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left="1960"/>
        <w:spacing w:after="0" w:line="388" w:lineRule="exact"/>
        <w:tabs>
          <w:tab w:leader="none" w:pos="500" w:val="left"/>
        </w:tabs>
        <w:rPr>
          <w:sz w:val="20"/>
          <w:szCs w:val="20"/>
          <w:color w:val="auto"/>
        </w:rPr>
      </w:pPr>
      <w:r>
        <w:rPr>
          <w:rFonts w:ascii="宋体" w:cs="宋体" w:eastAsia="宋体" w:hAnsi="宋体"/>
          <w:sz w:val="34"/>
          <w:szCs w:val="34"/>
          <w:color w:val="auto"/>
        </w:rPr>
        <w:t>前</w:t>
      </w:r>
      <w:r>
        <w:rPr>
          <w:sz w:val="20"/>
          <w:szCs w:val="20"/>
          <w:color w:val="auto"/>
        </w:rPr>
        <w:tab/>
      </w:r>
      <w:r>
        <w:rPr>
          <w:rFonts w:ascii="宋体" w:cs="宋体" w:eastAsia="宋体" w:hAnsi="宋体"/>
          <w:sz w:val="34"/>
          <w:szCs w:val="34"/>
          <w:color w:val="auto"/>
        </w:rPr>
        <w:t>言</w:t>
      </w:r>
    </w:p>
    <w:p>
      <w:pPr>
        <w:spacing w:after="0" w:line="200" w:lineRule="exact"/>
        <w:rPr>
          <w:sz w:val="24"/>
          <w:szCs w:val="24"/>
          <w:color w:val="auto"/>
        </w:rPr>
      </w:pPr>
    </w:p>
    <w:p>
      <w:pPr>
        <w:spacing w:after="0" w:line="210" w:lineRule="exact"/>
        <w:rPr>
          <w:sz w:val="24"/>
          <w:szCs w:val="24"/>
          <w:color w:val="auto"/>
        </w:rPr>
      </w:pPr>
    </w:p>
    <w:p>
      <w:pPr>
        <w:ind w:firstLine="401"/>
        <w:spacing w:after="0" w:line="312" w:lineRule="exact"/>
        <w:rPr>
          <w:sz w:val="20"/>
          <w:szCs w:val="20"/>
          <w:color w:val="auto"/>
        </w:rPr>
      </w:pPr>
      <w:r>
        <w:rPr>
          <w:rFonts w:ascii="宋体" w:cs="宋体" w:eastAsia="宋体" w:hAnsi="宋体"/>
          <w:sz w:val="20"/>
          <w:szCs w:val="20"/>
          <w:color w:val="auto"/>
        </w:rPr>
        <w:t>甘肃位于黄河上游，是华夏文明的发祥地之一，是丝绸之路经济带的黄金段，是连接欧亚大陆桥的战略通道和沟通西南、西北的交通枢纽，是全国的重要生态安全屏障、新能源基地、有色冶金新材料基地和特色农产品生产与加工基地。国家把甘肃定位为向西开放的重要门户和次区域合作战略基地，面向中亚、西亚国家的通道、商贸物流枢纽、重要产业和人文交流基地。随着</w:t>
      </w:r>
      <w:r>
        <w:rPr>
          <w:rFonts w:ascii="Arial" w:cs="Arial" w:eastAsia="Arial" w:hAnsi="Arial"/>
          <w:sz w:val="20"/>
          <w:szCs w:val="20"/>
          <w:color w:val="auto"/>
        </w:rPr>
        <w:t>“</w:t>
      </w:r>
      <w:r>
        <w:rPr>
          <w:rFonts w:ascii="宋体" w:cs="宋体" w:eastAsia="宋体" w:hAnsi="宋体"/>
          <w:sz w:val="20"/>
          <w:szCs w:val="20"/>
          <w:color w:val="auto"/>
        </w:rPr>
        <w:t>一带一路</w:t>
      </w:r>
      <w:r>
        <w:rPr>
          <w:rFonts w:ascii="Arial" w:cs="Arial" w:eastAsia="Arial" w:hAnsi="Arial"/>
          <w:sz w:val="20"/>
          <w:szCs w:val="20"/>
          <w:color w:val="auto"/>
        </w:rPr>
        <w:t>”</w:t>
      </w:r>
      <w:r>
        <w:rPr>
          <w:rFonts w:ascii="宋体" w:cs="宋体" w:eastAsia="宋体" w:hAnsi="宋体"/>
          <w:sz w:val="20"/>
          <w:szCs w:val="20"/>
          <w:color w:val="auto"/>
        </w:rPr>
        <w:t>倡议的深入实施，甘肃已由内陆腹地成为开放的前沿、投资的热土。</w:t>
      </w:r>
    </w:p>
    <w:p>
      <w:pPr>
        <w:spacing w:after="0" w:line="101" w:lineRule="exact"/>
        <w:rPr>
          <w:sz w:val="24"/>
          <w:szCs w:val="24"/>
          <w:color w:val="auto"/>
        </w:rPr>
      </w:pPr>
    </w:p>
    <w:p>
      <w:pPr>
        <w:ind w:left="420"/>
        <w:spacing w:after="0" w:line="229" w:lineRule="exact"/>
        <w:rPr>
          <w:sz w:val="20"/>
          <w:szCs w:val="20"/>
          <w:color w:val="auto"/>
        </w:rPr>
      </w:pPr>
      <w:r>
        <w:rPr>
          <w:rFonts w:ascii="宋体" w:cs="宋体" w:eastAsia="宋体" w:hAnsi="宋体"/>
          <w:sz w:val="20"/>
          <w:szCs w:val="20"/>
          <w:b w:val="1"/>
          <w:bCs w:val="1"/>
          <w:color w:val="auto"/>
        </w:rPr>
        <w:t>一是自然资源丰富，禀赋独特。</w:t>
      </w:r>
      <w:r>
        <w:rPr>
          <w:rFonts w:ascii="宋体" w:cs="宋体" w:eastAsia="宋体" w:hAnsi="宋体"/>
          <w:sz w:val="20"/>
          <w:szCs w:val="20"/>
          <w:color w:val="auto"/>
        </w:rPr>
        <w:t>甘肃是有色金属之乡，</w:t>
      </w:r>
    </w:p>
    <w:p>
      <w:pPr>
        <w:spacing w:after="0" w:line="70" w:lineRule="exact"/>
        <w:rPr>
          <w:sz w:val="24"/>
          <w:szCs w:val="24"/>
          <w:color w:val="auto"/>
        </w:rPr>
      </w:pPr>
    </w:p>
    <w:p>
      <w:pPr>
        <w:ind w:right="100"/>
        <w:spacing w:after="0" w:line="314" w:lineRule="exact"/>
        <w:rPr>
          <w:sz w:val="20"/>
          <w:szCs w:val="20"/>
          <w:color w:val="auto"/>
        </w:rPr>
      </w:pPr>
      <w:r>
        <w:rPr>
          <w:rFonts w:ascii="宋体" w:cs="宋体" w:eastAsia="宋体" w:hAnsi="宋体"/>
          <w:sz w:val="20"/>
          <w:szCs w:val="20"/>
          <w:color w:val="auto"/>
        </w:rPr>
        <w:t>矿产资源储备和资源丰度位居全国第</w:t>
      </w:r>
      <w:r>
        <w:rPr>
          <w:rFonts w:ascii="Times New Roman" w:cs="Times New Roman" w:eastAsia="Times New Roman" w:hAnsi="Times New Roman"/>
          <w:sz w:val="20"/>
          <w:szCs w:val="20"/>
          <w:color w:val="auto"/>
        </w:rPr>
        <w:t xml:space="preserve"> 5</w:t>
      </w:r>
      <w:r>
        <w:rPr>
          <w:rFonts w:ascii="宋体" w:cs="宋体" w:eastAsia="宋体" w:hAnsi="宋体"/>
          <w:sz w:val="20"/>
          <w:szCs w:val="20"/>
          <w:color w:val="auto"/>
        </w:rPr>
        <w:t>，其中镍矿、钴矿以及铂族金属等</w:t>
      </w:r>
      <w:r>
        <w:rPr>
          <w:rFonts w:ascii="Times New Roman" w:cs="Times New Roman" w:eastAsia="Times New Roman" w:hAnsi="Times New Roman"/>
          <w:sz w:val="20"/>
          <w:szCs w:val="20"/>
          <w:color w:val="auto"/>
        </w:rPr>
        <w:t xml:space="preserve"> 11 </w:t>
      </w:r>
      <w:r>
        <w:rPr>
          <w:rFonts w:ascii="宋体" w:cs="宋体" w:eastAsia="宋体" w:hAnsi="宋体"/>
          <w:sz w:val="20"/>
          <w:szCs w:val="20"/>
          <w:color w:val="auto"/>
        </w:rPr>
        <w:t>种矿产储量名列全国第一。甘肃油气资源丰富，境内的长庆油田目前的油气当量已经超过</w:t>
      </w:r>
      <w:r>
        <w:rPr>
          <w:rFonts w:ascii="Times New Roman" w:cs="Times New Roman" w:eastAsia="Times New Roman" w:hAnsi="Times New Roman"/>
          <w:sz w:val="20"/>
          <w:szCs w:val="20"/>
          <w:color w:val="auto"/>
        </w:rPr>
        <w:t xml:space="preserve"> 5300 </w:t>
      </w:r>
      <w:r>
        <w:rPr>
          <w:rFonts w:ascii="宋体" w:cs="宋体" w:eastAsia="宋体" w:hAnsi="宋体"/>
          <w:sz w:val="20"/>
          <w:szCs w:val="20"/>
          <w:color w:val="auto"/>
        </w:rPr>
        <w:t>万吨。甘肃是全国四大中药材主产区之一。当归、党参、黄芪分别占全国同类品种产量的</w:t>
      </w:r>
      <w:r>
        <w:rPr>
          <w:rFonts w:ascii="Times New Roman" w:cs="Times New Roman" w:eastAsia="Times New Roman" w:hAnsi="Times New Roman"/>
          <w:sz w:val="20"/>
          <w:szCs w:val="20"/>
          <w:color w:val="auto"/>
        </w:rPr>
        <w:t xml:space="preserve"> 90%</w:t>
      </w:r>
      <w:r>
        <w:rPr>
          <w:rFonts w:ascii="宋体" w:cs="宋体" w:eastAsia="宋体" w:hAnsi="宋体"/>
          <w:sz w:val="20"/>
          <w:szCs w:val="20"/>
          <w:color w:val="auto"/>
        </w:rPr>
        <w:t>、</w:t>
      </w:r>
      <w:r>
        <w:rPr>
          <w:rFonts w:ascii="Times New Roman" w:cs="Times New Roman" w:eastAsia="Times New Roman" w:hAnsi="Times New Roman"/>
          <w:sz w:val="20"/>
          <w:szCs w:val="20"/>
          <w:color w:val="auto"/>
        </w:rPr>
        <w:t>60%</w:t>
      </w:r>
      <w:r>
        <w:rPr>
          <w:rFonts w:ascii="宋体" w:cs="宋体" w:eastAsia="宋体" w:hAnsi="宋体"/>
          <w:sz w:val="20"/>
          <w:szCs w:val="20"/>
          <w:color w:val="auto"/>
        </w:rPr>
        <w:t>、</w:t>
      </w:r>
      <w:r>
        <w:rPr>
          <w:rFonts w:ascii="Times New Roman" w:cs="Times New Roman" w:eastAsia="Times New Roman" w:hAnsi="Times New Roman"/>
          <w:sz w:val="20"/>
          <w:szCs w:val="20"/>
          <w:color w:val="auto"/>
        </w:rPr>
        <w:t>50%</w:t>
      </w:r>
      <w:r>
        <w:rPr>
          <w:rFonts w:ascii="宋体" w:cs="宋体" w:eastAsia="宋体" w:hAnsi="宋体"/>
          <w:sz w:val="20"/>
          <w:szCs w:val="20"/>
          <w:color w:val="auto"/>
        </w:rPr>
        <w:t>。甘肃还是全国最大的种子产区和第</w:t>
      </w:r>
      <w:r>
        <w:rPr>
          <w:rFonts w:ascii="Times New Roman" w:cs="Times New Roman" w:eastAsia="Times New Roman" w:hAnsi="Times New Roman"/>
          <w:sz w:val="20"/>
          <w:szCs w:val="20"/>
          <w:color w:val="auto"/>
        </w:rPr>
        <w:t xml:space="preserve"> 3 </w:t>
      </w:r>
      <w:r>
        <w:rPr>
          <w:rFonts w:ascii="宋体" w:cs="宋体" w:eastAsia="宋体" w:hAnsi="宋体"/>
          <w:sz w:val="20"/>
          <w:szCs w:val="20"/>
          <w:color w:val="auto"/>
        </w:rPr>
        <w:t>大马铃薯产区，独特的光热资源使得发展特色农业优势明显。</w:t>
      </w:r>
    </w:p>
    <w:p>
      <w:pPr>
        <w:spacing w:after="0" w:line="102" w:lineRule="exact"/>
        <w:rPr>
          <w:sz w:val="24"/>
          <w:szCs w:val="24"/>
          <w:color w:val="auto"/>
        </w:rPr>
      </w:pPr>
    </w:p>
    <w:p>
      <w:pPr>
        <w:ind w:right="100" w:firstLine="401"/>
        <w:spacing w:after="0" w:line="311" w:lineRule="exact"/>
        <w:rPr>
          <w:sz w:val="20"/>
          <w:szCs w:val="20"/>
          <w:color w:val="auto"/>
        </w:rPr>
      </w:pPr>
      <w:r>
        <w:rPr>
          <w:rFonts w:ascii="宋体" w:cs="宋体" w:eastAsia="宋体" w:hAnsi="宋体"/>
          <w:sz w:val="20"/>
          <w:szCs w:val="20"/>
          <w:b w:val="1"/>
          <w:bCs w:val="1"/>
          <w:color w:val="auto"/>
        </w:rPr>
        <w:t>二是文化积淀厚重，厚积薄发。</w:t>
      </w:r>
      <w:r>
        <w:rPr>
          <w:rFonts w:ascii="宋体" w:cs="宋体" w:eastAsia="宋体" w:hAnsi="宋体"/>
          <w:sz w:val="20"/>
          <w:szCs w:val="20"/>
          <w:color w:val="auto"/>
        </w:rPr>
        <w:t>甘肃既是中西文化交汇的要道，又是各民族交融的前沿地带，丝路文化、黄河文化、长城文化、始祖文化等多元文化交相辉映，历史遗产、经典文化、民族民俗文化、旅游观光文化等资源丰度位居全国前列，堪称中华民族重要的文化资源宝库。</w:t>
      </w:r>
      <w:r>
        <w:rPr>
          <w:rFonts w:ascii="Arial" w:cs="Arial" w:eastAsia="Arial" w:hAnsi="Arial"/>
          <w:sz w:val="20"/>
          <w:szCs w:val="20"/>
          <w:color w:val="auto"/>
        </w:rPr>
        <w:t>“</w:t>
      </w:r>
      <w:r>
        <w:rPr>
          <w:rFonts w:ascii="宋体" w:cs="宋体" w:eastAsia="宋体" w:hAnsi="宋体"/>
          <w:sz w:val="20"/>
          <w:szCs w:val="20"/>
          <w:color w:val="auto"/>
        </w:rPr>
        <w:t>丝绸之路三千里，华夏文明八千年</w:t>
      </w:r>
      <w:r>
        <w:rPr>
          <w:rFonts w:ascii="Arial" w:cs="Arial" w:eastAsia="Arial" w:hAnsi="Arial"/>
          <w:sz w:val="20"/>
          <w:szCs w:val="20"/>
          <w:color w:val="auto"/>
        </w:rPr>
        <w:t>”</w:t>
      </w:r>
      <w:r>
        <w:rPr>
          <w:rFonts w:ascii="宋体" w:cs="宋体" w:eastAsia="宋体" w:hAnsi="宋体"/>
          <w:sz w:val="20"/>
          <w:szCs w:val="20"/>
          <w:color w:val="auto"/>
        </w:rPr>
        <w:t>，是甘肃历史文化的真实写照。目前，</w:t>
      </w:r>
      <w:r>
        <w:rPr>
          <w:rFonts w:ascii="Arial" w:cs="Arial" w:eastAsia="Arial" w:hAnsi="Arial"/>
          <w:sz w:val="20"/>
          <w:szCs w:val="20"/>
          <w:color w:val="auto"/>
        </w:rPr>
        <w:t>“</w:t>
      </w:r>
      <w:r>
        <w:rPr>
          <w:rFonts w:ascii="宋体" w:cs="宋体" w:eastAsia="宋体" w:hAnsi="宋体"/>
          <w:sz w:val="20"/>
          <w:szCs w:val="20"/>
          <w:color w:val="auto"/>
        </w:rPr>
        <w:t>唱响交响丝路</w:t>
      </w:r>
      <w:r>
        <w:rPr>
          <w:rFonts w:ascii="Arial" w:cs="Arial" w:eastAsia="Arial" w:hAnsi="Arial"/>
          <w:sz w:val="20"/>
          <w:szCs w:val="20"/>
          <w:color w:val="auto"/>
        </w:rPr>
        <w:t>·</w:t>
      </w:r>
      <w:r>
        <w:rPr>
          <w:rFonts w:ascii="宋体" w:cs="宋体" w:eastAsia="宋体" w:hAnsi="宋体"/>
          <w:sz w:val="20"/>
          <w:szCs w:val="20"/>
          <w:color w:val="auto"/>
        </w:rPr>
        <w:t>畅游如意甘肃</w:t>
      </w:r>
      <w:r>
        <w:rPr>
          <w:rFonts w:ascii="Arial" w:cs="Arial" w:eastAsia="Arial" w:hAnsi="Arial"/>
          <w:sz w:val="20"/>
          <w:szCs w:val="20"/>
          <w:color w:val="auto"/>
        </w:rPr>
        <w:t>”</w:t>
      </w:r>
      <w:r>
        <w:rPr>
          <w:rFonts w:ascii="宋体" w:cs="宋体" w:eastAsia="宋体" w:hAnsi="宋体"/>
          <w:sz w:val="20"/>
          <w:szCs w:val="20"/>
          <w:color w:val="auto"/>
        </w:rPr>
        <w:t>的旅游品牌正在形成。</w:t>
      </w:r>
    </w:p>
    <w:p>
      <w:pPr>
        <w:sectPr>
          <w:pgSz w:w="6800" w:h="10488" w:orient="portrait"/>
          <w:cols w:equalWidth="0" w:num="1">
            <w:col w:w="5320"/>
          </w:cols>
          <w:pgMar w:left="840" w:top="1356" w:right="643" w:bottom="414" w:gutter="0" w:footer="0" w:header="0"/>
        </w:sectPr>
      </w:pPr>
    </w:p>
    <w:bookmarkStart w:id="1" w:name="page2"/>
    <w:bookmarkEnd w:id="1"/>
    <w:p>
      <w:pPr>
        <w:ind w:firstLine="401"/>
        <w:spacing w:after="0" w:line="313" w:lineRule="exact"/>
        <w:rPr>
          <w:sz w:val="20"/>
          <w:szCs w:val="20"/>
          <w:color w:val="auto"/>
        </w:rPr>
      </w:pPr>
      <w:r>
        <w:rPr>
          <w:rFonts w:ascii="宋体" w:cs="宋体" w:eastAsia="宋体" w:hAnsi="宋体"/>
          <w:sz w:val="20"/>
          <w:szCs w:val="20"/>
          <w:b w:val="1"/>
          <w:bCs w:val="1"/>
          <w:color w:val="auto"/>
        </w:rPr>
        <w:t>三是区位优势明显，交通便利。</w:t>
      </w:r>
      <w:r>
        <w:rPr>
          <w:rFonts w:ascii="宋体" w:cs="宋体" w:eastAsia="宋体" w:hAnsi="宋体"/>
          <w:sz w:val="20"/>
          <w:szCs w:val="20"/>
          <w:color w:val="auto"/>
        </w:rPr>
        <w:t>甘肃是西北地区铁路、公路、航空、管道兼备的综合性交通运输枢纽，是联系全国、贯通丝绸之路的交通枢纽、邮电通讯枢纽和能源运输大通道。中欧国际货运班列从甘肃出发，沿丝绸之路到中亚和欧洲，形成了新丝绸之路上的高速通道，实现了西北与中东部、西南与西北、东南亚与中西亚、</w:t>
      </w:r>
      <w:r>
        <w:rPr>
          <w:rFonts w:ascii="Arial" w:cs="Arial" w:eastAsia="Arial" w:hAnsi="Arial"/>
          <w:sz w:val="20"/>
          <w:szCs w:val="20"/>
          <w:color w:val="auto"/>
        </w:rPr>
        <w:t>“</w:t>
      </w:r>
      <w:r>
        <w:rPr>
          <w:rFonts w:ascii="宋体" w:cs="宋体" w:eastAsia="宋体" w:hAnsi="宋体"/>
          <w:sz w:val="20"/>
          <w:szCs w:val="20"/>
          <w:color w:val="auto"/>
        </w:rPr>
        <w:t>一带</w:t>
      </w:r>
      <w:r>
        <w:rPr>
          <w:rFonts w:ascii="Arial" w:cs="Arial" w:eastAsia="Arial" w:hAnsi="Arial"/>
          <w:sz w:val="20"/>
          <w:szCs w:val="20"/>
          <w:color w:val="auto"/>
        </w:rPr>
        <w:t>”</w:t>
      </w:r>
      <w:r>
        <w:rPr>
          <w:rFonts w:ascii="宋体" w:cs="宋体" w:eastAsia="宋体" w:hAnsi="宋体"/>
          <w:sz w:val="20"/>
          <w:szCs w:val="20"/>
          <w:color w:val="auto"/>
        </w:rPr>
        <w:t>与</w:t>
      </w:r>
      <w:r>
        <w:rPr>
          <w:rFonts w:ascii="Arial" w:cs="Arial" w:eastAsia="Arial" w:hAnsi="Arial"/>
          <w:sz w:val="20"/>
          <w:szCs w:val="20"/>
          <w:color w:val="auto"/>
        </w:rPr>
        <w:t>“</w:t>
      </w:r>
      <w:r>
        <w:rPr>
          <w:rFonts w:ascii="宋体" w:cs="宋体" w:eastAsia="宋体" w:hAnsi="宋体"/>
          <w:sz w:val="20"/>
          <w:szCs w:val="20"/>
          <w:color w:val="auto"/>
        </w:rPr>
        <w:t>一路</w:t>
      </w:r>
      <w:r>
        <w:rPr>
          <w:rFonts w:ascii="Arial" w:cs="Arial" w:eastAsia="Arial" w:hAnsi="Arial"/>
          <w:sz w:val="20"/>
          <w:szCs w:val="20"/>
          <w:color w:val="auto"/>
        </w:rPr>
        <w:t>”</w:t>
      </w:r>
      <w:r>
        <w:rPr>
          <w:rFonts w:ascii="宋体" w:cs="宋体" w:eastAsia="宋体" w:hAnsi="宋体"/>
          <w:sz w:val="20"/>
          <w:szCs w:val="20"/>
          <w:color w:val="auto"/>
        </w:rPr>
        <w:t>的大联通。以兰州中川国际机场为中心，敦煌、嘉峪关、张掖、金昌、天水、庆阳、夏河等</w:t>
      </w:r>
      <w:r>
        <w:rPr>
          <w:rFonts w:ascii="Times New Roman" w:cs="Times New Roman" w:eastAsia="Times New Roman" w:hAnsi="Times New Roman"/>
          <w:sz w:val="20"/>
          <w:szCs w:val="20"/>
          <w:color w:val="auto"/>
        </w:rPr>
        <w:t xml:space="preserve"> 7 </w:t>
      </w:r>
      <w:r>
        <w:rPr>
          <w:rFonts w:ascii="宋体" w:cs="宋体" w:eastAsia="宋体" w:hAnsi="宋体"/>
          <w:sz w:val="20"/>
          <w:szCs w:val="20"/>
          <w:color w:val="auto"/>
        </w:rPr>
        <w:t>个支线机场为支撑的全省航空网络正在形成。</w:t>
      </w:r>
    </w:p>
    <w:p>
      <w:pPr>
        <w:spacing w:after="0" w:line="100" w:lineRule="exact"/>
        <w:rPr>
          <w:sz w:val="20"/>
          <w:szCs w:val="20"/>
          <w:color w:val="auto"/>
        </w:rPr>
      </w:pPr>
    </w:p>
    <w:p>
      <w:pPr>
        <w:jc w:val="both"/>
        <w:ind w:right="120" w:firstLine="401"/>
        <w:spacing w:after="0" w:line="315" w:lineRule="exact"/>
        <w:rPr>
          <w:sz w:val="20"/>
          <w:szCs w:val="20"/>
          <w:color w:val="auto"/>
        </w:rPr>
      </w:pPr>
      <w:r>
        <w:rPr>
          <w:rFonts w:ascii="宋体" w:cs="宋体" w:eastAsia="宋体" w:hAnsi="宋体"/>
          <w:sz w:val="19"/>
          <w:szCs w:val="19"/>
          <w:b w:val="1"/>
          <w:bCs w:val="1"/>
          <w:color w:val="auto"/>
        </w:rPr>
        <w:t>四是产业基础良好，重点鲜明。</w:t>
      </w:r>
      <w:r>
        <w:rPr>
          <w:rFonts w:ascii="宋体" w:cs="宋体" w:eastAsia="宋体" w:hAnsi="宋体"/>
          <w:sz w:val="19"/>
          <w:szCs w:val="19"/>
          <w:color w:val="auto"/>
        </w:rPr>
        <w:t>甘肃是中国石化工业的</w:t>
      </w:r>
      <w:r>
        <w:rPr>
          <w:rFonts w:ascii="Arial" w:cs="Arial" w:eastAsia="Arial" w:hAnsi="Arial"/>
          <w:sz w:val="19"/>
          <w:szCs w:val="19"/>
          <w:color w:val="auto"/>
        </w:rPr>
        <w:t>“</w:t>
      </w:r>
      <w:r>
        <w:rPr>
          <w:rFonts w:ascii="宋体" w:cs="宋体" w:eastAsia="宋体" w:hAnsi="宋体"/>
          <w:sz w:val="19"/>
          <w:szCs w:val="19"/>
          <w:color w:val="auto"/>
        </w:rPr>
        <w:t>摇篮</w:t>
      </w:r>
      <w:r>
        <w:rPr>
          <w:rFonts w:ascii="Arial" w:cs="Arial" w:eastAsia="Arial" w:hAnsi="Arial"/>
          <w:sz w:val="19"/>
          <w:szCs w:val="19"/>
          <w:color w:val="auto"/>
        </w:rPr>
        <w:t>”</w:t>
      </w:r>
      <w:r>
        <w:rPr>
          <w:rFonts w:ascii="宋体" w:cs="宋体" w:eastAsia="宋体" w:hAnsi="宋体"/>
          <w:sz w:val="19"/>
          <w:szCs w:val="19"/>
          <w:color w:val="auto"/>
        </w:rPr>
        <w:t>，先后建成了兰州石化、金川有色、白银有色、酒泉钢铁等一批大型重化工企业，形成了以石油化工、有色冶金、煤炭电力、机械制造、电子电器、轻纺食品等为主的工业体系。随着西部大开发和中东部产业梯度转移，石油化工、有色冶金和装备制造等传统产业链条进一步延伸，产业集聚能力明显增强。</w:t>
      </w:r>
      <w:r>
        <w:rPr>
          <w:rFonts w:ascii="Times New Roman" w:cs="Times New Roman" w:eastAsia="Times New Roman" w:hAnsi="Times New Roman"/>
          <w:sz w:val="19"/>
          <w:szCs w:val="19"/>
          <w:color w:val="auto"/>
        </w:rPr>
        <w:t xml:space="preserve">2018 </w:t>
      </w:r>
      <w:r>
        <w:rPr>
          <w:rFonts w:ascii="宋体" w:cs="宋体" w:eastAsia="宋体" w:hAnsi="宋体"/>
          <w:sz w:val="19"/>
          <w:szCs w:val="19"/>
          <w:color w:val="auto"/>
        </w:rPr>
        <w:t>年，甘肃省委省政府出台了《甘肃省推进绿色生态产业发展规划》，正在实施通道物流、中医中药、文化旅游等十大绿色生态产业发展专项行动计划，促进传统产业</w:t>
      </w:r>
      <w:r>
        <w:rPr>
          <w:rFonts w:ascii="Arial" w:cs="Arial" w:eastAsia="Arial" w:hAnsi="Arial"/>
          <w:sz w:val="19"/>
          <w:szCs w:val="19"/>
          <w:color w:val="auto"/>
        </w:rPr>
        <w:t>“</w:t>
      </w:r>
      <w:r>
        <w:rPr>
          <w:rFonts w:ascii="宋体" w:cs="宋体" w:eastAsia="宋体" w:hAnsi="宋体"/>
          <w:sz w:val="19"/>
          <w:szCs w:val="19"/>
          <w:color w:val="auto"/>
        </w:rPr>
        <w:t>脱胎换骨</w:t>
      </w:r>
      <w:r>
        <w:rPr>
          <w:rFonts w:ascii="Arial" w:cs="Arial" w:eastAsia="Arial" w:hAnsi="Arial"/>
          <w:sz w:val="19"/>
          <w:szCs w:val="19"/>
          <w:color w:val="auto"/>
        </w:rPr>
        <w:t>”</w:t>
      </w:r>
      <w:r>
        <w:rPr>
          <w:rFonts w:ascii="宋体" w:cs="宋体" w:eastAsia="宋体" w:hAnsi="宋体"/>
          <w:sz w:val="19"/>
          <w:szCs w:val="19"/>
          <w:color w:val="auto"/>
        </w:rPr>
        <w:t>，强力推动绿色发展崛起。</w:t>
      </w:r>
    </w:p>
    <w:p>
      <w:pPr>
        <w:spacing w:after="0" w:line="99"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b w:val="1"/>
          <w:bCs w:val="1"/>
          <w:color w:val="auto"/>
        </w:rPr>
        <w:t>五是要素资源丰富，优势明显。</w:t>
      </w:r>
      <w:r>
        <w:rPr>
          <w:rFonts w:ascii="宋体" w:cs="宋体" w:eastAsia="宋体" w:hAnsi="宋体"/>
          <w:sz w:val="20"/>
          <w:szCs w:val="20"/>
          <w:color w:val="auto"/>
        </w:rPr>
        <w:t>甘肃的电力、土地和</w:t>
      </w:r>
    </w:p>
    <w:p>
      <w:pPr>
        <w:spacing w:after="0" w:line="96" w:lineRule="exact"/>
        <w:rPr>
          <w:sz w:val="20"/>
          <w:szCs w:val="20"/>
          <w:color w:val="auto"/>
        </w:rPr>
      </w:pPr>
    </w:p>
    <w:p>
      <w:pPr>
        <w:spacing w:after="0" w:line="229" w:lineRule="exact"/>
        <w:rPr>
          <w:sz w:val="20"/>
          <w:szCs w:val="20"/>
          <w:color w:val="auto"/>
        </w:rPr>
      </w:pPr>
      <w:r>
        <w:rPr>
          <w:rFonts w:ascii="宋体" w:cs="宋体" w:eastAsia="宋体" w:hAnsi="宋体"/>
          <w:sz w:val="20"/>
          <w:szCs w:val="20"/>
          <w:color w:val="auto"/>
        </w:rPr>
        <w:t>劳动力等生产要素资源和成本优势十分明显。甘肃国土总面</w:t>
      </w:r>
    </w:p>
    <w:p>
      <w:pPr>
        <w:spacing w:after="0" w:line="70" w:lineRule="exact"/>
        <w:rPr>
          <w:sz w:val="20"/>
          <w:szCs w:val="20"/>
          <w:color w:val="auto"/>
        </w:rPr>
      </w:pPr>
    </w:p>
    <w:p>
      <w:pPr>
        <w:jc w:val="both"/>
        <w:ind w:right="200" w:firstLine="10"/>
        <w:spacing w:after="0" w:line="312" w:lineRule="exact"/>
        <w:tabs>
          <w:tab w:leader="none" w:pos="250" w:val="left"/>
        </w:tabs>
        <w:numPr>
          <w:ilvl w:val="0"/>
          <w:numId w:val="1"/>
        </w:numPr>
        <w:rPr>
          <w:rFonts w:ascii="宋体" w:cs="宋体" w:eastAsia="宋体" w:hAnsi="宋体"/>
          <w:sz w:val="19"/>
          <w:szCs w:val="19"/>
          <w:color w:val="auto"/>
        </w:rPr>
      </w:pPr>
      <w:r>
        <w:rPr>
          <w:rFonts w:ascii="Times New Roman" w:cs="Times New Roman" w:eastAsia="Times New Roman" w:hAnsi="Times New Roman"/>
          <w:sz w:val="19"/>
          <w:szCs w:val="19"/>
          <w:color w:val="auto"/>
        </w:rPr>
        <w:t xml:space="preserve">42.58 </w:t>
      </w:r>
      <w:r>
        <w:rPr>
          <w:rFonts w:ascii="宋体" w:cs="宋体" w:eastAsia="宋体" w:hAnsi="宋体"/>
          <w:sz w:val="19"/>
          <w:szCs w:val="19"/>
          <w:color w:val="auto"/>
        </w:rPr>
        <w:t>万平方公里，全省未利用土地占总面积的</w:t>
      </w:r>
      <w:r>
        <w:rPr>
          <w:rFonts w:ascii="Times New Roman" w:cs="Times New Roman" w:eastAsia="Times New Roman" w:hAnsi="Times New Roman"/>
          <w:sz w:val="19"/>
          <w:szCs w:val="19"/>
          <w:color w:val="auto"/>
        </w:rPr>
        <w:t xml:space="preserve"> 38%</w:t>
      </w:r>
      <w:r>
        <w:rPr>
          <w:rFonts w:ascii="宋体" w:cs="宋体" w:eastAsia="宋体" w:hAnsi="宋体"/>
          <w:sz w:val="19"/>
          <w:szCs w:val="19"/>
          <w:color w:val="auto"/>
        </w:rPr>
        <w:t>，可供开发利用的土地资源丰富。工业用地基准地价相当于东部沿海地区的</w:t>
      </w:r>
      <w:r>
        <w:rPr>
          <w:rFonts w:ascii="Times New Roman" w:cs="Times New Roman" w:eastAsia="Times New Roman" w:hAnsi="Times New Roman"/>
          <w:sz w:val="19"/>
          <w:szCs w:val="19"/>
          <w:color w:val="auto"/>
        </w:rPr>
        <w:t xml:space="preserve"> 1/20</w:t>
      </w:r>
      <w:r>
        <w:rPr>
          <w:rFonts w:ascii="宋体" w:cs="宋体" w:eastAsia="宋体" w:hAnsi="宋体"/>
          <w:sz w:val="19"/>
          <w:szCs w:val="19"/>
          <w:color w:val="auto"/>
        </w:rPr>
        <w:t>。甘肃是中国传统的老工业基地，省内拥有一大批业务精通、技术熟练的专业人员和产业工人。常年外出务工人员</w:t>
      </w:r>
      <w:r>
        <w:rPr>
          <w:rFonts w:ascii="Times New Roman" w:cs="Times New Roman" w:eastAsia="Times New Roman" w:hAnsi="Times New Roman"/>
          <w:sz w:val="19"/>
          <w:szCs w:val="19"/>
          <w:color w:val="auto"/>
        </w:rPr>
        <w:t xml:space="preserve"> 540 </w:t>
      </w:r>
      <w:r>
        <w:rPr>
          <w:rFonts w:ascii="宋体" w:cs="宋体" w:eastAsia="宋体" w:hAnsi="宋体"/>
          <w:sz w:val="19"/>
          <w:szCs w:val="19"/>
          <w:color w:val="auto"/>
        </w:rPr>
        <w:t>万人，劳动力成本相当于东部沿海地区的</w:t>
      </w:r>
    </w:p>
    <w:p>
      <w:pPr>
        <w:sectPr>
          <w:pgSz w:w="6800" w:h="10488" w:orient="portrait"/>
          <w:cols w:equalWidth="0" w:num="1">
            <w:col w:w="5320"/>
          </w:cols>
          <w:pgMar w:left="840" w:top="1106" w:right="643" w:bottom="484" w:gutter="0" w:footer="0" w:header="0"/>
        </w:sectPr>
      </w:pPr>
    </w:p>
    <w:bookmarkStart w:id="2" w:name="page3"/>
    <w:bookmarkEnd w:id="2"/>
    <w:p>
      <w:pPr>
        <w:jc w:val="both"/>
        <w:ind w:right="100"/>
        <w:spacing w:after="0" w:line="303" w:lineRule="exact"/>
        <w:rPr>
          <w:sz w:val="20"/>
          <w:szCs w:val="20"/>
          <w:color w:val="auto"/>
        </w:rPr>
      </w:pPr>
      <w:r>
        <w:rPr>
          <w:rFonts w:ascii="Times New Roman" w:cs="Times New Roman" w:eastAsia="Times New Roman" w:hAnsi="Times New Roman"/>
          <w:sz w:val="20"/>
          <w:szCs w:val="20"/>
          <w:color w:val="auto"/>
        </w:rPr>
        <w:t>1/2</w:t>
      </w:r>
      <w:r>
        <w:rPr>
          <w:rFonts w:ascii="宋体" w:cs="宋体" w:eastAsia="宋体" w:hAnsi="宋体"/>
          <w:sz w:val="20"/>
          <w:szCs w:val="20"/>
          <w:color w:val="auto"/>
        </w:rPr>
        <w:t>，可为产业发展提供充足的技能型劳动力。甘肃工业用电供应充沛，电价优势明显，大用户直供电相当于东部沿海地区电价的</w:t>
      </w:r>
      <w:r>
        <w:rPr>
          <w:rFonts w:ascii="Times New Roman" w:cs="Times New Roman" w:eastAsia="Times New Roman" w:hAnsi="Times New Roman"/>
          <w:sz w:val="20"/>
          <w:szCs w:val="20"/>
          <w:color w:val="auto"/>
        </w:rPr>
        <w:t xml:space="preserve"> 1/2</w:t>
      </w:r>
      <w:r>
        <w:rPr>
          <w:rFonts w:ascii="宋体" w:cs="宋体" w:eastAsia="宋体" w:hAnsi="宋体"/>
          <w:sz w:val="20"/>
          <w:szCs w:val="20"/>
          <w:color w:val="auto"/>
        </w:rPr>
        <w:t>。</w:t>
      </w:r>
    </w:p>
    <w:p>
      <w:pPr>
        <w:spacing w:after="0" w:line="64"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b w:val="1"/>
          <w:bCs w:val="1"/>
          <w:color w:val="auto"/>
        </w:rPr>
        <w:t>六是营商环境改善，政策优惠。</w:t>
      </w:r>
      <w:r>
        <w:rPr>
          <w:rFonts w:ascii="Times New Roman" w:cs="Times New Roman" w:eastAsia="Times New Roman" w:hAnsi="Times New Roman"/>
          <w:sz w:val="20"/>
          <w:szCs w:val="20"/>
          <w:color w:val="auto"/>
        </w:rPr>
        <w:t xml:space="preserve">2017 </w:t>
      </w:r>
      <w:r>
        <w:rPr>
          <w:rFonts w:ascii="宋体" w:cs="宋体" w:eastAsia="宋体" w:hAnsi="宋体"/>
          <w:sz w:val="20"/>
          <w:szCs w:val="20"/>
          <w:color w:val="auto"/>
        </w:rPr>
        <w:t>年甘肃省政府发</w:t>
      </w:r>
    </w:p>
    <w:p>
      <w:pPr>
        <w:spacing w:after="0" w:line="107" w:lineRule="exact"/>
        <w:rPr>
          <w:sz w:val="20"/>
          <w:szCs w:val="20"/>
          <w:color w:val="auto"/>
        </w:rPr>
      </w:pPr>
    </w:p>
    <w:p>
      <w:pPr>
        <w:spacing w:after="0" w:line="317" w:lineRule="exact"/>
        <w:rPr>
          <w:sz w:val="20"/>
          <w:szCs w:val="20"/>
          <w:color w:val="auto"/>
        </w:rPr>
      </w:pPr>
      <w:r>
        <w:rPr>
          <w:rFonts w:ascii="宋体" w:cs="宋体" w:eastAsia="宋体" w:hAnsi="宋体"/>
          <w:sz w:val="20"/>
          <w:szCs w:val="20"/>
          <w:color w:val="auto"/>
        </w:rPr>
        <w:t>布了《关于进一步加强招商引资促进外资增长若干措施》，聚焦外来投资者的需求，着力从用地、税费、用电、融资、金融、人才等六个方面对投资企业给予支持。</w:t>
      </w:r>
      <w:r>
        <w:rPr>
          <w:rFonts w:ascii="Times New Roman" w:cs="Times New Roman" w:eastAsia="Times New Roman" w:hAnsi="Times New Roman"/>
          <w:sz w:val="20"/>
          <w:szCs w:val="20"/>
          <w:color w:val="auto"/>
        </w:rPr>
        <w:t xml:space="preserve">2018 </w:t>
      </w:r>
      <w:r>
        <w:rPr>
          <w:rFonts w:ascii="宋体" w:cs="宋体" w:eastAsia="宋体" w:hAnsi="宋体"/>
          <w:sz w:val="20"/>
          <w:szCs w:val="20"/>
          <w:color w:val="auto"/>
        </w:rPr>
        <w:t>年省商务厅、省发改委、省财政厅制定《甘肃省招商引资项目省级奖励办法》，对符合条件的省外、境外招商引资项目，将根据引进投资额的不同，分别给予一定额度的奖励。省委、省政府即将出台《关于进一步加强和改进招商引资工作的意见》，进一步靠实招商责任，完善招商考核与奖励机制，提升为投资商服务的水平。同时，在加快融入和服务</w:t>
      </w:r>
      <w:r>
        <w:rPr>
          <w:rFonts w:ascii="Arial" w:cs="Arial" w:eastAsia="Arial" w:hAnsi="Arial"/>
          <w:sz w:val="20"/>
          <w:szCs w:val="20"/>
          <w:color w:val="auto"/>
        </w:rPr>
        <w:t>“</w:t>
      </w:r>
      <w:r>
        <w:rPr>
          <w:rFonts w:ascii="宋体" w:cs="宋体" w:eastAsia="宋体" w:hAnsi="宋体"/>
          <w:sz w:val="20"/>
          <w:szCs w:val="20"/>
          <w:color w:val="auto"/>
        </w:rPr>
        <w:t>一带一路</w:t>
      </w:r>
      <w:r>
        <w:rPr>
          <w:rFonts w:ascii="Arial" w:cs="Arial" w:eastAsia="Arial" w:hAnsi="Arial"/>
          <w:sz w:val="20"/>
          <w:szCs w:val="20"/>
          <w:color w:val="auto"/>
        </w:rPr>
        <w:t>”</w:t>
      </w:r>
      <w:r>
        <w:rPr>
          <w:rFonts w:ascii="宋体" w:cs="宋体" w:eastAsia="宋体" w:hAnsi="宋体"/>
          <w:sz w:val="20"/>
          <w:szCs w:val="20"/>
          <w:color w:val="auto"/>
        </w:rPr>
        <w:t>建设中，甘肃努力营造亲商、爱商、安商、护商的良好环境，为投资创业和企业发展搭建舞台、搞好服务。全省上下积极转变工作作风，改善发展环境，深化</w:t>
      </w:r>
      <w:r>
        <w:rPr>
          <w:rFonts w:ascii="Arial" w:cs="Arial" w:eastAsia="Arial" w:hAnsi="Arial"/>
          <w:sz w:val="20"/>
          <w:szCs w:val="20"/>
          <w:color w:val="auto"/>
        </w:rPr>
        <w:t>“</w:t>
      </w:r>
      <w:r>
        <w:rPr>
          <w:rFonts w:ascii="宋体" w:cs="宋体" w:eastAsia="宋体" w:hAnsi="宋体"/>
          <w:sz w:val="20"/>
          <w:szCs w:val="20"/>
          <w:color w:val="auto"/>
        </w:rPr>
        <w:t>放管服</w:t>
      </w:r>
      <w:r>
        <w:rPr>
          <w:rFonts w:ascii="Arial" w:cs="Arial" w:eastAsia="Arial" w:hAnsi="Arial"/>
          <w:sz w:val="20"/>
          <w:szCs w:val="20"/>
          <w:color w:val="auto"/>
        </w:rPr>
        <w:t>”</w:t>
      </w:r>
      <w:r>
        <w:rPr>
          <w:rFonts w:ascii="宋体" w:cs="宋体" w:eastAsia="宋体" w:hAnsi="宋体"/>
          <w:sz w:val="20"/>
          <w:szCs w:val="20"/>
          <w:color w:val="auto"/>
        </w:rPr>
        <w:t>改革，全力解决企业反映强烈的突出问题，全方位为企业解决后顾之忧，全天候为企业提供优质服务。</w:t>
      </w:r>
    </w:p>
    <w:p>
      <w:pPr>
        <w:spacing w:after="0" w:line="75" w:lineRule="exact"/>
        <w:rPr>
          <w:sz w:val="20"/>
          <w:szCs w:val="20"/>
          <w:color w:val="auto"/>
        </w:rPr>
      </w:pPr>
    </w:p>
    <w:p>
      <w:pPr>
        <w:jc w:val="both"/>
        <w:ind w:right="20" w:firstLine="401"/>
        <w:spacing w:after="0" w:line="300" w:lineRule="exact"/>
        <w:rPr>
          <w:sz w:val="20"/>
          <w:szCs w:val="20"/>
          <w:color w:val="auto"/>
        </w:rPr>
      </w:pPr>
      <w:r>
        <w:rPr>
          <w:rFonts w:ascii="宋体" w:cs="宋体" w:eastAsia="宋体" w:hAnsi="宋体"/>
          <w:sz w:val="19"/>
          <w:szCs w:val="19"/>
          <w:color w:val="auto"/>
        </w:rPr>
        <w:t>《</w:t>
      </w:r>
      <w:r>
        <w:rPr>
          <w:rFonts w:ascii="Times New Roman" w:cs="Times New Roman" w:eastAsia="Times New Roman" w:hAnsi="Times New Roman"/>
          <w:sz w:val="19"/>
          <w:szCs w:val="19"/>
          <w:color w:val="auto"/>
        </w:rPr>
        <w:t xml:space="preserve">2019 </w:t>
      </w:r>
      <w:r>
        <w:rPr>
          <w:rFonts w:ascii="宋体" w:cs="宋体" w:eastAsia="宋体" w:hAnsi="宋体"/>
          <w:sz w:val="19"/>
          <w:szCs w:val="19"/>
          <w:color w:val="auto"/>
        </w:rPr>
        <w:t>年甘肃省重点招商项目册》涵盖文化旅游、循环农业及农产品深加工、中医中药、通道物流和口岸建设、化工冶金及装备制造、基础设施建设、园区建设等行业共</w:t>
      </w:r>
    </w:p>
    <w:p>
      <w:pPr>
        <w:spacing w:after="0" w:line="72" w:lineRule="exact"/>
        <w:rPr>
          <w:sz w:val="20"/>
          <w:szCs w:val="20"/>
          <w:color w:val="auto"/>
        </w:rPr>
      </w:pPr>
    </w:p>
    <w:p>
      <w:pPr>
        <w:jc w:val="both"/>
        <w:ind w:right="100" w:firstLine="10"/>
        <w:spacing w:after="0" w:line="310" w:lineRule="exact"/>
        <w:tabs>
          <w:tab w:leader="none" w:pos="350" w:val="left"/>
        </w:tabs>
        <w:numPr>
          <w:ilvl w:val="0"/>
          <w:numId w:val="2"/>
        </w:numPr>
        <w:rPr>
          <w:rFonts w:ascii="Times New Roman" w:cs="Times New Roman" w:eastAsia="Times New Roman" w:hAnsi="Times New Roman"/>
          <w:sz w:val="20"/>
          <w:szCs w:val="20"/>
          <w:color w:val="auto"/>
        </w:rPr>
      </w:pPr>
      <w:r>
        <w:rPr>
          <w:rFonts w:ascii="宋体" w:cs="宋体" w:eastAsia="宋体" w:hAnsi="宋体"/>
          <w:sz w:val="20"/>
          <w:szCs w:val="20"/>
          <w:color w:val="auto"/>
        </w:rPr>
        <w:t>个项目，投资总额</w:t>
      </w:r>
      <w:r>
        <w:rPr>
          <w:rFonts w:ascii="Times New Roman" w:cs="Times New Roman" w:eastAsia="Times New Roman" w:hAnsi="Times New Roman"/>
          <w:sz w:val="20"/>
          <w:szCs w:val="20"/>
          <w:color w:val="auto"/>
        </w:rPr>
        <w:t xml:space="preserve"> 3284.84 </w:t>
      </w:r>
      <w:r>
        <w:rPr>
          <w:rFonts w:ascii="宋体" w:cs="宋体" w:eastAsia="宋体" w:hAnsi="宋体"/>
          <w:sz w:val="20"/>
          <w:szCs w:val="20"/>
          <w:color w:val="auto"/>
        </w:rPr>
        <w:t>亿元，都是投资回报率比较高、市场前景比较好的产业招商项目。我们真诚希望各界企业家们能够藉此进一步了解和认识甘肃，来甘投资兴业。我们将全力以赴做好服务工作，为各类企业创造公平公正、优质高效的投资创业环境。</w:t>
      </w:r>
    </w:p>
    <w:p>
      <w:pPr>
        <w:sectPr>
          <w:pgSz w:w="6800" w:h="10488" w:orient="portrait"/>
          <w:cols w:equalWidth="0" w:num="1">
            <w:col w:w="5220"/>
          </w:cols>
          <w:pgMar w:left="840" w:top="1079" w:right="743" w:bottom="494" w:gutter="0" w:footer="0" w:header="0"/>
        </w:sectPr>
      </w:pPr>
    </w:p>
    <w:bookmarkStart w:id="3" w:name="page4"/>
    <w:bookmarkEnd w:id="3"/>
    <w:p>
      <w:pPr>
        <w:jc w:val="both"/>
        <w:spacing w:after="0" w:line="310" w:lineRule="exact"/>
        <w:tabs>
          <w:tab w:leader="none" w:pos="350" w:val="left"/>
        </w:tabs>
        <w:rPr>
          <w:sz w:val="20"/>
          <w:szCs w:val="20"/>
          <w:color w:val="auto"/>
        </w:rPr>
      </w:pPr>
    </w:p>
    <w:p>
      <w:pPr>
        <w:sectPr>
          <w:pgSz w:w="6800" w:h="10488" w:orient="portrait"/>
          <w:cols w:equalWidth="1" w:num="1" w:space="0"/>
          <w:pgMar w:left="1440" w:top="1440" w:right="1440" w:bottom="876" w:gutter="0" w:footer="0" w:header="0"/>
        </w:sectPr>
      </w:pPr>
    </w:p>
    <w:bookmarkStart w:id="4" w:name="page5"/>
    <w:bookmarkEnd w:id="4"/>
    <w:p>
      <w:pPr>
        <w:ind w:left="1960"/>
        <w:spacing w:after="0" w:line="388" w:lineRule="exact"/>
        <w:tabs>
          <w:tab w:leader="none" w:pos="2800" w:val="left"/>
        </w:tabs>
        <w:rPr>
          <w:sz w:val="20"/>
          <w:szCs w:val="20"/>
          <w:color w:val="auto"/>
        </w:rPr>
      </w:pPr>
      <w:r>
        <w:rPr>
          <w:rFonts w:ascii="宋体" w:cs="宋体" w:eastAsia="宋体" w:hAnsi="宋体"/>
          <w:sz w:val="34"/>
          <w:szCs w:val="34"/>
          <w:color w:val="auto"/>
        </w:rPr>
        <w:t>目</w:t>
      </w:r>
      <w:r>
        <w:rPr>
          <w:sz w:val="20"/>
          <w:szCs w:val="20"/>
          <w:color w:val="auto"/>
        </w:rPr>
        <w:tab/>
      </w:r>
      <w:r>
        <w:rPr>
          <w:rFonts w:ascii="宋体" w:cs="宋体" w:eastAsia="宋体" w:hAnsi="宋体"/>
          <w:sz w:val="34"/>
          <w:szCs w:val="34"/>
          <w:color w:val="auto"/>
        </w:rPr>
        <w:t>录</w:t>
      </w:r>
    </w:p>
    <w:p>
      <w:pPr>
        <w:spacing w:after="0" w:line="367" w:lineRule="exact"/>
        <w:rPr>
          <w:sz w:val="20"/>
          <w:szCs w:val="20"/>
          <w:color w:val="auto"/>
        </w:rPr>
      </w:pPr>
    </w:p>
    <w:p>
      <w:pPr>
        <w:ind w:left="1260"/>
        <w:spacing w:after="0" w:line="229" w:lineRule="exact"/>
        <w:rPr>
          <w:sz w:val="20"/>
          <w:szCs w:val="20"/>
          <w:color w:val="auto"/>
        </w:rPr>
      </w:pPr>
      <w:r>
        <w:rPr>
          <w:rFonts w:ascii="黑体" w:cs="黑体" w:eastAsia="黑体" w:hAnsi="黑体"/>
          <w:sz w:val="20"/>
          <w:szCs w:val="20"/>
          <w:color w:val="auto"/>
        </w:rPr>
        <w:t>循环农业及农产品深加工项目</w:t>
      </w:r>
    </w:p>
    <w:p>
      <w:pPr>
        <w:spacing w:after="0" w:line="271" w:lineRule="exact"/>
        <w:rPr>
          <w:sz w:val="20"/>
          <w:szCs w:val="20"/>
          <w:color w:val="auto"/>
        </w:rPr>
      </w:pPr>
    </w:p>
    <w:p>
      <w:pPr>
        <w:spacing w:after="0" w:line="243" w:lineRule="exact"/>
        <w:tabs>
          <w:tab w:leader="dot" w:pos="5000" w:val="left"/>
        </w:tabs>
        <w:rPr>
          <w:sz w:val="20"/>
          <w:szCs w:val="20"/>
          <w:color w:val="auto"/>
        </w:rPr>
      </w:pPr>
      <w:r>
        <w:rPr>
          <w:rFonts w:ascii="Arial" w:cs="Arial" w:eastAsia="Arial" w:hAnsi="Arial"/>
          <w:sz w:val="20"/>
          <w:szCs w:val="20"/>
          <w:color w:val="auto"/>
        </w:rPr>
        <w:t xml:space="preserve">1. </w:t>
      </w:r>
      <w:r>
        <w:rPr>
          <w:rFonts w:ascii="宋体" w:cs="宋体" w:eastAsia="宋体" w:hAnsi="宋体"/>
          <w:sz w:val="20"/>
          <w:szCs w:val="20"/>
          <w:color w:val="auto"/>
        </w:rPr>
        <w:t>中国</w:t>
      </w:r>
      <w:r>
        <w:rPr>
          <w:rFonts w:ascii="Arial" w:cs="Arial" w:eastAsia="Arial" w:hAnsi="Arial"/>
          <w:sz w:val="20"/>
          <w:szCs w:val="20"/>
          <w:color w:val="auto"/>
        </w:rPr>
        <w:t>·</w:t>
      </w:r>
      <w:r>
        <w:rPr>
          <w:rFonts w:ascii="宋体" w:cs="宋体" w:eastAsia="宋体" w:hAnsi="宋体"/>
          <w:sz w:val="20"/>
          <w:szCs w:val="20"/>
          <w:color w:val="auto"/>
        </w:rPr>
        <w:t>以色列（酒泉）绿色生态产业园项目</w:t>
      </w:r>
      <w:r>
        <w:rPr>
          <w:sz w:val="20"/>
          <w:szCs w:val="20"/>
          <w:color w:val="auto"/>
        </w:rPr>
        <w:tab/>
      </w:r>
      <w:r>
        <w:rPr>
          <w:rFonts w:ascii="Arial" w:cs="Arial" w:eastAsia="Arial" w:hAnsi="Arial"/>
          <w:sz w:val="17"/>
          <w:szCs w:val="17"/>
          <w:color w:val="auto"/>
        </w:rPr>
        <w:t>1</w:t>
      </w:r>
    </w:p>
    <w:p>
      <w:pPr>
        <w:spacing w:after="0" w:line="70" w:lineRule="exact"/>
        <w:rPr>
          <w:sz w:val="20"/>
          <w:szCs w:val="20"/>
          <w:color w:val="auto"/>
        </w:rPr>
      </w:pPr>
    </w:p>
    <w:p>
      <w:pPr>
        <w:spacing w:after="0" w:line="243" w:lineRule="exact"/>
        <w:tabs>
          <w:tab w:leader="dot" w:pos="5000" w:val="left"/>
        </w:tabs>
        <w:rPr>
          <w:sz w:val="20"/>
          <w:szCs w:val="20"/>
          <w:color w:val="auto"/>
        </w:rPr>
      </w:pPr>
      <w:r>
        <w:rPr>
          <w:rFonts w:ascii="Arial" w:cs="Arial" w:eastAsia="Arial" w:hAnsi="Arial"/>
          <w:sz w:val="20"/>
          <w:szCs w:val="20"/>
          <w:color w:val="auto"/>
        </w:rPr>
        <w:t xml:space="preserve">2. </w:t>
      </w:r>
      <w:r>
        <w:rPr>
          <w:rFonts w:ascii="宋体" w:cs="宋体" w:eastAsia="宋体" w:hAnsi="宋体"/>
          <w:sz w:val="20"/>
          <w:szCs w:val="20"/>
          <w:color w:val="auto"/>
        </w:rPr>
        <w:t>酒泉市戈壁生态农业产业项目</w:t>
      </w:r>
      <w:r>
        <w:rPr>
          <w:sz w:val="20"/>
          <w:szCs w:val="20"/>
          <w:color w:val="auto"/>
        </w:rPr>
        <w:tab/>
      </w:r>
      <w:r>
        <w:rPr>
          <w:rFonts w:ascii="Arial" w:cs="Arial" w:eastAsia="Arial" w:hAnsi="Arial"/>
          <w:sz w:val="17"/>
          <w:szCs w:val="17"/>
          <w:color w:val="auto"/>
        </w:rPr>
        <w:t>2</w:t>
      </w:r>
    </w:p>
    <w:p>
      <w:pPr>
        <w:spacing w:after="0" w:line="72" w:lineRule="exact"/>
        <w:rPr>
          <w:sz w:val="20"/>
          <w:szCs w:val="20"/>
          <w:color w:val="auto"/>
        </w:rPr>
      </w:pPr>
    </w:p>
    <w:p>
      <w:pPr>
        <w:spacing w:after="0" w:line="243" w:lineRule="exact"/>
        <w:tabs>
          <w:tab w:leader="dot" w:pos="5000" w:val="left"/>
        </w:tabs>
        <w:rPr>
          <w:sz w:val="20"/>
          <w:szCs w:val="20"/>
          <w:color w:val="auto"/>
        </w:rPr>
      </w:pPr>
      <w:r>
        <w:rPr>
          <w:rFonts w:ascii="Arial" w:cs="Arial" w:eastAsia="Arial" w:hAnsi="Arial"/>
          <w:sz w:val="20"/>
          <w:szCs w:val="20"/>
          <w:color w:val="auto"/>
        </w:rPr>
        <w:t xml:space="preserve">3. </w:t>
      </w:r>
      <w:r>
        <w:rPr>
          <w:rFonts w:ascii="宋体" w:cs="宋体" w:eastAsia="宋体" w:hAnsi="宋体"/>
          <w:sz w:val="20"/>
          <w:szCs w:val="20"/>
          <w:color w:val="auto"/>
        </w:rPr>
        <w:t>酒泉市瓜州县枸杞产业综合开发及生态观光园项目</w:t>
      </w:r>
      <w:r>
        <w:rPr>
          <w:sz w:val="20"/>
          <w:szCs w:val="20"/>
          <w:color w:val="auto"/>
        </w:rPr>
        <w:tab/>
      </w:r>
      <w:r>
        <w:rPr>
          <w:rFonts w:ascii="Arial" w:cs="Arial" w:eastAsia="Arial" w:hAnsi="Arial"/>
          <w:sz w:val="17"/>
          <w:szCs w:val="17"/>
          <w:color w:val="auto"/>
        </w:rPr>
        <w:t>4</w:t>
      </w:r>
    </w:p>
    <w:p>
      <w:pPr>
        <w:spacing w:after="0" w:line="72" w:lineRule="exact"/>
        <w:rPr>
          <w:sz w:val="20"/>
          <w:szCs w:val="20"/>
          <w:color w:val="auto"/>
        </w:rPr>
      </w:pPr>
    </w:p>
    <w:p>
      <w:pPr>
        <w:spacing w:after="0" w:line="243" w:lineRule="exact"/>
        <w:tabs>
          <w:tab w:leader="dot" w:pos="5000" w:val="left"/>
        </w:tabs>
        <w:rPr>
          <w:sz w:val="20"/>
          <w:szCs w:val="20"/>
          <w:color w:val="auto"/>
        </w:rPr>
      </w:pPr>
      <w:r>
        <w:rPr>
          <w:rFonts w:ascii="Arial" w:cs="Arial" w:eastAsia="Arial" w:hAnsi="Arial"/>
          <w:sz w:val="20"/>
          <w:szCs w:val="20"/>
          <w:color w:val="auto"/>
        </w:rPr>
        <w:t xml:space="preserve">4. </w:t>
      </w:r>
      <w:r>
        <w:rPr>
          <w:rFonts w:ascii="宋体" w:cs="宋体" w:eastAsia="宋体" w:hAnsi="宋体"/>
          <w:sz w:val="20"/>
          <w:szCs w:val="20"/>
          <w:color w:val="auto"/>
        </w:rPr>
        <w:t>酒泉市瓜州县蜜瓜精深加工项目</w:t>
      </w:r>
      <w:r>
        <w:rPr>
          <w:sz w:val="20"/>
          <w:szCs w:val="20"/>
          <w:color w:val="auto"/>
        </w:rPr>
        <w:tab/>
      </w:r>
      <w:r>
        <w:rPr>
          <w:rFonts w:ascii="Arial" w:cs="Arial" w:eastAsia="Arial" w:hAnsi="Arial"/>
          <w:sz w:val="17"/>
          <w:szCs w:val="17"/>
          <w:color w:val="auto"/>
        </w:rPr>
        <w:t>5</w:t>
      </w:r>
    </w:p>
    <w:p>
      <w:pPr>
        <w:spacing w:after="0" w:line="72" w:lineRule="exact"/>
        <w:rPr>
          <w:sz w:val="20"/>
          <w:szCs w:val="20"/>
          <w:color w:val="auto"/>
        </w:rPr>
      </w:pPr>
    </w:p>
    <w:p>
      <w:pPr>
        <w:spacing w:after="0" w:line="243" w:lineRule="exact"/>
        <w:tabs>
          <w:tab w:leader="dot" w:pos="5000" w:val="left"/>
        </w:tabs>
        <w:rPr>
          <w:sz w:val="20"/>
          <w:szCs w:val="20"/>
          <w:color w:val="auto"/>
        </w:rPr>
      </w:pPr>
      <w:r>
        <w:rPr>
          <w:rFonts w:ascii="Arial" w:cs="Arial" w:eastAsia="Arial" w:hAnsi="Arial"/>
          <w:sz w:val="20"/>
          <w:szCs w:val="20"/>
          <w:color w:val="auto"/>
        </w:rPr>
        <w:t xml:space="preserve">5. </w:t>
      </w:r>
      <w:r>
        <w:rPr>
          <w:rFonts w:ascii="宋体" w:cs="宋体" w:eastAsia="宋体" w:hAnsi="宋体"/>
          <w:sz w:val="20"/>
          <w:szCs w:val="20"/>
          <w:color w:val="auto"/>
        </w:rPr>
        <w:t>张掖市民乐县紫皮大蒜系列产品加工项目</w:t>
      </w:r>
      <w:r>
        <w:rPr>
          <w:sz w:val="20"/>
          <w:szCs w:val="20"/>
          <w:color w:val="auto"/>
        </w:rPr>
        <w:tab/>
      </w:r>
      <w:r>
        <w:rPr>
          <w:rFonts w:ascii="Arial" w:cs="Arial" w:eastAsia="Arial" w:hAnsi="Arial"/>
          <w:sz w:val="17"/>
          <w:szCs w:val="17"/>
          <w:color w:val="auto"/>
        </w:rPr>
        <w:t>6</w:t>
      </w:r>
    </w:p>
    <w:p>
      <w:pPr>
        <w:spacing w:after="0" w:line="72" w:lineRule="exact"/>
        <w:rPr>
          <w:sz w:val="20"/>
          <w:szCs w:val="20"/>
          <w:color w:val="auto"/>
        </w:rPr>
      </w:pPr>
    </w:p>
    <w:p>
      <w:pPr>
        <w:spacing w:after="0" w:line="243" w:lineRule="exact"/>
        <w:tabs>
          <w:tab w:leader="dot" w:pos="5000" w:val="left"/>
        </w:tabs>
        <w:rPr>
          <w:sz w:val="20"/>
          <w:szCs w:val="20"/>
          <w:color w:val="auto"/>
        </w:rPr>
      </w:pPr>
      <w:r>
        <w:rPr>
          <w:rFonts w:ascii="Arial" w:cs="Arial" w:eastAsia="Arial" w:hAnsi="Arial"/>
          <w:sz w:val="20"/>
          <w:szCs w:val="20"/>
          <w:color w:val="auto"/>
        </w:rPr>
        <w:t xml:space="preserve">6. </w:t>
      </w:r>
      <w:r>
        <w:rPr>
          <w:rFonts w:ascii="宋体" w:cs="宋体" w:eastAsia="宋体" w:hAnsi="宋体"/>
          <w:sz w:val="20"/>
          <w:szCs w:val="20"/>
          <w:color w:val="auto"/>
        </w:rPr>
        <w:t>张掖市临泽县戈壁设施农业示范园</w:t>
      </w:r>
      <w:r>
        <w:rPr>
          <w:sz w:val="20"/>
          <w:szCs w:val="20"/>
          <w:color w:val="auto"/>
        </w:rPr>
        <w:tab/>
      </w:r>
      <w:r>
        <w:rPr>
          <w:rFonts w:ascii="Arial" w:cs="Arial" w:eastAsia="Arial" w:hAnsi="Arial"/>
          <w:sz w:val="17"/>
          <w:szCs w:val="17"/>
          <w:color w:val="auto"/>
        </w:rPr>
        <w:t>7</w:t>
      </w:r>
    </w:p>
    <w:p>
      <w:pPr>
        <w:spacing w:after="0" w:line="72" w:lineRule="exact"/>
        <w:rPr>
          <w:sz w:val="20"/>
          <w:szCs w:val="20"/>
          <w:color w:val="auto"/>
        </w:rPr>
      </w:pPr>
    </w:p>
    <w:p>
      <w:pPr>
        <w:spacing w:after="0" w:line="243" w:lineRule="exact"/>
        <w:tabs>
          <w:tab w:leader="dot" w:pos="5000" w:val="left"/>
        </w:tabs>
        <w:rPr>
          <w:sz w:val="20"/>
          <w:szCs w:val="20"/>
          <w:color w:val="auto"/>
        </w:rPr>
      </w:pPr>
      <w:r>
        <w:rPr>
          <w:rFonts w:ascii="Arial" w:cs="Arial" w:eastAsia="Arial" w:hAnsi="Arial"/>
          <w:sz w:val="20"/>
          <w:szCs w:val="20"/>
          <w:color w:val="auto"/>
        </w:rPr>
        <w:t xml:space="preserve">7. </w:t>
      </w:r>
      <w:r>
        <w:rPr>
          <w:rFonts w:ascii="宋体" w:cs="宋体" w:eastAsia="宋体" w:hAnsi="宋体"/>
          <w:sz w:val="20"/>
          <w:szCs w:val="20"/>
          <w:color w:val="auto"/>
        </w:rPr>
        <w:t>张掖市肃南县祁连山白臀鹿文化产业园建设项目</w:t>
      </w:r>
      <w:r>
        <w:rPr>
          <w:sz w:val="20"/>
          <w:szCs w:val="20"/>
          <w:color w:val="auto"/>
        </w:rPr>
        <w:tab/>
      </w:r>
      <w:r>
        <w:rPr>
          <w:rFonts w:ascii="Arial" w:cs="Arial" w:eastAsia="Arial" w:hAnsi="Arial"/>
          <w:sz w:val="17"/>
          <w:szCs w:val="17"/>
          <w:color w:val="auto"/>
        </w:rPr>
        <w:t>8</w:t>
      </w:r>
    </w:p>
    <w:p>
      <w:pPr>
        <w:spacing w:after="0" w:line="70" w:lineRule="exact"/>
        <w:rPr>
          <w:sz w:val="20"/>
          <w:szCs w:val="20"/>
          <w:color w:val="auto"/>
        </w:rPr>
      </w:pPr>
    </w:p>
    <w:p>
      <w:pPr>
        <w:spacing w:after="0" w:line="243" w:lineRule="exact"/>
        <w:tabs>
          <w:tab w:leader="dot" w:pos="5000" w:val="left"/>
        </w:tabs>
        <w:rPr>
          <w:sz w:val="20"/>
          <w:szCs w:val="20"/>
          <w:color w:val="auto"/>
        </w:rPr>
      </w:pPr>
      <w:r>
        <w:rPr>
          <w:rFonts w:ascii="Arial" w:cs="Arial" w:eastAsia="Arial" w:hAnsi="Arial"/>
          <w:sz w:val="20"/>
          <w:szCs w:val="20"/>
          <w:color w:val="auto"/>
        </w:rPr>
        <w:t xml:space="preserve">8. </w:t>
      </w:r>
      <w:r>
        <w:rPr>
          <w:rFonts w:ascii="宋体" w:cs="宋体" w:eastAsia="宋体" w:hAnsi="宋体"/>
          <w:sz w:val="20"/>
          <w:szCs w:val="20"/>
          <w:color w:val="auto"/>
        </w:rPr>
        <w:t>金昌市金川区现代农业示范园区建设项目</w:t>
      </w:r>
      <w:r>
        <w:rPr>
          <w:sz w:val="20"/>
          <w:szCs w:val="20"/>
          <w:color w:val="auto"/>
        </w:rPr>
        <w:tab/>
      </w:r>
      <w:r>
        <w:rPr>
          <w:rFonts w:ascii="Arial" w:cs="Arial" w:eastAsia="Arial" w:hAnsi="Arial"/>
          <w:sz w:val="17"/>
          <w:szCs w:val="17"/>
          <w:color w:val="auto"/>
        </w:rPr>
        <w:t>9</w:t>
      </w:r>
    </w:p>
    <w:p>
      <w:pPr>
        <w:spacing w:after="0" w:line="72" w:lineRule="exact"/>
        <w:rPr>
          <w:sz w:val="20"/>
          <w:szCs w:val="20"/>
          <w:color w:val="auto"/>
        </w:rPr>
      </w:pPr>
    </w:p>
    <w:p>
      <w:pPr>
        <w:spacing w:after="0" w:line="243" w:lineRule="exact"/>
        <w:tabs>
          <w:tab w:leader="dot" w:pos="4900" w:val="left"/>
        </w:tabs>
        <w:rPr>
          <w:sz w:val="20"/>
          <w:szCs w:val="20"/>
          <w:color w:val="auto"/>
        </w:rPr>
      </w:pPr>
      <w:r>
        <w:rPr>
          <w:rFonts w:ascii="Arial" w:cs="Arial" w:eastAsia="Arial" w:hAnsi="Arial"/>
          <w:sz w:val="20"/>
          <w:szCs w:val="20"/>
          <w:color w:val="auto"/>
        </w:rPr>
        <w:t xml:space="preserve">9. </w:t>
      </w:r>
      <w:r>
        <w:rPr>
          <w:rFonts w:ascii="宋体" w:cs="宋体" w:eastAsia="宋体" w:hAnsi="宋体"/>
          <w:sz w:val="20"/>
          <w:szCs w:val="20"/>
          <w:color w:val="auto"/>
        </w:rPr>
        <w:t>金昌市永昌县智慧农业项目</w:t>
      </w:r>
      <w:r>
        <w:rPr>
          <w:sz w:val="20"/>
          <w:szCs w:val="20"/>
          <w:color w:val="auto"/>
        </w:rPr>
        <w:tab/>
      </w:r>
      <w:r>
        <w:rPr>
          <w:rFonts w:ascii="Arial" w:cs="Arial" w:eastAsia="Arial" w:hAnsi="Arial"/>
          <w:sz w:val="17"/>
          <w:szCs w:val="17"/>
          <w:color w:val="auto"/>
        </w:rPr>
        <w:t>10</w:t>
      </w:r>
    </w:p>
    <w:p>
      <w:pPr>
        <w:spacing w:after="0" w:line="120" w:lineRule="exact"/>
        <w:rPr>
          <w:sz w:val="20"/>
          <w:szCs w:val="20"/>
          <w:color w:val="auto"/>
        </w:rPr>
      </w:pPr>
    </w:p>
    <w:p>
      <w:pPr>
        <w:ind w:left="360" w:hanging="350"/>
        <w:spacing w:after="0" w:line="243" w:lineRule="exact"/>
        <w:tabs>
          <w:tab w:leader="none" w:pos="360" w:val="left"/>
        </w:tabs>
        <w:numPr>
          <w:ilvl w:val="0"/>
          <w:numId w:val="3"/>
        </w:numPr>
        <w:rPr>
          <w:rFonts w:ascii="Arial" w:cs="Arial" w:eastAsia="Arial" w:hAnsi="Arial"/>
          <w:sz w:val="20"/>
          <w:szCs w:val="20"/>
          <w:color w:val="auto"/>
        </w:rPr>
      </w:pPr>
      <w:r>
        <w:rPr>
          <w:rFonts w:ascii="宋体" w:cs="宋体" w:eastAsia="宋体" w:hAnsi="宋体"/>
          <w:sz w:val="20"/>
          <w:szCs w:val="20"/>
          <w:color w:val="auto"/>
        </w:rPr>
        <w:t>武威市民勤县</w:t>
      </w:r>
      <w:r>
        <w:rPr>
          <w:rFonts w:ascii="Arial" w:cs="Arial" w:eastAsia="Arial" w:hAnsi="Arial"/>
          <w:sz w:val="20"/>
          <w:szCs w:val="20"/>
          <w:color w:val="auto"/>
        </w:rPr>
        <w:t xml:space="preserve"> 15000 </w:t>
      </w:r>
      <w:r>
        <w:rPr>
          <w:rFonts w:ascii="宋体" w:cs="宋体" w:eastAsia="宋体" w:hAnsi="宋体"/>
          <w:sz w:val="20"/>
          <w:szCs w:val="20"/>
          <w:color w:val="auto"/>
        </w:rPr>
        <w:t>吨</w:t>
      </w:r>
      <w:r>
        <w:rPr>
          <w:rFonts w:ascii="Arial" w:cs="Arial" w:eastAsia="Arial" w:hAnsi="Arial"/>
          <w:sz w:val="20"/>
          <w:szCs w:val="20"/>
          <w:color w:val="auto"/>
        </w:rPr>
        <w:t>/</w:t>
      </w:r>
      <w:r>
        <w:rPr>
          <w:rFonts w:ascii="宋体" w:cs="宋体" w:eastAsia="宋体" w:hAnsi="宋体"/>
          <w:sz w:val="20"/>
          <w:szCs w:val="20"/>
          <w:color w:val="auto"/>
        </w:rPr>
        <w:t>年食用菌工厂化生产及深加工</w:t>
      </w:r>
    </w:p>
    <w:p>
      <w:pPr>
        <w:spacing w:after="0" w:line="23" w:lineRule="exact"/>
        <w:rPr>
          <w:sz w:val="20"/>
          <w:szCs w:val="20"/>
          <w:color w:val="auto"/>
        </w:rPr>
      </w:pPr>
    </w:p>
    <w:p>
      <w:pPr>
        <w:ind w:left="360"/>
        <w:spacing w:after="0" w:line="244" w:lineRule="exact"/>
        <w:tabs>
          <w:tab w:leader="dot" w:pos="4900" w:val="left"/>
        </w:tabs>
        <w:rPr>
          <w:sz w:val="20"/>
          <w:szCs w:val="20"/>
          <w:color w:val="auto"/>
        </w:rPr>
      </w:pPr>
      <w:r>
        <w:rPr>
          <w:rFonts w:ascii="宋体" w:cs="宋体" w:eastAsia="宋体" w:hAnsi="宋体"/>
          <w:sz w:val="20"/>
          <w:szCs w:val="20"/>
          <w:color w:val="auto"/>
        </w:rPr>
        <w:t>项目</w:t>
      </w:r>
      <w:r>
        <w:rPr>
          <w:sz w:val="20"/>
          <w:szCs w:val="20"/>
          <w:color w:val="auto"/>
        </w:rPr>
        <w:tab/>
      </w:r>
      <w:r>
        <w:rPr>
          <w:rFonts w:ascii="Arial" w:cs="Arial" w:eastAsia="Arial" w:hAnsi="Arial"/>
          <w:sz w:val="17"/>
          <w:szCs w:val="17"/>
          <w:color w:val="auto"/>
        </w:rPr>
        <w:t>11</w:t>
      </w:r>
    </w:p>
    <w:p>
      <w:pPr>
        <w:spacing w:after="0" w:line="72" w:lineRule="exact"/>
        <w:rPr>
          <w:sz w:val="20"/>
          <w:szCs w:val="20"/>
          <w:color w:val="auto"/>
        </w:rPr>
      </w:pPr>
    </w:p>
    <w:p>
      <w:pPr>
        <w:spacing w:after="0" w:line="243" w:lineRule="exact"/>
        <w:tabs>
          <w:tab w:leader="dot" w:pos="4900" w:val="left"/>
        </w:tabs>
        <w:rPr>
          <w:sz w:val="20"/>
          <w:szCs w:val="20"/>
          <w:color w:val="auto"/>
        </w:rPr>
      </w:pPr>
      <w:r>
        <w:rPr>
          <w:rFonts w:ascii="Arial" w:cs="Arial" w:eastAsia="Arial" w:hAnsi="Arial"/>
          <w:sz w:val="20"/>
          <w:szCs w:val="20"/>
          <w:color w:val="auto"/>
        </w:rPr>
        <w:t xml:space="preserve">11. </w:t>
      </w:r>
      <w:r>
        <w:rPr>
          <w:rFonts w:ascii="宋体" w:cs="宋体" w:eastAsia="宋体" w:hAnsi="宋体"/>
          <w:sz w:val="20"/>
          <w:szCs w:val="20"/>
          <w:color w:val="auto"/>
        </w:rPr>
        <w:t>武威市天祝县高原藜麦深加工项目</w:t>
      </w:r>
      <w:r>
        <w:rPr>
          <w:sz w:val="20"/>
          <w:szCs w:val="20"/>
          <w:color w:val="auto"/>
        </w:rPr>
        <w:tab/>
      </w:r>
      <w:r>
        <w:rPr>
          <w:rFonts w:ascii="Arial" w:cs="Arial" w:eastAsia="Arial" w:hAnsi="Arial"/>
          <w:sz w:val="15"/>
          <w:szCs w:val="15"/>
          <w:color w:val="auto"/>
        </w:rPr>
        <w:t>12</w:t>
      </w:r>
    </w:p>
    <w:p>
      <w:pPr>
        <w:spacing w:after="0" w:line="72" w:lineRule="exact"/>
        <w:rPr>
          <w:sz w:val="20"/>
          <w:szCs w:val="20"/>
          <w:color w:val="auto"/>
        </w:rPr>
      </w:pPr>
    </w:p>
    <w:p>
      <w:pPr>
        <w:spacing w:after="0" w:line="243" w:lineRule="exact"/>
        <w:tabs>
          <w:tab w:leader="dot" w:pos="4900" w:val="left"/>
        </w:tabs>
        <w:rPr>
          <w:sz w:val="20"/>
          <w:szCs w:val="20"/>
          <w:color w:val="auto"/>
        </w:rPr>
      </w:pPr>
      <w:r>
        <w:rPr>
          <w:rFonts w:ascii="Arial" w:cs="Arial" w:eastAsia="Arial" w:hAnsi="Arial"/>
          <w:sz w:val="20"/>
          <w:szCs w:val="20"/>
          <w:color w:val="auto"/>
        </w:rPr>
        <w:t xml:space="preserve">12. </w:t>
      </w:r>
      <w:r>
        <w:rPr>
          <w:rFonts w:ascii="宋体" w:cs="宋体" w:eastAsia="宋体" w:hAnsi="宋体"/>
          <w:sz w:val="20"/>
          <w:szCs w:val="20"/>
          <w:color w:val="auto"/>
        </w:rPr>
        <w:t>武威市肉类（牛羊肉）熟制品加工项目</w:t>
      </w:r>
      <w:r>
        <w:rPr>
          <w:sz w:val="20"/>
          <w:szCs w:val="20"/>
          <w:color w:val="auto"/>
        </w:rPr>
        <w:tab/>
      </w:r>
      <w:r>
        <w:rPr>
          <w:rFonts w:ascii="Arial" w:cs="Arial" w:eastAsia="Arial" w:hAnsi="Arial"/>
          <w:sz w:val="15"/>
          <w:szCs w:val="15"/>
          <w:color w:val="auto"/>
        </w:rPr>
        <w:t>13</w:t>
      </w:r>
    </w:p>
    <w:p>
      <w:pPr>
        <w:spacing w:after="0" w:line="70" w:lineRule="exact"/>
        <w:rPr>
          <w:sz w:val="20"/>
          <w:szCs w:val="20"/>
          <w:color w:val="auto"/>
        </w:rPr>
      </w:pPr>
    </w:p>
    <w:p>
      <w:pPr>
        <w:spacing w:after="0" w:line="243" w:lineRule="exact"/>
        <w:tabs>
          <w:tab w:leader="dot" w:pos="4900" w:val="left"/>
        </w:tabs>
        <w:rPr>
          <w:sz w:val="20"/>
          <w:szCs w:val="20"/>
          <w:color w:val="auto"/>
        </w:rPr>
      </w:pPr>
      <w:r>
        <w:rPr>
          <w:rFonts w:ascii="Arial" w:cs="Arial" w:eastAsia="Arial" w:hAnsi="Arial"/>
          <w:sz w:val="20"/>
          <w:szCs w:val="20"/>
          <w:color w:val="auto"/>
        </w:rPr>
        <w:t xml:space="preserve">13. </w:t>
      </w:r>
      <w:r>
        <w:rPr>
          <w:rFonts w:ascii="宋体" w:cs="宋体" w:eastAsia="宋体" w:hAnsi="宋体"/>
          <w:sz w:val="20"/>
          <w:szCs w:val="20"/>
          <w:color w:val="auto"/>
        </w:rPr>
        <w:t>武威市绿色有机蔬菜种植及加工项目</w:t>
      </w:r>
      <w:r>
        <w:rPr>
          <w:sz w:val="20"/>
          <w:szCs w:val="20"/>
          <w:color w:val="auto"/>
        </w:rPr>
        <w:tab/>
      </w:r>
      <w:r>
        <w:rPr>
          <w:rFonts w:ascii="Arial" w:cs="Arial" w:eastAsia="Arial" w:hAnsi="Arial"/>
          <w:sz w:val="15"/>
          <w:szCs w:val="15"/>
          <w:color w:val="auto"/>
        </w:rPr>
        <w:t>14</w:t>
      </w:r>
    </w:p>
    <w:p>
      <w:pPr>
        <w:spacing w:after="0" w:line="72" w:lineRule="exact"/>
        <w:rPr>
          <w:sz w:val="20"/>
          <w:szCs w:val="20"/>
          <w:color w:val="auto"/>
        </w:rPr>
      </w:pPr>
    </w:p>
    <w:p>
      <w:pPr>
        <w:spacing w:after="0" w:line="243" w:lineRule="exact"/>
        <w:tabs>
          <w:tab w:leader="dot" w:pos="4900" w:val="left"/>
        </w:tabs>
        <w:rPr>
          <w:sz w:val="20"/>
          <w:szCs w:val="20"/>
          <w:color w:val="auto"/>
        </w:rPr>
      </w:pPr>
      <w:r>
        <w:rPr>
          <w:rFonts w:ascii="Arial" w:cs="Arial" w:eastAsia="Arial" w:hAnsi="Arial"/>
          <w:sz w:val="20"/>
          <w:szCs w:val="20"/>
          <w:color w:val="auto"/>
        </w:rPr>
        <w:t xml:space="preserve">14. </w:t>
      </w:r>
      <w:r>
        <w:rPr>
          <w:rFonts w:ascii="宋体" w:cs="宋体" w:eastAsia="宋体" w:hAnsi="宋体"/>
          <w:sz w:val="20"/>
          <w:szCs w:val="20"/>
          <w:color w:val="auto"/>
        </w:rPr>
        <w:t>白银市文冠果开发加工项目</w:t>
      </w:r>
      <w:r>
        <w:rPr>
          <w:sz w:val="20"/>
          <w:szCs w:val="20"/>
          <w:color w:val="auto"/>
        </w:rPr>
        <w:tab/>
      </w:r>
      <w:r>
        <w:rPr>
          <w:rFonts w:ascii="Arial" w:cs="Arial" w:eastAsia="Arial" w:hAnsi="Arial"/>
          <w:sz w:val="15"/>
          <w:szCs w:val="15"/>
          <w:color w:val="auto"/>
        </w:rPr>
        <w:t>15</w:t>
      </w:r>
    </w:p>
    <w:p>
      <w:pPr>
        <w:spacing w:after="0" w:line="72" w:lineRule="exact"/>
        <w:rPr>
          <w:sz w:val="20"/>
          <w:szCs w:val="20"/>
          <w:color w:val="auto"/>
        </w:rPr>
      </w:pPr>
    </w:p>
    <w:p>
      <w:pPr>
        <w:spacing w:after="0" w:line="243" w:lineRule="exact"/>
        <w:tabs>
          <w:tab w:leader="dot" w:pos="4900" w:val="left"/>
        </w:tabs>
        <w:rPr>
          <w:sz w:val="20"/>
          <w:szCs w:val="20"/>
          <w:color w:val="auto"/>
        </w:rPr>
      </w:pPr>
      <w:r>
        <w:rPr>
          <w:rFonts w:ascii="Arial" w:cs="Arial" w:eastAsia="Arial" w:hAnsi="Arial"/>
          <w:sz w:val="20"/>
          <w:szCs w:val="20"/>
          <w:color w:val="auto"/>
        </w:rPr>
        <w:t xml:space="preserve">15. </w:t>
      </w:r>
      <w:r>
        <w:rPr>
          <w:rFonts w:ascii="宋体" w:cs="宋体" w:eastAsia="宋体" w:hAnsi="宋体"/>
          <w:sz w:val="20"/>
          <w:szCs w:val="20"/>
          <w:color w:val="auto"/>
        </w:rPr>
        <w:t>白银市平川区黑毛驴产业开发加工项目</w:t>
      </w:r>
      <w:r>
        <w:rPr>
          <w:sz w:val="20"/>
          <w:szCs w:val="20"/>
          <w:color w:val="auto"/>
        </w:rPr>
        <w:tab/>
      </w:r>
      <w:r>
        <w:rPr>
          <w:rFonts w:ascii="Arial" w:cs="Arial" w:eastAsia="Arial" w:hAnsi="Arial"/>
          <w:sz w:val="15"/>
          <w:szCs w:val="15"/>
          <w:color w:val="auto"/>
        </w:rPr>
        <w:t>16</w:t>
      </w:r>
    </w:p>
    <w:p>
      <w:pPr>
        <w:spacing w:after="0" w:line="120" w:lineRule="exact"/>
        <w:rPr>
          <w:sz w:val="20"/>
          <w:szCs w:val="20"/>
          <w:color w:val="auto"/>
        </w:rPr>
      </w:pPr>
    </w:p>
    <w:p>
      <w:pPr>
        <w:ind w:left="360" w:hanging="350"/>
        <w:spacing w:after="0" w:line="243" w:lineRule="exact"/>
        <w:tabs>
          <w:tab w:leader="none" w:pos="360" w:val="left"/>
        </w:tabs>
        <w:numPr>
          <w:ilvl w:val="0"/>
          <w:numId w:val="4"/>
        </w:numPr>
        <w:rPr>
          <w:rFonts w:ascii="Arial" w:cs="Arial" w:eastAsia="Arial" w:hAnsi="Arial"/>
          <w:sz w:val="20"/>
          <w:szCs w:val="20"/>
          <w:color w:val="auto"/>
        </w:rPr>
      </w:pPr>
      <w:r>
        <w:rPr>
          <w:rFonts w:ascii="宋体" w:cs="宋体" w:eastAsia="宋体" w:hAnsi="宋体"/>
          <w:sz w:val="20"/>
          <w:szCs w:val="20"/>
          <w:color w:val="auto"/>
        </w:rPr>
        <w:t>定西市陇西县马铃薯主食化品种选育与脱毒种薯生产</w:t>
      </w:r>
    </w:p>
    <w:p>
      <w:pPr>
        <w:spacing w:after="0" w:line="23" w:lineRule="exact"/>
        <w:rPr>
          <w:sz w:val="20"/>
          <w:szCs w:val="20"/>
          <w:color w:val="auto"/>
        </w:rPr>
      </w:pPr>
    </w:p>
    <w:p>
      <w:pPr>
        <w:ind w:left="360"/>
        <w:spacing w:after="0" w:line="244" w:lineRule="exact"/>
        <w:tabs>
          <w:tab w:leader="dot" w:pos="4900" w:val="left"/>
        </w:tabs>
        <w:rPr>
          <w:sz w:val="20"/>
          <w:szCs w:val="20"/>
          <w:color w:val="auto"/>
        </w:rPr>
      </w:pPr>
      <w:r>
        <w:rPr>
          <w:rFonts w:ascii="宋体" w:cs="宋体" w:eastAsia="宋体" w:hAnsi="宋体"/>
          <w:sz w:val="20"/>
          <w:szCs w:val="20"/>
          <w:color w:val="auto"/>
        </w:rPr>
        <w:t>项目</w:t>
      </w:r>
      <w:r>
        <w:rPr>
          <w:sz w:val="20"/>
          <w:szCs w:val="20"/>
          <w:color w:val="auto"/>
        </w:rPr>
        <w:tab/>
      </w:r>
      <w:r>
        <w:rPr>
          <w:rFonts w:ascii="Arial" w:cs="Arial" w:eastAsia="Arial" w:hAnsi="Arial"/>
          <w:sz w:val="17"/>
          <w:szCs w:val="17"/>
          <w:color w:val="auto"/>
        </w:rPr>
        <w:t>17</w:t>
      </w:r>
    </w:p>
    <w:p>
      <w:pPr>
        <w:spacing w:after="0" w:line="72" w:lineRule="exact"/>
        <w:rPr>
          <w:sz w:val="20"/>
          <w:szCs w:val="20"/>
          <w:color w:val="auto"/>
        </w:rPr>
      </w:pPr>
    </w:p>
    <w:p>
      <w:pPr>
        <w:spacing w:after="0" w:line="243" w:lineRule="exact"/>
        <w:tabs>
          <w:tab w:leader="dot" w:pos="4900" w:val="left"/>
        </w:tabs>
        <w:rPr>
          <w:sz w:val="20"/>
          <w:szCs w:val="20"/>
          <w:color w:val="auto"/>
        </w:rPr>
      </w:pPr>
      <w:r>
        <w:rPr>
          <w:rFonts w:ascii="Arial" w:cs="Arial" w:eastAsia="Arial" w:hAnsi="Arial"/>
          <w:sz w:val="20"/>
          <w:szCs w:val="20"/>
          <w:color w:val="auto"/>
        </w:rPr>
        <w:t xml:space="preserve">17. </w:t>
      </w:r>
      <w:r>
        <w:rPr>
          <w:rFonts w:ascii="宋体" w:cs="宋体" w:eastAsia="宋体" w:hAnsi="宋体"/>
          <w:sz w:val="20"/>
          <w:szCs w:val="20"/>
          <w:color w:val="auto"/>
        </w:rPr>
        <w:t>定西市岷县草畜产业综合开发项目</w:t>
      </w:r>
      <w:r>
        <w:rPr>
          <w:sz w:val="20"/>
          <w:szCs w:val="20"/>
          <w:color w:val="auto"/>
        </w:rPr>
        <w:tab/>
      </w:r>
      <w:r>
        <w:rPr>
          <w:rFonts w:ascii="Arial" w:cs="Arial" w:eastAsia="Arial" w:hAnsi="Arial"/>
          <w:sz w:val="15"/>
          <w:szCs w:val="15"/>
          <w:color w:val="auto"/>
        </w:rPr>
        <w:t>18</w:t>
      </w:r>
    </w:p>
    <w:p>
      <w:pPr>
        <w:spacing w:after="0" w:line="70" w:lineRule="exact"/>
        <w:rPr>
          <w:sz w:val="20"/>
          <w:szCs w:val="20"/>
          <w:color w:val="auto"/>
        </w:rPr>
      </w:pPr>
    </w:p>
    <w:p>
      <w:pPr>
        <w:spacing w:after="0" w:line="243" w:lineRule="exact"/>
        <w:tabs>
          <w:tab w:leader="dot" w:pos="4900" w:val="left"/>
        </w:tabs>
        <w:rPr>
          <w:sz w:val="20"/>
          <w:szCs w:val="20"/>
          <w:color w:val="auto"/>
        </w:rPr>
      </w:pPr>
      <w:r>
        <w:rPr>
          <w:rFonts w:ascii="Arial" w:cs="Arial" w:eastAsia="Arial" w:hAnsi="Arial"/>
          <w:sz w:val="20"/>
          <w:szCs w:val="20"/>
          <w:color w:val="auto"/>
        </w:rPr>
        <w:t xml:space="preserve">18. </w:t>
      </w:r>
      <w:r>
        <w:rPr>
          <w:rFonts w:ascii="宋体" w:cs="宋体" w:eastAsia="宋体" w:hAnsi="宋体"/>
          <w:sz w:val="20"/>
          <w:szCs w:val="20"/>
          <w:color w:val="auto"/>
        </w:rPr>
        <w:t>定西市通渭县小杂粮休闲食品生产线项目</w:t>
      </w:r>
      <w:r>
        <w:rPr>
          <w:sz w:val="20"/>
          <w:szCs w:val="20"/>
          <w:color w:val="auto"/>
        </w:rPr>
        <w:tab/>
      </w:r>
      <w:r>
        <w:rPr>
          <w:rFonts w:ascii="Arial" w:cs="Arial" w:eastAsia="Arial" w:hAnsi="Arial"/>
          <w:sz w:val="15"/>
          <w:szCs w:val="15"/>
          <w:color w:val="auto"/>
        </w:rPr>
        <w:t>19</w:t>
      </w:r>
    </w:p>
    <w:p>
      <w:pPr>
        <w:spacing w:after="0" w:line="72" w:lineRule="exact"/>
        <w:rPr>
          <w:sz w:val="20"/>
          <w:szCs w:val="20"/>
          <w:color w:val="auto"/>
        </w:rPr>
      </w:pPr>
    </w:p>
    <w:p>
      <w:pPr>
        <w:spacing w:after="0" w:line="243" w:lineRule="exact"/>
        <w:tabs>
          <w:tab w:leader="dot" w:pos="4900" w:val="left"/>
        </w:tabs>
        <w:rPr>
          <w:sz w:val="20"/>
          <w:szCs w:val="20"/>
          <w:color w:val="auto"/>
        </w:rPr>
      </w:pPr>
      <w:r>
        <w:rPr>
          <w:rFonts w:ascii="Arial" w:cs="Arial" w:eastAsia="Arial" w:hAnsi="Arial"/>
          <w:sz w:val="20"/>
          <w:szCs w:val="20"/>
          <w:color w:val="auto"/>
        </w:rPr>
        <w:t xml:space="preserve">19. </w:t>
      </w:r>
      <w:r>
        <w:rPr>
          <w:rFonts w:ascii="宋体" w:cs="宋体" w:eastAsia="宋体" w:hAnsi="宋体"/>
          <w:sz w:val="20"/>
          <w:szCs w:val="20"/>
          <w:color w:val="auto"/>
        </w:rPr>
        <w:t>定西经济开发区马铃薯主食化系列产品加工项目</w:t>
      </w:r>
      <w:r>
        <w:rPr>
          <w:sz w:val="20"/>
          <w:szCs w:val="20"/>
          <w:color w:val="auto"/>
        </w:rPr>
        <w:tab/>
      </w:r>
      <w:r>
        <w:rPr>
          <w:rFonts w:ascii="Arial" w:cs="Arial" w:eastAsia="Arial" w:hAnsi="Arial"/>
          <w:sz w:val="15"/>
          <w:szCs w:val="15"/>
          <w:color w:val="auto"/>
        </w:rPr>
        <w:t>20</w:t>
      </w:r>
    </w:p>
    <w:p>
      <w:pPr>
        <w:spacing w:after="0" w:line="72" w:lineRule="exact"/>
        <w:rPr>
          <w:sz w:val="20"/>
          <w:szCs w:val="20"/>
          <w:color w:val="auto"/>
        </w:rPr>
      </w:pPr>
    </w:p>
    <w:p>
      <w:pPr>
        <w:spacing w:after="0" w:line="243" w:lineRule="exact"/>
        <w:tabs>
          <w:tab w:leader="dot" w:pos="4900" w:val="left"/>
        </w:tabs>
        <w:rPr>
          <w:sz w:val="20"/>
          <w:szCs w:val="20"/>
          <w:color w:val="auto"/>
        </w:rPr>
      </w:pPr>
      <w:r>
        <w:rPr>
          <w:rFonts w:ascii="Arial" w:cs="Arial" w:eastAsia="Arial" w:hAnsi="Arial"/>
          <w:sz w:val="20"/>
          <w:szCs w:val="20"/>
          <w:color w:val="auto"/>
        </w:rPr>
        <w:t xml:space="preserve">20. </w:t>
      </w:r>
      <w:r>
        <w:rPr>
          <w:rFonts w:ascii="宋体" w:cs="宋体" w:eastAsia="宋体" w:hAnsi="宋体"/>
          <w:sz w:val="20"/>
          <w:szCs w:val="20"/>
          <w:color w:val="auto"/>
        </w:rPr>
        <w:t>定西市漳县牡丹保健品系列产品深加工项目</w:t>
      </w:r>
      <w:r>
        <w:rPr>
          <w:sz w:val="20"/>
          <w:szCs w:val="20"/>
          <w:color w:val="auto"/>
        </w:rPr>
        <w:tab/>
      </w:r>
      <w:r>
        <w:rPr>
          <w:rFonts w:ascii="Arial" w:cs="Arial" w:eastAsia="Arial" w:hAnsi="Arial"/>
          <w:sz w:val="15"/>
          <w:szCs w:val="15"/>
          <w:color w:val="auto"/>
        </w:rPr>
        <w:t>21</w:t>
      </w:r>
    </w:p>
    <w:p>
      <w:pPr>
        <w:spacing w:after="0" w:line="87" w:lineRule="exact"/>
        <w:rPr>
          <w:sz w:val="20"/>
          <w:szCs w:val="20"/>
          <w:color w:val="auto"/>
        </w:rPr>
      </w:pPr>
    </w:p>
    <w:p>
      <w:pPr>
        <w:ind w:left="360" w:hanging="350"/>
        <w:spacing w:after="0" w:line="232" w:lineRule="exact"/>
        <w:tabs>
          <w:tab w:leader="none" w:pos="360" w:val="left"/>
        </w:tabs>
        <w:numPr>
          <w:ilvl w:val="0"/>
          <w:numId w:val="5"/>
        </w:numPr>
        <w:rPr>
          <w:rFonts w:ascii="Arial" w:cs="Arial" w:eastAsia="Arial" w:hAnsi="Arial"/>
          <w:sz w:val="19"/>
          <w:szCs w:val="19"/>
          <w:color w:val="auto"/>
        </w:rPr>
      </w:pPr>
      <w:r>
        <w:rPr>
          <w:rFonts w:ascii="宋体" w:cs="宋体" w:eastAsia="宋体" w:hAnsi="宋体"/>
          <w:sz w:val="19"/>
          <w:szCs w:val="19"/>
          <w:color w:val="auto"/>
        </w:rPr>
        <w:t>天水市武山县万亩蔬菜标准化种植和冷链物流项目</w:t>
      </w:r>
      <w:r>
        <w:rPr>
          <w:rFonts w:ascii="Times New Roman" w:cs="Times New Roman" w:eastAsia="Times New Roman" w:hAnsi="Times New Roman"/>
          <w:sz w:val="19"/>
          <w:szCs w:val="19"/>
          <w:color w:val="auto"/>
        </w:rPr>
        <w:t>...</w:t>
      </w:r>
      <w:r>
        <w:rPr>
          <w:rFonts w:ascii="Arial" w:cs="Arial" w:eastAsia="Arial" w:hAnsi="Arial"/>
          <w:sz w:val="19"/>
          <w:szCs w:val="19"/>
          <w:color w:val="auto"/>
        </w:rPr>
        <w:t>22</w:t>
      </w:r>
    </w:p>
    <w:p>
      <w:pPr>
        <w:sectPr>
          <w:pgSz w:w="6800" w:h="10488" w:orient="portrait"/>
          <w:cols w:equalWidth="0" w:num="1">
            <w:col w:w="5120"/>
          </w:cols>
          <w:pgMar w:left="840" w:top="1032" w:right="843" w:bottom="0" w:gutter="0" w:footer="0" w:header="0"/>
        </w:sectPr>
      </w:pPr>
    </w:p>
    <w:p>
      <w:pPr>
        <w:spacing w:after="0" w:line="303" w:lineRule="exact"/>
        <w:rPr>
          <w:sz w:val="20"/>
          <w:szCs w:val="20"/>
          <w:color w:val="auto"/>
        </w:rPr>
      </w:pPr>
    </w:p>
    <w:p>
      <w:pPr>
        <w:ind w:left="2720"/>
        <w:spacing w:after="0"/>
        <w:rPr>
          <w:sz w:val="20"/>
          <w:szCs w:val="20"/>
          <w:color w:val="auto"/>
        </w:rPr>
      </w:pPr>
      <w:r>
        <w:rPr>
          <w:rFonts w:ascii="Times New Roman" w:cs="Times New Roman" w:eastAsia="Times New Roman" w:hAnsi="Times New Roman"/>
          <w:sz w:val="18"/>
          <w:szCs w:val="18"/>
          <w:color w:val="auto"/>
        </w:rPr>
        <w:t>I</w:t>
      </w:r>
    </w:p>
    <w:p>
      <w:pPr>
        <w:sectPr>
          <w:pgSz w:w="6800" w:h="10488" w:orient="portrait"/>
          <w:cols w:equalWidth="0" w:num="1">
            <w:col w:w="5120"/>
          </w:cols>
          <w:pgMar w:left="840" w:top="1032" w:right="843" w:bottom="0" w:gutter="0" w:footer="0" w:header="0"/>
          <w:type w:val="continuous"/>
        </w:sectPr>
      </w:pPr>
    </w:p>
    <w:bookmarkStart w:id="5" w:name="page6"/>
    <w:bookmarkEnd w:id="5"/>
    <w:p>
      <w:pPr>
        <w:ind w:left="360" w:hanging="350"/>
        <w:spacing w:after="0" w:line="232" w:lineRule="exact"/>
        <w:tabs>
          <w:tab w:leader="none" w:pos="360" w:val="left"/>
        </w:tabs>
        <w:numPr>
          <w:ilvl w:val="0"/>
          <w:numId w:val="6"/>
        </w:numPr>
        <w:rPr>
          <w:rFonts w:ascii="Arial" w:cs="Arial" w:eastAsia="Arial" w:hAnsi="Arial"/>
          <w:sz w:val="19"/>
          <w:szCs w:val="19"/>
          <w:color w:val="auto"/>
        </w:rPr>
      </w:pPr>
      <w:r>
        <w:rPr>
          <w:rFonts w:ascii="宋体" w:cs="宋体" w:eastAsia="宋体" w:hAnsi="宋体"/>
          <w:sz w:val="19"/>
          <w:szCs w:val="19"/>
          <w:color w:val="auto"/>
        </w:rPr>
        <w:t>天水市秦安县苹果深加工及保鲜贮藏冷链物流项目</w:t>
      </w:r>
      <w:r>
        <w:rPr>
          <w:rFonts w:ascii="Times New Roman" w:cs="Times New Roman" w:eastAsia="Times New Roman" w:hAnsi="Times New Roman"/>
          <w:sz w:val="19"/>
          <w:szCs w:val="19"/>
          <w:color w:val="auto"/>
        </w:rPr>
        <w:t>...</w:t>
      </w:r>
      <w:r>
        <w:rPr>
          <w:rFonts w:ascii="Arial" w:cs="Arial" w:eastAsia="Arial" w:hAnsi="Arial"/>
          <w:sz w:val="19"/>
          <w:szCs w:val="19"/>
          <w:color w:val="auto"/>
        </w:rPr>
        <w:t>23</w:t>
      </w:r>
    </w:p>
    <w:p>
      <w:pPr>
        <w:spacing w:after="0" w:line="83" w:lineRule="exact"/>
        <w:rPr>
          <w:rFonts w:ascii="Arial" w:cs="Arial" w:eastAsia="Arial" w:hAnsi="Arial"/>
          <w:sz w:val="19"/>
          <w:szCs w:val="19"/>
          <w:color w:val="auto"/>
        </w:rPr>
      </w:pPr>
    </w:p>
    <w:p>
      <w:pPr>
        <w:ind w:left="360" w:hanging="350"/>
        <w:spacing w:after="0" w:line="232" w:lineRule="exact"/>
        <w:tabs>
          <w:tab w:leader="none" w:pos="360" w:val="left"/>
        </w:tabs>
        <w:numPr>
          <w:ilvl w:val="0"/>
          <w:numId w:val="6"/>
        </w:numPr>
        <w:rPr>
          <w:rFonts w:ascii="Arial" w:cs="Arial" w:eastAsia="Arial" w:hAnsi="Arial"/>
          <w:sz w:val="19"/>
          <w:szCs w:val="19"/>
          <w:color w:val="auto"/>
        </w:rPr>
      </w:pPr>
      <w:r>
        <w:rPr>
          <w:rFonts w:ascii="宋体" w:cs="宋体" w:eastAsia="宋体" w:hAnsi="宋体"/>
          <w:sz w:val="19"/>
          <w:szCs w:val="19"/>
          <w:color w:val="auto"/>
        </w:rPr>
        <w:t>天水市张家川冷鲜清真牛羊肉制品屠宰加工项目</w:t>
      </w:r>
      <w:r>
        <w:rPr>
          <w:rFonts w:ascii="Times New Roman" w:cs="Times New Roman" w:eastAsia="Times New Roman" w:hAnsi="Times New Roman"/>
          <w:sz w:val="19"/>
          <w:szCs w:val="19"/>
          <w:color w:val="auto"/>
        </w:rPr>
        <w:t>.......</w:t>
      </w:r>
      <w:r>
        <w:rPr>
          <w:rFonts w:ascii="Arial" w:cs="Arial" w:eastAsia="Arial" w:hAnsi="Arial"/>
          <w:sz w:val="19"/>
          <w:szCs w:val="19"/>
          <w:color w:val="auto"/>
        </w:rPr>
        <w:t>25</w:t>
      </w:r>
    </w:p>
    <w:p>
      <w:pPr>
        <w:spacing w:after="0" w:line="66" w:lineRule="exact"/>
        <w:rPr>
          <w:sz w:val="20"/>
          <w:szCs w:val="20"/>
          <w:color w:val="auto"/>
        </w:rPr>
      </w:pPr>
    </w:p>
    <w:p>
      <w:pPr>
        <w:spacing w:after="0" w:line="243" w:lineRule="exact"/>
        <w:tabs>
          <w:tab w:leader="dot" w:pos="4900" w:val="left"/>
        </w:tabs>
        <w:rPr>
          <w:sz w:val="20"/>
          <w:szCs w:val="20"/>
          <w:color w:val="auto"/>
        </w:rPr>
      </w:pPr>
      <w:r>
        <w:rPr>
          <w:rFonts w:ascii="Arial" w:cs="Arial" w:eastAsia="Arial" w:hAnsi="Arial"/>
          <w:sz w:val="20"/>
          <w:szCs w:val="20"/>
          <w:color w:val="auto"/>
        </w:rPr>
        <w:t xml:space="preserve">24. </w:t>
      </w:r>
      <w:r>
        <w:rPr>
          <w:rFonts w:ascii="宋体" w:cs="宋体" w:eastAsia="宋体" w:hAnsi="宋体"/>
          <w:sz w:val="20"/>
          <w:szCs w:val="20"/>
          <w:color w:val="auto"/>
        </w:rPr>
        <w:t>平凉市崆峒区</w:t>
      </w:r>
      <w:r>
        <w:rPr>
          <w:rFonts w:ascii="Arial" w:cs="Arial" w:eastAsia="Arial" w:hAnsi="Arial"/>
          <w:sz w:val="20"/>
          <w:szCs w:val="20"/>
          <w:color w:val="auto"/>
        </w:rPr>
        <w:t xml:space="preserve"> 30 </w:t>
      </w:r>
      <w:r>
        <w:rPr>
          <w:rFonts w:ascii="宋体" w:cs="宋体" w:eastAsia="宋体" w:hAnsi="宋体"/>
          <w:sz w:val="20"/>
          <w:szCs w:val="20"/>
          <w:color w:val="auto"/>
        </w:rPr>
        <w:t>万吨颗粒饲料生产线项目</w:t>
      </w:r>
      <w:r>
        <w:rPr>
          <w:sz w:val="20"/>
          <w:szCs w:val="20"/>
          <w:color w:val="auto"/>
        </w:rPr>
        <w:tab/>
      </w:r>
      <w:r>
        <w:rPr>
          <w:rFonts w:ascii="Arial" w:cs="Arial" w:eastAsia="Arial" w:hAnsi="Arial"/>
          <w:sz w:val="17"/>
          <w:szCs w:val="17"/>
          <w:color w:val="auto"/>
        </w:rPr>
        <w:t>26</w:t>
      </w:r>
    </w:p>
    <w:p>
      <w:pPr>
        <w:spacing w:after="0" w:line="122" w:lineRule="exact"/>
        <w:rPr>
          <w:sz w:val="20"/>
          <w:szCs w:val="20"/>
          <w:color w:val="auto"/>
        </w:rPr>
      </w:pPr>
    </w:p>
    <w:p>
      <w:pPr>
        <w:ind w:left="360" w:hanging="350"/>
        <w:spacing w:after="0" w:line="243" w:lineRule="exact"/>
        <w:tabs>
          <w:tab w:leader="none" w:pos="360" w:val="left"/>
        </w:tabs>
        <w:numPr>
          <w:ilvl w:val="0"/>
          <w:numId w:val="7"/>
        </w:numPr>
        <w:rPr>
          <w:rFonts w:ascii="Arial" w:cs="Arial" w:eastAsia="Arial" w:hAnsi="Arial"/>
          <w:sz w:val="20"/>
          <w:szCs w:val="20"/>
          <w:color w:val="auto"/>
        </w:rPr>
      </w:pPr>
      <w:r>
        <w:rPr>
          <w:rFonts w:ascii="宋体" w:cs="宋体" w:eastAsia="宋体" w:hAnsi="宋体"/>
          <w:sz w:val="20"/>
          <w:szCs w:val="20"/>
          <w:color w:val="auto"/>
        </w:rPr>
        <w:t>平凉工业园区年产</w:t>
      </w:r>
      <w:r>
        <w:rPr>
          <w:rFonts w:ascii="Arial" w:cs="Arial" w:eastAsia="Arial" w:hAnsi="Arial"/>
          <w:sz w:val="20"/>
          <w:szCs w:val="20"/>
          <w:color w:val="auto"/>
        </w:rPr>
        <w:t xml:space="preserve"> 5000 </w:t>
      </w:r>
      <w:r>
        <w:rPr>
          <w:rFonts w:ascii="宋体" w:cs="宋体" w:eastAsia="宋体" w:hAnsi="宋体"/>
          <w:sz w:val="20"/>
          <w:szCs w:val="20"/>
          <w:color w:val="auto"/>
        </w:rPr>
        <w:t>吨清真牛羊肉熟食品深加工</w:t>
      </w:r>
    </w:p>
    <w:p>
      <w:pPr>
        <w:spacing w:after="0" w:line="21" w:lineRule="exact"/>
        <w:rPr>
          <w:sz w:val="20"/>
          <w:szCs w:val="20"/>
          <w:color w:val="auto"/>
        </w:rPr>
      </w:pPr>
    </w:p>
    <w:p>
      <w:pPr>
        <w:ind w:left="360"/>
        <w:spacing w:after="0" w:line="244" w:lineRule="exact"/>
        <w:tabs>
          <w:tab w:leader="dot" w:pos="4900" w:val="left"/>
        </w:tabs>
        <w:rPr>
          <w:sz w:val="20"/>
          <w:szCs w:val="20"/>
          <w:color w:val="auto"/>
        </w:rPr>
      </w:pPr>
      <w:r>
        <w:rPr>
          <w:rFonts w:ascii="宋体" w:cs="宋体" w:eastAsia="宋体" w:hAnsi="宋体"/>
          <w:sz w:val="20"/>
          <w:szCs w:val="20"/>
          <w:color w:val="auto"/>
        </w:rPr>
        <w:t>项目</w:t>
      </w:r>
      <w:r>
        <w:rPr>
          <w:sz w:val="20"/>
          <w:szCs w:val="20"/>
          <w:color w:val="auto"/>
        </w:rPr>
        <w:tab/>
      </w:r>
      <w:r>
        <w:rPr>
          <w:rFonts w:ascii="Arial" w:cs="Arial" w:eastAsia="Arial" w:hAnsi="Arial"/>
          <w:sz w:val="17"/>
          <w:szCs w:val="17"/>
          <w:color w:val="auto"/>
        </w:rPr>
        <w:t>27</w:t>
      </w:r>
    </w:p>
    <w:p>
      <w:pPr>
        <w:spacing w:after="0" w:line="120" w:lineRule="exact"/>
        <w:rPr>
          <w:sz w:val="20"/>
          <w:szCs w:val="20"/>
          <w:color w:val="auto"/>
        </w:rPr>
      </w:pPr>
    </w:p>
    <w:p>
      <w:pPr>
        <w:ind w:left="360" w:hanging="350"/>
        <w:spacing w:after="0" w:line="243" w:lineRule="exact"/>
        <w:tabs>
          <w:tab w:leader="none" w:pos="360" w:val="left"/>
        </w:tabs>
        <w:numPr>
          <w:ilvl w:val="0"/>
          <w:numId w:val="8"/>
        </w:numPr>
        <w:rPr>
          <w:rFonts w:ascii="Arial" w:cs="Arial" w:eastAsia="Arial" w:hAnsi="Arial"/>
          <w:sz w:val="20"/>
          <w:szCs w:val="20"/>
          <w:color w:val="auto"/>
        </w:rPr>
      </w:pPr>
      <w:r>
        <w:rPr>
          <w:rFonts w:ascii="宋体" w:cs="宋体" w:eastAsia="宋体" w:hAnsi="宋体"/>
          <w:sz w:val="20"/>
          <w:szCs w:val="20"/>
          <w:color w:val="auto"/>
        </w:rPr>
        <w:t>平凉市崆峒区年处理</w:t>
      </w:r>
      <w:r>
        <w:rPr>
          <w:rFonts w:ascii="Arial" w:cs="Arial" w:eastAsia="Arial" w:hAnsi="Arial"/>
          <w:sz w:val="20"/>
          <w:szCs w:val="20"/>
          <w:color w:val="auto"/>
        </w:rPr>
        <w:t xml:space="preserve"> 600 </w:t>
      </w:r>
      <w:r>
        <w:rPr>
          <w:rFonts w:ascii="宋体" w:cs="宋体" w:eastAsia="宋体" w:hAnsi="宋体"/>
          <w:sz w:val="20"/>
          <w:szCs w:val="20"/>
          <w:color w:val="auto"/>
        </w:rPr>
        <w:t>万吨畜骨生产加工胶原蛋白</w:t>
      </w:r>
    </w:p>
    <w:p>
      <w:pPr>
        <w:spacing w:after="0" w:line="24" w:lineRule="exact"/>
        <w:rPr>
          <w:sz w:val="20"/>
          <w:szCs w:val="20"/>
          <w:color w:val="auto"/>
        </w:rPr>
      </w:pPr>
    </w:p>
    <w:p>
      <w:pPr>
        <w:ind w:left="360"/>
        <w:spacing w:after="0" w:line="244" w:lineRule="exact"/>
        <w:tabs>
          <w:tab w:leader="dot" w:pos="4900" w:val="left"/>
        </w:tabs>
        <w:rPr>
          <w:sz w:val="20"/>
          <w:szCs w:val="20"/>
          <w:color w:val="auto"/>
        </w:rPr>
      </w:pPr>
      <w:r>
        <w:rPr>
          <w:rFonts w:ascii="宋体" w:cs="宋体" w:eastAsia="宋体" w:hAnsi="宋体"/>
          <w:sz w:val="20"/>
          <w:szCs w:val="20"/>
          <w:color w:val="auto"/>
        </w:rPr>
        <w:t>项目</w:t>
      </w:r>
      <w:r>
        <w:rPr>
          <w:sz w:val="20"/>
          <w:szCs w:val="20"/>
          <w:color w:val="auto"/>
        </w:rPr>
        <w:tab/>
      </w:r>
      <w:r>
        <w:rPr>
          <w:rFonts w:ascii="Arial" w:cs="Arial" w:eastAsia="Arial" w:hAnsi="Arial"/>
          <w:sz w:val="17"/>
          <w:szCs w:val="17"/>
          <w:color w:val="auto"/>
        </w:rPr>
        <w:t>28</w:t>
      </w:r>
    </w:p>
    <w:p>
      <w:pPr>
        <w:spacing w:after="0" w:line="72" w:lineRule="exact"/>
        <w:rPr>
          <w:sz w:val="20"/>
          <w:szCs w:val="20"/>
          <w:color w:val="auto"/>
        </w:rPr>
      </w:pPr>
    </w:p>
    <w:p>
      <w:pPr>
        <w:spacing w:after="0" w:line="243" w:lineRule="exact"/>
        <w:tabs>
          <w:tab w:leader="dot" w:pos="4900" w:val="left"/>
        </w:tabs>
        <w:rPr>
          <w:sz w:val="20"/>
          <w:szCs w:val="20"/>
          <w:color w:val="auto"/>
        </w:rPr>
      </w:pPr>
      <w:r>
        <w:rPr>
          <w:rFonts w:ascii="Arial" w:cs="Arial" w:eastAsia="Arial" w:hAnsi="Arial"/>
          <w:sz w:val="20"/>
          <w:szCs w:val="20"/>
          <w:color w:val="auto"/>
        </w:rPr>
        <w:t xml:space="preserve">27. </w:t>
      </w:r>
      <w:r>
        <w:rPr>
          <w:rFonts w:ascii="宋体" w:cs="宋体" w:eastAsia="宋体" w:hAnsi="宋体"/>
          <w:sz w:val="20"/>
          <w:szCs w:val="20"/>
          <w:color w:val="auto"/>
        </w:rPr>
        <w:t>平凉市崇信县有机蔬菜基地建设及深加工项目</w:t>
      </w:r>
      <w:r>
        <w:rPr>
          <w:sz w:val="20"/>
          <w:szCs w:val="20"/>
          <w:color w:val="auto"/>
        </w:rPr>
        <w:tab/>
      </w:r>
      <w:r>
        <w:rPr>
          <w:rFonts w:ascii="Arial" w:cs="Arial" w:eastAsia="Arial" w:hAnsi="Arial"/>
          <w:sz w:val="15"/>
          <w:szCs w:val="15"/>
          <w:color w:val="auto"/>
        </w:rPr>
        <w:t>29</w:t>
      </w:r>
    </w:p>
    <w:p>
      <w:pPr>
        <w:spacing w:after="0" w:line="84" w:lineRule="exact"/>
        <w:rPr>
          <w:sz w:val="20"/>
          <w:szCs w:val="20"/>
          <w:color w:val="auto"/>
        </w:rPr>
      </w:pPr>
    </w:p>
    <w:p>
      <w:pPr>
        <w:ind w:left="360" w:hanging="350"/>
        <w:spacing w:after="0" w:line="219" w:lineRule="exact"/>
        <w:tabs>
          <w:tab w:leader="none" w:pos="360" w:val="left"/>
        </w:tabs>
        <w:numPr>
          <w:ilvl w:val="0"/>
          <w:numId w:val="9"/>
        </w:numPr>
        <w:rPr>
          <w:rFonts w:ascii="Arial" w:cs="Arial" w:eastAsia="Arial" w:hAnsi="Arial"/>
          <w:sz w:val="18"/>
          <w:szCs w:val="18"/>
          <w:color w:val="auto"/>
        </w:rPr>
      </w:pPr>
      <w:r>
        <w:rPr>
          <w:rFonts w:ascii="宋体" w:cs="宋体" w:eastAsia="宋体" w:hAnsi="宋体"/>
          <w:sz w:val="18"/>
          <w:szCs w:val="18"/>
          <w:color w:val="auto"/>
        </w:rPr>
        <w:t>平凉市泾川县标准化香菇示范基地建设及深加工项目</w:t>
      </w:r>
      <w:r>
        <w:rPr>
          <w:rFonts w:ascii="Times New Roman" w:cs="Times New Roman" w:eastAsia="Times New Roman" w:hAnsi="Times New Roman"/>
          <w:sz w:val="18"/>
          <w:szCs w:val="18"/>
          <w:color w:val="auto"/>
        </w:rPr>
        <w:t xml:space="preserve">.... </w:t>
      </w:r>
      <w:r>
        <w:rPr>
          <w:rFonts w:ascii="Arial" w:cs="Arial" w:eastAsia="Arial" w:hAnsi="Arial"/>
          <w:sz w:val="18"/>
          <w:szCs w:val="18"/>
          <w:color w:val="auto"/>
        </w:rPr>
        <w:t>30</w:t>
      </w:r>
    </w:p>
    <w:p>
      <w:pPr>
        <w:spacing w:after="0" w:line="130" w:lineRule="exact"/>
        <w:rPr>
          <w:rFonts w:ascii="Arial" w:cs="Arial" w:eastAsia="Arial" w:hAnsi="Arial"/>
          <w:sz w:val="18"/>
          <w:szCs w:val="18"/>
          <w:color w:val="auto"/>
        </w:rPr>
      </w:pPr>
    </w:p>
    <w:p>
      <w:pPr>
        <w:ind w:left="360" w:hanging="350"/>
        <w:spacing w:after="0" w:line="243" w:lineRule="exact"/>
        <w:tabs>
          <w:tab w:leader="none" w:pos="360" w:val="left"/>
        </w:tabs>
        <w:numPr>
          <w:ilvl w:val="0"/>
          <w:numId w:val="9"/>
        </w:numPr>
        <w:rPr>
          <w:rFonts w:ascii="Arial" w:cs="Arial" w:eastAsia="Arial" w:hAnsi="Arial"/>
          <w:sz w:val="20"/>
          <w:szCs w:val="20"/>
          <w:color w:val="auto"/>
        </w:rPr>
      </w:pPr>
      <w:r>
        <w:rPr>
          <w:rFonts w:ascii="宋体" w:cs="宋体" w:eastAsia="宋体" w:hAnsi="宋体"/>
          <w:sz w:val="20"/>
          <w:szCs w:val="20"/>
          <w:color w:val="auto"/>
        </w:rPr>
        <w:t>庆阳市正宁县农业现代产业园及健康食品实验加工</w:t>
      </w:r>
    </w:p>
    <w:p>
      <w:pPr>
        <w:spacing w:after="0" w:line="21" w:lineRule="exact"/>
        <w:rPr>
          <w:sz w:val="20"/>
          <w:szCs w:val="20"/>
          <w:color w:val="auto"/>
        </w:rPr>
      </w:pPr>
    </w:p>
    <w:p>
      <w:pPr>
        <w:ind w:left="360"/>
        <w:spacing w:after="0" w:line="244" w:lineRule="exact"/>
        <w:tabs>
          <w:tab w:leader="dot" w:pos="4900" w:val="left"/>
        </w:tabs>
        <w:rPr>
          <w:sz w:val="20"/>
          <w:szCs w:val="20"/>
          <w:color w:val="auto"/>
        </w:rPr>
      </w:pPr>
      <w:r>
        <w:rPr>
          <w:rFonts w:ascii="宋体" w:cs="宋体" w:eastAsia="宋体" w:hAnsi="宋体"/>
          <w:sz w:val="20"/>
          <w:szCs w:val="20"/>
          <w:color w:val="auto"/>
        </w:rPr>
        <w:t>基地项目</w:t>
      </w:r>
      <w:r>
        <w:rPr>
          <w:sz w:val="20"/>
          <w:szCs w:val="20"/>
          <w:color w:val="auto"/>
        </w:rPr>
        <w:tab/>
      </w:r>
      <w:r>
        <w:rPr>
          <w:rFonts w:ascii="Arial" w:cs="Arial" w:eastAsia="Arial" w:hAnsi="Arial"/>
          <w:sz w:val="17"/>
          <w:szCs w:val="17"/>
          <w:color w:val="auto"/>
        </w:rPr>
        <w:t>31</w:t>
      </w:r>
    </w:p>
    <w:p>
      <w:pPr>
        <w:spacing w:after="0" w:line="72" w:lineRule="exact"/>
        <w:rPr>
          <w:sz w:val="20"/>
          <w:szCs w:val="20"/>
          <w:color w:val="auto"/>
        </w:rPr>
      </w:pPr>
    </w:p>
    <w:p>
      <w:pPr>
        <w:spacing w:after="0" w:line="243" w:lineRule="exact"/>
        <w:tabs>
          <w:tab w:leader="dot" w:pos="4900" w:val="left"/>
        </w:tabs>
        <w:rPr>
          <w:sz w:val="20"/>
          <w:szCs w:val="20"/>
          <w:color w:val="auto"/>
        </w:rPr>
      </w:pPr>
      <w:r>
        <w:rPr>
          <w:rFonts w:ascii="Arial" w:cs="Arial" w:eastAsia="Arial" w:hAnsi="Arial"/>
          <w:sz w:val="20"/>
          <w:szCs w:val="20"/>
          <w:color w:val="auto"/>
        </w:rPr>
        <w:t xml:space="preserve">30. </w:t>
      </w:r>
      <w:r>
        <w:rPr>
          <w:rFonts w:ascii="宋体" w:cs="宋体" w:eastAsia="宋体" w:hAnsi="宋体"/>
          <w:sz w:val="20"/>
          <w:szCs w:val="20"/>
          <w:color w:val="auto"/>
        </w:rPr>
        <w:t>庆阳市合水县万亩构树种植基地及深加工项目</w:t>
      </w:r>
      <w:r>
        <w:rPr>
          <w:sz w:val="20"/>
          <w:szCs w:val="20"/>
          <w:color w:val="auto"/>
        </w:rPr>
        <w:tab/>
      </w:r>
      <w:r>
        <w:rPr>
          <w:rFonts w:ascii="Arial" w:cs="Arial" w:eastAsia="Arial" w:hAnsi="Arial"/>
          <w:sz w:val="15"/>
          <w:szCs w:val="15"/>
          <w:color w:val="auto"/>
        </w:rPr>
        <w:t>32</w:t>
      </w:r>
    </w:p>
    <w:p>
      <w:pPr>
        <w:spacing w:after="0" w:line="72" w:lineRule="exact"/>
        <w:rPr>
          <w:sz w:val="20"/>
          <w:szCs w:val="20"/>
          <w:color w:val="auto"/>
        </w:rPr>
      </w:pPr>
    </w:p>
    <w:p>
      <w:pPr>
        <w:spacing w:after="0" w:line="243" w:lineRule="exact"/>
        <w:tabs>
          <w:tab w:leader="dot" w:pos="4900" w:val="left"/>
        </w:tabs>
        <w:rPr>
          <w:sz w:val="20"/>
          <w:szCs w:val="20"/>
          <w:color w:val="auto"/>
        </w:rPr>
      </w:pPr>
      <w:r>
        <w:rPr>
          <w:rFonts w:ascii="Arial" w:cs="Arial" w:eastAsia="Arial" w:hAnsi="Arial"/>
          <w:sz w:val="20"/>
          <w:szCs w:val="20"/>
          <w:color w:val="auto"/>
        </w:rPr>
        <w:t xml:space="preserve">31. </w:t>
      </w:r>
      <w:r>
        <w:rPr>
          <w:rFonts w:ascii="宋体" w:cs="宋体" w:eastAsia="宋体" w:hAnsi="宋体"/>
          <w:sz w:val="20"/>
          <w:szCs w:val="20"/>
          <w:color w:val="auto"/>
        </w:rPr>
        <w:t>庆阳市华池县奶山羊养殖及羊奶深加工项目</w:t>
      </w:r>
      <w:r>
        <w:rPr>
          <w:sz w:val="20"/>
          <w:szCs w:val="20"/>
          <w:color w:val="auto"/>
        </w:rPr>
        <w:tab/>
      </w:r>
      <w:r>
        <w:rPr>
          <w:rFonts w:ascii="Arial" w:cs="Arial" w:eastAsia="Arial" w:hAnsi="Arial"/>
          <w:sz w:val="15"/>
          <w:szCs w:val="15"/>
          <w:color w:val="auto"/>
        </w:rPr>
        <w:t>33</w:t>
      </w:r>
    </w:p>
    <w:p>
      <w:pPr>
        <w:spacing w:after="0" w:line="72" w:lineRule="exact"/>
        <w:rPr>
          <w:sz w:val="20"/>
          <w:szCs w:val="20"/>
          <w:color w:val="auto"/>
        </w:rPr>
      </w:pPr>
    </w:p>
    <w:p>
      <w:pPr>
        <w:spacing w:after="0" w:line="243" w:lineRule="exact"/>
        <w:tabs>
          <w:tab w:leader="dot" w:pos="4900" w:val="left"/>
        </w:tabs>
        <w:rPr>
          <w:sz w:val="20"/>
          <w:szCs w:val="20"/>
          <w:color w:val="auto"/>
        </w:rPr>
      </w:pPr>
      <w:r>
        <w:rPr>
          <w:rFonts w:ascii="Arial" w:cs="Arial" w:eastAsia="Arial" w:hAnsi="Arial"/>
          <w:sz w:val="20"/>
          <w:szCs w:val="20"/>
          <w:color w:val="auto"/>
        </w:rPr>
        <w:t xml:space="preserve">32. </w:t>
      </w:r>
      <w:r>
        <w:rPr>
          <w:rFonts w:ascii="宋体" w:cs="宋体" w:eastAsia="宋体" w:hAnsi="宋体"/>
          <w:sz w:val="20"/>
          <w:szCs w:val="20"/>
          <w:color w:val="auto"/>
        </w:rPr>
        <w:t>庆阳市环县忘忧草种植及精深加工项目</w:t>
      </w:r>
      <w:r>
        <w:rPr>
          <w:sz w:val="20"/>
          <w:szCs w:val="20"/>
          <w:color w:val="auto"/>
        </w:rPr>
        <w:tab/>
      </w:r>
      <w:r>
        <w:rPr>
          <w:rFonts w:ascii="Arial" w:cs="Arial" w:eastAsia="Arial" w:hAnsi="Arial"/>
          <w:sz w:val="15"/>
          <w:szCs w:val="15"/>
          <w:color w:val="auto"/>
        </w:rPr>
        <w:t>34</w:t>
      </w:r>
    </w:p>
    <w:p>
      <w:pPr>
        <w:spacing w:after="0" w:line="70" w:lineRule="exact"/>
        <w:rPr>
          <w:sz w:val="20"/>
          <w:szCs w:val="20"/>
          <w:color w:val="auto"/>
        </w:rPr>
      </w:pPr>
    </w:p>
    <w:p>
      <w:pPr>
        <w:spacing w:after="0" w:line="243" w:lineRule="exact"/>
        <w:tabs>
          <w:tab w:leader="dot" w:pos="4900" w:val="left"/>
        </w:tabs>
        <w:rPr>
          <w:sz w:val="20"/>
          <w:szCs w:val="20"/>
          <w:color w:val="auto"/>
        </w:rPr>
      </w:pPr>
      <w:r>
        <w:rPr>
          <w:rFonts w:ascii="Arial" w:cs="Arial" w:eastAsia="Arial" w:hAnsi="Arial"/>
          <w:sz w:val="20"/>
          <w:szCs w:val="20"/>
          <w:color w:val="auto"/>
        </w:rPr>
        <w:t xml:space="preserve">33. </w:t>
      </w:r>
      <w:r>
        <w:rPr>
          <w:rFonts w:ascii="宋体" w:cs="宋体" w:eastAsia="宋体" w:hAnsi="宋体"/>
          <w:sz w:val="20"/>
          <w:szCs w:val="20"/>
          <w:color w:val="auto"/>
        </w:rPr>
        <w:t>陇南市成县核桃系列产品深加工项目</w:t>
      </w:r>
      <w:r>
        <w:rPr>
          <w:sz w:val="20"/>
          <w:szCs w:val="20"/>
          <w:color w:val="auto"/>
        </w:rPr>
        <w:tab/>
      </w:r>
      <w:r>
        <w:rPr>
          <w:rFonts w:ascii="Arial" w:cs="Arial" w:eastAsia="Arial" w:hAnsi="Arial"/>
          <w:sz w:val="15"/>
          <w:szCs w:val="15"/>
          <w:color w:val="auto"/>
        </w:rPr>
        <w:t>35</w:t>
      </w:r>
    </w:p>
    <w:p>
      <w:pPr>
        <w:spacing w:after="0" w:line="87" w:lineRule="exact"/>
        <w:rPr>
          <w:sz w:val="20"/>
          <w:szCs w:val="20"/>
          <w:color w:val="auto"/>
        </w:rPr>
      </w:pPr>
    </w:p>
    <w:p>
      <w:pPr>
        <w:ind w:left="360" w:hanging="350"/>
        <w:spacing w:after="0" w:line="244" w:lineRule="exact"/>
        <w:tabs>
          <w:tab w:leader="none" w:pos="360" w:val="left"/>
        </w:tabs>
        <w:numPr>
          <w:ilvl w:val="0"/>
          <w:numId w:val="10"/>
        </w:numPr>
        <w:rPr>
          <w:rFonts w:ascii="Arial" w:cs="Arial" w:eastAsia="Arial" w:hAnsi="Arial"/>
          <w:sz w:val="20"/>
          <w:szCs w:val="20"/>
          <w:color w:val="auto"/>
        </w:rPr>
      </w:pPr>
      <w:r>
        <w:rPr>
          <w:rFonts w:ascii="宋体" w:cs="宋体" w:eastAsia="宋体" w:hAnsi="宋体"/>
          <w:sz w:val="20"/>
          <w:szCs w:val="20"/>
          <w:color w:val="auto"/>
        </w:rPr>
        <w:t>临夏州东乡县河滩</w:t>
      </w:r>
      <w:r>
        <w:rPr>
          <w:rFonts w:ascii="Arial" w:cs="Arial" w:eastAsia="Arial" w:hAnsi="Arial"/>
          <w:sz w:val="20"/>
          <w:szCs w:val="20"/>
          <w:color w:val="auto"/>
        </w:rPr>
        <w:t>“</w:t>
      </w:r>
      <w:r>
        <w:rPr>
          <w:rFonts w:ascii="宋体" w:cs="宋体" w:eastAsia="宋体" w:hAnsi="宋体"/>
          <w:sz w:val="20"/>
          <w:szCs w:val="20"/>
          <w:color w:val="auto"/>
        </w:rPr>
        <w:t>大红袍</w:t>
      </w:r>
      <w:r>
        <w:rPr>
          <w:rFonts w:ascii="Arial" w:cs="Arial" w:eastAsia="Arial" w:hAnsi="Arial"/>
          <w:sz w:val="20"/>
          <w:szCs w:val="20"/>
          <w:color w:val="auto"/>
        </w:rPr>
        <w:t>”</w:t>
      </w:r>
      <w:r>
        <w:rPr>
          <w:rFonts w:ascii="宋体" w:cs="宋体" w:eastAsia="宋体" w:hAnsi="宋体"/>
          <w:sz w:val="20"/>
          <w:szCs w:val="20"/>
          <w:color w:val="auto"/>
        </w:rPr>
        <w:t>花椒系列开发项目</w:t>
      </w:r>
      <w:r>
        <w:rPr>
          <w:rFonts w:ascii="Times New Roman" w:cs="Times New Roman" w:eastAsia="Times New Roman" w:hAnsi="Times New Roman"/>
          <w:sz w:val="20"/>
          <w:szCs w:val="20"/>
          <w:color w:val="auto"/>
        </w:rPr>
        <w:t>.......</w:t>
      </w:r>
      <w:r>
        <w:rPr>
          <w:rFonts w:ascii="Arial" w:cs="Arial" w:eastAsia="Arial" w:hAnsi="Arial"/>
          <w:sz w:val="20"/>
          <w:szCs w:val="20"/>
          <w:color w:val="auto"/>
        </w:rPr>
        <w:t>36</w:t>
      </w:r>
    </w:p>
    <w:p>
      <w:pPr>
        <w:spacing w:after="0" w:line="57" w:lineRule="exact"/>
        <w:rPr>
          <w:sz w:val="20"/>
          <w:szCs w:val="20"/>
          <w:color w:val="auto"/>
        </w:rPr>
      </w:pPr>
    </w:p>
    <w:p>
      <w:pPr>
        <w:spacing w:after="0" w:line="243" w:lineRule="exact"/>
        <w:tabs>
          <w:tab w:leader="dot" w:pos="4900" w:val="left"/>
        </w:tabs>
        <w:rPr>
          <w:sz w:val="20"/>
          <w:szCs w:val="20"/>
          <w:color w:val="auto"/>
        </w:rPr>
      </w:pPr>
      <w:r>
        <w:rPr>
          <w:rFonts w:ascii="Arial" w:cs="Arial" w:eastAsia="Arial" w:hAnsi="Arial"/>
          <w:sz w:val="20"/>
          <w:szCs w:val="20"/>
          <w:color w:val="auto"/>
        </w:rPr>
        <w:t xml:space="preserve">35. </w:t>
      </w:r>
      <w:r>
        <w:rPr>
          <w:rFonts w:ascii="宋体" w:cs="宋体" w:eastAsia="宋体" w:hAnsi="宋体"/>
          <w:sz w:val="20"/>
          <w:szCs w:val="20"/>
          <w:color w:val="auto"/>
        </w:rPr>
        <w:t>甘南州迭部县芫根深加工建设项目</w:t>
      </w:r>
      <w:r>
        <w:rPr>
          <w:sz w:val="20"/>
          <w:szCs w:val="20"/>
          <w:color w:val="auto"/>
        </w:rPr>
        <w:tab/>
      </w:r>
      <w:r>
        <w:rPr>
          <w:rFonts w:ascii="Arial" w:cs="Arial" w:eastAsia="Arial" w:hAnsi="Arial"/>
          <w:sz w:val="15"/>
          <w:szCs w:val="15"/>
          <w:color w:val="auto"/>
        </w:rPr>
        <w:t>37</w:t>
      </w:r>
    </w:p>
    <w:p>
      <w:pPr>
        <w:spacing w:after="0" w:line="72" w:lineRule="exact"/>
        <w:rPr>
          <w:sz w:val="20"/>
          <w:szCs w:val="20"/>
          <w:color w:val="auto"/>
        </w:rPr>
      </w:pPr>
    </w:p>
    <w:p>
      <w:pPr>
        <w:spacing w:after="0" w:line="243" w:lineRule="exact"/>
        <w:tabs>
          <w:tab w:leader="dot" w:pos="4900" w:val="left"/>
        </w:tabs>
        <w:rPr>
          <w:sz w:val="20"/>
          <w:szCs w:val="20"/>
          <w:color w:val="auto"/>
        </w:rPr>
      </w:pPr>
      <w:r>
        <w:rPr>
          <w:rFonts w:ascii="Arial" w:cs="Arial" w:eastAsia="Arial" w:hAnsi="Arial"/>
          <w:sz w:val="20"/>
          <w:szCs w:val="20"/>
          <w:color w:val="auto"/>
        </w:rPr>
        <w:t xml:space="preserve">36. </w:t>
      </w:r>
      <w:r>
        <w:rPr>
          <w:rFonts w:ascii="宋体" w:cs="宋体" w:eastAsia="宋体" w:hAnsi="宋体"/>
          <w:sz w:val="20"/>
          <w:szCs w:val="20"/>
          <w:color w:val="auto"/>
        </w:rPr>
        <w:t>甘南州舟曲县中华蜂蜜精深加工项目</w:t>
      </w:r>
      <w:r>
        <w:rPr>
          <w:sz w:val="20"/>
          <w:szCs w:val="20"/>
          <w:color w:val="auto"/>
        </w:rPr>
        <w:tab/>
      </w:r>
      <w:r>
        <w:rPr>
          <w:rFonts w:ascii="Arial" w:cs="Arial" w:eastAsia="Arial" w:hAnsi="Arial"/>
          <w:sz w:val="15"/>
          <w:szCs w:val="15"/>
          <w:color w:val="auto"/>
        </w:rPr>
        <w:t>38</w:t>
      </w:r>
    </w:p>
    <w:p>
      <w:pPr>
        <w:spacing w:after="0" w:line="72" w:lineRule="exact"/>
        <w:rPr>
          <w:sz w:val="20"/>
          <w:szCs w:val="20"/>
          <w:color w:val="auto"/>
        </w:rPr>
      </w:pPr>
    </w:p>
    <w:p>
      <w:pPr>
        <w:spacing w:after="0" w:line="243" w:lineRule="exact"/>
        <w:tabs>
          <w:tab w:leader="dot" w:pos="4900" w:val="left"/>
        </w:tabs>
        <w:rPr>
          <w:sz w:val="20"/>
          <w:szCs w:val="20"/>
          <w:color w:val="auto"/>
        </w:rPr>
      </w:pPr>
      <w:r>
        <w:rPr>
          <w:rFonts w:ascii="Arial" w:cs="Arial" w:eastAsia="Arial" w:hAnsi="Arial"/>
          <w:sz w:val="20"/>
          <w:szCs w:val="20"/>
          <w:color w:val="auto"/>
        </w:rPr>
        <w:t xml:space="preserve">37. </w:t>
      </w:r>
      <w:r>
        <w:rPr>
          <w:rFonts w:ascii="宋体" w:cs="宋体" w:eastAsia="宋体" w:hAnsi="宋体"/>
          <w:sz w:val="20"/>
          <w:szCs w:val="20"/>
          <w:color w:val="auto"/>
        </w:rPr>
        <w:t>甘南州合作市牲畜粪便综合利用开发加工项目</w:t>
      </w:r>
      <w:r>
        <w:rPr>
          <w:sz w:val="20"/>
          <w:szCs w:val="20"/>
          <w:color w:val="auto"/>
        </w:rPr>
        <w:tab/>
      </w:r>
      <w:r>
        <w:rPr>
          <w:rFonts w:ascii="Arial" w:cs="Arial" w:eastAsia="Arial" w:hAnsi="Arial"/>
          <w:sz w:val="15"/>
          <w:szCs w:val="15"/>
          <w:color w:val="auto"/>
        </w:rPr>
        <w:t>39</w:t>
      </w:r>
    </w:p>
    <w:p>
      <w:pPr>
        <w:spacing w:after="0" w:line="120" w:lineRule="exact"/>
        <w:rPr>
          <w:sz w:val="20"/>
          <w:szCs w:val="20"/>
          <w:color w:val="auto"/>
        </w:rPr>
      </w:pPr>
    </w:p>
    <w:p>
      <w:pPr>
        <w:ind w:left="360" w:hanging="350"/>
        <w:spacing w:after="0" w:line="243" w:lineRule="exact"/>
        <w:tabs>
          <w:tab w:leader="none" w:pos="360" w:val="left"/>
        </w:tabs>
        <w:numPr>
          <w:ilvl w:val="0"/>
          <w:numId w:val="11"/>
        </w:numPr>
        <w:rPr>
          <w:rFonts w:ascii="Arial" w:cs="Arial" w:eastAsia="Arial" w:hAnsi="Arial"/>
          <w:sz w:val="20"/>
          <w:szCs w:val="20"/>
          <w:color w:val="auto"/>
        </w:rPr>
      </w:pPr>
      <w:r>
        <w:rPr>
          <w:rFonts w:ascii="宋体" w:cs="宋体" w:eastAsia="宋体" w:hAnsi="宋体"/>
          <w:sz w:val="20"/>
          <w:szCs w:val="20"/>
          <w:color w:val="auto"/>
        </w:rPr>
        <w:t>天水长城果汁集团有限公司</w:t>
      </w:r>
      <w:r>
        <w:rPr>
          <w:rFonts w:ascii="Arial" w:cs="Arial" w:eastAsia="Arial" w:hAnsi="Arial"/>
          <w:sz w:val="20"/>
          <w:szCs w:val="20"/>
          <w:color w:val="auto"/>
        </w:rPr>
        <w:t xml:space="preserve"> 10 </w:t>
      </w:r>
      <w:r>
        <w:rPr>
          <w:rFonts w:ascii="宋体" w:cs="宋体" w:eastAsia="宋体" w:hAnsi="宋体"/>
          <w:sz w:val="20"/>
          <w:szCs w:val="20"/>
          <w:color w:val="auto"/>
        </w:rPr>
        <w:t>万吨高端果蔬汁加工</w:t>
      </w:r>
    </w:p>
    <w:p>
      <w:pPr>
        <w:spacing w:after="0" w:line="21" w:lineRule="exact"/>
        <w:rPr>
          <w:sz w:val="20"/>
          <w:szCs w:val="20"/>
          <w:color w:val="auto"/>
        </w:rPr>
      </w:pPr>
    </w:p>
    <w:p>
      <w:pPr>
        <w:ind w:left="360"/>
        <w:spacing w:after="0" w:line="244" w:lineRule="exact"/>
        <w:tabs>
          <w:tab w:leader="dot" w:pos="4900" w:val="left"/>
        </w:tabs>
        <w:rPr>
          <w:sz w:val="20"/>
          <w:szCs w:val="20"/>
          <w:color w:val="auto"/>
        </w:rPr>
      </w:pPr>
      <w:r>
        <w:rPr>
          <w:rFonts w:ascii="宋体" w:cs="宋体" w:eastAsia="宋体" w:hAnsi="宋体"/>
          <w:sz w:val="20"/>
          <w:szCs w:val="20"/>
          <w:color w:val="auto"/>
        </w:rPr>
        <w:t>灌装线示范建设项目</w:t>
      </w:r>
      <w:r>
        <w:rPr>
          <w:sz w:val="20"/>
          <w:szCs w:val="20"/>
          <w:color w:val="auto"/>
        </w:rPr>
        <w:tab/>
      </w:r>
      <w:r>
        <w:rPr>
          <w:rFonts w:ascii="Arial" w:cs="Arial" w:eastAsia="Arial" w:hAnsi="Arial"/>
          <w:sz w:val="17"/>
          <w:szCs w:val="17"/>
          <w:color w:val="auto"/>
        </w:rPr>
        <w:t>40</w:t>
      </w:r>
    </w:p>
    <w:p>
      <w:pPr>
        <w:spacing w:after="0" w:line="334" w:lineRule="exact"/>
        <w:rPr>
          <w:sz w:val="20"/>
          <w:szCs w:val="20"/>
          <w:color w:val="auto"/>
        </w:rPr>
      </w:pPr>
    </w:p>
    <w:p>
      <w:pPr>
        <w:ind w:left="1960"/>
        <w:spacing w:after="0" w:line="229" w:lineRule="exact"/>
        <w:rPr>
          <w:sz w:val="20"/>
          <w:szCs w:val="20"/>
          <w:color w:val="auto"/>
        </w:rPr>
      </w:pPr>
      <w:r>
        <w:rPr>
          <w:rFonts w:ascii="黑体" w:cs="黑体" w:eastAsia="黑体" w:hAnsi="黑体"/>
          <w:sz w:val="20"/>
          <w:szCs w:val="20"/>
          <w:color w:val="auto"/>
        </w:rPr>
        <w:t>中医中药项目</w:t>
      </w:r>
    </w:p>
    <w:p>
      <w:pPr>
        <w:spacing w:after="0" w:line="269" w:lineRule="exact"/>
        <w:rPr>
          <w:sz w:val="20"/>
          <w:szCs w:val="20"/>
          <w:color w:val="auto"/>
        </w:rPr>
      </w:pPr>
    </w:p>
    <w:p>
      <w:pPr>
        <w:spacing w:after="0" w:line="243" w:lineRule="exact"/>
        <w:tabs>
          <w:tab w:leader="dot" w:pos="4900" w:val="left"/>
        </w:tabs>
        <w:rPr>
          <w:sz w:val="20"/>
          <w:szCs w:val="20"/>
          <w:color w:val="auto"/>
        </w:rPr>
      </w:pPr>
      <w:r>
        <w:rPr>
          <w:rFonts w:ascii="Arial" w:cs="Arial" w:eastAsia="Arial" w:hAnsi="Arial"/>
          <w:sz w:val="20"/>
          <w:szCs w:val="20"/>
          <w:color w:val="auto"/>
        </w:rPr>
        <w:t xml:space="preserve">39. </w:t>
      </w:r>
      <w:r>
        <w:rPr>
          <w:rFonts w:ascii="宋体" w:cs="宋体" w:eastAsia="宋体" w:hAnsi="宋体"/>
          <w:sz w:val="20"/>
          <w:szCs w:val="20"/>
          <w:color w:val="auto"/>
        </w:rPr>
        <w:t>兰州市永登县特色中药材种植基地建设项目</w:t>
      </w:r>
      <w:r>
        <w:rPr>
          <w:sz w:val="20"/>
          <w:szCs w:val="20"/>
          <w:color w:val="auto"/>
        </w:rPr>
        <w:tab/>
      </w:r>
      <w:r>
        <w:rPr>
          <w:rFonts w:ascii="Arial" w:cs="Arial" w:eastAsia="Arial" w:hAnsi="Arial"/>
          <w:sz w:val="15"/>
          <w:szCs w:val="15"/>
          <w:color w:val="auto"/>
        </w:rPr>
        <w:t>42</w:t>
      </w:r>
    </w:p>
    <w:p>
      <w:pPr>
        <w:spacing w:after="0" w:line="72" w:lineRule="exact"/>
        <w:rPr>
          <w:sz w:val="20"/>
          <w:szCs w:val="20"/>
          <w:color w:val="auto"/>
        </w:rPr>
      </w:pPr>
    </w:p>
    <w:p>
      <w:pPr>
        <w:spacing w:after="0" w:line="243" w:lineRule="exact"/>
        <w:tabs>
          <w:tab w:leader="dot" w:pos="4900" w:val="left"/>
        </w:tabs>
        <w:rPr>
          <w:sz w:val="20"/>
          <w:szCs w:val="20"/>
          <w:color w:val="auto"/>
        </w:rPr>
      </w:pPr>
      <w:r>
        <w:rPr>
          <w:rFonts w:ascii="Arial" w:cs="Arial" w:eastAsia="Arial" w:hAnsi="Arial"/>
          <w:sz w:val="20"/>
          <w:szCs w:val="20"/>
          <w:color w:val="auto"/>
        </w:rPr>
        <w:t xml:space="preserve">40. </w:t>
      </w:r>
      <w:r>
        <w:rPr>
          <w:rFonts w:ascii="宋体" w:cs="宋体" w:eastAsia="宋体" w:hAnsi="宋体"/>
          <w:sz w:val="20"/>
          <w:szCs w:val="20"/>
          <w:color w:val="auto"/>
        </w:rPr>
        <w:t>酒泉市瓜州县中药材精深加工项目</w:t>
      </w:r>
      <w:r>
        <w:rPr>
          <w:sz w:val="20"/>
          <w:szCs w:val="20"/>
          <w:color w:val="auto"/>
        </w:rPr>
        <w:tab/>
      </w:r>
      <w:r>
        <w:rPr>
          <w:rFonts w:ascii="Arial" w:cs="Arial" w:eastAsia="Arial" w:hAnsi="Arial"/>
          <w:sz w:val="15"/>
          <w:szCs w:val="15"/>
          <w:color w:val="auto"/>
        </w:rPr>
        <w:t>43</w:t>
      </w:r>
    </w:p>
    <w:p>
      <w:pPr>
        <w:spacing w:after="0" w:line="72" w:lineRule="exact"/>
        <w:rPr>
          <w:sz w:val="20"/>
          <w:szCs w:val="20"/>
          <w:color w:val="auto"/>
        </w:rPr>
      </w:pPr>
    </w:p>
    <w:p>
      <w:pPr>
        <w:spacing w:after="0" w:line="243" w:lineRule="exact"/>
        <w:tabs>
          <w:tab w:leader="dot" w:pos="4900" w:val="left"/>
        </w:tabs>
        <w:rPr>
          <w:sz w:val="20"/>
          <w:szCs w:val="20"/>
          <w:color w:val="auto"/>
        </w:rPr>
      </w:pPr>
      <w:r>
        <w:rPr>
          <w:rFonts w:ascii="Arial" w:cs="Arial" w:eastAsia="Arial" w:hAnsi="Arial"/>
          <w:sz w:val="20"/>
          <w:szCs w:val="20"/>
          <w:color w:val="auto"/>
        </w:rPr>
        <w:t xml:space="preserve">41. </w:t>
      </w:r>
      <w:r>
        <w:rPr>
          <w:rFonts w:ascii="宋体" w:cs="宋体" w:eastAsia="宋体" w:hAnsi="宋体"/>
          <w:sz w:val="20"/>
          <w:szCs w:val="20"/>
          <w:color w:val="auto"/>
        </w:rPr>
        <w:t>张掖市甘州区</w:t>
      </w:r>
      <w:r>
        <w:rPr>
          <w:rFonts w:ascii="Arial" w:cs="Arial" w:eastAsia="Arial" w:hAnsi="Arial"/>
          <w:sz w:val="20"/>
          <w:szCs w:val="20"/>
          <w:color w:val="auto"/>
        </w:rPr>
        <w:t xml:space="preserve"> 200 </w:t>
      </w:r>
      <w:r>
        <w:rPr>
          <w:rFonts w:ascii="宋体" w:cs="宋体" w:eastAsia="宋体" w:hAnsi="宋体"/>
          <w:sz w:val="20"/>
          <w:szCs w:val="20"/>
          <w:color w:val="auto"/>
        </w:rPr>
        <w:t>吨中成药配方颗粒加工项目</w:t>
      </w:r>
      <w:r>
        <w:rPr>
          <w:sz w:val="20"/>
          <w:szCs w:val="20"/>
          <w:color w:val="auto"/>
        </w:rPr>
        <w:tab/>
      </w:r>
      <w:r>
        <w:rPr>
          <w:rFonts w:ascii="Arial" w:cs="Arial" w:eastAsia="Arial" w:hAnsi="Arial"/>
          <w:sz w:val="17"/>
          <w:szCs w:val="17"/>
          <w:color w:val="auto"/>
        </w:rPr>
        <w:t>44</w:t>
      </w:r>
    </w:p>
    <w:p>
      <w:pPr>
        <w:spacing w:after="0" w:line="72" w:lineRule="exact"/>
        <w:rPr>
          <w:sz w:val="20"/>
          <w:szCs w:val="20"/>
          <w:color w:val="auto"/>
        </w:rPr>
      </w:pPr>
    </w:p>
    <w:p>
      <w:pPr>
        <w:spacing w:after="0" w:line="243" w:lineRule="exact"/>
        <w:tabs>
          <w:tab w:leader="dot" w:pos="4900" w:val="left"/>
        </w:tabs>
        <w:rPr>
          <w:sz w:val="20"/>
          <w:szCs w:val="20"/>
          <w:color w:val="auto"/>
        </w:rPr>
      </w:pPr>
      <w:r>
        <w:rPr>
          <w:rFonts w:ascii="Arial" w:cs="Arial" w:eastAsia="Arial" w:hAnsi="Arial"/>
          <w:sz w:val="20"/>
          <w:szCs w:val="20"/>
          <w:color w:val="auto"/>
        </w:rPr>
        <w:t xml:space="preserve">42. </w:t>
      </w:r>
      <w:r>
        <w:rPr>
          <w:rFonts w:ascii="宋体" w:cs="宋体" w:eastAsia="宋体" w:hAnsi="宋体"/>
          <w:sz w:val="20"/>
          <w:szCs w:val="20"/>
          <w:color w:val="auto"/>
        </w:rPr>
        <w:t>张掖市民乐县中药材系列产品精深加工项目</w:t>
      </w:r>
      <w:r>
        <w:rPr>
          <w:sz w:val="20"/>
          <w:szCs w:val="20"/>
          <w:color w:val="auto"/>
        </w:rPr>
        <w:tab/>
      </w:r>
      <w:r>
        <w:rPr>
          <w:rFonts w:ascii="Arial" w:cs="Arial" w:eastAsia="Arial" w:hAnsi="Arial"/>
          <w:sz w:val="15"/>
          <w:szCs w:val="15"/>
          <w:color w:val="auto"/>
        </w:rPr>
        <w:t>45</w:t>
      </w:r>
    </w:p>
    <w:p>
      <w:pPr>
        <w:sectPr>
          <w:pgSz w:w="6800" w:h="10488" w:orient="portrait"/>
          <w:cols w:equalWidth="0" w:num="1">
            <w:col w:w="5120"/>
          </w:cols>
          <w:pgMar w:left="840" w:top="1051" w:right="843" w:bottom="0" w:gutter="0" w:footer="0" w:header="0"/>
        </w:sectPr>
      </w:pPr>
    </w:p>
    <w:p>
      <w:pPr>
        <w:spacing w:after="0" w:line="170" w:lineRule="exact"/>
        <w:rPr>
          <w:sz w:val="20"/>
          <w:szCs w:val="20"/>
          <w:color w:val="auto"/>
        </w:rPr>
      </w:pPr>
    </w:p>
    <w:p>
      <w:pPr>
        <w:ind w:left="2680"/>
        <w:spacing w:after="0"/>
        <w:rPr>
          <w:sz w:val="20"/>
          <w:szCs w:val="20"/>
          <w:color w:val="auto"/>
        </w:rPr>
      </w:pPr>
      <w:r>
        <w:rPr>
          <w:rFonts w:ascii="Times New Roman" w:cs="Times New Roman" w:eastAsia="Times New Roman" w:hAnsi="Times New Roman"/>
          <w:sz w:val="18"/>
          <w:szCs w:val="18"/>
          <w:color w:val="auto"/>
        </w:rPr>
        <w:t>II</w:t>
      </w:r>
    </w:p>
    <w:p>
      <w:pPr>
        <w:sectPr>
          <w:pgSz w:w="6800" w:h="10488" w:orient="portrait"/>
          <w:cols w:equalWidth="0" w:num="1">
            <w:col w:w="5120"/>
          </w:cols>
          <w:pgMar w:left="840" w:top="1051" w:right="843" w:bottom="0" w:gutter="0" w:footer="0" w:header="0"/>
          <w:type w:val="continuous"/>
        </w:sectPr>
      </w:pPr>
    </w:p>
    <w:bookmarkStart w:id="6" w:name="page7"/>
    <w:bookmarkEnd w:id="6"/>
    <w:p>
      <w:pPr>
        <w:spacing w:after="0" w:line="243" w:lineRule="exact"/>
        <w:tabs>
          <w:tab w:leader="dot" w:pos="4900" w:val="left"/>
        </w:tabs>
        <w:rPr>
          <w:sz w:val="20"/>
          <w:szCs w:val="20"/>
          <w:color w:val="auto"/>
        </w:rPr>
      </w:pPr>
      <w:r>
        <w:rPr>
          <w:rFonts w:ascii="Arial" w:cs="Arial" w:eastAsia="Arial" w:hAnsi="Arial"/>
          <w:sz w:val="20"/>
          <w:szCs w:val="20"/>
          <w:color w:val="auto"/>
        </w:rPr>
        <w:t xml:space="preserve">43. </w:t>
      </w:r>
      <w:r>
        <w:rPr>
          <w:rFonts w:ascii="宋体" w:cs="宋体" w:eastAsia="宋体" w:hAnsi="宋体"/>
          <w:sz w:val="20"/>
          <w:szCs w:val="20"/>
          <w:color w:val="auto"/>
        </w:rPr>
        <w:t>武威市</w:t>
      </w:r>
      <w:r>
        <w:rPr>
          <w:rFonts w:ascii="Arial" w:cs="Arial" w:eastAsia="Arial" w:hAnsi="Arial"/>
          <w:sz w:val="20"/>
          <w:szCs w:val="20"/>
          <w:color w:val="auto"/>
        </w:rPr>
        <w:t xml:space="preserve"> 5000 </w:t>
      </w:r>
      <w:r>
        <w:rPr>
          <w:rFonts w:ascii="宋体" w:cs="宋体" w:eastAsia="宋体" w:hAnsi="宋体"/>
          <w:sz w:val="20"/>
          <w:szCs w:val="20"/>
          <w:color w:val="auto"/>
        </w:rPr>
        <w:t>万粒</w:t>
      </w:r>
      <w:r>
        <w:rPr>
          <w:rFonts w:ascii="Arial" w:cs="Arial" w:eastAsia="Arial" w:hAnsi="Arial"/>
          <w:sz w:val="20"/>
          <w:szCs w:val="20"/>
          <w:color w:val="auto"/>
        </w:rPr>
        <w:t>/</w:t>
      </w:r>
      <w:r>
        <w:rPr>
          <w:rFonts w:ascii="宋体" w:cs="宋体" w:eastAsia="宋体" w:hAnsi="宋体"/>
          <w:sz w:val="20"/>
          <w:szCs w:val="20"/>
          <w:color w:val="auto"/>
        </w:rPr>
        <w:t>年苁蓉总苷胶囊开发项目</w:t>
      </w:r>
      <w:r>
        <w:rPr>
          <w:sz w:val="20"/>
          <w:szCs w:val="20"/>
          <w:color w:val="auto"/>
        </w:rPr>
        <w:tab/>
      </w:r>
      <w:r>
        <w:rPr>
          <w:rFonts w:ascii="Arial" w:cs="Arial" w:eastAsia="Arial" w:hAnsi="Arial"/>
          <w:sz w:val="17"/>
          <w:szCs w:val="17"/>
          <w:color w:val="auto"/>
        </w:rPr>
        <w:t>47</w:t>
      </w:r>
    </w:p>
    <w:p>
      <w:pPr>
        <w:spacing w:after="0" w:line="72" w:lineRule="exact"/>
        <w:rPr>
          <w:sz w:val="20"/>
          <w:szCs w:val="20"/>
          <w:color w:val="auto"/>
        </w:rPr>
      </w:pPr>
    </w:p>
    <w:p>
      <w:pPr>
        <w:spacing w:after="0" w:line="243" w:lineRule="exact"/>
        <w:tabs>
          <w:tab w:leader="dot" w:pos="4900" w:val="left"/>
        </w:tabs>
        <w:rPr>
          <w:sz w:val="20"/>
          <w:szCs w:val="20"/>
          <w:color w:val="auto"/>
        </w:rPr>
      </w:pPr>
      <w:r>
        <w:rPr>
          <w:rFonts w:ascii="Arial" w:cs="Arial" w:eastAsia="Arial" w:hAnsi="Arial"/>
          <w:sz w:val="20"/>
          <w:szCs w:val="20"/>
          <w:color w:val="auto"/>
        </w:rPr>
        <w:t xml:space="preserve">44. </w:t>
      </w:r>
      <w:r>
        <w:rPr>
          <w:rFonts w:ascii="宋体" w:cs="宋体" w:eastAsia="宋体" w:hAnsi="宋体"/>
          <w:sz w:val="20"/>
          <w:szCs w:val="20"/>
          <w:color w:val="auto"/>
        </w:rPr>
        <w:t>武威市古浪县</w:t>
      </w:r>
      <w:r>
        <w:rPr>
          <w:rFonts w:ascii="Arial" w:cs="Arial" w:eastAsia="Arial" w:hAnsi="Arial"/>
          <w:sz w:val="20"/>
          <w:szCs w:val="20"/>
          <w:color w:val="auto"/>
        </w:rPr>
        <w:t xml:space="preserve"> 5000 </w:t>
      </w:r>
      <w:r>
        <w:rPr>
          <w:rFonts w:ascii="宋体" w:cs="宋体" w:eastAsia="宋体" w:hAnsi="宋体"/>
          <w:sz w:val="20"/>
          <w:szCs w:val="20"/>
          <w:color w:val="auto"/>
        </w:rPr>
        <w:t>吨枸杞精深加工项目</w:t>
      </w:r>
      <w:r>
        <w:rPr>
          <w:sz w:val="20"/>
          <w:szCs w:val="20"/>
          <w:color w:val="auto"/>
        </w:rPr>
        <w:tab/>
      </w:r>
      <w:r>
        <w:rPr>
          <w:rFonts w:ascii="Arial" w:cs="Arial" w:eastAsia="Arial" w:hAnsi="Arial"/>
          <w:sz w:val="17"/>
          <w:szCs w:val="17"/>
          <w:color w:val="auto"/>
        </w:rPr>
        <w:t>48</w:t>
      </w:r>
    </w:p>
    <w:p>
      <w:pPr>
        <w:spacing w:after="0" w:line="70" w:lineRule="exact"/>
        <w:rPr>
          <w:sz w:val="20"/>
          <w:szCs w:val="20"/>
          <w:color w:val="auto"/>
        </w:rPr>
      </w:pPr>
    </w:p>
    <w:p>
      <w:pPr>
        <w:spacing w:after="0" w:line="243" w:lineRule="exact"/>
        <w:tabs>
          <w:tab w:leader="dot" w:pos="4900" w:val="left"/>
        </w:tabs>
        <w:rPr>
          <w:sz w:val="20"/>
          <w:szCs w:val="20"/>
          <w:color w:val="auto"/>
        </w:rPr>
      </w:pPr>
      <w:r>
        <w:rPr>
          <w:rFonts w:ascii="Arial" w:cs="Arial" w:eastAsia="Arial" w:hAnsi="Arial"/>
          <w:sz w:val="20"/>
          <w:szCs w:val="20"/>
          <w:color w:val="auto"/>
        </w:rPr>
        <w:t xml:space="preserve">45. </w:t>
      </w:r>
      <w:r>
        <w:rPr>
          <w:rFonts w:ascii="宋体" w:cs="宋体" w:eastAsia="宋体" w:hAnsi="宋体"/>
          <w:sz w:val="20"/>
          <w:szCs w:val="20"/>
          <w:color w:val="auto"/>
        </w:rPr>
        <w:t>武威市天祝县万亩中药材种植基地及加工项目</w:t>
      </w:r>
      <w:r>
        <w:rPr>
          <w:sz w:val="20"/>
          <w:szCs w:val="20"/>
          <w:color w:val="auto"/>
        </w:rPr>
        <w:tab/>
      </w:r>
      <w:r>
        <w:rPr>
          <w:rFonts w:ascii="Arial" w:cs="Arial" w:eastAsia="Arial" w:hAnsi="Arial"/>
          <w:sz w:val="15"/>
          <w:szCs w:val="15"/>
          <w:color w:val="auto"/>
        </w:rPr>
        <w:t>49</w:t>
      </w:r>
    </w:p>
    <w:p>
      <w:pPr>
        <w:spacing w:after="0" w:line="122" w:lineRule="exact"/>
        <w:rPr>
          <w:sz w:val="20"/>
          <w:szCs w:val="20"/>
          <w:color w:val="auto"/>
        </w:rPr>
      </w:pPr>
    </w:p>
    <w:p>
      <w:pPr>
        <w:ind w:left="360" w:hanging="350"/>
        <w:spacing w:after="0" w:line="243" w:lineRule="exact"/>
        <w:tabs>
          <w:tab w:leader="none" w:pos="360" w:val="left"/>
        </w:tabs>
        <w:numPr>
          <w:ilvl w:val="0"/>
          <w:numId w:val="12"/>
        </w:numPr>
        <w:rPr>
          <w:rFonts w:ascii="Arial" w:cs="Arial" w:eastAsia="Arial" w:hAnsi="Arial"/>
          <w:sz w:val="20"/>
          <w:szCs w:val="20"/>
          <w:color w:val="auto"/>
        </w:rPr>
      </w:pPr>
      <w:r>
        <w:rPr>
          <w:rFonts w:ascii="宋体" w:cs="宋体" w:eastAsia="宋体" w:hAnsi="宋体"/>
          <w:sz w:val="20"/>
          <w:szCs w:val="20"/>
          <w:color w:val="auto"/>
        </w:rPr>
        <w:t>定西市安定区道地中药材种子及中药材精深加工项目</w:t>
      </w:r>
    </w:p>
    <w:p>
      <w:pPr>
        <w:spacing w:after="0" w:line="36" w:lineRule="exact"/>
        <w:rPr>
          <w:rFonts w:ascii="Arial" w:cs="Arial" w:eastAsia="Arial" w:hAnsi="Arial"/>
          <w:sz w:val="20"/>
          <w:szCs w:val="20"/>
          <w:color w:val="auto"/>
        </w:rPr>
      </w:pPr>
    </w:p>
    <w:p>
      <w:pPr>
        <w:ind w:left="420"/>
        <w:spacing w:after="0"/>
        <w:rPr>
          <w:rFonts w:ascii="Arial" w:cs="Arial" w:eastAsia="Arial" w:hAnsi="Arial"/>
          <w:sz w:val="20"/>
          <w:szCs w:val="20"/>
          <w:color w:val="auto"/>
        </w:rPr>
      </w:pPr>
      <w:r>
        <w:rPr>
          <w:rFonts w:ascii="Times New Roman" w:cs="Times New Roman" w:eastAsia="Times New Roman" w:hAnsi="Times New Roman"/>
          <w:sz w:val="19"/>
          <w:szCs w:val="19"/>
          <w:color w:val="auto"/>
        </w:rPr>
        <w:t>..........................................................................................</w:t>
      </w:r>
      <w:r>
        <w:rPr>
          <w:rFonts w:ascii="Arial" w:cs="Arial" w:eastAsia="Arial" w:hAnsi="Arial"/>
          <w:sz w:val="19"/>
          <w:szCs w:val="19"/>
          <w:color w:val="auto"/>
        </w:rPr>
        <w:t>50</w:t>
      </w:r>
    </w:p>
    <w:p>
      <w:pPr>
        <w:spacing w:after="0" w:line="80" w:lineRule="exact"/>
        <w:rPr>
          <w:sz w:val="20"/>
          <w:szCs w:val="20"/>
          <w:color w:val="auto"/>
        </w:rPr>
      </w:pPr>
    </w:p>
    <w:p>
      <w:pPr>
        <w:spacing w:after="0" w:line="243" w:lineRule="exact"/>
        <w:tabs>
          <w:tab w:leader="dot" w:pos="4900" w:val="left"/>
        </w:tabs>
        <w:rPr>
          <w:sz w:val="20"/>
          <w:szCs w:val="20"/>
          <w:color w:val="auto"/>
        </w:rPr>
      </w:pPr>
      <w:r>
        <w:rPr>
          <w:rFonts w:ascii="Arial" w:cs="Arial" w:eastAsia="Arial" w:hAnsi="Arial"/>
          <w:sz w:val="20"/>
          <w:szCs w:val="20"/>
          <w:color w:val="auto"/>
        </w:rPr>
        <w:t xml:space="preserve">47. </w:t>
      </w:r>
      <w:r>
        <w:rPr>
          <w:rFonts w:ascii="宋体" w:cs="宋体" w:eastAsia="宋体" w:hAnsi="宋体"/>
          <w:sz w:val="20"/>
          <w:szCs w:val="20"/>
          <w:color w:val="auto"/>
        </w:rPr>
        <w:t>定西市陇西县药膳汤料加工项目</w:t>
      </w:r>
      <w:r>
        <w:rPr>
          <w:sz w:val="20"/>
          <w:szCs w:val="20"/>
          <w:color w:val="auto"/>
        </w:rPr>
        <w:tab/>
      </w:r>
      <w:r>
        <w:rPr>
          <w:rFonts w:ascii="Arial" w:cs="Arial" w:eastAsia="Arial" w:hAnsi="Arial"/>
          <w:sz w:val="15"/>
          <w:szCs w:val="15"/>
          <w:color w:val="auto"/>
        </w:rPr>
        <w:t>51</w:t>
      </w:r>
    </w:p>
    <w:p>
      <w:pPr>
        <w:spacing w:after="0" w:line="87" w:lineRule="exact"/>
        <w:rPr>
          <w:sz w:val="20"/>
          <w:szCs w:val="20"/>
          <w:color w:val="auto"/>
        </w:rPr>
      </w:pPr>
    </w:p>
    <w:p>
      <w:pPr>
        <w:ind w:left="360" w:hanging="350"/>
        <w:spacing w:after="0" w:line="232" w:lineRule="exact"/>
        <w:tabs>
          <w:tab w:leader="none" w:pos="360" w:val="left"/>
        </w:tabs>
        <w:numPr>
          <w:ilvl w:val="0"/>
          <w:numId w:val="13"/>
        </w:numPr>
        <w:rPr>
          <w:rFonts w:ascii="Arial" w:cs="Arial" w:eastAsia="Arial" w:hAnsi="Arial"/>
          <w:sz w:val="19"/>
          <w:szCs w:val="19"/>
          <w:color w:val="auto"/>
        </w:rPr>
      </w:pPr>
      <w:r>
        <w:rPr>
          <w:rFonts w:ascii="宋体" w:cs="宋体" w:eastAsia="宋体" w:hAnsi="宋体"/>
          <w:sz w:val="19"/>
          <w:szCs w:val="19"/>
          <w:color w:val="auto"/>
        </w:rPr>
        <w:t>定西市渭源县生物技术与中药材优良品种选育项目</w:t>
      </w:r>
      <w:r>
        <w:rPr>
          <w:rFonts w:ascii="Times New Roman" w:cs="Times New Roman" w:eastAsia="Times New Roman" w:hAnsi="Times New Roman"/>
          <w:sz w:val="19"/>
          <w:szCs w:val="19"/>
          <w:color w:val="auto"/>
        </w:rPr>
        <w:t>...</w:t>
      </w:r>
      <w:r>
        <w:rPr>
          <w:rFonts w:ascii="Arial" w:cs="Arial" w:eastAsia="Arial" w:hAnsi="Arial"/>
          <w:sz w:val="19"/>
          <w:szCs w:val="19"/>
          <w:color w:val="auto"/>
        </w:rPr>
        <w:t>52</w:t>
      </w:r>
    </w:p>
    <w:p>
      <w:pPr>
        <w:spacing w:after="0" w:line="69" w:lineRule="exact"/>
        <w:rPr>
          <w:sz w:val="20"/>
          <w:szCs w:val="20"/>
          <w:color w:val="auto"/>
        </w:rPr>
      </w:pPr>
    </w:p>
    <w:p>
      <w:pPr>
        <w:spacing w:after="0" w:line="243" w:lineRule="exact"/>
        <w:tabs>
          <w:tab w:leader="dot" w:pos="4900" w:val="left"/>
        </w:tabs>
        <w:rPr>
          <w:sz w:val="20"/>
          <w:szCs w:val="20"/>
          <w:color w:val="auto"/>
        </w:rPr>
      </w:pPr>
      <w:r>
        <w:rPr>
          <w:rFonts w:ascii="Arial" w:cs="Arial" w:eastAsia="Arial" w:hAnsi="Arial"/>
          <w:sz w:val="20"/>
          <w:szCs w:val="20"/>
          <w:color w:val="auto"/>
        </w:rPr>
        <w:t xml:space="preserve">49. </w:t>
      </w:r>
      <w:r>
        <w:rPr>
          <w:rFonts w:ascii="宋体" w:cs="宋体" w:eastAsia="宋体" w:hAnsi="宋体"/>
          <w:sz w:val="20"/>
          <w:szCs w:val="20"/>
          <w:color w:val="auto"/>
        </w:rPr>
        <w:t>定西市岷县梅川中医药产业园项目</w:t>
      </w:r>
      <w:r>
        <w:rPr>
          <w:sz w:val="20"/>
          <w:szCs w:val="20"/>
          <w:color w:val="auto"/>
        </w:rPr>
        <w:tab/>
      </w:r>
      <w:r>
        <w:rPr>
          <w:rFonts w:ascii="Arial" w:cs="Arial" w:eastAsia="Arial" w:hAnsi="Arial"/>
          <w:sz w:val="15"/>
          <w:szCs w:val="15"/>
          <w:color w:val="auto"/>
        </w:rPr>
        <w:t>53</w:t>
      </w:r>
    </w:p>
    <w:p>
      <w:pPr>
        <w:spacing w:after="0" w:line="120" w:lineRule="exact"/>
        <w:rPr>
          <w:sz w:val="20"/>
          <w:szCs w:val="20"/>
          <w:color w:val="auto"/>
        </w:rPr>
      </w:pPr>
    </w:p>
    <w:p>
      <w:pPr>
        <w:ind w:left="360" w:hanging="350"/>
        <w:spacing w:after="0" w:line="243" w:lineRule="exact"/>
        <w:tabs>
          <w:tab w:leader="none" w:pos="360" w:val="left"/>
        </w:tabs>
        <w:numPr>
          <w:ilvl w:val="0"/>
          <w:numId w:val="14"/>
        </w:numPr>
        <w:rPr>
          <w:rFonts w:ascii="Arial" w:cs="Arial" w:eastAsia="Arial" w:hAnsi="Arial"/>
          <w:sz w:val="20"/>
          <w:szCs w:val="20"/>
          <w:color w:val="auto"/>
        </w:rPr>
      </w:pPr>
      <w:r>
        <w:rPr>
          <w:rFonts w:ascii="宋体" w:cs="宋体" w:eastAsia="宋体" w:hAnsi="宋体"/>
          <w:sz w:val="20"/>
          <w:szCs w:val="20"/>
          <w:color w:val="auto"/>
        </w:rPr>
        <w:t>定西经济开发区年产</w:t>
      </w:r>
      <w:r>
        <w:rPr>
          <w:rFonts w:ascii="Arial" w:cs="Arial" w:eastAsia="Arial" w:hAnsi="Arial"/>
          <w:sz w:val="20"/>
          <w:szCs w:val="20"/>
          <w:color w:val="auto"/>
        </w:rPr>
        <w:t xml:space="preserve"> 1000 </w:t>
      </w:r>
      <w:r>
        <w:rPr>
          <w:rFonts w:ascii="宋体" w:cs="宋体" w:eastAsia="宋体" w:hAnsi="宋体"/>
          <w:sz w:val="20"/>
          <w:szCs w:val="20"/>
          <w:color w:val="auto"/>
        </w:rPr>
        <w:t>吨中药配方颗粒生产线</w:t>
      </w:r>
    </w:p>
    <w:p>
      <w:pPr>
        <w:spacing w:after="0" w:line="21" w:lineRule="exact"/>
        <w:rPr>
          <w:sz w:val="20"/>
          <w:szCs w:val="20"/>
          <w:color w:val="auto"/>
        </w:rPr>
      </w:pPr>
    </w:p>
    <w:p>
      <w:pPr>
        <w:ind w:left="360"/>
        <w:spacing w:after="0" w:line="244" w:lineRule="exact"/>
        <w:tabs>
          <w:tab w:leader="dot" w:pos="4900" w:val="left"/>
        </w:tabs>
        <w:rPr>
          <w:sz w:val="20"/>
          <w:szCs w:val="20"/>
          <w:color w:val="auto"/>
        </w:rPr>
      </w:pPr>
      <w:r>
        <w:rPr>
          <w:rFonts w:ascii="宋体" w:cs="宋体" w:eastAsia="宋体" w:hAnsi="宋体"/>
          <w:sz w:val="20"/>
          <w:szCs w:val="20"/>
          <w:color w:val="auto"/>
        </w:rPr>
        <w:t>建设项目</w:t>
      </w:r>
      <w:r>
        <w:rPr>
          <w:sz w:val="20"/>
          <w:szCs w:val="20"/>
          <w:color w:val="auto"/>
        </w:rPr>
        <w:tab/>
      </w:r>
      <w:r>
        <w:rPr>
          <w:rFonts w:ascii="Arial" w:cs="Arial" w:eastAsia="Arial" w:hAnsi="Arial"/>
          <w:sz w:val="17"/>
          <w:szCs w:val="17"/>
          <w:color w:val="auto"/>
        </w:rPr>
        <w:t>54</w:t>
      </w:r>
    </w:p>
    <w:p>
      <w:pPr>
        <w:spacing w:after="0" w:line="72" w:lineRule="exact"/>
        <w:rPr>
          <w:sz w:val="20"/>
          <w:szCs w:val="20"/>
          <w:color w:val="auto"/>
        </w:rPr>
      </w:pPr>
    </w:p>
    <w:p>
      <w:pPr>
        <w:spacing w:after="0" w:line="243" w:lineRule="exact"/>
        <w:tabs>
          <w:tab w:leader="dot" w:pos="4900" w:val="left"/>
        </w:tabs>
        <w:rPr>
          <w:sz w:val="20"/>
          <w:szCs w:val="20"/>
          <w:color w:val="auto"/>
        </w:rPr>
      </w:pPr>
      <w:r>
        <w:rPr>
          <w:rFonts w:ascii="Arial" w:cs="Arial" w:eastAsia="Arial" w:hAnsi="Arial"/>
          <w:sz w:val="20"/>
          <w:szCs w:val="20"/>
          <w:color w:val="auto"/>
        </w:rPr>
        <w:t xml:space="preserve">51. </w:t>
      </w:r>
      <w:r>
        <w:rPr>
          <w:rFonts w:ascii="宋体" w:cs="宋体" w:eastAsia="宋体" w:hAnsi="宋体"/>
          <w:sz w:val="20"/>
          <w:szCs w:val="20"/>
          <w:color w:val="auto"/>
        </w:rPr>
        <w:t>天水市清水县半夏种植及深加工项目</w:t>
      </w:r>
      <w:r>
        <w:rPr>
          <w:sz w:val="20"/>
          <w:szCs w:val="20"/>
          <w:color w:val="auto"/>
        </w:rPr>
        <w:tab/>
      </w:r>
      <w:r>
        <w:rPr>
          <w:rFonts w:ascii="Arial" w:cs="Arial" w:eastAsia="Arial" w:hAnsi="Arial"/>
          <w:sz w:val="15"/>
          <w:szCs w:val="15"/>
          <w:color w:val="auto"/>
        </w:rPr>
        <w:t>55</w:t>
      </w:r>
    </w:p>
    <w:p>
      <w:pPr>
        <w:spacing w:after="0" w:line="72" w:lineRule="exact"/>
        <w:rPr>
          <w:sz w:val="20"/>
          <w:szCs w:val="20"/>
          <w:color w:val="auto"/>
        </w:rPr>
      </w:pPr>
    </w:p>
    <w:p>
      <w:pPr>
        <w:spacing w:after="0" w:line="243" w:lineRule="exact"/>
        <w:tabs>
          <w:tab w:leader="dot" w:pos="4900" w:val="left"/>
        </w:tabs>
        <w:rPr>
          <w:sz w:val="20"/>
          <w:szCs w:val="20"/>
          <w:color w:val="auto"/>
        </w:rPr>
      </w:pPr>
      <w:r>
        <w:rPr>
          <w:rFonts w:ascii="Arial" w:cs="Arial" w:eastAsia="Arial" w:hAnsi="Arial"/>
          <w:sz w:val="20"/>
          <w:szCs w:val="20"/>
          <w:color w:val="auto"/>
        </w:rPr>
        <w:t xml:space="preserve">52. </w:t>
      </w:r>
      <w:r>
        <w:rPr>
          <w:rFonts w:ascii="宋体" w:cs="宋体" w:eastAsia="宋体" w:hAnsi="宋体"/>
          <w:sz w:val="20"/>
          <w:szCs w:val="20"/>
          <w:color w:val="auto"/>
        </w:rPr>
        <w:t>平凉市崇信县中药材深加工建设项目</w:t>
      </w:r>
      <w:r>
        <w:rPr>
          <w:sz w:val="20"/>
          <w:szCs w:val="20"/>
          <w:color w:val="auto"/>
        </w:rPr>
        <w:tab/>
      </w:r>
      <w:r>
        <w:rPr>
          <w:rFonts w:ascii="Arial" w:cs="Arial" w:eastAsia="Arial" w:hAnsi="Arial"/>
          <w:sz w:val="15"/>
          <w:szCs w:val="15"/>
          <w:color w:val="auto"/>
        </w:rPr>
        <w:t>56</w:t>
      </w:r>
    </w:p>
    <w:p>
      <w:pPr>
        <w:spacing w:after="0" w:line="72" w:lineRule="exact"/>
        <w:rPr>
          <w:sz w:val="20"/>
          <w:szCs w:val="20"/>
          <w:color w:val="auto"/>
        </w:rPr>
      </w:pPr>
    </w:p>
    <w:p>
      <w:pPr>
        <w:spacing w:after="0" w:line="243" w:lineRule="exact"/>
        <w:tabs>
          <w:tab w:leader="dot" w:pos="4900" w:val="left"/>
        </w:tabs>
        <w:rPr>
          <w:sz w:val="20"/>
          <w:szCs w:val="20"/>
          <w:color w:val="auto"/>
        </w:rPr>
      </w:pPr>
      <w:r>
        <w:rPr>
          <w:rFonts w:ascii="Arial" w:cs="Arial" w:eastAsia="Arial" w:hAnsi="Arial"/>
          <w:sz w:val="20"/>
          <w:szCs w:val="20"/>
          <w:color w:val="auto"/>
        </w:rPr>
        <w:t xml:space="preserve">53. </w:t>
      </w:r>
      <w:r>
        <w:rPr>
          <w:rFonts w:ascii="宋体" w:cs="宋体" w:eastAsia="宋体" w:hAnsi="宋体"/>
          <w:sz w:val="20"/>
          <w:szCs w:val="20"/>
          <w:color w:val="auto"/>
        </w:rPr>
        <w:t>庆阳市镇原县中药材种植及深加工项目</w:t>
      </w:r>
      <w:r>
        <w:rPr>
          <w:sz w:val="20"/>
          <w:szCs w:val="20"/>
          <w:color w:val="auto"/>
        </w:rPr>
        <w:tab/>
      </w:r>
      <w:r>
        <w:rPr>
          <w:rFonts w:ascii="Arial" w:cs="Arial" w:eastAsia="Arial" w:hAnsi="Arial"/>
          <w:sz w:val="15"/>
          <w:szCs w:val="15"/>
          <w:color w:val="auto"/>
        </w:rPr>
        <w:t>57</w:t>
      </w:r>
    </w:p>
    <w:p>
      <w:pPr>
        <w:spacing w:after="0" w:line="72" w:lineRule="exact"/>
        <w:rPr>
          <w:sz w:val="20"/>
          <w:szCs w:val="20"/>
          <w:color w:val="auto"/>
        </w:rPr>
      </w:pPr>
    </w:p>
    <w:p>
      <w:pPr>
        <w:spacing w:after="0" w:line="243" w:lineRule="exact"/>
        <w:tabs>
          <w:tab w:leader="dot" w:pos="4900" w:val="left"/>
        </w:tabs>
        <w:rPr>
          <w:sz w:val="20"/>
          <w:szCs w:val="20"/>
          <w:color w:val="auto"/>
        </w:rPr>
      </w:pPr>
      <w:r>
        <w:rPr>
          <w:rFonts w:ascii="Arial" w:cs="Arial" w:eastAsia="Arial" w:hAnsi="Arial"/>
          <w:sz w:val="20"/>
          <w:szCs w:val="20"/>
          <w:color w:val="auto"/>
        </w:rPr>
        <w:t xml:space="preserve">54. </w:t>
      </w:r>
      <w:r>
        <w:rPr>
          <w:rFonts w:ascii="宋体" w:cs="宋体" w:eastAsia="宋体" w:hAnsi="宋体"/>
          <w:sz w:val="20"/>
          <w:szCs w:val="20"/>
          <w:color w:val="auto"/>
        </w:rPr>
        <w:t>庆阳市西峰区生物医药产业项目</w:t>
      </w:r>
      <w:r>
        <w:rPr>
          <w:sz w:val="20"/>
          <w:szCs w:val="20"/>
          <w:color w:val="auto"/>
        </w:rPr>
        <w:tab/>
      </w:r>
      <w:r>
        <w:rPr>
          <w:rFonts w:ascii="Arial" w:cs="Arial" w:eastAsia="Arial" w:hAnsi="Arial"/>
          <w:sz w:val="15"/>
          <w:szCs w:val="15"/>
          <w:color w:val="auto"/>
        </w:rPr>
        <w:t>58</w:t>
      </w:r>
    </w:p>
    <w:p>
      <w:pPr>
        <w:spacing w:after="0" w:line="70" w:lineRule="exact"/>
        <w:rPr>
          <w:sz w:val="20"/>
          <w:szCs w:val="20"/>
          <w:color w:val="auto"/>
        </w:rPr>
      </w:pPr>
    </w:p>
    <w:p>
      <w:pPr>
        <w:spacing w:after="0" w:line="243" w:lineRule="exact"/>
        <w:tabs>
          <w:tab w:leader="dot" w:pos="4900" w:val="left"/>
        </w:tabs>
        <w:rPr>
          <w:sz w:val="20"/>
          <w:szCs w:val="20"/>
          <w:color w:val="auto"/>
        </w:rPr>
      </w:pPr>
      <w:r>
        <w:rPr>
          <w:rFonts w:ascii="Arial" w:cs="Arial" w:eastAsia="Arial" w:hAnsi="Arial"/>
          <w:sz w:val="20"/>
          <w:szCs w:val="20"/>
          <w:color w:val="auto"/>
        </w:rPr>
        <w:t xml:space="preserve">55. </w:t>
      </w:r>
      <w:r>
        <w:rPr>
          <w:rFonts w:ascii="宋体" w:cs="宋体" w:eastAsia="宋体" w:hAnsi="宋体"/>
          <w:sz w:val="20"/>
          <w:szCs w:val="20"/>
          <w:color w:val="auto"/>
        </w:rPr>
        <w:t>陇南市文县中寨中医药工业园区项目</w:t>
      </w:r>
      <w:r>
        <w:rPr>
          <w:sz w:val="20"/>
          <w:szCs w:val="20"/>
          <w:color w:val="auto"/>
        </w:rPr>
        <w:tab/>
      </w:r>
      <w:r>
        <w:rPr>
          <w:rFonts w:ascii="Arial" w:cs="Arial" w:eastAsia="Arial" w:hAnsi="Arial"/>
          <w:sz w:val="15"/>
          <w:szCs w:val="15"/>
          <w:color w:val="auto"/>
        </w:rPr>
        <w:t>59</w:t>
      </w:r>
    </w:p>
    <w:p>
      <w:pPr>
        <w:spacing w:after="0" w:line="87" w:lineRule="exact"/>
        <w:rPr>
          <w:sz w:val="20"/>
          <w:szCs w:val="20"/>
          <w:color w:val="auto"/>
        </w:rPr>
      </w:pPr>
    </w:p>
    <w:p>
      <w:pPr>
        <w:ind w:left="360" w:hanging="350"/>
        <w:spacing w:after="0" w:line="232" w:lineRule="exact"/>
        <w:tabs>
          <w:tab w:leader="none" w:pos="360" w:val="left"/>
        </w:tabs>
        <w:numPr>
          <w:ilvl w:val="0"/>
          <w:numId w:val="15"/>
        </w:numPr>
        <w:rPr>
          <w:rFonts w:ascii="Arial" w:cs="Arial" w:eastAsia="Arial" w:hAnsi="Arial"/>
          <w:sz w:val="19"/>
          <w:szCs w:val="19"/>
          <w:color w:val="auto"/>
        </w:rPr>
      </w:pPr>
      <w:r>
        <w:rPr>
          <w:rFonts w:ascii="宋体" w:cs="宋体" w:eastAsia="宋体" w:hAnsi="宋体"/>
          <w:sz w:val="19"/>
          <w:szCs w:val="19"/>
          <w:color w:val="auto"/>
        </w:rPr>
        <w:t>甘南州临潭县千吨中药材保健制品生产线建设项目</w:t>
      </w:r>
      <w:r>
        <w:rPr>
          <w:rFonts w:ascii="Times New Roman" w:cs="Times New Roman" w:eastAsia="Times New Roman" w:hAnsi="Times New Roman"/>
          <w:sz w:val="19"/>
          <w:szCs w:val="19"/>
          <w:color w:val="auto"/>
        </w:rPr>
        <w:t>...</w:t>
      </w:r>
      <w:r>
        <w:rPr>
          <w:rFonts w:ascii="Arial" w:cs="Arial" w:eastAsia="Arial" w:hAnsi="Arial"/>
          <w:sz w:val="19"/>
          <w:szCs w:val="19"/>
          <w:color w:val="auto"/>
        </w:rPr>
        <w:t>60</w:t>
      </w:r>
    </w:p>
    <w:p>
      <w:pPr>
        <w:spacing w:after="0" w:line="69" w:lineRule="exact"/>
        <w:rPr>
          <w:sz w:val="20"/>
          <w:szCs w:val="20"/>
          <w:color w:val="auto"/>
        </w:rPr>
      </w:pPr>
    </w:p>
    <w:p>
      <w:pPr>
        <w:spacing w:after="0" w:line="243" w:lineRule="exact"/>
        <w:tabs>
          <w:tab w:leader="dot" w:pos="4900" w:val="left"/>
        </w:tabs>
        <w:rPr>
          <w:sz w:val="20"/>
          <w:szCs w:val="20"/>
          <w:color w:val="auto"/>
        </w:rPr>
      </w:pPr>
      <w:r>
        <w:rPr>
          <w:rFonts w:ascii="Arial" w:cs="Arial" w:eastAsia="Arial" w:hAnsi="Arial"/>
          <w:sz w:val="20"/>
          <w:szCs w:val="20"/>
          <w:color w:val="auto"/>
        </w:rPr>
        <w:t xml:space="preserve">57. </w:t>
      </w:r>
      <w:r>
        <w:rPr>
          <w:rFonts w:ascii="宋体" w:cs="宋体" w:eastAsia="宋体" w:hAnsi="宋体"/>
          <w:sz w:val="20"/>
          <w:szCs w:val="20"/>
          <w:color w:val="auto"/>
        </w:rPr>
        <w:t>甘南州碌曲县藏中药材种植加工建设项目</w:t>
      </w:r>
      <w:r>
        <w:rPr>
          <w:sz w:val="20"/>
          <w:szCs w:val="20"/>
          <w:color w:val="auto"/>
        </w:rPr>
        <w:tab/>
      </w:r>
      <w:r>
        <w:rPr>
          <w:rFonts w:ascii="Arial" w:cs="Arial" w:eastAsia="Arial" w:hAnsi="Arial"/>
          <w:sz w:val="15"/>
          <w:szCs w:val="15"/>
          <w:color w:val="auto"/>
        </w:rPr>
        <w:t>61</w:t>
      </w:r>
    </w:p>
    <w:p>
      <w:pPr>
        <w:spacing w:after="0" w:line="331" w:lineRule="exact"/>
        <w:rPr>
          <w:sz w:val="20"/>
          <w:szCs w:val="20"/>
          <w:color w:val="auto"/>
        </w:rPr>
      </w:pPr>
    </w:p>
    <w:p>
      <w:pPr>
        <w:ind w:left="1960"/>
        <w:spacing w:after="0" w:line="229" w:lineRule="exact"/>
        <w:rPr>
          <w:sz w:val="20"/>
          <w:szCs w:val="20"/>
          <w:color w:val="auto"/>
        </w:rPr>
      </w:pPr>
      <w:r>
        <w:rPr>
          <w:rFonts w:ascii="黑体" w:cs="黑体" w:eastAsia="黑体" w:hAnsi="黑体"/>
          <w:sz w:val="20"/>
          <w:szCs w:val="20"/>
          <w:color w:val="auto"/>
        </w:rPr>
        <w:t>文化旅游项目</w:t>
      </w:r>
    </w:p>
    <w:p>
      <w:pPr>
        <w:spacing w:after="0" w:line="271" w:lineRule="exact"/>
        <w:rPr>
          <w:sz w:val="20"/>
          <w:szCs w:val="20"/>
          <w:color w:val="auto"/>
        </w:rPr>
      </w:pPr>
    </w:p>
    <w:p>
      <w:pPr>
        <w:spacing w:after="0" w:line="243" w:lineRule="exact"/>
        <w:tabs>
          <w:tab w:leader="dot" w:pos="4900" w:val="left"/>
        </w:tabs>
        <w:rPr>
          <w:sz w:val="20"/>
          <w:szCs w:val="20"/>
          <w:color w:val="auto"/>
        </w:rPr>
      </w:pPr>
      <w:r>
        <w:rPr>
          <w:rFonts w:ascii="Arial" w:cs="Arial" w:eastAsia="Arial" w:hAnsi="Arial"/>
          <w:sz w:val="20"/>
          <w:szCs w:val="20"/>
          <w:color w:val="auto"/>
        </w:rPr>
        <w:t xml:space="preserve">58. </w:t>
      </w:r>
      <w:r>
        <w:rPr>
          <w:rFonts w:ascii="宋体" w:cs="宋体" w:eastAsia="宋体" w:hAnsi="宋体"/>
          <w:sz w:val="20"/>
          <w:szCs w:val="20"/>
          <w:color w:val="auto"/>
        </w:rPr>
        <w:t>兰州市永登县文化天地旅游综合开发项目</w:t>
      </w:r>
      <w:r>
        <w:rPr>
          <w:sz w:val="20"/>
          <w:szCs w:val="20"/>
          <w:color w:val="auto"/>
        </w:rPr>
        <w:tab/>
      </w:r>
      <w:r>
        <w:rPr>
          <w:rFonts w:ascii="Arial" w:cs="Arial" w:eastAsia="Arial" w:hAnsi="Arial"/>
          <w:sz w:val="15"/>
          <w:szCs w:val="15"/>
          <w:color w:val="auto"/>
        </w:rPr>
        <w:t>62</w:t>
      </w:r>
    </w:p>
    <w:p>
      <w:pPr>
        <w:spacing w:after="0" w:line="72" w:lineRule="exact"/>
        <w:rPr>
          <w:sz w:val="20"/>
          <w:szCs w:val="20"/>
          <w:color w:val="auto"/>
        </w:rPr>
      </w:pPr>
    </w:p>
    <w:p>
      <w:pPr>
        <w:spacing w:after="0" w:line="243" w:lineRule="exact"/>
        <w:tabs>
          <w:tab w:leader="dot" w:pos="4900" w:val="left"/>
        </w:tabs>
        <w:rPr>
          <w:sz w:val="20"/>
          <w:szCs w:val="20"/>
          <w:color w:val="auto"/>
        </w:rPr>
      </w:pPr>
      <w:r>
        <w:rPr>
          <w:rFonts w:ascii="Arial" w:cs="Arial" w:eastAsia="Arial" w:hAnsi="Arial"/>
          <w:sz w:val="20"/>
          <w:szCs w:val="20"/>
          <w:color w:val="auto"/>
        </w:rPr>
        <w:t xml:space="preserve">59. </w:t>
      </w:r>
      <w:r>
        <w:rPr>
          <w:rFonts w:ascii="宋体" w:cs="宋体" w:eastAsia="宋体" w:hAnsi="宋体"/>
          <w:sz w:val="20"/>
          <w:szCs w:val="20"/>
          <w:color w:val="auto"/>
        </w:rPr>
        <w:t>兰州树屏丹霞旅游景区一期建设项目</w:t>
      </w:r>
      <w:r>
        <w:rPr>
          <w:sz w:val="20"/>
          <w:szCs w:val="20"/>
          <w:color w:val="auto"/>
        </w:rPr>
        <w:tab/>
      </w:r>
      <w:r>
        <w:rPr>
          <w:rFonts w:ascii="Arial" w:cs="Arial" w:eastAsia="Arial" w:hAnsi="Arial"/>
          <w:sz w:val="15"/>
          <w:szCs w:val="15"/>
          <w:color w:val="auto"/>
        </w:rPr>
        <w:t>63</w:t>
      </w:r>
    </w:p>
    <w:p>
      <w:pPr>
        <w:spacing w:after="0" w:line="70" w:lineRule="exact"/>
        <w:rPr>
          <w:sz w:val="20"/>
          <w:szCs w:val="20"/>
          <w:color w:val="auto"/>
        </w:rPr>
      </w:pPr>
    </w:p>
    <w:p>
      <w:pPr>
        <w:spacing w:after="0" w:line="243" w:lineRule="exact"/>
        <w:tabs>
          <w:tab w:leader="dot" w:pos="4900" w:val="left"/>
        </w:tabs>
        <w:rPr>
          <w:sz w:val="20"/>
          <w:szCs w:val="20"/>
          <w:color w:val="auto"/>
        </w:rPr>
      </w:pPr>
      <w:r>
        <w:rPr>
          <w:rFonts w:ascii="Arial" w:cs="Arial" w:eastAsia="Arial" w:hAnsi="Arial"/>
          <w:sz w:val="20"/>
          <w:szCs w:val="20"/>
          <w:color w:val="auto"/>
        </w:rPr>
        <w:t xml:space="preserve">60. </w:t>
      </w:r>
      <w:r>
        <w:rPr>
          <w:rFonts w:ascii="宋体" w:cs="宋体" w:eastAsia="宋体" w:hAnsi="宋体"/>
          <w:sz w:val="20"/>
          <w:szCs w:val="20"/>
          <w:color w:val="auto"/>
        </w:rPr>
        <w:t>兰州市榆中南河文化产业园项目</w:t>
      </w:r>
      <w:r>
        <w:rPr>
          <w:sz w:val="20"/>
          <w:szCs w:val="20"/>
          <w:color w:val="auto"/>
        </w:rPr>
        <w:tab/>
      </w:r>
      <w:r>
        <w:rPr>
          <w:rFonts w:ascii="Arial" w:cs="Arial" w:eastAsia="Arial" w:hAnsi="Arial"/>
          <w:sz w:val="15"/>
          <w:szCs w:val="15"/>
          <w:color w:val="auto"/>
        </w:rPr>
        <w:t>64</w:t>
      </w:r>
    </w:p>
    <w:p>
      <w:pPr>
        <w:spacing w:after="0" w:line="72" w:lineRule="exact"/>
        <w:rPr>
          <w:sz w:val="20"/>
          <w:szCs w:val="20"/>
          <w:color w:val="auto"/>
        </w:rPr>
      </w:pPr>
    </w:p>
    <w:p>
      <w:pPr>
        <w:spacing w:after="0" w:line="243" w:lineRule="exact"/>
        <w:tabs>
          <w:tab w:leader="dot" w:pos="4900" w:val="left"/>
        </w:tabs>
        <w:rPr>
          <w:sz w:val="20"/>
          <w:szCs w:val="20"/>
          <w:color w:val="auto"/>
        </w:rPr>
      </w:pPr>
      <w:r>
        <w:rPr>
          <w:rFonts w:ascii="Arial" w:cs="Arial" w:eastAsia="Arial" w:hAnsi="Arial"/>
          <w:sz w:val="20"/>
          <w:szCs w:val="20"/>
          <w:color w:val="auto"/>
        </w:rPr>
        <w:t xml:space="preserve">61. </w:t>
      </w:r>
      <w:r>
        <w:rPr>
          <w:rFonts w:ascii="宋体" w:cs="宋体" w:eastAsia="宋体" w:hAnsi="宋体"/>
          <w:sz w:val="20"/>
          <w:szCs w:val="20"/>
          <w:color w:val="auto"/>
        </w:rPr>
        <w:t>兰州市红古区全域旅游示范区建设项目</w:t>
      </w:r>
      <w:r>
        <w:rPr>
          <w:sz w:val="20"/>
          <w:szCs w:val="20"/>
          <w:color w:val="auto"/>
        </w:rPr>
        <w:tab/>
      </w:r>
      <w:r>
        <w:rPr>
          <w:rFonts w:ascii="Arial" w:cs="Arial" w:eastAsia="Arial" w:hAnsi="Arial"/>
          <w:sz w:val="15"/>
          <w:szCs w:val="15"/>
          <w:color w:val="auto"/>
        </w:rPr>
        <w:t>65</w:t>
      </w:r>
    </w:p>
    <w:p>
      <w:pPr>
        <w:spacing w:after="0" w:line="72" w:lineRule="exact"/>
        <w:rPr>
          <w:sz w:val="20"/>
          <w:szCs w:val="20"/>
          <w:color w:val="auto"/>
        </w:rPr>
      </w:pPr>
    </w:p>
    <w:p>
      <w:pPr>
        <w:spacing w:after="0" w:line="243" w:lineRule="exact"/>
        <w:tabs>
          <w:tab w:leader="dot" w:pos="4900" w:val="left"/>
        </w:tabs>
        <w:rPr>
          <w:sz w:val="20"/>
          <w:szCs w:val="20"/>
          <w:color w:val="auto"/>
        </w:rPr>
      </w:pPr>
      <w:r>
        <w:rPr>
          <w:rFonts w:ascii="Arial" w:cs="Arial" w:eastAsia="Arial" w:hAnsi="Arial"/>
          <w:sz w:val="20"/>
          <w:szCs w:val="20"/>
          <w:color w:val="auto"/>
        </w:rPr>
        <w:t xml:space="preserve">62. </w:t>
      </w:r>
      <w:r>
        <w:rPr>
          <w:rFonts w:ascii="宋体" w:cs="宋体" w:eastAsia="宋体" w:hAnsi="宋体"/>
          <w:sz w:val="20"/>
          <w:szCs w:val="20"/>
          <w:color w:val="auto"/>
        </w:rPr>
        <w:t>兰州新区温泉康养体育小镇项目</w:t>
      </w:r>
      <w:r>
        <w:rPr>
          <w:sz w:val="20"/>
          <w:szCs w:val="20"/>
          <w:color w:val="auto"/>
        </w:rPr>
        <w:tab/>
      </w:r>
      <w:r>
        <w:rPr>
          <w:rFonts w:ascii="Arial" w:cs="Arial" w:eastAsia="Arial" w:hAnsi="Arial"/>
          <w:sz w:val="15"/>
          <w:szCs w:val="15"/>
          <w:color w:val="auto"/>
        </w:rPr>
        <w:t>66</w:t>
      </w:r>
    </w:p>
    <w:p>
      <w:pPr>
        <w:spacing w:after="0" w:line="72" w:lineRule="exact"/>
        <w:rPr>
          <w:sz w:val="20"/>
          <w:szCs w:val="20"/>
          <w:color w:val="auto"/>
        </w:rPr>
      </w:pPr>
    </w:p>
    <w:p>
      <w:pPr>
        <w:spacing w:after="0" w:line="243" w:lineRule="exact"/>
        <w:tabs>
          <w:tab w:leader="dot" w:pos="4900" w:val="left"/>
        </w:tabs>
        <w:rPr>
          <w:sz w:val="20"/>
          <w:szCs w:val="20"/>
          <w:color w:val="auto"/>
        </w:rPr>
      </w:pPr>
      <w:r>
        <w:rPr>
          <w:rFonts w:ascii="Arial" w:cs="Arial" w:eastAsia="Arial" w:hAnsi="Arial"/>
          <w:sz w:val="20"/>
          <w:szCs w:val="20"/>
          <w:color w:val="auto"/>
        </w:rPr>
        <w:t xml:space="preserve">63. </w:t>
      </w:r>
      <w:r>
        <w:rPr>
          <w:rFonts w:ascii="宋体" w:cs="宋体" w:eastAsia="宋体" w:hAnsi="宋体"/>
          <w:sz w:val="20"/>
          <w:szCs w:val="20"/>
          <w:color w:val="auto"/>
        </w:rPr>
        <w:t>兰州新区汽车集装箱露营营地项目</w:t>
      </w:r>
      <w:r>
        <w:rPr>
          <w:sz w:val="20"/>
          <w:szCs w:val="20"/>
          <w:color w:val="auto"/>
        </w:rPr>
        <w:tab/>
      </w:r>
      <w:r>
        <w:rPr>
          <w:rFonts w:ascii="Arial" w:cs="Arial" w:eastAsia="Arial" w:hAnsi="Arial"/>
          <w:sz w:val="15"/>
          <w:szCs w:val="15"/>
          <w:color w:val="auto"/>
        </w:rPr>
        <w:t>67</w:t>
      </w:r>
    </w:p>
    <w:p>
      <w:pPr>
        <w:spacing w:after="0" w:line="72" w:lineRule="exact"/>
        <w:rPr>
          <w:sz w:val="20"/>
          <w:szCs w:val="20"/>
          <w:color w:val="auto"/>
        </w:rPr>
      </w:pPr>
    </w:p>
    <w:p>
      <w:pPr>
        <w:spacing w:after="0" w:line="243" w:lineRule="exact"/>
        <w:tabs>
          <w:tab w:leader="dot" w:pos="4900" w:val="left"/>
        </w:tabs>
        <w:rPr>
          <w:sz w:val="20"/>
          <w:szCs w:val="20"/>
          <w:color w:val="auto"/>
        </w:rPr>
      </w:pPr>
      <w:r>
        <w:rPr>
          <w:rFonts w:ascii="Arial" w:cs="Arial" w:eastAsia="Arial" w:hAnsi="Arial"/>
          <w:sz w:val="20"/>
          <w:szCs w:val="20"/>
          <w:color w:val="auto"/>
        </w:rPr>
        <w:t xml:space="preserve">64. </w:t>
      </w:r>
      <w:r>
        <w:rPr>
          <w:rFonts w:ascii="宋体" w:cs="宋体" w:eastAsia="宋体" w:hAnsi="宋体"/>
          <w:sz w:val="20"/>
          <w:szCs w:val="20"/>
          <w:color w:val="auto"/>
        </w:rPr>
        <w:t>中国</w:t>
      </w:r>
      <w:r>
        <w:rPr>
          <w:rFonts w:ascii="Arial" w:cs="Arial" w:eastAsia="Arial" w:hAnsi="Arial"/>
          <w:sz w:val="20"/>
          <w:szCs w:val="20"/>
          <w:color w:val="auto"/>
        </w:rPr>
        <w:t>·</w:t>
      </w:r>
      <w:r>
        <w:rPr>
          <w:rFonts w:ascii="宋体" w:cs="宋体" w:eastAsia="宋体" w:hAnsi="宋体"/>
          <w:sz w:val="20"/>
          <w:szCs w:val="20"/>
          <w:color w:val="auto"/>
        </w:rPr>
        <w:t>酒泉航天太空城建设项目</w:t>
      </w:r>
      <w:r>
        <w:rPr>
          <w:sz w:val="20"/>
          <w:szCs w:val="20"/>
          <w:color w:val="auto"/>
        </w:rPr>
        <w:tab/>
      </w:r>
      <w:r>
        <w:rPr>
          <w:rFonts w:ascii="Arial" w:cs="Arial" w:eastAsia="Arial" w:hAnsi="Arial"/>
          <w:sz w:val="15"/>
          <w:szCs w:val="15"/>
          <w:color w:val="auto"/>
        </w:rPr>
        <w:t>69</w:t>
      </w:r>
    </w:p>
    <w:p>
      <w:pPr>
        <w:spacing w:after="0" w:line="72" w:lineRule="exact"/>
        <w:rPr>
          <w:sz w:val="20"/>
          <w:szCs w:val="20"/>
          <w:color w:val="auto"/>
        </w:rPr>
      </w:pPr>
    </w:p>
    <w:p>
      <w:pPr>
        <w:spacing w:after="0" w:line="243" w:lineRule="exact"/>
        <w:tabs>
          <w:tab w:leader="dot" w:pos="4900" w:val="left"/>
        </w:tabs>
        <w:rPr>
          <w:sz w:val="20"/>
          <w:szCs w:val="20"/>
          <w:color w:val="auto"/>
        </w:rPr>
      </w:pPr>
      <w:r>
        <w:rPr>
          <w:rFonts w:ascii="Arial" w:cs="Arial" w:eastAsia="Arial" w:hAnsi="Arial"/>
          <w:sz w:val="20"/>
          <w:szCs w:val="20"/>
          <w:color w:val="auto"/>
        </w:rPr>
        <w:t xml:space="preserve">65. </w:t>
      </w:r>
      <w:r>
        <w:rPr>
          <w:rFonts w:ascii="宋体" w:cs="宋体" w:eastAsia="宋体" w:hAnsi="宋体"/>
          <w:sz w:val="20"/>
          <w:szCs w:val="20"/>
          <w:color w:val="auto"/>
        </w:rPr>
        <w:t>酒泉富康天宝文化旅游综合体项目</w:t>
      </w:r>
      <w:r>
        <w:rPr>
          <w:sz w:val="20"/>
          <w:szCs w:val="20"/>
          <w:color w:val="auto"/>
        </w:rPr>
        <w:tab/>
      </w:r>
      <w:r>
        <w:rPr>
          <w:rFonts w:ascii="Arial" w:cs="Arial" w:eastAsia="Arial" w:hAnsi="Arial"/>
          <w:sz w:val="15"/>
          <w:szCs w:val="15"/>
          <w:color w:val="auto"/>
        </w:rPr>
        <w:t>71</w:t>
      </w:r>
    </w:p>
    <w:p>
      <w:pPr>
        <w:sectPr>
          <w:pgSz w:w="6800" w:h="10488" w:orient="portrait"/>
          <w:cols w:equalWidth="0" w:num="1">
            <w:col w:w="5120"/>
          </w:cols>
          <w:pgMar w:left="840" w:top="1036" w:right="843" w:bottom="0" w:gutter="0" w:footer="0" w:header="0"/>
        </w:sectPr>
      </w:pPr>
    </w:p>
    <w:p>
      <w:pPr>
        <w:spacing w:after="0" w:line="170" w:lineRule="exact"/>
        <w:rPr>
          <w:sz w:val="20"/>
          <w:szCs w:val="20"/>
          <w:color w:val="auto"/>
        </w:rPr>
      </w:pPr>
    </w:p>
    <w:p>
      <w:pPr>
        <w:ind w:left="2660"/>
        <w:spacing w:after="0"/>
        <w:rPr>
          <w:sz w:val="20"/>
          <w:szCs w:val="20"/>
          <w:color w:val="auto"/>
        </w:rPr>
      </w:pPr>
      <w:r>
        <w:rPr>
          <w:rFonts w:ascii="Times New Roman" w:cs="Times New Roman" w:eastAsia="Times New Roman" w:hAnsi="Times New Roman"/>
          <w:sz w:val="18"/>
          <w:szCs w:val="18"/>
          <w:color w:val="auto"/>
        </w:rPr>
        <w:t>III</w:t>
      </w:r>
    </w:p>
    <w:p>
      <w:pPr>
        <w:sectPr>
          <w:pgSz w:w="6800" w:h="10488" w:orient="portrait"/>
          <w:cols w:equalWidth="0" w:num="1">
            <w:col w:w="5120"/>
          </w:cols>
          <w:pgMar w:left="840" w:top="1036" w:right="843" w:bottom="0" w:gutter="0" w:footer="0" w:header="0"/>
          <w:type w:val="continuous"/>
        </w:sectPr>
      </w:pPr>
    </w:p>
    <w:bookmarkStart w:id="7" w:name="page8"/>
    <w:bookmarkEnd w:id="7"/>
    <w:p>
      <w:pPr>
        <w:spacing w:after="0" w:line="243" w:lineRule="exact"/>
        <w:tabs>
          <w:tab w:leader="dot" w:pos="4900" w:val="left"/>
        </w:tabs>
        <w:rPr>
          <w:sz w:val="20"/>
          <w:szCs w:val="20"/>
          <w:color w:val="auto"/>
        </w:rPr>
      </w:pPr>
      <w:r>
        <w:rPr>
          <w:rFonts w:ascii="Arial" w:cs="Arial" w:eastAsia="Arial" w:hAnsi="Arial"/>
          <w:sz w:val="20"/>
          <w:szCs w:val="20"/>
          <w:color w:val="auto"/>
        </w:rPr>
        <w:t xml:space="preserve">66. </w:t>
      </w:r>
      <w:r>
        <w:rPr>
          <w:rFonts w:ascii="宋体" w:cs="宋体" w:eastAsia="宋体" w:hAnsi="宋体"/>
          <w:sz w:val="20"/>
          <w:szCs w:val="20"/>
          <w:color w:val="auto"/>
        </w:rPr>
        <w:t>酒泉市金塔县金沙嘉年华建设项目</w:t>
      </w:r>
      <w:r>
        <w:rPr>
          <w:sz w:val="20"/>
          <w:szCs w:val="20"/>
          <w:color w:val="auto"/>
        </w:rPr>
        <w:tab/>
      </w:r>
      <w:r>
        <w:rPr>
          <w:rFonts w:ascii="Arial" w:cs="Arial" w:eastAsia="Arial" w:hAnsi="Arial"/>
          <w:sz w:val="15"/>
          <w:szCs w:val="15"/>
          <w:color w:val="auto"/>
        </w:rPr>
        <w:t>73</w:t>
      </w:r>
    </w:p>
    <w:p>
      <w:pPr>
        <w:spacing w:after="0" w:line="72" w:lineRule="exact"/>
        <w:rPr>
          <w:sz w:val="20"/>
          <w:szCs w:val="20"/>
          <w:color w:val="auto"/>
        </w:rPr>
      </w:pPr>
    </w:p>
    <w:p>
      <w:pPr>
        <w:spacing w:after="0" w:line="243" w:lineRule="exact"/>
        <w:tabs>
          <w:tab w:leader="dot" w:pos="4900" w:val="left"/>
        </w:tabs>
        <w:rPr>
          <w:sz w:val="20"/>
          <w:szCs w:val="20"/>
          <w:color w:val="auto"/>
        </w:rPr>
      </w:pPr>
      <w:r>
        <w:rPr>
          <w:rFonts w:ascii="Arial" w:cs="Arial" w:eastAsia="Arial" w:hAnsi="Arial"/>
          <w:sz w:val="20"/>
          <w:szCs w:val="20"/>
          <w:color w:val="auto"/>
        </w:rPr>
        <w:t xml:space="preserve">67. </w:t>
      </w:r>
      <w:r>
        <w:rPr>
          <w:rFonts w:ascii="宋体" w:cs="宋体" w:eastAsia="宋体" w:hAnsi="宋体"/>
          <w:sz w:val="20"/>
          <w:szCs w:val="20"/>
          <w:color w:val="auto"/>
        </w:rPr>
        <w:t>敦煌悬泉置景区开发项目</w:t>
      </w:r>
      <w:r>
        <w:rPr>
          <w:sz w:val="20"/>
          <w:szCs w:val="20"/>
          <w:color w:val="auto"/>
        </w:rPr>
        <w:tab/>
      </w:r>
      <w:r>
        <w:rPr>
          <w:rFonts w:ascii="Arial" w:cs="Arial" w:eastAsia="Arial" w:hAnsi="Arial"/>
          <w:sz w:val="15"/>
          <w:szCs w:val="15"/>
          <w:color w:val="auto"/>
        </w:rPr>
        <w:t>75</w:t>
      </w:r>
    </w:p>
    <w:p>
      <w:pPr>
        <w:spacing w:after="0" w:line="70" w:lineRule="exact"/>
        <w:rPr>
          <w:sz w:val="20"/>
          <w:szCs w:val="20"/>
          <w:color w:val="auto"/>
        </w:rPr>
      </w:pPr>
    </w:p>
    <w:p>
      <w:pPr>
        <w:spacing w:after="0" w:line="243" w:lineRule="exact"/>
        <w:tabs>
          <w:tab w:leader="dot" w:pos="4900" w:val="left"/>
        </w:tabs>
        <w:rPr>
          <w:sz w:val="20"/>
          <w:szCs w:val="20"/>
          <w:color w:val="auto"/>
        </w:rPr>
      </w:pPr>
      <w:r>
        <w:rPr>
          <w:rFonts w:ascii="Arial" w:cs="Arial" w:eastAsia="Arial" w:hAnsi="Arial"/>
          <w:sz w:val="20"/>
          <w:szCs w:val="20"/>
          <w:color w:val="auto"/>
        </w:rPr>
        <w:t xml:space="preserve">68. </w:t>
      </w:r>
      <w:r>
        <w:rPr>
          <w:rFonts w:ascii="宋体" w:cs="宋体" w:eastAsia="宋体" w:hAnsi="宋体"/>
          <w:sz w:val="20"/>
          <w:szCs w:val="20"/>
          <w:color w:val="auto"/>
        </w:rPr>
        <w:t>敦煌大阳关景区建设项目</w:t>
      </w:r>
      <w:r>
        <w:rPr>
          <w:sz w:val="20"/>
          <w:szCs w:val="20"/>
          <w:color w:val="auto"/>
        </w:rPr>
        <w:tab/>
      </w:r>
      <w:r>
        <w:rPr>
          <w:rFonts w:ascii="Arial" w:cs="Arial" w:eastAsia="Arial" w:hAnsi="Arial"/>
          <w:sz w:val="15"/>
          <w:szCs w:val="15"/>
          <w:color w:val="auto"/>
        </w:rPr>
        <w:t>76</w:t>
      </w:r>
    </w:p>
    <w:p>
      <w:pPr>
        <w:spacing w:after="0" w:line="72" w:lineRule="exact"/>
        <w:rPr>
          <w:sz w:val="20"/>
          <w:szCs w:val="20"/>
          <w:color w:val="auto"/>
        </w:rPr>
      </w:pPr>
    </w:p>
    <w:p>
      <w:pPr>
        <w:spacing w:after="0" w:line="243" w:lineRule="exact"/>
        <w:tabs>
          <w:tab w:leader="dot" w:pos="4900" w:val="left"/>
        </w:tabs>
        <w:rPr>
          <w:sz w:val="20"/>
          <w:szCs w:val="20"/>
          <w:color w:val="auto"/>
        </w:rPr>
      </w:pPr>
      <w:r>
        <w:rPr>
          <w:rFonts w:ascii="Arial" w:cs="Arial" w:eastAsia="Arial" w:hAnsi="Arial"/>
          <w:sz w:val="20"/>
          <w:szCs w:val="20"/>
          <w:color w:val="auto"/>
        </w:rPr>
        <w:t xml:space="preserve">69. </w:t>
      </w:r>
      <w:r>
        <w:rPr>
          <w:rFonts w:ascii="宋体" w:cs="宋体" w:eastAsia="宋体" w:hAnsi="宋体"/>
          <w:sz w:val="20"/>
          <w:szCs w:val="20"/>
          <w:color w:val="auto"/>
        </w:rPr>
        <w:t>玉门老市区红色旅游及教育培训基地建设项目</w:t>
      </w:r>
      <w:r>
        <w:rPr>
          <w:sz w:val="20"/>
          <w:szCs w:val="20"/>
          <w:color w:val="auto"/>
        </w:rPr>
        <w:tab/>
      </w:r>
      <w:r>
        <w:rPr>
          <w:rFonts w:ascii="Arial" w:cs="Arial" w:eastAsia="Arial" w:hAnsi="Arial"/>
          <w:sz w:val="15"/>
          <w:szCs w:val="15"/>
          <w:color w:val="auto"/>
        </w:rPr>
        <w:t>77</w:t>
      </w:r>
    </w:p>
    <w:p>
      <w:pPr>
        <w:spacing w:after="0" w:line="72" w:lineRule="exact"/>
        <w:rPr>
          <w:sz w:val="20"/>
          <w:szCs w:val="20"/>
          <w:color w:val="auto"/>
        </w:rPr>
      </w:pPr>
    </w:p>
    <w:p>
      <w:pPr>
        <w:spacing w:after="0" w:line="243" w:lineRule="exact"/>
        <w:tabs>
          <w:tab w:leader="dot" w:pos="4900" w:val="left"/>
        </w:tabs>
        <w:rPr>
          <w:sz w:val="20"/>
          <w:szCs w:val="20"/>
          <w:color w:val="auto"/>
        </w:rPr>
      </w:pPr>
      <w:r>
        <w:rPr>
          <w:rFonts w:ascii="Arial" w:cs="Arial" w:eastAsia="Arial" w:hAnsi="Arial"/>
          <w:sz w:val="20"/>
          <w:szCs w:val="20"/>
          <w:color w:val="auto"/>
        </w:rPr>
        <w:t>70. “</w:t>
      </w:r>
      <w:r>
        <w:rPr>
          <w:rFonts w:ascii="宋体" w:cs="宋体" w:eastAsia="宋体" w:hAnsi="宋体"/>
          <w:sz w:val="20"/>
          <w:szCs w:val="20"/>
          <w:color w:val="auto"/>
        </w:rPr>
        <w:t>大美敦煌</w:t>
      </w:r>
      <w:r>
        <w:rPr>
          <w:rFonts w:ascii="Arial" w:cs="Arial" w:eastAsia="Arial" w:hAnsi="Arial"/>
          <w:sz w:val="20"/>
          <w:szCs w:val="20"/>
          <w:color w:val="auto"/>
        </w:rPr>
        <w:t>”</w:t>
      </w:r>
      <w:r>
        <w:rPr>
          <w:rFonts w:ascii="宋体" w:cs="宋体" w:eastAsia="宋体" w:hAnsi="宋体"/>
          <w:sz w:val="20"/>
          <w:szCs w:val="20"/>
          <w:color w:val="auto"/>
        </w:rPr>
        <w:t>文创产品研发生产项目</w:t>
      </w:r>
      <w:r>
        <w:rPr>
          <w:sz w:val="20"/>
          <w:szCs w:val="20"/>
          <w:color w:val="auto"/>
        </w:rPr>
        <w:tab/>
      </w:r>
      <w:r>
        <w:rPr>
          <w:rFonts w:ascii="Arial" w:cs="Arial" w:eastAsia="Arial" w:hAnsi="Arial"/>
          <w:sz w:val="15"/>
          <w:szCs w:val="15"/>
          <w:color w:val="auto"/>
        </w:rPr>
        <w:t>78</w:t>
      </w:r>
    </w:p>
    <w:p>
      <w:pPr>
        <w:spacing w:after="0" w:line="87" w:lineRule="exact"/>
        <w:rPr>
          <w:sz w:val="20"/>
          <w:szCs w:val="20"/>
          <w:color w:val="auto"/>
        </w:rPr>
      </w:pPr>
    </w:p>
    <w:p>
      <w:pPr>
        <w:ind w:left="360" w:hanging="350"/>
        <w:spacing w:after="0" w:line="219" w:lineRule="exact"/>
        <w:tabs>
          <w:tab w:leader="none" w:pos="360" w:val="left"/>
        </w:tabs>
        <w:numPr>
          <w:ilvl w:val="0"/>
          <w:numId w:val="16"/>
        </w:numPr>
        <w:rPr>
          <w:rFonts w:ascii="Arial" w:cs="Arial" w:eastAsia="Arial" w:hAnsi="Arial"/>
          <w:sz w:val="18"/>
          <w:szCs w:val="18"/>
          <w:color w:val="auto"/>
        </w:rPr>
      </w:pPr>
      <w:r>
        <w:rPr>
          <w:rFonts w:ascii="宋体" w:cs="宋体" w:eastAsia="宋体" w:hAnsi="宋体"/>
          <w:sz w:val="18"/>
          <w:szCs w:val="18"/>
          <w:color w:val="auto"/>
        </w:rPr>
        <w:t>酒泉市阿克塞哈萨克族自治县博罗转井影视基地项目</w:t>
      </w:r>
      <w:r>
        <w:rPr>
          <w:rFonts w:ascii="Times New Roman" w:cs="Times New Roman" w:eastAsia="Times New Roman" w:hAnsi="Times New Roman"/>
          <w:sz w:val="18"/>
          <w:szCs w:val="18"/>
          <w:color w:val="auto"/>
        </w:rPr>
        <w:t xml:space="preserve">.... </w:t>
      </w:r>
      <w:r>
        <w:rPr>
          <w:rFonts w:ascii="Arial" w:cs="Arial" w:eastAsia="Arial" w:hAnsi="Arial"/>
          <w:sz w:val="18"/>
          <w:szCs w:val="18"/>
          <w:color w:val="auto"/>
        </w:rPr>
        <w:t>79</w:t>
      </w:r>
    </w:p>
    <w:p>
      <w:pPr>
        <w:spacing w:after="0" w:line="81" w:lineRule="exact"/>
        <w:rPr>
          <w:sz w:val="20"/>
          <w:szCs w:val="20"/>
          <w:color w:val="auto"/>
        </w:rPr>
      </w:pPr>
    </w:p>
    <w:p>
      <w:pPr>
        <w:spacing w:after="0" w:line="243" w:lineRule="exact"/>
        <w:tabs>
          <w:tab w:leader="dot" w:pos="4900" w:val="left"/>
        </w:tabs>
        <w:rPr>
          <w:sz w:val="20"/>
          <w:szCs w:val="20"/>
          <w:color w:val="auto"/>
        </w:rPr>
      </w:pPr>
      <w:r>
        <w:rPr>
          <w:rFonts w:ascii="Arial" w:cs="Arial" w:eastAsia="Arial" w:hAnsi="Arial"/>
          <w:sz w:val="20"/>
          <w:szCs w:val="20"/>
          <w:color w:val="auto"/>
        </w:rPr>
        <w:t xml:space="preserve">72. </w:t>
      </w:r>
      <w:r>
        <w:rPr>
          <w:rFonts w:ascii="宋体" w:cs="宋体" w:eastAsia="宋体" w:hAnsi="宋体"/>
          <w:sz w:val="20"/>
          <w:szCs w:val="20"/>
          <w:color w:val="auto"/>
        </w:rPr>
        <w:t>甘肃首嘉文化旅游产业园项目</w:t>
      </w:r>
      <w:r>
        <w:rPr>
          <w:sz w:val="20"/>
          <w:szCs w:val="20"/>
          <w:color w:val="auto"/>
        </w:rPr>
        <w:tab/>
      </w:r>
      <w:r>
        <w:rPr>
          <w:rFonts w:ascii="Arial" w:cs="Arial" w:eastAsia="Arial" w:hAnsi="Arial"/>
          <w:sz w:val="15"/>
          <w:szCs w:val="15"/>
          <w:color w:val="auto"/>
        </w:rPr>
        <w:t>80</w:t>
      </w:r>
    </w:p>
    <w:p>
      <w:pPr>
        <w:spacing w:after="0" w:line="72" w:lineRule="exact"/>
        <w:rPr>
          <w:sz w:val="20"/>
          <w:szCs w:val="20"/>
          <w:color w:val="auto"/>
        </w:rPr>
      </w:pPr>
    </w:p>
    <w:p>
      <w:pPr>
        <w:spacing w:after="0" w:line="243" w:lineRule="exact"/>
        <w:tabs>
          <w:tab w:leader="dot" w:pos="4900" w:val="left"/>
        </w:tabs>
        <w:rPr>
          <w:sz w:val="20"/>
          <w:szCs w:val="20"/>
          <w:color w:val="auto"/>
        </w:rPr>
      </w:pPr>
      <w:r>
        <w:rPr>
          <w:rFonts w:ascii="Arial" w:cs="Arial" w:eastAsia="Arial" w:hAnsi="Arial"/>
          <w:sz w:val="20"/>
          <w:szCs w:val="20"/>
          <w:color w:val="auto"/>
        </w:rPr>
        <w:t xml:space="preserve">73. </w:t>
      </w:r>
      <w:r>
        <w:rPr>
          <w:rFonts w:ascii="宋体" w:cs="宋体" w:eastAsia="宋体" w:hAnsi="宋体"/>
          <w:sz w:val="20"/>
          <w:szCs w:val="20"/>
          <w:color w:val="auto"/>
        </w:rPr>
        <w:t>嘉峪关文化演艺项目</w:t>
      </w:r>
      <w:r>
        <w:rPr>
          <w:sz w:val="20"/>
          <w:szCs w:val="20"/>
          <w:color w:val="auto"/>
        </w:rPr>
        <w:tab/>
      </w:r>
      <w:r>
        <w:rPr>
          <w:rFonts w:ascii="Arial" w:cs="Arial" w:eastAsia="Arial" w:hAnsi="Arial"/>
          <w:sz w:val="15"/>
          <w:szCs w:val="15"/>
          <w:color w:val="auto"/>
        </w:rPr>
        <w:t>82</w:t>
      </w:r>
    </w:p>
    <w:p>
      <w:pPr>
        <w:spacing w:after="0" w:line="70" w:lineRule="exact"/>
        <w:rPr>
          <w:sz w:val="20"/>
          <w:szCs w:val="20"/>
          <w:color w:val="auto"/>
        </w:rPr>
      </w:pPr>
    </w:p>
    <w:p>
      <w:pPr>
        <w:spacing w:after="0" w:line="243" w:lineRule="exact"/>
        <w:tabs>
          <w:tab w:leader="dot" w:pos="4900" w:val="left"/>
        </w:tabs>
        <w:rPr>
          <w:sz w:val="20"/>
          <w:szCs w:val="20"/>
          <w:color w:val="auto"/>
        </w:rPr>
      </w:pPr>
      <w:r>
        <w:rPr>
          <w:rFonts w:ascii="Arial" w:cs="Arial" w:eastAsia="Arial" w:hAnsi="Arial"/>
          <w:sz w:val="20"/>
          <w:szCs w:val="20"/>
          <w:color w:val="auto"/>
        </w:rPr>
        <w:t xml:space="preserve">74. </w:t>
      </w:r>
      <w:r>
        <w:rPr>
          <w:rFonts w:ascii="宋体" w:cs="宋体" w:eastAsia="宋体" w:hAnsi="宋体"/>
          <w:sz w:val="20"/>
          <w:szCs w:val="20"/>
          <w:color w:val="auto"/>
        </w:rPr>
        <w:t>嘉峪关黑山岩画风景区旅游开发项目</w:t>
      </w:r>
      <w:r>
        <w:rPr>
          <w:sz w:val="20"/>
          <w:szCs w:val="20"/>
          <w:color w:val="auto"/>
        </w:rPr>
        <w:tab/>
      </w:r>
      <w:r>
        <w:rPr>
          <w:rFonts w:ascii="Arial" w:cs="Arial" w:eastAsia="Arial" w:hAnsi="Arial"/>
          <w:sz w:val="15"/>
          <w:szCs w:val="15"/>
          <w:color w:val="auto"/>
        </w:rPr>
        <w:t>83</w:t>
      </w:r>
    </w:p>
    <w:p>
      <w:pPr>
        <w:spacing w:after="0" w:line="72" w:lineRule="exact"/>
        <w:rPr>
          <w:sz w:val="20"/>
          <w:szCs w:val="20"/>
          <w:color w:val="auto"/>
        </w:rPr>
      </w:pPr>
    </w:p>
    <w:p>
      <w:pPr>
        <w:spacing w:after="0" w:line="243" w:lineRule="exact"/>
        <w:tabs>
          <w:tab w:leader="dot" w:pos="4900" w:val="left"/>
        </w:tabs>
        <w:rPr>
          <w:sz w:val="20"/>
          <w:szCs w:val="20"/>
          <w:color w:val="auto"/>
        </w:rPr>
      </w:pPr>
      <w:r>
        <w:rPr>
          <w:rFonts w:ascii="Arial" w:cs="Arial" w:eastAsia="Arial" w:hAnsi="Arial"/>
          <w:sz w:val="20"/>
          <w:szCs w:val="20"/>
          <w:color w:val="auto"/>
        </w:rPr>
        <w:t xml:space="preserve">75. </w:t>
      </w:r>
      <w:r>
        <w:rPr>
          <w:rFonts w:ascii="宋体" w:cs="宋体" w:eastAsia="宋体" w:hAnsi="宋体"/>
          <w:sz w:val="20"/>
          <w:szCs w:val="20"/>
          <w:color w:val="auto"/>
        </w:rPr>
        <w:t>张掖市山丹县长城</w:t>
      </w:r>
      <w:r>
        <w:rPr>
          <w:rFonts w:ascii="Arial" w:cs="Arial" w:eastAsia="Arial" w:hAnsi="Arial"/>
          <w:sz w:val="20"/>
          <w:szCs w:val="20"/>
          <w:color w:val="auto"/>
        </w:rPr>
        <w:t>—</w:t>
      </w:r>
      <w:r>
        <w:rPr>
          <w:rFonts w:ascii="宋体" w:cs="宋体" w:eastAsia="宋体" w:hAnsi="宋体"/>
          <w:sz w:val="20"/>
          <w:szCs w:val="20"/>
          <w:color w:val="auto"/>
        </w:rPr>
        <w:t>硖口历史文化景区</w:t>
      </w:r>
      <w:r>
        <w:rPr>
          <w:sz w:val="20"/>
          <w:szCs w:val="20"/>
          <w:color w:val="auto"/>
        </w:rPr>
        <w:tab/>
      </w:r>
      <w:r>
        <w:rPr>
          <w:rFonts w:ascii="Arial" w:cs="Arial" w:eastAsia="Arial" w:hAnsi="Arial"/>
          <w:sz w:val="15"/>
          <w:szCs w:val="15"/>
          <w:color w:val="auto"/>
        </w:rPr>
        <w:t>84</w:t>
      </w:r>
    </w:p>
    <w:p>
      <w:pPr>
        <w:spacing w:after="0" w:line="72" w:lineRule="exact"/>
        <w:rPr>
          <w:sz w:val="20"/>
          <w:szCs w:val="20"/>
          <w:color w:val="auto"/>
        </w:rPr>
      </w:pPr>
    </w:p>
    <w:p>
      <w:pPr>
        <w:spacing w:after="0" w:line="243" w:lineRule="exact"/>
        <w:tabs>
          <w:tab w:leader="dot" w:pos="4900" w:val="left"/>
        </w:tabs>
        <w:rPr>
          <w:sz w:val="20"/>
          <w:szCs w:val="20"/>
          <w:color w:val="auto"/>
        </w:rPr>
      </w:pPr>
      <w:r>
        <w:rPr>
          <w:rFonts w:ascii="Arial" w:cs="Arial" w:eastAsia="Arial" w:hAnsi="Arial"/>
          <w:sz w:val="20"/>
          <w:szCs w:val="20"/>
          <w:color w:val="auto"/>
        </w:rPr>
        <w:t xml:space="preserve">76. </w:t>
      </w:r>
      <w:r>
        <w:rPr>
          <w:rFonts w:ascii="宋体" w:cs="宋体" w:eastAsia="宋体" w:hAnsi="宋体"/>
          <w:sz w:val="20"/>
          <w:szCs w:val="20"/>
          <w:color w:val="auto"/>
        </w:rPr>
        <w:t>张掖市民乐县扁都口生态休闲旅游区建设项目</w:t>
      </w:r>
      <w:r>
        <w:rPr>
          <w:sz w:val="20"/>
          <w:szCs w:val="20"/>
          <w:color w:val="auto"/>
        </w:rPr>
        <w:tab/>
      </w:r>
      <w:r>
        <w:rPr>
          <w:rFonts w:ascii="Arial" w:cs="Arial" w:eastAsia="Arial" w:hAnsi="Arial"/>
          <w:sz w:val="15"/>
          <w:szCs w:val="15"/>
          <w:color w:val="auto"/>
        </w:rPr>
        <w:t>86</w:t>
      </w:r>
    </w:p>
    <w:p>
      <w:pPr>
        <w:spacing w:after="0" w:line="87" w:lineRule="exact"/>
        <w:rPr>
          <w:sz w:val="20"/>
          <w:szCs w:val="20"/>
          <w:color w:val="auto"/>
        </w:rPr>
      </w:pPr>
    </w:p>
    <w:p>
      <w:pPr>
        <w:ind w:left="360" w:hanging="350"/>
        <w:spacing w:after="0" w:line="232" w:lineRule="exact"/>
        <w:tabs>
          <w:tab w:leader="none" w:pos="360" w:val="left"/>
        </w:tabs>
        <w:numPr>
          <w:ilvl w:val="0"/>
          <w:numId w:val="17"/>
        </w:numPr>
        <w:rPr>
          <w:rFonts w:ascii="Arial" w:cs="Arial" w:eastAsia="Arial" w:hAnsi="Arial"/>
          <w:sz w:val="19"/>
          <w:szCs w:val="19"/>
          <w:color w:val="auto"/>
        </w:rPr>
      </w:pPr>
      <w:r>
        <w:rPr>
          <w:rFonts w:ascii="宋体" w:cs="宋体" w:eastAsia="宋体" w:hAnsi="宋体"/>
          <w:sz w:val="19"/>
          <w:szCs w:val="19"/>
          <w:color w:val="auto"/>
        </w:rPr>
        <w:t>张掖市肃南县沙漠越野探险综合旅游景区开发项目</w:t>
      </w:r>
      <w:r>
        <w:rPr>
          <w:rFonts w:ascii="Times New Roman" w:cs="Times New Roman" w:eastAsia="Times New Roman" w:hAnsi="Times New Roman"/>
          <w:sz w:val="19"/>
          <w:szCs w:val="19"/>
          <w:color w:val="auto"/>
        </w:rPr>
        <w:t>...</w:t>
      </w:r>
      <w:r>
        <w:rPr>
          <w:rFonts w:ascii="Arial" w:cs="Arial" w:eastAsia="Arial" w:hAnsi="Arial"/>
          <w:sz w:val="19"/>
          <w:szCs w:val="19"/>
          <w:color w:val="auto"/>
        </w:rPr>
        <w:t>88</w:t>
      </w:r>
    </w:p>
    <w:p>
      <w:pPr>
        <w:spacing w:after="0" w:line="69" w:lineRule="exact"/>
        <w:rPr>
          <w:sz w:val="20"/>
          <w:szCs w:val="20"/>
          <w:color w:val="auto"/>
        </w:rPr>
      </w:pPr>
    </w:p>
    <w:p>
      <w:pPr>
        <w:spacing w:after="0" w:line="243" w:lineRule="exact"/>
        <w:tabs>
          <w:tab w:leader="dot" w:pos="4900" w:val="left"/>
        </w:tabs>
        <w:rPr>
          <w:sz w:val="20"/>
          <w:szCs w:val="20"/>
          <w:color w:val="auto"/>
        </w:rPr>
      </w:pPr>
      <w:r>
        <w:rPr>
          <w:rFonts w:ascii="Arial" w:cs="Arial" w:eastAsia="Arial" w:hAnsi="Arial"/>
          <w:sz w:val="20"/>
          <w:szCs w:val="20"/>
          <w:color w:val="auto"/>
        </w:rPr>
        <w:t xml:space="preserve">78. </w:t>
      </w:r>
      <w:r>
        <w:rPr>
          <w:rFonts w:ascii="宋体" w:cs="宋体" w:eastAsia="宋体" w:hAnsi="宋体"/>
          <w:sz w:val="20"/>
          <w:szCs w:val="20"/>
          <w:color w:val="auto"/>
        </w:rPr>
        <w:t>张掖市肃南县玉水苑大型游乐场建设项目</w:t>
      </w:r>
      <w:r>
        <w:rPr>
          <w:sz w:val="20"/>
          <w:szCs w:val="20"/>
          <w:color w:val="auto"/>
        </w:rPr>
        <w:tab/>
      </w:r>
      <w:r>
        <w:rPr>
          <w:rFonts w:ascii="Arial" w:cs="Arial" w:eastAsia="Arial" w:hAnsi="Arial"/>
          <w:sz w:val="15"/>
          <w:szCs w:val="15"/>
          <w:color w:val="auto"/>
        </w:rPr>
        <w:t>89</w:t>
      </w:r>
    </w:p>
    <w:p>
      <w:pPr>
        <w:spacing w:after="0" w:line="72" w:lineRule="exact"/>
        <w:rPr>
          <w:sz w:val="20"/>
          <w:szCs w:val="20"/>
          <w:color w:val="auto"/>
        </w:rPr>
      </w:pPr>
    </w:p>
    <w:p>
      <w:pPr>
        <w:spacing w:after="0" w:line="243" w:lineRule="exact"/>
        <w:tabs>
          <w:tab w:leader="dot" w:pos="4900" w:val="left"/>
        </w:tabs>
        <w:rPr>
          <w:sz w:val="20"/>
          <w:szCs w:val="20"/>
          <w:color w:val="auto"/>
        </w:rPr>
      </w:pPr>
      <w:r>
        <w:rPr>
          <w:rFonts w:ascii="Arial" w:cs="Arial" w:eastAsia="Arial" w:hAnsi="Arial"/>
          <w:sz w:val="20"/>
          <w:szCs w:val="20"/>
          <w:color w:val="auto"/>
        </w:rPr>
        <w:t xml:space="preserve">79. </w:t>
      </w:r>
      <w:r>
        <w:rPr>
          <w:rFonts w:ascii="宋体" w:cs="宋体" w:eastAsia="宋体" w:hAnsi="宋体"/>
          <w:sz w:val="20"/>
          <w:szCs w:val="20"/>
          <w:color w:val="auto"/>
        </w:rPr>
        <w:t>张掖市临泽县通航小镇建设项目</w:t>
      </w:r>
      <w:r>
        <w:rPr>
          <w:sz w:val="20"/>
          <w:szCs w:val="20"/>
          <w:color w:val="auto"/>
        </w:rPr>
        <w:tab/>
      </w:r>
      <w:r>
        <w:rPr>
          <w:rFonts w:ascii="Arial" w:cs="Arial" w:eastAsia="Arial" w:hAnsi="Arial"/>
          <w:sz w:val="15"/>
          <w:szCs w:val="15"/>
          <w:color w:val="auto"/>
        </w:rPr>
        <w:t>90</w:t>
      </w:r>
    </w:p>
    <w:p>
      <w:pPr>
        <w:spacing w:after="0" w:line="70" w:lineRule="exact"/>
        <w:rPr>
          <w:sz w:val="20"/>
          <w:szCs w:val="20"/>
          <w:color w:val="auto"/>
        </w:rPr>
      </w:pPr>
    </w:p>
    <w:p>
      <w:pPr>
        <w:spacing w:after="0" w:line="243" w:lineRule="exact"/>
        <w:tabs>
          <w:tab w:leader="dot" w:pos="4900" w:val="left"/>
        </w:tabs>
        <w:rPr>
          <w:sz w:val="20"/>
          <w:szCs w:val="20"/>
          <w:color w:val="auto"/>
        </w:rPr>
      </w:pPr>
      <w:r>
        <w:rPr>
          <w:rFonts w:ascii="Arial" w:cs="Arial" w:eastAsia="Arial" w:hAnsi="Arial"/>
          <w:sz w:val="20"/>
          <w:szCs w:val="20"/>
          <w:color w:val="auto"/>
        </w:rPr>
        <w:t xml:space="preserve">80. </w:t>
      </w:r>
      <w:r>
        <w:rPr>
          <w:rFonts w:ascii="宋体" w:cs="宋体" w:eastAsia="宋体" w:hAnsi="宋体"/>
          <w:sz w:val="20"/>
          <w:szCs w:val="20"/>
          <w:color w:val="auto"/>
        </w:rPr>
        <w:t>金昌市双湾镇特色香草小镇建设项目</w:t>
      </w:r>
      <w:r>
        <w:rPr>
          <w:sz w:val="20"/>
          <w:szCs w:val="20"/>
          <w:color w:val="auto"/>
        </w:rPr>
        <w:tab/>
      </w:r>
      <w:r>
        <w:rPr>
          <w:rFonts w:ascii="Arial" w:cs="Arial" w:eastAsia="Arial" w:hAnsi="Arial"/>
          <w:sz w:val="15"/>
          <w:szCs w:val="15"/>
          <w:color w:val="auto"/>
        </w:rPr>
        <w:t>91</w:t>
      </w:r>
    </w:p>
    <w:p>
      <w:pPr>
        <w:spacing w:after="0" w:line="72" w:lineRule="exact"/>
        <w:rPr>
          <w:sz w:val="20"/>
          <w:szCs w:val="20"/>
          <w:color w:val="auto"/>
        </w:rPr>
      </w:pPr>
    </w:p>
    <w:p>
      <w:pPr>
        <w:spacing w:after="0" w:line="243" w:lineRule="exact"/>
        <w:tabs>
          <w:tab w:leader="dot" w:pos="4900" w:val="left"/>
        </w:tabs>
        <w:rPr>
          <w:sz w:val="20"/>
          <w:szCs w:val="20"/>
          <w:color w:val="auto"/>
        </w:rPr>
      </w:pPr>
      <w:r>
        <w:rPr>
          <w:rFonts w:ascii="Arial" w:cs="Arial" w:eastAsia="Arial" w:hAnsi="Arial"/>
          <w:sz w:val="20"/>
          <w:szCs w:val="20"/>
          <w:color w:val="auto"/>
        </w:rPr>
        <w:t xml:space="preserve">81. </w:t>
      </w:r>
      <w:r>
        <w:rPr>
          <w:rFonts w:ascii="宋体" w:cs="宋体" w:eastAsia="宋体" w:hAnsi="宋体"/>
          <w:sz w:val="20"/>
          <w:szCs w:val="20"/>
          <w:color w:val="auto"/>
        </w:rPr>
        <w:t>金昌市骊靬文化产业园建设项目</w:t>
      </w:r>
      <w:r>
        <w:rPr>
          <w:sz w:val="20"/>
          <w:szCs w:val="20"/>
          <w:color w:val="auto"/>
        </w:rPr>
        <w:tab/>
      </w:r>
      <w:r>
        <w:rPr>
          <w:rFonts w:ascii="Arial" w:cs="Arial" w:eastAsia="Arial" w:hAnsi="Arial"/>
          <w:sz w:val="15"/>
          <w:szCs w:val="15"/>
          <w:color w:val="auto"/>
        </w:rPr>
        <w:t>92</w:t>
      </w:r>
    </w:p>
    <w:p>
      <w:pPr>
        <w:spacing w:after="0" w:line="72" w:lineRule="exact"/>
        <w:rPr>
          <w:sz w:val="20"/>
          <w:szCs w:val="20"/>
          <w:color w:val="auto"/>
        </w:rPr>
      </w:pPr>
    </w:p>
    <w:p>
      <w:pPr>
        <w:spacing w:after="0" w:line="243" w:lineRule="exact"/>
        <w:tabs>
          <w:tab w:leader="dot" w:pos="4900" w:val="left"/>
        </w:tabs>
        <w:rPr>
          <w:sz w:val="20"/>
          <w:szCs w:val="20"/>
          <w:color w:val="auto"/>
        </w:rPr>
      </w:pPr>
      <w:r>
        <w:rPr>
          <w:rFonts w:ascii="Arial" w:cs="Arial" w:eastAsia="Arial" w:hAnsi="Arial"/>
          <w:sz w:val="20"/>
          <w:szCs w:val="20"/>
          <w:color w:val="auto"/>
        </w:rPr>
        <w:t xml:space="preserve">82. </w:t>
      </w:r>
      <w:r>
        <w:rPr>
          <w:rFonts w:ascii="宋体" w:cs="宋体" w:eastAsia="宋体" w:hAnsi="宋体"/>
          <w:sz w:val="20"/>
          <w:szCs w:val="20"/>
          <w:color w:val="auto"/>
        </w:rPr>
        <w:t>武威市民勤县石羊河大景区建设项目</w:t>
      </w:r>
      <w:r>
        <w:rPr>
          <w:sz w:val="20"/>
          <w:szCs w:val="20"/>
          <w:color w:val="auto"/>
        </w:rPr>
        <w:tab/>
      </w:r>
      <w:r>
        <w:rPr>
          <w:rFonts w:ascii="Arial" w:cs="Arial" w:eastAsia="Arial" w:hAnsi="Arial"/>
          <w:sz w:val="15"/>
          <w:szCs w:val="15"/>
          <w:color w:val="auto"/>
        </w:rPr>
        <w:t>93</w:t>
      </w:r>
    </w:p>
    <w:p>
      <w:pPr>
        <w:spacing w:after="0" w:line="72" w:lineRule="exact"/>
        <w:rPr>
          <w:sz w:val="20"/>
          <w:szCs w:val="20"/>
          <w:color w:val="auto"/>
        </w:rPr>
      </w:pPr>
    </w:p>
    <w:p>
      <w:pPr>
        <w:spacing w:after="0" w:line="243" w:lineRule="exact"/>
        <w:tabs>
          <w:tab w:leader="dot" w:pos="4900" w:val="left"/>
        </w:tabs>
        <w:rPr>
          <w:sz w:val="20"/>
          <w:szCs w:val="20"/>
          <w:color w:val="auto"/>
        </w:rPr>
      </w:pPr>
      <w:r>
        <w:rPr>
          <w:rFonts w:ascii="Arial" w:cs="Arial" w:eastAsia="Arial" w:hAnsi="Arial"/>
          <w:sz w:val="20"/>
          <w:szCs w:val="20"/>
          <w:color w:val="auto"/>
        </w:rPr>
        <w:t xml:space="preserve">83. </w:t>
      </w:r>
      <w:r>
        <w:rPr>
          <w:rFonts w:ascii="宋体" w:cs="宋体" w:eastAsia="宋体" w:hAnsi="宋体"/>
          <w:sz w:val="20"/>
          <w:szCs w:val="20"/>
          <w:color w:val="auto"/>
        </w:rPr>
        <w:t>武威市清源葡萄酒特色小镇建设项目</w:t>
      </w:r>
      <w:r>
        <w:rPr>
          <w:sz w:val="20"/>
          <w:szCs w:val="20"/>
          <w:color w:val="auto"/>
        </w:rPr>
        <w:tab/>
      </w:r>
      <w:r>
        <w:rPr>
          <w:rFonts w:ascii="Arial" w:cs="Arial" w:eastAsia="Arial" w:hAnsi="Arial"/>
          <w:sz w:val="15"/>
          <w:szCs w:val="15"/>
          <w:color w:val="auto"/>
        </w:rPr>
        <w:t>94</w:t>
      </w:r>
    </w:p>
    <w:p>
      <w:pPr>
        <w:spacing w:after="0" w:line="72" w:lineRule="exact"/>
        <w:rPr>
          <w:sz w:val="20"/>
          <w:szCs w:val="20"/>
          <w:color w:val="auto"/>
        </w:rPr>
      </w:pPr>
    </w:p>
    <w:p>
      <w:pPr>
        <w:spacing w:after="0" w:line="243" w:lineRule="exact"/>
        <w:tabs>
          <w:tab w:leader="dot" w:pos="4900" w:val="left"/>
        </w:tabs>
        <w:rPr>
          <w:sz w:val="20"/>
          <w:szCs w:val="20"/>
          <w:color w:val="auto"/>
        </w:rPr>
      </w:pPr>
      <w:r>
        <w:rPr>
          <w:rFonts w:ascii="Arial" w:cs="Arial" w:eastAsia="Arial" w:hAnsi="Arial"/>
          <w:sz w:val="20"/>
          <w:szCs w:val="20"/>
          <w:color w:val="auto"/>
        </w:rPr>
        <w:t xml:space="preserve">84. </w:t>
      </w:r>
      <w:r>
        <w:rPr>
          <w:rFonts w:ascii="宋体" w:cs="宋体" w:eastAsia="宋体" w:hAnsi="宋体"/>
          <w:sz w:val="20"/>
          <w:szCs w:val="20"/>
          <w:color w:val="auto"/>
        </w:rPr>
        <w:t>武威市天梯山大景区建设项目</w:t>
      </w:r>
      <w:r>
        <w:rPr>
          <w:sz w:val="20"/>
          <w:szCs w:val="20"/>
          <w:color w:val="auto"/>
        </w:rPr>
        <w:tab/>
      </w:r>
      <w:r>
        <w:rPr>
          <w:rFonts w:ascii="Arial" w:cs="Arial" w:eastAsia="Arial" w:hAnsi="Arial"/>
          <w:sz w:val="15"/>
          <w:szCs w:val="15"/>
          <w:color w:val="auto"/>
        </w:rPr>
        <w:t>95</w:t>
      </w:r>
    </w:p>
    <w:p>
      <w:pPr>
        <w:spacing w:after="0" w:line="72" w:lineRule="exact"/>
        <w:rPr>
          <w:sz w:val="20"/>
          <w:szCs w:val="20"/>
          <w:color w:val="auto"/>
        </w:rPr>
      </w:pPr>
    </w:p>
    <w:p>
      <w:pPr>
        <w:spacing w:after="0" w:line="243" w:lineRule="exact"/>
        <w:tabs>
          <w:tab w:leader="dot" w:pos="4900" w:val="left"/>
        </w:tabs>
        <w:rPr>
          <w:sz w:val="20"/>
          <w:szCs w:val="20"/>
          <w:color w:val="auto"/>
        </w:rPr>
      </w:pPr>
      <w:r>
        <w:rPr>
          <w:rFonts w:ascii="Arial" w:cs="Arial" w:eastAsia="Arial" w:hAnsi="Arial"/>
          <w:sz w:val="20"/>
          <w:szCs w:val="20"/>
          <w:color w:val="auto"/>
        </w:rPr>
        <w:t xml:space="preserve">85. </w:t>
      </w:r>
      <w:r>
        <w:rPr>
          <w:rFonts w:ascii="宋体" w:cs="宋体" w:eastAsia="宋体" w:hAnsi="宋体"/>
          <w:sz w:val="20"/>
          <w:szCs w:val="20"/>
          <w:color w:val="auto"/>
        </w:rPr>
        <w:t>武威市沙漠旅游综合开发项目</w:t>
      </w:r>
      <w:r>
        <w:rPr>
          <w:sz w:val="20"/>
          <w:szCs w:val="20"/>
          <w:color w:val="auto"/>
        </w:rPr>
        <w:tab/>
      </w:r>
      <w:r>
        <w:rPr>
          <w:rFonts w:ascii="Arial" w:cs="Arial" w:eastAsia="Arial" w:hAnsi="Arial"/>
          <w:sz w:val="15"/>
          <w:szCs w:val="15"/>
          <w:color w:val="auto"/>
        </w:rPr>
        <w:t>96</w:t>
      </w:r>
    </w:p>
    <w:p>
      <w:pPr>
        <w:spacing w:after="0" w:line="70" w:lineRule="exact"/>
        <w:rPr>
          <w:sz w:val="20"/>
          <w:szCs w:val="20"/>
          <w:color w:val="auto"/>
        </w:rPr>
      </w:pPr>
    </w:p>
    <w:p>
      <w:pPr>
        <w:spacing w:after="0" w:line="243" w:lineRule="exact"/>
        <w:tabs>
          <w:tab w:leader="dot" w:pos="4900" w:val="left"/>
        </w:tabs>
        <w:rPr>
          <w:sz w:val="20"/>
          <w:szCs w:val="20"/>
          <w:color w:val="auto"/>
        </w:rPr>
      </w:pPr>
      <w:r>
        <w:rPr>
          <w:rFonts w:ascii="Arial" w:cs="Arial" w:eastAsia="Arial" w:hAnsi="Arial"/>
          <w:sz w:val="20"/>
          <w:szCs w:val="20"/>
          <w:color w:val="auto"/>
        </w:rPr>
        <w:t xml:space="preserve">86. </w:t>
      </w:r>
      <w:r>
        <w:rPr>
          <w:rFonts w:ascii="宋体" w:cs="宋体" w:eastAsia="宋体" w:hAnsi="宋体"/>
          <w:sz w:val="20"/>
          <w:szCs w:val="20"/>
          <w:color w:val="auto"/>
        </w:rPr>
        <w:t>武威历史文化街区保护建设开发项目</w:t>
      </w:r>
      <w:r>
        <w:rPr>
          <w:sz w:val="20"/>
          <w:szCs w:val="20"/>
          <w:color w:val="auto"/>
        </w:rPr>
        <w:tab/>
      </w:r>
      <w:r>
        <w:rPr>
          <w:rFonts w:ascii="Arial" w:cs="Arial" w:eastAsia="Arial" w:hAnsi="Arial"/>
          <w:sz w:val="15"/>
          <w:szCs w:val="15"/>
          <w:color w:val="auto"/>
        </w:rPr>
        <w:t>97</w:t>
      </w:r>
    </w:p>
    <w:p>
      <w:pPr>
        <w:spacing w:after="0" w:line="122" w:lineRule="exact"/>
        <w:rPr>
          <w:sz w:val="20"/>
          <w:szCs w:val="20"/>
          <w:color w:val="auto"/>
        </w:rPr>
      </w:pPr>
    </w:p>
    <w:p>
      <w:pPr>
        <w:ind w:left="360" w:hanging="350"/>
        <w:spacing w:after="0" w:line="243" w:lineRule="exact"/>
        <w:tabs>
          <w:tab w:leader="none" w:pos="360" w:val="left"/>
        </w:tabs>
        <w:numPr>
          <w:ilvl w:val="0"/>
          <w:numId w:val="18"/>
        </w:numPr>
        <w:rPr>
          <w:rFonts w:ascii="Arial" w:cs="Arial" w:eastAsia="Arial" w:hAnsi="Arial"/>
          <w:sz w:val="20"/>
          <w:szCs w:val="20"/>
          <w:color w:val="auto"/>
        </w:rPr>
      </w:pPr>
      <w:r>
        <w:rPr>
          <w:rFonts w:ascii="宋体" w:cs="宋体" w:eastAsia="宋体" w:hAnsi="宋体"/>
          <w:sz w:val="20"/>
          <w:szCs w:val="20"/>
          <w:color w:val="auto"/>
        </w:rPr>
        <w:t>武威市天祝县炭山岭镇、天堂镇、赛什斯镇生态旅游</w:t>
      </w:r>
    </w:p>
    <w:p>
      <w:pPr>
        <w:spacing w:after="0" w:line="21" w:lineRule="exact"/>
        <w:rPr>
          <w:sz w:val="20"/>
          <w:szCs w:val="20"/>
          <w:color w:val="auto"/>
        </w:rPr>
      </w:pPr>
    </w:p>
    <w:p>
      <w:pPr>
        <w:ind w:left="360"/>
        <w:spacing w:after="0" w:line="244" w:lineRule="exact"/>
        <w:tabs>
          <w:tab w:leader="dot" w:pos="4900" w:val="left"/>
        </w:tabs>
        <w:rPr>
          <w:sz w:val="20"/>
          <w:szCs w:val="20"/>
          <w:color w:val="auto"/>
        </w:rPr>
      </w:pPr>
      <w:r>
        <w:rPr>
          <w:rFonts w:ascii="宋体" w:cs="宋体" w:eastAsia="宋体" w:hAnsi="宋体"/>
          <w:sz w:val="20"/>
          <w:szCs w:val="20"/>
          <w:color w:val="auto"/>
        </w:rPr>
        <w:t>片区开发项目</w:t>
      </w:r>
      <w:r>
        <w:rPr>
          <w:sz w:val="20"/>
          <w:szCs w:val="20"/>
          <w:color w:val="auto"/>
        </w:rPr>
        <w:tab/>
      </w:r>
      <w:r>
        <w:rPr>
          <w:rFonts w:ascii="Arial" w:cs="Arial" w:eastAsia="Arial" w:hAnsi="Arial"/>
          <w:sz w:val="17"/>
          <w:szCs w:val="17"/>
          <w:color w:val="auto"/>
        </w:rPr>
        <w:t>99</w:t>
      </w:r>
    </w:p>
    <w:p>
      <w:pPr>
        <w:spacing w:after="0" w:line="72" w:lineRule="exact"/>
        <w:rPr>
          <w:sz w:val="20"/>
          <w:szCs w:val="20"/>
          <w:color w:val="auto"/>
        </w:rPr>
      </w:pPr>
    </w:p>
    <w:p>
      <w:pPr>
        <w:spacing w:after="0" w:line="243" w:lineRule="exact"/>
        <w:tabs>
          <w:tab w:leader="dot" w:pos="4800" w:val="left"/>
        </w:tabs>
        <w:rPr>
          <w:sz w:val="20"/>
          <w:szCs w:val="20"/>
          <w:color w:val="auto"/>
        </w:rPr>
      </w:pPr>
      <w:r>
        <w:rPr>
          <w:rFonts w:ascii="Arial" w:cs="Arial" w:eastAsia="Arial" w:hAnsi="Arial"/>
          <w:sz w:val="20"/>
          <w:szCs w:val="20"/>
          <w:color w:val="auto"/>
        </w:rPr>
        <w:t xml:space="preserve">88. </w:t>
      </w:r>
      <w:r>
        <w:rPr>
          <w:rFonts w:ascii="宋体" w:cs="宋体" w:eastAsia="宋体" w:hAnsi="宋体"/>
          <w:sz w:val="20"/>
          <w:szCs w:val="20"/>
          <w:color w:val="auto"/>
        </w:rPr>
        <w:t>白银市黄河石林大景区基础设施提升改造项目</w:t>
      </w:r>
      <w:r>
        <w:rPr>
          <w:sz w:val="20"/>
          <w:szCs w:val="20"/>
          <w:color w:val="auto"/>
        </w:rPr>
        <w:tab/>
      </w:r>
      <w:r>
        <w:rPr>
          <w:rFonts w:ascii="Arial" w:cs="Arial" w:eastAsia="Arial" w:hAnsi="Arial"/>
          <w:sz w:val="15"/>
          <w:szCs w:val="15"/>
          <w:color w:val="auto"/>
        </w:rPr>
        <w:t>100</w:t>
      </w:r>
    </w:p>
    <w:p>
      <w:pPr>
        <w:spacing w:after="0" w:line="72" w:lineRule="exact"/>
        <w:rPr>
          <w:sz w:val="20"/>
          <w:szCs w:val="20"/>
          <w:color w:val="auto"/>
        </w:rPr>
      </w:pPr>
    </w:p>
    <w:p>
      <w:pPr>
        <w:spacing w:after="0" w:line="243" w:lineRule="exact"/>
        <w:tabs>
          <w:tab w:leader="dot" w:pos="4800" w:val="left"/>
        </w:tabs>
        <w:rPr>
          <w:sz w:val="20"/>
          <w:szCs w:val="20"/>
          <w:color w:val="auto"/>
        </w:rPr>
      </w:pPr>
      <w:r>
        <w:rPr>
          <w:rFonts w:ascii="Arial" w:cs="Arial" w:eastAsia="Arial" w:hAnsi="Arial"/>
          <w:sz w:val="20"/>
          <w:szCs w:val="20"/>
          <w:color w:val="auto"/>
        </w:rPr>
        <w:t xml:space="preserve">89. </w:t>
      </w:r>
      <w:r>
        <w:rPr>
          <w:rFonts w:ascii="宋体" w:cs="宋体" w:eastAsia="宋体" w:hAnsi="宋体"/>
          <w:sz w:val="20"/>
          <w:szCs w:val="20"/>
          <w:color w:val="auto"/>
        </w:rPr>
        <w:t>白银黄河假日城湿地二期项目</w:t>
      </w:r>
      <w:r>
        <w:rPr>
          <w:sz w:val="20"/>
          <w:szCs w:val="20"/>
          <w:color w:val="auto"/>
        </w:rPr>
        <w:tab/>
      </w:r>
      <w:r>
        <w:rPr>
          <w:rFonts w:ascii="Arial" w:cs="Arial" w:eastAsia="Arial" w:hAnsi="Arial"/>
          <w:sz w:val="15"/>
          <w:szCs w:val="15"/>
          <w:color w:val="auto"/>
        </w:rPr>
        <w:t>102</w:t>
      </w:r>
    </w:p>
    <w:p>
      <w:pPr>
        <w:spacing w:after="0" w:line="72" w:lineRule="exact"/>
        <w:rPr>
          <w:sz w:val="20"/>
          <w:szCs w:val="20"/>
          <w:color w:val="auto"/>
        </w:rPr>
      </w:pPr>
    </w:p>
    <w:p>
      <w:pPr>
        <w:spacing w:after="0" w:line="243" w:lineRule="exact"/>
        <w:tabs>
          <w:tab w:leader="dot" w:pos="4800" w:val="left"/>
        </w:tabs>
        <w:rPr>
          <w:sz w:val="20"/>
          <w:szCs w:val="20"/>
          <w:color w:val="auto"/>
        </w:rPr>
      </w:pPr>
      <w:r>
        <w:rPr>
          <w:rFonts w:ascii="Arial" w:cs="Arial" w:eastAsia="Arial" w:hAnsi="Arial"/>
          <w:sz w:val="20"/>
          <w:szCs w:val="20"/>
          <w:color w:val="auto"/>
        </w:rPr>
        <w:t xml:space="preserve">90. </w:t>
      </w:r>
      <w:r>
        <w:rPr>
          <w:rFonts w:ascii="宋体" w:cs="宋体" w:eastAsia="宋体" w:hAnsi="宋体"/>
          <w:sz w:val="20"/>
          <w:szCs w:val="20"/>
          <w:color w:val="auto"/>
        </w:rPr>
        <w:t>定西市通渭县温泉康养及旅游开发项目</w:t>
      </w:r>
      <w:r>
        <w:rPr>
          <w:sz w:val="20"/>
          <w:szCs w:val="20"/>
          <w:color w:val="auto"/>
        </w:rPr>
        <w:tab/>
      </w:r>
      <w:r>
        <w:rPr>
          <w:rFonts w:ascii="Arial" w:cs="Arial" w:eastAsia="Arial" w:hAnsi="Arial"/>
          <w:sz w:val="15"/>
          <w:szCs w:val="15"/>
          <w:color w:val="auto"/>
        </w:rPr>
        <w:t>103</w:t>
      </w:r>
    </w:p>
    <w:p>
      <w:pPr>
        <w:spacing w:after="0" w:line="70" w:lineRule="exact"/>
        <w:rPr>
          <w:sz w:val="20"/>
          <w:szCs w:val="20"/>
          <w:color w:val="auto"/>
        </w:rPr>
      </w:pPr>
    </w:p>
    <w:p>
      <w:pPr>
        <w:spacing w:after="0" w:line="243" w:lineRule="exact"/>
        <w:tabs>
          <w:tab w:leader="dot" w:pos="4800" w:val="left"/>
        </w:tabs>
        <w:rPr>
          <w:sz w:val="20"/>
          <w:szCs w:val="20"/>
          <w:color w:val="auto"/>
        </w:rPr>
      </w:pPr>
      <w:r>
        <w:rPr>
          <w:rFonts w:ascii="Arial" w:cs="Arial" w:eastAsia="Arial" w:hAnsi="Arial"/>
          <w:sz w:val="20"/>
          <w:szCs w:val="20"/>
          <w:color w:val="auto"/>
        </w:rPr>
        <w:t xml:space="preserve">91. </w:t>
      </w:r>
      <w:r>
        <w:rPr>
          <w:rFonts w:ascii="宋体" w:cs="宋体" w:eastAsia="宋体" w:hAnsi="宋体"/>
          <w:sz w:val="20"/>
          <w:szCs w:val="20"/>
          <w:color w:val="auto"/>
        </w:rPr>
        <w:t>定西市漳县贵清山风景区贵清峡漂流开发项目</w:t>
      </w:r>
      <w:r>
        <w:rPr>
          <w:sz w:val="20"/>
          <w:szCs w:val="20"/>
          <w:color w:val="auto"/>
        </w:rPr>
        <w:tab/>
      </w:r>
      <w:r>
        <w:rPr>
          <w:rFonts w:ascii="Arial" w:cs="Arial" w:eastAsia="Arial" w:hAnsi="Arial"/>
          <w:sz w:val="15"/>
          <w:szCs w:val="15"/>
          <w:color w:val="auto"/>
        </w:rPr>
        <w:t>104</w:t>
      </w:r>
    </w:p>
    <w:p>
      <w:pPr>
        <w:sectPr>
          <w:pgSz w:w="6800" w:h="10488" w:orient="portrait"/>
          <w:cols w:equalWidth="0" w:num="1">
            <w:col w:w="5120"/>
          </w:cols>
          <w:pgMar w:left="840" w:top="1036" w:right="843" w:bottom="0" w:gutter="0" w:footer="0" w:header="0"/>
        </w:sectPr>
      </w:pPr>
    </w:p>
    <w:p>
      <w:pPr>
        <w:spacing w:after="0" w:line="302" w:lineRule="exact"/>
        <w:rPr>
          <w:sz w:val="20"/>
          <w:szCs w:val="20"/>
          <w:color w:val="auto"/>
        </w:rPr>
      </w:pPr>
    </w:p>
    <w:p>
      <w:pPr>
        <w:ind w:left="2640"/>
        <w:spacing w:after="0"/>
        <w:rPr>
          <w:sz w:val="20"/>
          <w:szCs w:val="20"/>
          <w:color w:val="auto"/>
        </w:rPr>
      </w:pPr>
      <w:r>
        <w:rPr>
          <w:rFonts w:ascii="Times New Roman" w:cs="Times New Roman" w:eastAsia="Times New Roman" w:hAnsi="Times New Roman"/>
          <w:sz w:val="18"/>
          <w:szCs w:val="18"/>
          <w:color w:val="auto"/>
        </w:rPr>
        <w:t>IV</w:t>
      </w:r>
    </w:p>
    <w:p>
      <w:pPr>
        <w:sectPr>
          <w:pgSz w:w="6800" w:h="10488" w:orient="portrait"/>
          <w:cols w:equalWidth="0" w:num="1">
            <w:col w:w="5120"/>
          </w:cols>
          <w:pgMar w:left="840" w:top="1036" w:right="843" w:bottom="0" w:gutter="0" w:footer="0" w:header="0"/>
          <w:type w:val="continuous"/>
        </w:sectPr>
      </w:pPr>
    </w:p>
    <w:bookmarkStart w:id="8" w:name="page9"/>
    <w:bookmarkEnd w:id="8"/>
    <w:p>
      <w:pPr>
        <w:spacing w:after="0" w:line="243" w:lineRule="exact"/>
        <w:tabs>
          <w:tab w:leader="dot" w:pos="4800" w:val="left"/>
        </w:tabs>
        <w:rPr>
          <w:sz w:val="20"/>
          <w:szCs w:val="20"/>
          <w:color w:val="auto"/>
        </w:rPr>
      </w:pPr>
      <w:r>
        <w:rPr>
          <w:rFonts w:ascii="Arial" w:cs="Arial" w:eastAsia="Arial" w:hAnsi="Arial"/>
          <w:sz w:val="20"/>
          <w:szCs w:val="20"/>
          <w:color w:val="auto"/>
        </w:rPr>
        <w:t xml:space="preserve">92. </w:t>
      </w:r>
      <w:r>
        <w:rPr>
          <w:rFonts w:ascii="宋体" w:cs="宋体" w:eastAsia="宋体" w:hAnsi="宋体"/>
          <w:sz w:val="20"/>
          <w:szCs w:val="20"/>
          <w:color w:val="auto"/>
        </w:rPr>
        <w:t>大象天水</w:t>
      </w:r>
      <w:r>
        <w:rPr>
          <w:rFonts w:ascii="Arial" w:cs="Arial" w:eastAsia="Arial" w:hAnsi="Arial"/>
          <w:sz w:val="20"/>
          <w:szCs w:val="20"/>
          <w:color w:val="auto"/>
        </w:rPr>
        <w:t>·</w:t>
      </w:r>
      <w:r>
        <w:rPr>
          <w:rFonts w:ascii="宋体" w:cs="宋体" w:eastAsia="宋体" w:hAnsi="宋体"/>
          <w:sz w:val="20"/>
          <w:szCs w:val="20"/>
          <w:color w:val="auto"/>
        </w:rPr>
        <w:t>西秦古镇旅游综合体项目</w:t>
      </w:r>
      <w:r>
        <w:rPr>
          <w:sz w:val="20"/>
          <w:szCs w:val="20"/>
          <w:color w:val="auto"/>
        </w:rPr>
        <w:tab/>
      </w:r>
      <w:r>
        <w:rPr>
          <w:rFonts w:ascii="Arial" w:cs="Arial" w:eastAsia="Arial" w:hAnsi="Arial"/>
          <w:sz w:val="15"/>
          <w:szCs w:val="15"/>
          <w:color w:val="auto"/>
        </w:rPr>
        <w:t>105</w:t>
      </w:r>
    </w:p>
    <w:p>
      <w:pPr>
        <w:spacing w:after="0" w:line="87" w:lineRule="exact"/>
        <w:rPr>
          <w:sz w:val="20"/>
          <w:szCs w:val="20"/>
          <w:color w:val="auto"/>
        </w:rPr>
      </w:pPr>
    </w:p>
    <w:p>
      <w:pPr>
        <w:ind w:left="360" w:hanging="350"/>
        <w:spacing w:after="0" w:line="232" w:lineRule="exact"/>
        <w:tabs>
          <w:tab w:leader="none" w:pos="360" w:val="left"/>
        </w:tabs>
        <w:numPr>
          <w:ilvl w:val="0"/>
          <w:numId w:val="19"/>
        </w:numPr>
        <w:rPr>
          <w:rFonts w:ascii="Arial" w:cs="Arial" w:eastAsia="Arial" w:hAnsi="Arial"/>
          <w:sz w:val="19"/>
          <w:szCs w:val="19"/>
          <w:color w:val="auto"/>
        </w:rPr>
      </w:pPr>
      <w:r>
        <w:rPr>
          <w:rFonts w:ascii="宋体" w:cs="宋体" w:eastAsia="宋体" w:hAnsi="宋体"/>
          <w:sz w:val="19"/>
          <w:szCs w:val="19"/>
          <w:color w:val="auto"/>
        </w:rPr>
        <w:t>天水市秦州区皂郊镇曹操堡文化旅游产业园项目</w:t>
      </w:r>
      <w:r>
        <w:rPr>
          <w:rFonts w:ascii="Times New Roman" w:cs="Times New Roman" w:eastAsia="Times New Roman" w:hAnsi="Times New Roman"/>
          <w:sz w:val="19"/>
          <w:szCs w:val="19"/>
          <w:color w:val="auto"/>
        </w:rPr>
        <w:t>.....</w:t>
      </w:r>
      <w:r>
        <w:rPr>
          <w:rFonts w:ascii="Arial" w:cs="Arial" w:eastAsia="Arial" w:hAnsi="Arial"/>
          <w:sz w:val="19"/>
          <w:szCs w:val="19"/>
          <w:color w:val="auto"/>
        </w:rPr>
        <w:t>106</w:t>
      </w:r>
    </w:p>
    <w:p>
      <w:pPr>
        <w:spacing w:after="0" w:line="66" w:lineRule="exact"/>
        <w:rPr>
          <w:sz w:val="20"/>
          <w:szCs w:val="20"/>
          <w:color w:val="auto"/>
        </w:rPr>
      </w:pPr>
    </w:p>
    <w:p>
      <w:pPr>
        <w:spacing w:after="0" w:line="243" w:lineRule="exact"/>
        <w:tabs>
          <w:tab w:leader="dot" w:pos="4800" w:val="left"/>
        </w:tabs>
        <w:rPr>
          <w:sz w:val="20"/>
          <w:szCs w:val="20"/>
          <w:color w:val="auto"/>
        </w:rPr>
      </w:pPr>
      <w:r>
        <w:rPr>
          <w:rFonts w:ascii="Arial" w:cs="Arial" w:eastAsia="Arial" w:hAnsi="Arial"/>
          <w:sz w:val="20"/>
          <w:szCs w:val="20"/>
          <w:color w:val="auto"/>
        </w:rPr>
        <w:t xml:space="preserve">94. </w:t>
      </w:r>
      <w:r>
        <w:rPr>
          <w:rFonts w:ascii="宋体" w:cs="宋体" w:eastAsia="宋体" w:hAnsi="宋体"/>
          <w:sz w:val="20"/>
          <w:szCs w:val="20"/>
          <w:color w:val="auto"/>
        </w:rPr>
        <w:t>天水市麦积区街亭古镇保护开发项目</w:t>
      </w:r>
      <w:r>
        <w:rPr>
          <w:sz w:val="20"/>
          <w:szCs w:val="20"/>
          <w:color w:val="auto"/>
        </w:rPr>
        <w:tab/>
      </w:r>
      <w:r>
        <w:rPr>
          <w:rFonts w:ascii="Arial" w:cs="Arial" w:eastAsia="Arial" w:hAnsi="Arial"/>
          <w:sz w:val="15"/>
          <w:szCs w:val="15"/>
          <w:color w:val="auto"/>
        </w:rPr>
        <w:t>107</w:t>
      </w:r>
    </w:p>
    <w:p>
      <w:pPr>
        <w:spacing w:after="0" w:line="72" w:lineRule="exact"/>
        <w:rPr>
          <w:sz w:val="20"/>
          <w:szCs w:val="20"/>
          <w:color w:val="auto"/>
        </w:rPr>
      </w:pPr>
    </w:p>
    <w:p>
      <w:pPr>
        <w:spacing w:after="0" w:line="243" w:lineRule="exact"/>
        <w:tabs>
          <w:tab w:leader="dot" w:pos="4800" w:val="left"/>
        </w:tabs>
        <w:rPr>
          <w:sz w:val="20"/>
          <w:szCs w:val="20"/>
          <w:color w:val="auto"/>
        </w:rPr>
      </w:pPr>
      <w:r>
        <w:rPr>
          <w:rFonts w:ascii="Arial" w:cs="Arial" w:eastAsia="Arial" w:hAnsi="Arial"/>
          <w:sz w:val="20"/>
          <w:szCs w:val="20"/>
          <w:color w:val="auto"/>
        </w:rPr>
        <w:t xml:space="preserve">95. </w:t>
      </w:r>
      <w:r>
        <w:rPr>
          <w:rFonts w:ascii="宋体" w:cs="宋体" w:eastAsia="宋体" w:hAnsi="宋体"/>
          <w:sz w:val="20"/>
          <w:szCs w:val="20"/>
          <w:color w:val="auto"/>
        </w:rPr>
        <w:t>天水市麦积剧院建设项目</w:t>
      </w:r>
      <w:r>
        <w:rPr>
          <w:sz w:val="20"/>
          <w:szCs w:val="20"/>
          <w:color w:val="auto"/>
        </w:rPr>
        <w:tab/>
      </w:r>
      <w:r>
        <w:rPr>
          <w:rFonts w:ascii="Arial" w:cs="Arial" w:eastAsia="Arial" w:hAnsi="Arial"/>
          <w:sz w:val="15"/>
          <w:szCs w:val="15"/>
          <w:color w:val="auto"/>
        </w:rPr>
        <w:t>109</w:t>
      </w:r>
    </w:p>
    <w:p>
      <w:pPr>
        <w:spacing w:after="0" w:line="72" w:lineRule="exact"/>
        <w:rPr>
          <w:sz w:val="20"/>
          <w:szCs w:val="20"/>
          <w:color w:val="auto"/>
        </w:rPr>
      </w:pPr>
    </w:p>
    <w:p>
      <w:pPr>
        <w:spacing w:after="0" w:line="243" w:lineRule="exact"/>
        <w:tabs>
          <w:tab w:leader="dot" w:pos="4800" w:val="left"/>
        </w:tabs>
        <w:rPr>
          <w:sz w:val="20"/>
          <w:szCs w:val="20"/>
          <w:color w:val="auto"/>
        </w:rPr>
      </w:pPr>
      <w:r>
        <w:rPr>
          <w:rFonts w:ascii="Arial" w:cs="Arial" w:eastAsia="Arial" w:hAnsi="Arial"/>
          <w:sz w:val="20"/>
          <w:szCs w:val="20"/>
          <w:color w:val="auto"/>
        </w:rPr>
        <w:t xml:space="preserve">96. </w:t>
      </w:r>
      <w:r>
        <w:rPr>
          <w:rFonts w:ascii="宋体" w:cs="宋体" w:eastAsia="宋体" w:hAnsi="宋体"/>
          <w:sz w:val="20"/>
          <w:szCs w:val="20"/>
          <w:color w:val="auto"/>
        </w:rPr>
        <w:t>天水市秦安县华夏文化创意产业园建设项目</w:t>
      </w:r>
      <w:r>
        <w:rPr>
          <w:sz w:val="20"/>
          <w:szCs w:val="20"/>
          <w:color w:val="auto"/>
        </w:rPr>
        <w:tab/>
      </w:r>
      <w:r>
        <w:rPr>
          <w:rFonts w:ascii="Arial" w:cs="Arial" w:eastAsia="Arial" w:hAnsi="Arial"/>
          <w:sz w:val="15"/>
          <w:szCs w:val="15"/>
          <w:color w:val="auto"/>
        </w:rPr>
        <w:t>110</w:t>
      </w:r>
    </w:p>
    <w:p>
      <w:pPr>
        <w:spacing w:after="0" w:line="72" w:lineRule="exact"/>
        <w:rPr>
          <w:sz w:val="20"/>
          <w:szCs w:val="20"/>
          <w:color w:val="auto"/>
        </w:rPr>
      </w:pPr>
    </w:p>
    <w:p>
      <w:pPr>
        <w:spacing w:after="0" w:line="243" w:lineRule="exact"/>
        <w:tabs>
          <w:tab w:leader="dot" w:pos="4800" w:val="left"/>
        </w:tabs>
        <w:rPr>
          <w:sz w:val="20"/>
          <w:szCs w:val="20"/>
          <w:color w:val="auto"/>
        </w:rPr>
      </w:pPr>
      <w:r>
        <w:rPr>
          <w:rFonts w:ascii="Arial" w:cs="Arial" w:eastAsia="Arial" w:hAnsi="Arial"/>
          <w:sz w:val="20"/>
          <w:szCs w:val="20"/>
          <w:color w:val="auto"/>
        </w:rPr>
        <w:t xml:space="preserve">97. </w:t>
      </w:r>
      <w:r>
        <w:rPr>
          <w:rFonts w:ascii="宋体" w:cs="宋体" w:eastAsia="宋体" w:hAnsi="宋体"/>
          <w:sz w:val="20"/>
          <w:szCs w:val="20"/>
          <w:color w:val="auto"/>
        </w:rPr>
        <w:t>天水市清水温泉康养文化创意园建设项目</w:t>
      </w:r>
      <w:r>
        <w:rPr>
          <w:sz w:val="20"/>
          <w:szCs w:val="20"/>
          <w:color w:val="auto"/>
        </w:rPr>
        <w:tab/>
      </w:r>
      <w:r>
        <w:rPr>
          <w:rFonts w:ascii="Arial" w:cs="Arial" w:eastAsia="Arial" w:hAnsi="Arial"/>
          <w:sz w:val="15"/>
          <w:szCs w:val="15"/>
          <w:color w:val="auto"/>
        </w:rPr>
        <w:t>111</w:t>
      </w:r>
    </w:p>
    <w:p>
      <w:pPr>
        <w:spacing w:after="0" w:line="72" w:lineRule="exact"/>
        <w:rPr>
          <w:sz w:val="20"/>
          <w:szCs w:val="20"/>
          <w:color w:val="auto"/>
        </w:rPr>
      </w:pPr>
    </w:p>
    <w:p>
      <w:pPr>
        <w:spacing w:after="0" w:line="243" w:lineRule="exact"/>
        <w:tabs>
          <w:tab w:leader="dot" w:pos="4800" w:val="left"/>
        </w:tabs>
        <w:rPr>
          <w:sz w:val="20"/>
          <w:szCs w:val="20"/>
          <w:color w:val="auto"/>
        </w:rPr>
      </w:pPr>
      <w:r>
        <w:rPr>
          <w:rFonts w:ascii="Arial" w:cs="Arial" w:eastAsia="Arial" w:hAnsi="Arial"/>
          <w:sz w:val="20"/>
          <w:szCs w:val="20"/>
          <w:color w:val="auto"/>
        </w:rPr>
        <w:t xml:space="preserve">98. </w:t>
      </w:r>
      <w:r>
        <w:rPr>
          <w:rFonts w:ascii="宋体" w:cs="宋体" w:eastAsia="宋体" w:hAnsi="宋体"/>
          <w:sz w:val="20"/>
          <w:szCs w:val="20"/>
          <w:color w:val="auto"/>
        </w:rPr>
        <w:t>天水市齐寿山丝路文化旅游产业园项目</w:t>
      </w:r>
      <w:r>
        <w:rPr>
          <w:sz w:val="20"/>
          <w:szCs w:val="20"/>
          <w:color w:val="auto"/>
        </w:rPr>
        <w:tab/>
      </w:r>
      <w:r>
        <w:rPr>
          <w:rFonts w:ascii="Arial" w:cs="Arial" w:eastAsia="Arial" w:hAnsi="Arial"/>
          <w:sz w:val="15"/>
          <w:szCs w:val="15"/>
          <w:color w:val="auto"/>
        </w:rPr>
        <w:t>112</w:t>
      </w:r>
    </w:p>
    <w:p>
      <w:pPr>
        <w:spacing w:after="0" w:line="72" w:lineRule="exact"/>
        <w:rPr>
          <w:sz w:val="20"/>
          <w:szCs w:val="20"/>
          <w:color w:val="auto"/>
        </w:rPr>
      </w:pPr>
    </w:p>
    <w:p>
      <w:pPr>
        <w:spacing w:after="0" w:line="243" w:lineRule="exact"/>
        <w:tabs>
          <w:tab w:leader="dot" w:pos="4800" w:val="left"/>
        </w:tabs>
        <w:rPr>
          <w:sz w:val="20"/>
          <w:szCs w:val="20"/>
          <w:color w:val="auto"/>
        </w:rPr>
      </w:pPr>
      <w:r>
        <w:rPr>
          <w:rFonts w:ascii="Arial" w:cs="Arial" w:eastAsia="Arial" w:hAnsi="Arial"/>
          <w:sz w:val="20"/>
          <w:szCs w:val="20"/>
          <w:color w:val="auto"/>
        </w:rPr>
        <w:t xml:space="preserve">99. </w:t>
      </w:r>
      <w:r>
        <w:rPr>
          <w:rFonts w:ascii="宋体" w:cs="宋体" w:eastAsia="宋体" w:hAnsi="宋体"/>
          <w:sz w:val="20"/>
          <w:szCs w:val="20"/>
          <w:color w:val="auto"/>
        </w:rPr>
        <w:t>天水市华夏文化创意产业园建设项目</w:t>
      </w:r>
      <w:r>
        <w:rPr>
          <w:sz w:val="20"/>
          <w:szCs w:val="20"/>
          <w:color w:val="auto"/>
        </w:rPr>
        <w:tab/>
      </w:r>
      <w:r>
        <w:rPr>
          <w:rFonts w:ascii="Arial" w:cs="Arial" w:eastAsia="Arial" w:hAnsi="Arial"/>
          <w:sz w:val="15"/>
          <w:szCs w:val="15"/>
          <w:color w:val="auto"/>
        </w:rPr>
        <w:t>114</w:t>
      </w:r>
    </w:p>
    <w:p>
      <w:pPr>
        <w:spacing w:after="0" w:line="120" w:lineRule="exact"/>
        <w:rPr>
          <w:sz w:val="20"/>
          <w:szCs w:val="20"/>
          <w:color w:val="auto"/>
        </w:rPr>
      </w:pPr>
    </w:p>
    <w:p>
      <w:pPr>
        <w:ind w:left="460" w:hanging="450"/>
        <w:spacing w:after="0" w:line="243" w:lineRule="exact"/>
        <w:tabs>
          <w:tab w:leader="none" w:pos="460" w:val="left"/>
        </w:tabs>
        <w:numPr>
          <w:ilvl w:val="0"/>
          <w:numId w:val="20"/>
        </w:numPr>
        <w:rPr>
          <w:rFonts w:ascii="Arial" w:cs="Arial" w:eastAsia="Arial" w:hAnsi="Arial"/>
          <w:sz w:val="20"/>
          <w:szCs w:val="20"/>
          <w:color w:val="auto"/>
        </w:rPr>
      </w:pPr>
      <w:r>
        <w:rPr>
          <w:rFonts w:ascii="宋体" w:cs="宋体" w:eastAsia="宋体" w:hAnsi="宋体"/>
          <w:sz w:val="20"/>
          <w:szCs w:val="20"/>
          <w:color w:val="auto"/>
        </w:rPr>
        <w:t>天水市张家川县西部文旅产品加工产业园建设项目</w:t>
      </w:r>
    </w:p>
    <w:p>
      <w:pPr>
        <w:spacing w:after="0" w:line="36" w:lineRule="exact"/>
        <w:rPr>
          <w:rFonts w:ascii="Arial" w:cs="Arial" w:eastAsia="Arial" w:hAnsi="Arial"/>
          <w:sz w:val="20"/>
          <w:szCs w:val="20"/>
          <w:color w:val="auto"/>
        </w:rPr>
      </w:pPr>
    </w:p>
    <w:p>
      <w:pPr>
        <w:ind w:left="420"/>
        <w:spacing w:after="0"/>
        <w:rPr>
          <w:rFonts w:ascii="Arial" w:cs="Arial" w:eastAsia="Arial" w:hAnsi="Arial"/>
          <w:sz w:val="20"/>
          <w:szCs w:val="20"/>
          <w:color w:val="auto"/>
        </w:rPr>
      </w:pPr>
      <w:r>
        <w:rPr>
          <w:rFonts w:ascii="Times New Roman" w:cs="Times New Roman" w:eastAsia="Times New Roman" w:hAnsi="Times New Roman"/>
          <w:sz w:val="19"/>
          <w:szCs w:val="19"/>
          <w:color w:val="auto"/>
        </w:rPr>
        <w:t>........................................................................................</w:t>
      </w:r>
      <w:r>
        <w:rPr>
          <w:rFonts w:ascii="Arial" w:cs="Arial" w:eastAsia="Arial" w:hAnsi="Arial"/>
          <w:sz w:val="19"/>
          <w:szCs w:val="19"/>
          <w:color w:val="auto"/>
        </w:rPr>
        <w:t>115</w:t>
      </w:r>
    </w:p>
    <w:p>
      <w:pPr>
        <w:spacing w:after="0" w:line="95" w:lineRule="exact"/>
        <w:rPr>
          <w:rFonts w:ascii="Arial" w:cs="Arial" w:eastAsia="Arial" w:hAnsi="Arial"/>
          <w:sz w:val="20"/>
          <w:szCs w:val="20"/>
          <w:color w:val="auto"/>
        </w:rPr>
      </w:pPr>
    </w:p>
    <w:p>
      <w:pPr>
        <w:ind w:left="460" w:hanging="450"/>
        <w:spacing w:after="0" w:line="232" w:lineRule="exact"/>
        <w:tabs>
          <w:tab w:leader="none" w:pos="460" w:val="left"/>
        </w:tabs>
        <w:numPr>
          <w:ilvl w:val="0"/>
          <w:numId w:val="20"/>
        </w:numPr>
        <w:rPr>
          <w:rFonts w:ascii="Arial" w:cs="Arial" w:eastAsia="Arial" w:hAnsi="Arial"/>
          <w:sz w:val="19"/>
          <w:szCs w:val="19"/>
          <w:color w:val="auto"/>
        </w:rPr>
      </w:pPr>
      <w:r>
        <w:rPr>
          <w:rFonts w:ascii="宋体" w:cs="宋体" w:eastAsia="宋体" w:hAnsi="宋体"/>
          <w:sz w:val="19"/>
          <w:szCs w:val="19"/>
          <w:color w:val="auto"/>
        </w:rPr>
        <w:t>平凉市静宁县界石铺镇红色小镇建设项目</w:t>
      </w:r>
      <w:r>
        <w:rPr>
          <w:rFonts w:ascii="Times New Roman" w:cs="Times New Roman" w:eastAsia="Times New Roman" w:hAnsi="Times New Roman"/>
          <w:sz w:val="19"/>
          <w:szCs w:val="19"/>
          <w:color w:val="auto"/>
        </w:rPr>
        <w:t>...............</w:t>
      </w:r>
      <w:r>
        <w:rPr>
          <w:rFonts w:ascii="Arial" w:cs="Arial" w:eastAsia="Arial" w:hAnsi="Arial"/>
          <w:sz w:val="19"/>
          <w:szCs w:val="19"/>
          <w:color w:val="auto"/>
        </w:rPr>
        <w:t>116</w:t>
      </w:r>
    </w:p>
    <w:p>
      <w:pPr>
        <w:spacing w:after="0" w:line="116" w:lineRule="exact"/>
        <w:rPr>
          <w:rFonts w:ascii="Arial" w:cs="Arial" w:eastAsia="Arial" w:hAnsi="Arial"/>
          <w:sz w:val="19"/>
          <w:szCs w:val="19"/>
          <w:color w:val="auto"/>
        </w:rPr>
      </w:pPr>
    </w:p>
    <w:p>
      <w:pPr>
        <w:ind w:left="460" w:hanging="450"/>
        <w:spacing w:after="0" w:line="243" w:lineRule="exact"/>
        <w:tabs>
          <w:tab w:leader="none" w:pos="460" w:val="left"/>
        </w:tabs>
        <w:numPr>
          <w:ilvl w:val="0"/>
          <w:numId w:val="20"/>
        </w:numPr>
        <w:rPr>
          <w:rFonts w:ascii="Arial" w:cs="Arial" w:eastAsia="Arial" w:hAnsi="Arial"/>
          <w:sz w:val="20"/>
          <w:szCs w:val="20"/>
          <w:color w:val="auto"/>
        </w:rPr>
      </w:pPr>
      <w:r>
        <w:rPr>
          <w:rFonts w:ascii="宋体" w:cs="宋体" w:eastAsia="宋体" w:hAnsi="宋体"/>
          <w:sz w:val="20"/>
          <w:szCs w:val="20"/>
          <w:color w:val="auto"/>
        </w:rPr>
        <w:t>庆阳市西峰区显胜乡蒲河川美丽乡村旅游开发项目</w:t>
      </w:r>
    </w:p>
    <w:p>
      <w:pPr>
        <w:spacing w:after="0" w:line="37" w:lineRule="exact"/>
        <w:rPr>
          <w:sz w:val="20"/>
          <w:szCs w:val="20"/>
          <w:color w:val="auto"/>
        </w:rPr>
      </w:pPr>
    </w:p>
    <w:p>
      <w:pPr>
        <w:ind w:left="420"/>
        <w:spacing w:after="0"/>
        <w:rPr>
          <w:sz w:val="20"/>
          <w:szCs w:val="20"/>
          <w:color w:val="auto"/>
        </w:rPr>
      </w:pPr>
      <w:r>
        <w:rPr>
          <w:rFonts w:ascii="Arial" w:cs="Arial" w:eastAsia="Arial" w:hAnsi="Arial"/>
          <w:sz w:val="20"/>
          <w:szCs w:val="20"/>
          <w:color w:val="auto"/>
        </w:rPr>
        <w:t>117</w:t>
      </w:r>
    </w:p>
    <w:p>
      <w:pPr>
        <w:spacing w:after="0" w:line="72" w:lineRule="exact"/>
        <w:rPr>
          <w:sz w:val="20"/>
          <w:szCs w:val="20"/>
          <w:color w:val="auto"/>
        </w:rPr>
      </w:pPr>
    </w:p>
    <w:p>
      <w:pPr>
        <w:spacing w:after="0" w:line="243" w:lineRule="exact"/>
        <w:tabs>
          <w:tab w:leader="dot" w:pos="4800" w:val="left"/>
        </w:tabs>
        <w:rPr>
          <w:sz w:val="20"/>
          <w:szCs w:val="20"/>
          <w:color w:val="auto"/>
        </w:rPr>
      </w:pPr>
      <w:r>
        <w:rPr>
          <w:rFonts w:ascii="Arial" w:cs="Arial" w:eastAsia="Arial" w:hAnsi="Arial"/>
          <w:sz w:val="20"/>
          <w:szCs w:val="20"/>
          <w:color w:val="auto"/>
        </w:rPr>
        <w:t xml:space="preserve">103. </w:t>
      </w:r>
      <w:r>
        <w:rPr>
          <w:rFonts w:ascii="宋体" w:cs="宋体" w:eastAsia="宋体" w:hAnsi="宋体"/>
          <w:sz w:val="20"/>
          <w:szCs w:val="20"/>
          <w:color w:val="auto"/>
        </w:rPr>
        <w:t>庆阳市宁县义渠古国博览园建设项目</w:t>
      </w:r>
      <w:r>
        <w:rPr>
          <w:sz w:val="20"/>
          <w:szCs w:val="20"/>
          <w:color w:val="auto"/>
        </w:rPr>
        <w:tab/>
      </w:r>
      <w:r>
        <w:rPr>
          <w:rFonts w:ascii="Arial" w:cs="Arial" w:eastAsia="Arial" w:hAnsi="Arial"/>
          <w:sz w:val="15"/>
          <w:szCs w:val="15"/>
          <w:color w:val="auto"/>
        </w:rPr>
        <w:t>118</w:t>
      </w:r>
    </w:p>
    <w:p>
      <w:pPr>
        <w:spacing w:after="0" w:line="70" w:lineRule="exact"/>
        <w:rPr>
          <w:sz w:val="20"/>
          <w:szCs w:val="20"/>
          <w:color w:val="auto"/>
        </w:rPr>
      </w:pPr>
    </w:p>
    <w:p>
      <w:pPr>
        <w:spacing w:after="0" w:line="243" w:lineRule="exact"/>
        <w:tabs>
          <w:tab w:leader="dot" w:pos="4800" w:val="left"/>
        </w:tabs>
        <w:rPr>
          <w:sz w:val="20"/>
          <w:szCs w:val="20"/>
          <w:color w:val="auto"/>
        </w:rPr>
      </w:pPr>
      <w:r>
        <w:rPr>
          <w:rFonts w:ascii="Arial" w:cs="Arial" w:eastAsia="Arial" w:hAnsi="Arial"/>
          <w:sz w:val="20"/>
          <w:szCs w:val="20"/>
          <w:color w:val="auto"/>
        </w:rPr>
        <w:t xml:space="preserve">104. </w:t>
      </w:r>
      <w:r>
        <w:rPr>
          <w:rFonts w:ascii="宋体" w:cs="宋体" w:eastAsia="宋体" w:hAnsi="宋体"/>
          <w:sz w:val="20"/>
          <w:szCs w:val="20"/>
          <w:color w:val="auto"/>
        </w:rPr>
        <w:t>庆阳市长庆桥工业集中区野王温泉度假村项目</w:t>
      </w:r>
      <w:r>
        <w:rPr>
          <w:sz w:val="20"/>
          <w:szCs w:val="20"/>
          <w:color w:val="auto"/>
        </w:rPr>
        <w:tab/>
      </w:r>
      <w:r>
        <w:rPr>
          <w:rFonts w:ascii="Arial" w:cs="Arial" w:eastAsia="Arial" w:hAnsi="Arial"/>
          <w:sz w:val="15"/>
          <w:szCs w:val="15"/>
          <w:color w:val="auto"/>
        </w:rPr>
        <w:t>119</w:t>
      </w:r>
    </w:p>
    <w:p>
      <w:pPr>
        <w:spacing w:after="0" w:line="122" w:lineRule="exact"/>
        <w:rPr>
          <w:sz w:val="20"/>
          <w:szCs w:val="20"/>
          <w:color w:val="auto"/>
        </w:rPr>
      </w:pPr>
    </w:p>
    <w:p>
      <w:pPr>
        <w:ind w:left="460" w:hanging="450"/>
        <w:spacing w:after="0" w:line="243" w:lineRule="exact"/>
        <w:tabs>
          <w:tab w:leader="none" w:pos="460" w:val="left"/>
        </w:tabs>
        <w:numPr>
          <w:ilvl w:val="0"/>
          <w:numId w:val="21"/>
        </w:numPr>
        <w:rPr>
          <w:rFonts w:ascii="Arial" w:cs="Arial" w:eastAsia="Arial" w:hAnsi="Arial"/>
          <w:sz w:val="20"/>
          <w:szCs w:val="20"/>
          <w:color w:val="auto"/>
        </w:rPr>
      </w:pPr>
      <w:r>
        <w:rPr>
          <w:rFonts w:ascii="宋体" w:cs="宋体" w:eastAsia="宋体" w:hAnsi="宋体"/>
          <w:sz w:val="20"/>
          <w:szCs w:val="20"/>
          <w:color w:val="auto"/>
        </w:rPr>
        <w:t>庆阳市合水县子午岭国家级森林公园太白川片区</w:t>
      </w:r>
    </w:p>
    <w:p>
      <w:pPr>
        <w:spacing w:after="0" w:line="21" w:lineRule="exact"/>
        <w:rPr>
          <w:sz w:val="20"/>
          <w:szCs w:val="20"/>
          <w:color w:val="auto"/>
        </w:rPr>
      </w:pPr>
    </w:p>
    <w:p>
      <w:pPr>
        <w:ind w:left="420"/>
        <w:spacing w:after="0" w:line="244" w:lineRule="exact"/>
        <w:tabs>
          <w:tab w:leader="dot" w:pos="4800" w:val="left"/>
        </w:tabs>
        <w:rPr>
          <w:sz w:val="20"/>
          <w:szCs w:val="20"/>
          <w:color w:val="auto"/>
        </w:rPr>
      </w:pPr>
      <w:r>
        <w:rPr>
          <w:rFonts w:ascii="宋体" w:cs="宋体" w:eastAsia="宋体" w:hAnsi="宋体"/>
          <w:sz w:val="20"/>
          <w:szCs w:val="20"/>
          <w:color w:val="auto"/>
        </w:rPr>
        <w:t>曹家寺景点项目</w:t>
      </w:r>
      <w:r>
        <w:rPr>
          <w:sz w:val="20"/>
          <w:szCs w:val="20"/>
          <w:color w:val="auto"/>
        </w:rPr>
        <w:tab/>
      </w:r>
      <w:r>
        <w:rPr>
          <w:rFonts w:ascii="Arial" w:cs="Arial" w:eastAsia="Arial" w:hAnsi="Arial"/>
          <w:sz w:val="17"/>
          <w:szCs w:val="17"/>
          <w:color w:val="auto"/>
        </w:rPr>
        <w:t>120</w:t>
      </w:r>
    </w:p>
    <w:p>
      <w:pPr>
        <w:spacing w:after="0" w:line="72" w:lineRule="exact"/>
        <w:rPr>
          <w:sz w:val="20"/>
          <w:szCs w:val="20"/>
          <w:color w:val="auto"/>
        </w:rPr>
      </w:pPr>
    </w:p>
    <w:p>
      <w:pPr>
        <w:spacing w:after="0" w:line="243" w:lineRule="exact"/>
        <w:tabs>
          <w:tab w:leader="dot" w:pos="4800" w:val="left"/>
        </w:tabs>
        <w:rPr>
          <w:sz w:val="20"/>
          <w:szCs w:val="20"/>
          <w:color w:val="auto"/>
        </w:rPr>
      </w:pPr>
      <w:r>
        <w:rPr>
          <w:rFonts w:ascii="Arial" w:cs="Arial" w:eastAsia="Arial" w:hAnsi="Arial"/>
          <w:sz w:val="20"/>
          <w:szCs w:val="20"/>
          <w:color w:val="auto"/>
        </w:rPr>
        <w:t xml:space="preserve">106. </w:t>
      </w:r>
      <w:r>
        <w:rPr>
          <w:rFonts w:ascii="宋体" w:cs="宋体" w:eastAsia="宋体" w:hAnsi="宋体"/>
          <w:sz w:val="20"/>
          <w:szCs w:val="20"/>
          <w:color w:val="auto"/>
        </w:rPr>
        <w:t>庆阳市正宁县中华黄帝文化景区二期建设项目</w:t>
      </w:r>
      <w:r>
        <w:rPr>
          <w:sz w:val="20"/>
          <w:szCs w:val="20"/>
          <w:color w:val="auto"/>
        </w:rPr>
        <w:tab/>
      </w:r>
      <w:r>
        <w:rPr>
          <w:rFonts w:ascii="Arial" w:cs="Arial" w:eastAsia="Arial" w:hAnsi="Arial"/>
          <w:sz w:val="15"/>
          <w:szCs w:val="15"/>
          <w:color w:val="auto"/>
        </w:rPr>
        <w:t>121</w:t>
      </w:r>
    </w:p>
    <w:p>
      <w:pPr>
        <w:spacing w:after="0" w:line="72" w:lineRule="exact"/>
        <w:rPr>
          <w:sz w:val="20"/>
          <w:szCs w:val="20"/>
          <w:color w:val="auto"/>
        </w:rPr>
      </w:pPr>
    </w:p>
    <w:p>
      <w:pPr>
        <w:spacing w:after="0" w:line="243" w:lineRule="exact"/>
        <w:tabs>
          <w:tab w:leader="dot" w:pos="4800" w:val="left"/>
        </w:tabs>
        <w:rPr>
          <w:sz w:val="20"/>
          <w:szCs w:val="20"/>
          <w:color w:val="auto"/>
        </w:rPr>
      </w:pPr>
      <w:r>
        <w:rPr>
          <w:rFonts w:ascii="Arial" w:cs="Arial" w:eastAsia="Arial" w:hAnsi="Arial"/>
          <w:sz w:val="20"/>
          <w:szCs w:val="20"/>
          <w:color w:val="auto"/>
        </w:rPr>
        <w:t xml:space="preserve">107. </w:t>
      </w:r>
      <w:r>
        <w:rPr>
          <w:rFonts w:ascii="宋体" w:cs="宋体" w:eastAsia="宋体" w:hAnsi="宋体"/>
          <w:sz w:val="20"/>
          <w:szCs w:val="20"/>
          <w:color w:val="auto"/>
        </w:rPr>
        <w:t>庆阳市环县环州故城旅游区建设项目</w:t>
      </w:r>
      <w:r>
        <w:rPr>
          <w:sz w:val="20"/>
          <w:szCs w:val="20"/>
          <w:color w:val="auto"/>
        </w:rPr>
        <w:tab/>
      </w:r>
      <w:r>
        <w:rPr>
          <w:rFonts w:ascii="Arial" w:cs="Arial" w:eastAsia="Arial" w:hAnsi="Arial"/>
          <w:sz w:val="15"/>
          <w:szCs w:val="15"/>
          <w:color w:val="auto"/>
        </w:rPr>
        <w:t>122</w:t>
      </w:r>
    </w:p>
    <w:p>
      <w:pPr>
        <w:spacing w:after="0" w:line="72" w:lineRule="exact"/>
        <w:rPr>
          <w:sz w:val="20"/>
          <w:szCs w:val="20"/>
          <w:color w:val="auto"/>
        </w:rPr>
      </w:pPr>
    </w:p>
    <w:p>
      <w:pPr>
        <w:spacing w:after="0" w:line="243" w:lineRule="exact"/>
        <w:tabs>
          <w:tab w:leader="dot" w:pos="4800" w:val="left"/>
        </w:tabs>
        <w:rPr>
          <w:sz w:val="20"/>
          <w:szCs w:val="20"/>
          <w:color w:val="auto"/>
        </w:rPr>
      </w:pPr>
      <w:r>
        <w:rPr>
          <w:rFonts w:ascii="Arial" w:cs="Arial" w:eastAsia="Arial" w:hAnsi="Arial"/>
          <w:sz w:val="20"/>
          <w:szCs w:val="20"/>
          <w:color w:val="auto"/>
        </w:rPr>
        <w:t xml:space="preserve">108. </w:t>
      </w:r>
      <w:r>
        <w:rPr>
          <w:rFonts w:ascii="宋体" w:cs="宋体" w:eastAsia="宋体" w:hAnsi="宋体"/>
          <w:sz w:val="20"/>
          <w:szCs w:val="20"/>
          <w:color w:val="auto"/>
        </w:rPr>
        <w:t>陇南文县白马原生态文化旅游区建设项目</w:t>
      </w:r>
      <w:r>
        <w:rPr>
          <w:sz w:val="20"/>
          <w:szCs w:val="20"/>
          <w:color w:val="auto"/>
        </w:rPr>
        <w:tab/>
      </w:r>
      <w:r>
        <w:rPr>
          <w:rFonts w:ascii="Arial" w:cs="Arial" w:eastAsia="Arial" w:hAnsi="Arial"/>
          <w:sz w:val="15"/>
          <w:szCs w:val="15"/>
          <w:color w:val="auto"/>
        </w:rPr>
        <w:t>123</w:t>
      </w:r>
    </w:p>
    <w:p>
      <w:pPr>
        <w:spacing w:after="0" w:line="84" w:lineRule="exact"/>
        <w:rPr>
          <w:sz w:val="20"/>
          <w:szCs w:val="20"/>
          <w:color w:val="auto"/>
        </w:rPr>
      </w:pPr>
    </w:p>
    <w:p>
      <w:pPr>
        <w:ind w:left="460" w:hanging="450"/>
        <w:spacing w:after="0" w:line="232" w:lineRule="exact"/>
        <w:tabs>
          <w:tab w:leader="none" w:pos="460" w:val="left"/>
        </w:tabs>
        <w:numPr>
          <w:ilvl w:val="0"/>
          <w:numId w:val="22"/>
        </w:numPr>
        <w:rPr>
          <w:rFonts w:ascii="Arial" w:cs="Arial" w:eastAsia="Arial" w:hAnsi="Arial"/>
          <w:sz w:val="19"/>
          <w:szCs w:val="19"/>
          <w:color w:val="auto"/>
        </w:rPr>
      </w:pPr>
      <w:r>
        <w:rPr>
          <w:rFonts w:ascii="宋体" w:cs="宋体" w:eastAsia="宋体" w:hAnsi="宋体"/>
          <w:sz w:val="19"/>
          <w:szCs w:val="19"/>
          <w:color w:val="auto"/>
        </w:rPr>
        <w:t>陇南文县碧口古镇国际生态文化旅游度假区项目</w:t>
      </w:r>
      <w:r>
        <w:rPr>
          <w:rFonts w:ascii="Times New Roman" w:cs="Times New Roman" w:eastAsia="Times New Roman" w:hAnsi="Times New Roman"/>
          <w:sz w:val="19"/>
          <w:szCs w:val="19"/>
          <w:color w:val="auto"/>
        </w:rPr>
        <w:t>...</w:t>
      </w:r>
      <w:r>
        <w:rPr>
          <w:rFonts w:ascii="Arial" w:cs="Arial" w:eastAsia="Arial" w:hAnsi="Arial"/>
          <w:sz w:val="19"/>
          <w:szCs w:val="19"/>
          <w:color w:val="auto"/>
        </w:rPr>
        <w:t>124</w:t>
      </w:r>
    </w:p>
    <w:p>
      <w:pPr>
        <w:spacing w:after="0" w:line="83" w:lineRule="exact"/>
        <w:rPr>
          <w:rFonts w:ascii="Arial" w:cs="Arial" w:eastAsia="Arial" w:hAnsi="Arial"/>
          <w:sz w:val="19"/>
          <w:szCs w:val="19"/>
          <w:color w:val="auto"/>
        </w:rPr>
      </w:pPr>
    </w:p>
    <w:p>
      <w:pPr>
        <w:ind w:left="460" w:hanging="450"/>
        <w:spacing w:after="0" w:line="232" w:lineRule="exact"/>
        <w:tabs>
          <w:tab w:leader="none" w:pos="460" w:val="left"/>
        </w:tabs>
        <w:numPr>
          <w:ilvl w:val="0"/>
          <w:numId w:val="22"/>
        </w:numPr>
        <w:rPr>
          <w:rFonts w:ascii="Arial" w:cs="Arial" w:eastAsia="Arial" w:hAnsi="Arial"/>
          <w:sz w:val="19"/>
          <w:szCs w:val="19"/>
          <w:color w:val="auto"/>
        </w:rPr>
      </w:pPr>
      <w:r>
        <w:rPr>
          <w:rFonts w:ascii="宋体" w:cs="宋体" w:eastAsia="宋体" w:hAnsi="宋体"/>
          <w:sz w:val="19"/>
          <w:szCs w:val="19"/>
          <w:color w:val="auto"/>
        </w:rPr>
        <w:t>陇南市两当县红色文化旅游综合开发项目</w:t>
      </w:r>
      <w:r>
        <w:rPr>
          <w:rFonts w:ascii="Times New Roman" w:cs="Times New Roman" w:eastAsia="Times New Roman" w:hAnsi="Times New Roman"/>
          <w:sz w:val="19"/>
          <w:szCs w:val="19"/>
          <w:color w:val="auto"/>
        </w:rPr>
        <w:t>...............</w:t>
      </w:r>
      <w:r>
        <w:rPr>
          <w:rFonts w:ascii="Arial" w:cs="Arial" w:eastAsia="Arial" w:hAnsi="Arial"/>
          <w:sz w:val="19"/>
          <w:szCs w:val="19"/>
          <w:color w:val="auto"/>
        </w:rPr>
        <w:t>125</w:t>
      </w:r>
    </w:p>
    <w:p>
      <w:pPr>
        <w:spacing w:after="0" w:line="69" w:lineRule="exact"/>
        <w:rPr>
          <w:sz w:val="20"/>
          <w:szCs w:val="20"/>
          <w:color w:val="auto"/>
        </w:rPr>
      </w:pPr>
    </w:p>
    <w:p>
      <w:pPr>
        <w:spacing w:after="0" w:line="243" w:lineRule="exact"/>
        <w:tabs>
          <w:tab w:leader="dot" w:pos="4800" w:val="left"/>
        </w:tabs>
        <w:rPr>
          <w:sz w:val="20"/>
          <w:szCs w:val="20"/>
          <w:color w:val="auto"/>
        </w:rPr>
      </w:pPr>
      <w:r>
        <w:rPr>
          <w:rFonts w:ascii="Arial" w:cs="Arial" w:eastAsia="Arial" w:hAnsi="Arial"/>
          <w:sz w:val="20"/>
          <w:szCs w:val="20"/>
          <w:color w:val="auto"/>
        </w:rPr>
        <w:t xml:space="preserve">111. </w:t>
      </w:r>
      <w:r>
        <w:rPr>
          <w:rFonts w:ascii="宋体" w:cs="宋体" w:eastAsia="宋体" w:hAnsi="宋体"/>
          <w:sz w:val="20"/>
          <w:szCs w:val="20"/>
          <w:color w:val="auto"/>
        </w:rPr>
        <w:t>陇南市文县白马民俗文化产业园项目</w:t>
      </w:r>
      <w:r>
        <w:rPr>
          <w:sz w:val="20"/>
          <w:szCs w:val="20"/>
          <w:color w:val="auto"/>
        </w:rPr>
        <w:tab/>
      </w:r>
      <w:r>
        <w:rPr>
          <w:rFonts w:ascii="Arial" w:cs="Arial" w:eastAsia="Arial" w:hAnsi="Arial"/>
          <w:sz w:val="15"/>
          <w:szCs w:val="15"/>
          <w:color w:val="auto"/>
        </w:rPr>
        <w:t>127</w:t>
      </w:r>
    </w:p>
    <w:p>
      <w:pPr>
        <w:spacing w:after="0" w:line="72" w:lineRule="exact"/>
        <w:rPr>
          <w:sz w:val="20"/>
          <w:szCs w:val="20"/>
          <w:color w:val="auto"/>
        </w:rPr>
      </w:pPr>
    </w:p>
    <w:p>
      <w:pPr>
        <w:spacing w:after="0" w:line="243" w:lineRule="exact"/>
        <w:tabs>
          <w:tab w:leader="dot" w:pos="4800" w:val="left"/>
        </w:tabs>
        <w:rPr>
          <w:sz w:val="20"/>
          <w:szCs w:val="20"/>
          <w:color w:val="auto"/>
        </w:rPr>
      </w:pPr>
      <w:r>
        <w:rPr>
          <w:rFonts w:ascii="Arial" w:cs="Arial" w:eastAsia="Arial" w:hAnsi="Arial"/>
          <w:sz w:val="20"/>
          <w:szCs w:val="20"/>
          <w:color w:val="auto"/>
        </w:rPr>
        <w:t xml:space="preserve">112. </w:t>
      </w:r>
      <w:r>
        <w:rPr>
          <w:rFonts w:ascii="宋体" w:cs="宋体" w:eastAsia="宋体" w:hAnsi="宋体"/>
          <w:sz w:val="20"/>
          <w:szCs w:val="20"/>
          <w:color w:val="auto"/>
        </w:rPr>
        <w:t>临夏市河州大道文化旅游、商贸综合开发项目</w:t>
      </w:r>
      <w:r>
        <w:rPr>
          <w:sz w:val="20"/>
          <w:szCs w:val="20"/>
          <w:color w:val="auto"/>
        </w:rPr>
        <w:tab/>
      </w:r>
      <w:r>
        <w:rPr>
          <w:rFonts w:ascii="Arial" w:cs="Arial" w:eastAsia="Arial" w:hAnsi="Arial"/>
          <w:sz w:val="15"/>
          <w:szCs w:val="15"/>
          <w:color w:val="auto"/>
        </w:rPr>
        <w:t>128</w:t>
      </w:r>
    </w:p>
    <w:p>
      <w:pPr>
        <w:spacing w:after="0" w:line="72" w:lineRule="exact"/>
        <w:rPr>
          <w:sz w:val="20"/>
          <w:szCs w:val="20"/>
          <w:color w:val="auto"/>
        </w:rPr>
      </w:pPr>
    </w:p>
    <w:p>
      <w:pPr>
        <w:spacing w:after="0" w:line="243" w:lineRule="exact"/>
        <w:tabs>
          <w:tab w:leader="dot" w:pos="4800" w:val="left"/>
        </w:tabs>
        <w:rPr>
          <w:sz w:val="20"/>
          <w:szCs w:val="20"/>
          <w:color w:val="auto"/>
        </w:rPr>
      </w:pPr>
      <w:r>
        <w:rPr>
          <w:rFonts w:ascii="Arial" w:cs="Arial" w:eastAsia="Arial" w:hAnsi="Arial"/>
          <w:sz w:val="20"/>
          <w:szCs w:val="20"/>
          <w:color w:val="auto"/>
        </w:rPr>
        <w:t xml:space="preserve">113. </w:t>
      </w:r>
      <w:r>
        <w:rPr>
          <w:rFonts w:ascii="宋体" w:cs="宋体" w:eastAsia="宋体" w:hAnsi="宋体"/>
          <w:sz w:val="20"/>
          <w:szCs w:val="20"/>
          <w:color w:val="auto"/>
        </w:rPr>
        <w:t>临夏市龙凤山休闲生态旅游综合体项目</w:t>
      </w:r>
      <w:r>
        <w:rPr>
          <w:sz w:val="20"/>
          <w:szCs w:val="20"/>
          <w:color w:val="auto"/>
        </w:rPr>
        <w:tab/>
      </w:r>
      <w:r>
        <w:rPr>
          <w:rFonts w:ascii="Arial" w:cs="Arial" w:eastAsia="Arial" w:hAnsi="Arial"/>
          <w:sz w:val="15"/>
          <w:szCs w:val="15"/>
          <w:color w:val="auto"/>
        </w:rPr>
        <w:t>129</w:t>
      </w:r>
    </w:p>
    <w:p>
      <w:pPr>
        <w:spacing w:after="0" w:line="120" w:lineRule="exact"/>
        <w:rPr>
          <w:sz w:val="20"/>
          <w:szCs w:val="20"/>
          <w:color w:val="auto"/>
        </w:rPr>
      </w:pPr>
    </w:p>
    <w:p>
      <w:pPr>
        <w:ind w:left="460" w:hanging="450"/>
        <w:spacing w:after="0" w:line="243" w:lineRule="exact"/>
        <w:tabs>
          <w:tab w:leader="none" w:pos="460" w:val="left"/>
        </w:tabs>
        <w:numPr>
          <w:ilvl w:val="0"/>
          <w:numId w:val="23"/>
        </w:numPr>
        <w:rPr>
          <w:rFonts w:ascii="Arial" w:cs="Arial" w:eastAsia="Arial" w:hAnsi="Arial"/>
          <w:sz w:val="20"/>
          <w:szCs w:val="20"/>
          <w:color w:val="auto"/>
        </w:rPr>
      </w:pPr>
      <w:r>
        <w:rPr>
          <w:rFonts w:ascii="宋体" w:cs="宋体" w:eastAsia="宋体" w:hAnsi="宋体"/>
          <w:sz w:val="20"/>
          <w:szCs w:val="20"/>
          <w:color w:val="auto"/>
        </w:rPr>
        <w:t>临夏州广河县齐家坪国家级考古遗址公园建设项目</w:t>
      </w:r>
    </w:p>
    <w:p>
      <w:pPr>
        <w:spacing w:after="0" w:line="36" w:lineRule="exact"/>
        <w:rPr>
          <w:rFonts w:ascii="Arial" w:cs="Arial" w:eastAsia="Arial" w:hAnsi="Arial"/>
          <w:sz w:val="20"/>
          <w:szCs w:val="20"/>
          <w:color w:val="auto"/>
        </w:rPr>
      </w:pPr>
    </w:p>
    <w:p>
      <w:pPr>
        <w:ind w:left="420"/>
        <w:spacing w:after="0"/>
        <w:rPr>
          <w:rFonts w:ascii="Arial" w:cs="Arial" w:eastAsia="Arial" w:hAnsi="Arial"/>
          <w:sz w:val="20"/>
          <w:szCs w:val="20"/>
          <w:color w:val="auto"/>
        </w:rPr>
      </w:pPr>
      <w:r>
        <w:rPr>
          <w:rFonts w:ascii="Times New Roman" w:cs="Times New Roman" w:eastAsia="Times New Roman" w:hAnsi="Times New Roman"/>
          <w:sz w:val="19"/>
          <w:szCs w:val="19"/>
          <w:color w:val="auto"/>
        </w:rPr>
        <w:t>........................................................................................</w:t>
      </w:r>
      <w:r>
        <w:rPr>
          <w:rFonts w:ascii="Arial" w:cs="Arial" w:eastAsia="Arial" w:hAnsi="Arial"/>
          <w:sz w:val="19"/>
          <w:szCs w:val="19"/>
          <w:color w:val="auto"/>
        </w:rPr>
        <w:t>130</w:t>
      </w:r>
    </w:p>
    <w:p>
      <w:pPr>
        <w:sectPr>
          <w:pgSz w:w="6800" w:h="10488" w:orient="portrait"/>
          <w:cols w:equalWidth="0" w:num="1">
            <w:col w:w="5120"/>
          </w:cols>
          <w:pgMar w:left="840" w:top="1036" w:right="843" w:bottom="0" w:gutter="0" w:footer="0" w:header="0"/>
        </w:sectPr>
      </w:pPr>
    </w:p>
    <w:p>
      <w:pPr>
        <w:spacing w:after="0" w:line="310" w:lineRule="exact"/>
        <w:rPr>
          <w:sz w:val="20"/>
          <w:szCs w:val="20"/>
          <w:color w:val="auto"/>
        </w:rPr>
      </w:pPr>
    </w:p>
    <w:p>
      <w:pPr>
        <w:ind w:left="2680"/>
        <w:spacing w:after="0"/>
        <w:rPr>
          <w:sz w:val="20"/>
          <w:szCs w:val="20"/>
          <w:color w:val="auto"/>
        </w:rPr>
      </w:pPr>
      <w:r>
        <w:rPr>
          <w:rFonts w:ascii="Times New Roman" w:cs="Times New Roman" w:eastAsia="Times New Roman" w:hAnsi="Times New Roman"/>
          <w:sz w:val="16"/>
          <w:szCs w:val="16"/>
          <w:color w:val="auto"/>
        </w:rPr>
        <w:t>V</w:t>
      </w:r>
    </w:p>
    <w:p>
      <w:pPr>
        <w:sectPr>
          <w:pgSz w:w="6800" w:h="10488" w:orient="portrait"/>
          <w:cols w:equalWidth="0" w:num="1">
            <w:col w:w="5120"/>
          </w:cols>
          <w:pgMar w:left="840" w:top="1036" w:right="843" w:bottom="0" w:gutter="0" w:footer="0" w:header="0"/>
          <w:type w:val="continuous"/>
        </w:sectPr>
      </w:pPr>
    </w:p>
    <w:bookmarkStart w:id="9" w:name="page10"/>
    <w:bookmarkEnd w:id="9"/>
    <w:p>
      <w:pPr>
        <w:spacing w:after="0" w:line="243" w:lineRule="exact"/>
        <w:tabs>
          <w:tab w:leader="dot" w:pos="4800" w:val="left"/>
        </w:tabs>
        <w:rPr>
          <w:sz w:val="20"/>
          <w:szCs w:val="20"/>
          <w:color w:val="auto"/>
        </w:rPr>
      </w:pPr>
      <w:r>
        <w:rPr>
          <w:rFonts w:ascii="Arial" w:cs="Arial" w:eastAsia="Arial" w:hAnsi="Arial"/>
          <w:sz w:val="20"/>
          <w:szCs w:val="20"/>
          <w:color w:val="auto"/>
        </w:rPr>
        <w:t xml:space="preserve">115. </w:t>
      </w:r>
      <w:r>
        <w:rPr>
          <w:rFonts w:ascii="宋体" w:cs="宋体" w:eastAsia="宋体" w:hAnsi="宋体"/>
          <w:sz w:val="20"/>
          <w:szCs w:val="20"/>
          <w:color w:val="auto"/>
        </w:rPr>
        <w:t>临夏州广河县新马太生态田园度假区建设项目</w:t>
      </w:r>
      <w:r>
        <w:rPr>
          <w:sz w:val="20"/>
          <w:szCs w:val="20"/>
          <w:color w:val="auto"/>
        </w:rPr>
        <w:tab/>
      </w:r>
      <w:r>
        <w:rPr>
          <w:rFonts w:ascii="Arial" w:cs="Arial" w:eastAsia="Arial" w:hAnsi="Arial"/>
          <w:sz w:val="15"/>
          <w:szCs w:val="15"/>
          <w:color w:val="auto"/>
        </w:rPr>
        <w:t>131</w:t>
      </w:r>
    </w:p>
    <w:p>
      <w:pPr>
        <w:spacing w:after="0" w:line="72" w:lineRule="exact"/>
        <w:rPr>
          <w:sz w:val="20"/>
          <w:szCs w:val="20"/>
          <w:color w:val="auto"/>
        </w:rPr>
      </w:pPr>
    </w:p>
    <w:p>
      <w:pPr>
        <w:spacing w:after="0" w:line="243" w:lineRule="exact"/>
        <w:tabs>
          <w:tab w:leader="dot" w:pos="4800" w:val="left"/>
        </w:tabs>
        <w:rPr>
          <w:sz w:val="20"/>
          <w:szCs w:val="20"/>
          <w:color w:val="auto"/>
        </w:rPr>
      </w:pPr>
      <w:r>
        <w:rPr>
          <w:rFonts w:ascii="Arial" w:cs="Arial" w:eastAsia="Arial" w:hAnsi="Arial"/>
          <w:sz w:val="20"/>
          <w:szCs w:val="20"/>
          <w:color w:val="auto"/>
        </w:rPr>
        <w:t xml:space="preserve">116. </w:t>
      </w:r>
      <w:r>
        <w:rPr>
          <w:rFonts w:ascii="宋体" w:cs="宋体" w:eastAsia="宋体" w:hAnsi="宋体"/>
          <w:sz w:val="20"/>
          <w:szCs w:val="20"/>
          <w:color w:val="auto"/>
        </w:rPr>
        <w:t>临夏州康乐县龙头山森林公园生态休闲园项目</w:t>
      </w:r>
      <w:r>
        <w:rPr>
          <w:sz w:val="20"/>
          <w:szCs w:val="20"/>
          <w:color w:val="auto"/>
        </w:rPr>
        <w:tab/>
      </w:r>
      <w:r>
        <w:rPr>
          <w:rFonts w:ascii="Arial" w:cs="Arial" w:eastAsia="Arial" w:hAnsi="Arial"/>
          <w:sz w:val="15"/>
          <w:szCs w:val="15"/>
          <w:color w:val="auto"/>
        </w:rPr>
        <w:t>132</w:t>
      </w:r>
    </w:p>
    <w:p>
      <w:pPr>
        <w:spacing w:after="0" w:line="70" w:lineRule="exact"/>
        <w:rPr>
          <w:sz w:val="20"/>
          <w:szCs w:val="20"/>
          <w:color w:val="auto"/>
        </w:rPr>
      </w:pPr>
    </w:p>
    <w:p>
      <w:pPr>
        <w:spacing w:after="0" w:line="243" w:lineRule="exact"/>
        <w:tabs>
          <w:tab w:leader="dot" w:pos="4800" w:val="left"/>
        </w:tabs>
        <w:rPr>
          <w:sz w:val="20"/>
          <w:szCs w:val="20"/>
          <w:color w:val="auto"/>
        </w:rPr>
      </w:pPr>
      <w:r>
        <w:rPr>
          <w:rFonts w:ascii="Arial" w:cs="Arial" w:eastAsia="Arial" w:hAnsi="Arial"/>
          <w:sz w:val="20"/>
          <w:szCs w:val="20"/>
          <w:color w:val="auto"/>
        </w:rPr>
        <w:t xml:space="preserve">117. </w:t>
      </w:r>
      <w:r>
        <w:rPr>
          <w:rFonts w:ascii="宋体" w:cs="宋体" w:eastAsia="宋体" w:hAnsi="宋体"/>
          <w:sz w:val="20"/>
          <w:szCs w:val="20"/>
          <w:color w:val="auto"/>
        </w:rPr>
        <w:t>临夏州临夏县岗沟欢乐谷项目</w:t>
      </w:r>
      <w:r>
        <w:rPr>
          <w:sz w:val="20"/>
          <w:szCs w:val="20"/>
          <w:color w:val="auto"/>
        </w:rPr>
        <w:tab/>
      </w:r>
      <w:r>
        <w:rPr>
          <w:rFonts w:ascii="Arial" w:cs="Arial" w:eastAsia="Arial" w:hAnsi="Arial"/>
          <w:sz w:val="15"/>
          <w:szCs w:val="15"/>
          <w:color w:val="auto"/>
        </w:rPr>
        <w:t>133</w:t>
      </w:r>
    </w:p>
    <w:p>
      <w:pPr>
        <w:spacing w:after="0" w:line="72" w:lineRule="exact"/>
        <w:rPr>
          <w:sz w:val="20"/>
          <w:szCs w:val="20"/>
          <w:color w:val="auto"/>
        </w:rPr>
      </w:pPr>
    </w:p>
    <w:p>
      <w:pPr>
        <w:spacing w:after="0" w:line="243" w:lineRule="exact"/>
        <w:tabs>
          <w:tab w:leader="dot" w:pos="4800" w:val="left"/>
        </w:tabs>
        <w:rPr>
          <w:sz w:val="20"/>
          <w:szCs w:val="20"/>
          <w:color w:val="auto"/>
        </w:rPr>
      </w:pPr>
      <w:r>
        <w:rPr>
          <w:rFonts w:ascii="Arial" w:cs="Arial" w:eastAsia="Arial" w:hAnsi="Arial"/>
          <w:sz w:val="20"/>
          <w:szCs w:val="20"/>
          <w:color w:val="auto"/>
        </w:rPr>
        <w:t xml:space="preserve">118. </w:t>
      </w:r>
      <w:r>
        <w:rPr>
          <w:rFonts w:ascii="宋体" w:cs="宋体" w:eastAsia="宋体" w:hAnsi="宋体"/>
          <w:sz w:val="20"/>
          <w:szCs w:val="20"/>
          <w:color w:val="auto"/>
        </w:rPr>
        <w:t>临夏州临夏县北塬源头综合开发项目</w:t>
      </w:r>
      <w:r>
        <w:rPr>
          <w:sz w:val="20"/>
          <w:szCs w:val="20"/>
          <w:color w:val="auto"/>
        </w:rPr>
        <w:tab/>
      </w:r>
      <w:r>
        <w:rPr>
          <w:rFonts w:ascii="Arial" w:cs="Arial" w:eastAsia="Arial" w:hAnsi="Arial"/>
          <w:sz w:val="15"/>
          <w:szCs w:val="15"/>
          <w:color w:val="auto"/>
        </w:rPr>
        <w:t>134</w:t>
      </w:r>
    </w:p>
    <w:p>
      <w:pPr>
        <w:spacing w:after="0" w:line="72" w:lineRule="exact"/>
        <w:rPr>
          <w:sz w:val="20"/>
          <w:szCs w:val="20"/>
          <w:color w:val="auto"/>
        </w:rPr>
      </w:pPr>
    </w:p>
    <w:p>
      <w:pPr>
        <w:spacing w:after="0" w:line="243" w:lineRule="exact"/>
        <w:tabs>
          <w:tab w:leader="dot" w:pos="4800" w:val="left"/>
        </w:tabs>
        <w:rPr>
          <w:sz w:val="20"/>
          <w:szCs w:val="20"/>
          <w:color w:val="auto"/>
        </w:rPr>
      </w:pPr>
      <w:r>
        <w:rPr>
          <w:rFonts w:ascii="Arial" w:cs="Arial" w:eastAsia="Arial" w:hAnsi="Arial"/>
          <w:sz w:val="20"/>
          <w:szCs w:val="20"/>
          <w:color w:val="auto"/>
        </w:rPr>
        <w:t xml:space="preserve">119. </w:t>
      </w:r>
      <w:r>
        <w:rPr>
          <w:rFonts w:ascii="宋体" w:cs="宋体" w:eastAsia="宋体" w:hAnsi="宋体"/>
          <w:sz w:val="20"/>
          <w:szCs w:val="20"/>
          <w:color w:val="auto"/>
        </w:rPr>
        <w:t>临夏州积石山县大山庄峡旅游开发项目</w:t>
      </w:r>
      <w:r>
        <w:rPr>
          <w:sz w:val="20"/>
          <w:szCs w:val="20"/>
          <w:color w:val="auto"/>
        </w:rPr>
        <w:tab/>
      </w:r>
      <w:r>
        <w:rPr>
          <w:rFonts w:ascii="Arial" w:cs="Arial" w:eastAsia="Arial" w:hAnsi="Arial"/>
          <w:sz w:val="15"/>
          <w:szCs w:val="15"/>
          <w:color w:val="auto"/>
        </w:rPr>
        <w:t>135</w:t>
      </w:r>
    </w:p>
    <w:p>
      <w:pPr>
        <w:spacing w:after="0" w:line="72" w:lineRule="exact"/>
        <w:rPr>
          <w:sz w:val="20"/>
          <w:szCs w:val="20"/>
          <w:color w:val="auto"/>
        </w:rPr>
      </w:pPr>
    </w:p>
    <w:p>
      <w:pPr>
        <w:spacing w:after="0" w:line="243" w:lineRule="exact"/>
        <w:tabs>
          <w:tab w:leader="dot" w:pos="4800" w:val="left"/>
        </w:tabs>
        <w:rPr>
          <w:sz w:val="20"/>
          <w:szCs w:val="20"/>
          <w:color w:val="auto"/>
        </w:rPr>
      </w:pPr>
      <w:r>
        <w:rPr>
          <w:rFonts w:ascii="Arial" w:cs="Arial" w:eastAsia="Arial" w:hAnsi="Arial"/>
          <w:sz w:val="20"/>
          <w:szCs w:val="20"/>
          <w:color w:val="auto"/>
        </w:rPr>
        <w:t xml:space="preserve">120. </w:t>
      </w:r>
      <w:r>
        <w:rPr>
          <w:rFonts w:ascii="宋体" w:cs="宋体" w:eastAsia="宋体" w:hAnsi="宋体"/>
          <w:sz w:val="20"/>
          <w:szCs w:val="20"/>
          <w:color w:val="auto"/>
        </w:rPr>
        <w:t>临夏州积石山县尕鲁坪水上旅游渡假村项目</w:t>
      </w:r>
      <w:r>
        <w:rPr>
          <w:sz w:val="20"/>
          <w:szCs w:val="20"/>
          <w:color w:val="auto"/>
        </w:rPr>
        <w:tab/>
      </w:r>
      <w:r>
        <w:rPr>
          <w:rFonts w:ascii="Arial" w:cs="Arial" w:eastAsia="Arial" w:hAnsi="Arial"/>
          <w:sz w:val="17"/>
          <w:szCs w:val="17"/>
          <w:color w:val="auto"/>
        </w:rPr>
        <w:t>136</w:t>
      </w:r>
    </w:p>
    <w:p>
      <w:pPr>
        <w:spacing w:after="0" w:line="72" w:lineRule="exact"/>
        <w:rPr>
          <w:sz w:val="20"/>
          <w:szCs w:val="20"/>
          <w:color w:val="auto"/>
        </w:rPr>
      </w:pPr>
    </w:p>
    <w:p>
      <w:pPr>
        <w:spacing w:after="0" w:line="243" w:lineRule="exact"/>
        <w:tabs>
          <w:tab w:leader="dot" w:pos="4800" w:val="left"/>
        </w:tabs>
        <w:rPr>
          <w:sz w:val="20"/>
          <w:szCs w:val="20"/>
          <w:color w:val="auto"/>
        </w:rPr>
      </w:pPr>
      <w:r>
        <w:rPr>
          <w:rFonts w:ascii="Arial" w:cs="Arial" w:eastAsia="Arial" w:hAnsi="Arial"/>
          <w:sz w:val="20"/>
          <w:szCs w:val="20"/>
          <w:color w:val="auto"/>
        </w:rPr>
        <w:t xml:space="preserve">121. </w:t>
      </w:r>
      <w:r>
        <w:rPr>
          <w:rFonts w:ascii="宋体" w:cs="宋体" w:eastAsia="宋体" w:hAnsi="宋体"/>
          <w:sz w:val="20"/>
          <w:szCs w:val="20"/>
          <w:color w:val="auto"/>
        </w:rPr>
        <w:t>临夏州和政县游乐大世界项目</w:t>
      </w:r>
      <w:r>
        <w:rPr>
          <w:sz w:val="20"/>
          <w:szCs w:val="20"/>
          <w:color w:val="auto"/>
        </w:rPr>
        <w:tab/>
      </w:r>
      <w:r>
        <w:rPr>
          <w:rFonts w:ascii="Arial" w:cs="Arial" w:eastAsia="Arial" w:hAnsi="Arial"/>
          <w:sz w:val="15"/>
          <w:szCs w:val="15"/>
          <w:color w:val="auto"/>
        </w:rPr>
        <w:t>137</w:t>
      </w:r>
    </w:p>
    <w:p>
      <w:pPr>
        <w:spacing w:after="0" w:line="72" w:lineRule="exact"/>
        <w:rPr>
          <w:sz w:val="20"/>
          <w:szCs w:val="20"/>
          <w:color w:val="auto"/>
        </w:rPr>
      </w:pPr>
    </w:p>
    <w:p>
      <w:pPr>
        <w:spacing w:after="0" w:line="243" w:lineRule="exact"/>
        <w:tabs>
          <w:tab w:leader="dot" w:pos="4800" w:val="left"/>
        </w:tabs>
        <w:rPr>
          <w:sz w:val="20"/>
          <w:szCs w:val="20"/>
          <w:color w:val="auto"/>
        </w:rPr>
      </w:pPr>
      <w:r>
        <w:rPr>
          <w:rFonts w:ascii="Arial" w:cs="Arial" w:eastAsia="Arial" w:hAnsi="Arial"/>
          <w:sz w:val="20"/>
          <w:szCs w:val="20"/>
          <w:color w:val="auto"/>
        </w:rPr>
        <w:t xml:space="preserve">122. </w:t>
      </w:r>
      <w:r>
        <w:rPr>
          <w:rFonts w:ascii="宋体" w:cs="宋体" w:eastAsia="宋体" w:hAnsi="宋体"/>
          <w:sz w:val="20"/>
          <w:szCs w:val="20"/>
          <w:color w:val="auto"/>
        </w:rPr>
        <w:t>临夏州和政县桦林化石观光隧道项目</w:t>
      </w:r>
      <w:r>
        <w:rPr>
          <w:sz w:val="20"/>
          <w:szCs w:val="20"/>
          <w:color w:val="auto"/>
        </w:rPr>
        <w:tab/>
      </w:r>
      <w:r>
        <w:rPr>
          <w:rFonts w:ascii="Arial" w:cs="Arial" w:eastAsia="Arial" w:hAnsi="Arial"/>
          <w:sz w:val="15"/>
          <w:szCs w:val="15"/>
          <w:color w:val="auto"/>
        </w:rPr>
        <w:t>138</w:t>
      </w:r>
    </w:p>
    <w:p>
      <w:pPr>
        <w:spacing w:after="0" w:line="70" w:lineRule="exact"/>
        <w:rPr>
          <w:sz w:val="20"/>
          <w:szCs w:val="20"/>
          <w:color w:val="auto"/>
        </w:rPr>
      </w:pPr>
    </w:p>
    <w:p>
      <w:pPr>
        <w:spacing w:after="0" w:line="243" w:lineRule="exact"/>
        <w:tabs>
          <w:tab w:leader="dot" w:pos="4800" w:val="left"/>
        </w:tabs>
        <w:rPr>
          <w:sz w:val="20"/>
          <w:szCs w:val="20"/>
          <w:color w:val="auto"/>
        </w:rPr>
      </w:pPr>
      <w:r>
        <w:rPr>
          <w:rFonts w:ascii="Arial" w:cs="Arial" w:eastAsia="Arial" w:hAnsi="Arial"/>
          <w:sz w:val="20"/>
          <w:szCs w:val="20"/>
          <w:color w:val="auto"/>
        </w:rPr>
        <w:t xml:space="preserve">123. </w:t>
      </w:r>
      <w:r>
        <w:rPr>
          <w:rFonts w:ascii="宋体" w:cs="宋体" w:eastAsia="宋体" w:hAnsi="宋体"/>
          <w:sz w:val="20"/>
          <w:szCs w:val="20"/>
          <w:color w:val="auto"/>
        </w:rPr>
        <w:t>临夏州东乡县唐汪旅游开发项目</w:t>
      </w:r>
      <w:r>
        <w:rPr>
          <w:sz w:val="20"/>
          <w:szCs w:val="20"/>
          <w:color w:val="auto"/>
        </w:rPr>
        <w:tab/>
      </w:r>
      <w:r>
        <w:rPr>
          <w:rFonts w:ascii="Arial" w:cs="Arial" w:eastAsia="Arial" w:hAnsi="Arial"/>
          <w:sz w:val="15"/>
          <w:szCs w:val="15"/>
          <w:color w:val="auto"/>
        </w:rPr>
        <w:t>139</w:t>
      </w:r>
    </w:p>
    <w:p>
      <w:pPr>
        <w:spacing w:after="0" w:line="72" w:lineRule="exact"/>
        <w:rPr>
          <w:sz w:val="20"/>
          <w:szCs w:val="20"/>
          <w:color w:val="auto"/>
        </w:rPr>
      </w:pPr>
    </w:p>
    <w:p>
      <w:pPr>
        <w:spacing w:after="0" w:line="243" w:lineRule="exact"/>
        <w:tabs>
          <w:tab w:leader="dot" w:pos="4800" w:val="left"/>
        </w:tabs>
        <w:rPr>
          <w:sz w:val="20"/>
          <w:szCs w:val="20"/>
          <w:color w:val="auto"/>
        </w:rPr>
      </w:pPr>
      <w:r>
        <w:rPr>
          <w:rFonts w:ascii="Arial" w:cs="Arial" w:eastAsia="Arial" w:hAnsi="Arial"/>
          <w:sz w:val="20"/>
          <w:szCs w:val="20"/>
          <w:color w:val="auto"/>
        </w:rPr>
        <w:t xml:space="preserve">124. </w:t>
      </w:r>
      <w:r>
        <w:rPr>
          <w:rFonts w:ascii="宋体" w:cs="宋体" w:eastAsia="宋体" w:hAnsi="宋体"/>
          <w:sz w:val="20"/>
          <w:szCs w:val="20"/>
          <w:color w:val="auto"/>
        </w:rPr>
        <w:t>甘南州迭部县民俗文化体验街建设项目</w:t>
      </w:r>
      <w:r>
        <w:rPr>
          <w:sz w:val="20"/>
          <w:szCs w:val="20"/>
          <w:color w:val="auto"/>
        </w:rPr>
        <w:tab/>
      </w:r>
      <w:r>
        <w:rPr>
          <w:rFonts w:ascii="Arial" w:cs="Arial" w:eastAsia="Arial" w:hAnsi="Arial"/>
          <w:sz w:val="15"/>
          <w:szCs w:val="15"/>
          <w:color w:val="auto"/>
        </w:rPr>
        <w:t>140</w:t>
      </w:r>
    </w:p>
    <w:p>
      <w:pPr>
        <w:spacing w:after="0" w:line="72" w:lineRule="exact"/>
        <w:rPr>
          <w:sz w:val="20"/>
          <w:szCs w:val="20"/>
          <w:color w:val="auto"/>
        </w:rPr>
      </w:pPr>
    </w:p>
    <w:p>
      <w:pPr>
        <w:spacing w:after="0" w:line="243" w:lineRule="exact"/>
        <w:tabs>
          <w:tab w:leader="dot" w:pos="4800" w:val="left"/>
        </w:tabs>
        <w:rPr>
          <w:sz w:val="20"/>
          <w:szCs w:val="20"/>
          <w:color w:val="auto"/>
        </w:rPr>
      </w:pPr>
      <w:r>
        <w:rPr>
          <w:rFonts w:ascii="Arial" w:cs="Arial" w:eastAsia="Arial" w:hAnsi="Arial"/>
          <w:sz w:val="20"/>
          <w:szCs w:val="20"/>
          <w:color w:val="auto"/>
        </w:rPr>
        <w:t xml:space="preserve">125. </w:t>
      </w:r>
      <w:r>
        <w:rPr>
          <w:rFonts w:ascii="宋体" w:cs="宋体" w:eastAsia="宋体" w:hAnsi="宋体"/>
          <w:sz w:val="20"/>
          <w:szCs w:val="20"/>
          <w:color w:val="auto"/>
        </w:rPr>
        <w:t>甘南州临潭县冶力关自驾车旅游宿营建设项目</w:t>
      </w:r>
      <w:r>
        <w:rPr>
          <w:sz w:val="20"/>
          <w:szCs w:val="20"/>
          <w:color w:val="auto"/>
        </w:rPr>
        <w:tab/>
      </w:r>
      <w:r>
        <w:rPr>
          <w:rFonts w:ascii="Arial" w:cs="Arial" w:eastAsia="Arial" w:hAnsi="Arial"/>
          <w:sz w:val="15"/>
          <w:szCs w:val="15"/>
          <w:color w:val="auto"/>
        </w:rPr>
        <w:t>141</w:t>
      </w:r>
    </w:p>
    <w:p>
      <w:pPr>
        <w:spacing w:after="0" w:line="72" w:lineRule="exact"/>
        <w:rPr>
          <w:sz w:val="20"/>
          <w:szCs w:val="20"/>
          <w:color w:val="auto"/>
        </w:rPr>
      </w:pPr>
    </w:p>
    <w:p>
      <w:pPr>
        <w:spacing w:after="0" w:line="243" w:lineRule="exact"/>
        <w:tabs>
          <w:tab w:leader="dot" w:pos="4800" w:val="left"/>
        </w:tabs>
        <w:rPr>
          <w:sz w:val="20"/>
          <w:szCs w:val="20"/>
          <w:color w:val="auto"/>
        </w:rPr>
      </w:pPr>
      <w:r>
        <w:rPr>
          <w:rFonts w:ascii="Arial" w:cs="Arial" w:eastAsia="Arial" w:hAnsi="Arial"/>
          <w:sz w:val="20"/>
          <w:szCs w:val="20"/>
          <w:color w:val="auto"/>
        </w:rPr>
        <w:t xml:space="preserve">126. </w:t>
      </w:r>
      <w:r>
        <w:rPr>
          <w:rFonts w:ascii="宋体" w:cs="宋体" w:eastAsia="宋体" w:hAnsi="宋体"/>
          <w:sz w:val="20"/>
          <w:szCs w:val="20"/>
          <w:color w:val="auto"/>
        </w:rPr>
        <w:t>甘南州夏河县安多特色小镇建设项目</w:t>
      </w:r>
      <w:r>
        <w:rPr>
          <w:sz w:val="20"/>
          <w:szCs w:val="20"/>
          <w:color w:val="auto"/>
        </w:rPr>
        <w:tab/>
      </w:r>
      <w:r>
        <w:rPr>
          <w:rFonts w:ascii="Arial" w:cs="Arial" w:eastAsia="Arial" w:hAnsi="Arial"/>
          <w:sz w:val="15"/>
          <w:szCs w:val="15"/>
          <w:color w:val="auto"/>
        </w:rPr>
        <w:t>142</w:t>
      </w:r>
    </w:p>
    <w:p>
      <w:pPr>
        <w:spacing w:after="0" w:line="120" w:lineRule="exact"/>
        <w:rPr>
          <w:sz w:val="20"/>
          <w:szCs w:val="20"/>
          <w:color w:val="auto"/>
        </w:rPr>
      </w:pPr>
    </w:p>
    <w:p>
      <w:pPr>
        <w:ind w:left="460" w:hanging="450"/>
        <w:spacing w:after="0" w:line="243" w:lineRule="exact"/>
        <w:tabs>
          <w:tab w:leader="none" w:pos="460" w:val="left"/>
        </w:tabs>
        <w:numPr>
          <w:ilvl w:val="0"/>
          <w:numId w:val="24"/>
        </w:numPr>
        <w:rPr>
          <w:rFonts w:ascii="Arial" w:cs="Arial" w:eastAsia="Arial" w:hAnsi="Arial"/>
          <w:sz w:val="20"/>
          <w:szCs w:val="20"/>
          <w:color w:val="auto"/>
        </w:rPr>
      </w:pPr>
      <w:r>
        <w:rPr>
          <w:rFonts w:ascii="宋体" w:cs="宋体" w:eastAsia="宋体" w:hAnsi="宋体"/>
          <w:sz w:val="20"/>
          <w:szCs w:val="20"/>
          <w:color w:val="auto"/>
        </w:rPr>
        <w:t>甘南州舟曲县大峡沟旅游景区、庙沟旅游景区开发</w:t>
      </w:r>
    </w:p>
    <w:p>
      <w:pPr>
        <w:spacing w:after="0" w:line="23" w:lineRule="exact"/>
        <w:rPr>
          <w:sz w:val="20"/>
          <w:szCs w:val="20"/>
          <w:color w:val="auto"/>
        </w:rPr>
      </w:pPr>
    </w:p>
    <w:p>
      <w:pPr>
        <w:ind w:left="460"/>
        <w:spacing w:after="0" w:line="244" w:lineRule="exact"/>
        <w:tabs>
          <w:tab w:leader="dot" w:pos="4800" w:val="left"/>
        </w:tabs>
        <w:rPr>
          <w:sz w:val="20"/>
          <w:szCs w:val="20"/>
          <w:color w:val="auto"/>
        </w:rPr>
      </w:pPr>
      <w:r>
        <w:rPr>
          <w:rFonts w:ascii="宋体" w:cs="宋体" w:eastAsia="宋体" w:hAnsi="宋体"/>
          <w:sz w:val="20"/>
          <w:szCs w:val="20"/>
          <w:color w:val="auto"/>
        </w:rPr>
        <w:t>建设项目</w:t>
      </w:r>
      <w:r>
        <w:rPr>
          <w:sz w:val="20"/>
          <w:szCs w:val="20"/>
          <w:color w:val="auto"/>
        </w:rPr>
        <w:tab/>
      </w:r>
      <w:r>
        <w:rPr>
          <w:rFonts w:ascii="Arial" w:cs="Arial" w:eastAsia="Arial" w:hAnsi="Arial"/>
          <w:sz w:val="17"/>
          <w:szCs w:val="17"/>
          <w:color w:val="auto"/>
        </w:rPr>
        <w:t>143</w:t>
      </w:r>
    </w:p>
    <w:p>
      <w:pPr>
        <w:spacing w:after="0" w:line="120" w:lineRule="exact"/>
        <w:rPr>
          <w:sz w:val="20"/>
          <w:szCs w:val="20"/>
          <w:color w:val="auto"/>
        </w:rPr>
      </w:pPr>
    </w:p>
    <w:p>
      <w:pPr>
        <w:ind w:left="460" w:hanging="450"/>
        <w:spacing w:after="0" w:line="243" w:lineRule="exact"/>
        <w:tabs>
          <w:tab w:leader="none" w:pos="460" w:val="left"/>
        </w:tabs>
        <w:numPr>
          <w:ilvl w:val="0"/>
          <w:numId w:val="25"/>
        </w:numPr>
        <w:rPr>
          <w:rFonts w:ascii="Arial" w:cs="Arial" w:eastAsia="Arial" w:hAnsi="Arial"/>
          <w:sz w:val="20"/>
          <w:szCs w:val="20"/>
          <w:color w:val="auto"/>
        </w:rPr>
      </w:pPr>
      <w:r>
        <w:rPr>
          <w:rFonts w:ascii="宋体" w:cs="宋体" w:eastAsia="宋体" w:hAnsi="宋体"/>
          <w:sz w:val="20"/>
          <w:szCs w:val="20"/>
          <w:color w:val="auto"/>
        </w:rPr>
        <w:t>甘南州合作市当周神山藏文化国际生态旅游体验区</w:t>
      </w:r>
    </w:p>
    <w:p>
      <w:pPr>
        <w:spacing w:after="0" w:line="21" w:lineRule="exact"/>
        <w:rPr>
          <w:sz w:val="20"/>
          <w:szCs w:val="20"/>
          <w:color w:val="auto"/>
        </w:rPr>
      </w:pPr>
    </w:p>
    <w:p>
      <w:pPr>
        <w:ind w:left="460"/>
        <w:spacing w:after="0" w:line="244" w:lineRule="exact"/>
        <w:tabs>
          <w:tab w:leader="dot" w:pos="4800" w:val="left"/>
        </w:tabs>
        <w:rPr>
          <w:sz w:val="20"/>
          <w:szCs w:val="20"/>
          <w:color w:val="auto"/>
        </w:rPr>
      </w:pPr>
      <w:r>
        <w:rPr>
          <w:rFonts w:ascii="宋体" w:cs="宋体" w:eastAsia="宋体" w:hAnsi="宋体"/>
          <w:sz w:val="20"/>
          <w:szCs w:val="20"/>
          <w:color w:val="auto"/>
        </w:rPr>
        <w:t>项目</w:t>
      </w:r>
      <w:r>
        <w:rPr>
          <w:sz w:val="20"/>
          <w:szCs w:val="20"/>
          <w:color w:val="auto"/>
        </w:rPr>
        <w:tab/>
      </w:r>
      <w:r>
        <w:rPr>
          <w:rFonts w:ascii="Arial" w:cs="Arial" w:eastAsia="Arial" w:hAnsi="Arial"/>
          <w:sz w:val="17"/>
          <w:szCs w:val="17"/>
          <w:color w:val="auto"/>
        </w:rPr>
        <w:t>144</w:t>
      </w:r>
    </w:p>
    <w:p>
      <w:pPr>
        <w:spacing w:after="0" w:line="331" w:lineRule="exact"/>
        <w:rPr>
          <w:sz w:val="20"/>
          <w:szCs w:val="20"/>
          <w:color w:val="auto"/>
        </w:rPr>
      </w:pPr>
    </w:p>
    <w:p>
      <w:pPr>
        <w:ind w:left="1460"/>
        <w:spacing w:after="0" w:line="229" w:lineRule="exact"/>
        <w:rPr>
          <w:sz w:val="20"/>
          <w:szCs w:val="20"/>
          <w:color w:val="auto"/>
        </w:rPr>
      </w:pPr>
      <w:r>
        <w:rPr>
          <w:rFonts w:ascii="黑体" w:cs="黑体" w:eastAsia="黑体" w:hAnsi="黑体"/>
          <w:sz w:val="20"/>
          <w:szCs w:val="20"/>
          <w:color w:val="auto"/>
        </w:rPr>
        <w:t>通道物流及口岸建设项目</w:t>
      </w:r>
    </w:p>
    <w:p>
      <w:pPr>
        <w:spacing w:after="0" w:line="271" w:lineRule="exact"/>
        <w:rPr>
          <w:sz w:val="20"/>
          <w:szCs w:val="20"/>
          <w:color w:val="auto"/>
        </w:rPr>
      </w:pPr>
    </w:p>
    <w:p>
      <w:pPr>
        <w:spacing w:after="0" w:line="243" w:lineRule="exact"/>
        <w:tabs>
          <w:tab w:leader="dot" w:pos="4800" w:val="left"/>
        </w:tabs>
        <w:rPr>
          <w:sz w:val="20"/>
          <w:szCs w:val="20"/>
          <w:color w:val="auto"/>
        </w:rPr>
      </w:pPr>
      <w:r>
        <w:rPr>
          <w:rFonts w:ascii="Arial" w:cs="Arial" w:eastAsia="Arial" w:hAnsi="Arial"/>
          <w:sz w:val="20"/>
          <w:szCs w:val="20"/>
          <w:color w:val="auto"/>
        </w:rPr>
        <w:t xml:space="preserve">129. </w:t>
      </w:r>
      <w:r>
        <w:rPr>
          <w:rFonts w:ascii="宋体" w:cs="宋体" w:eastAsia="宋体" w:hAnsi="宋体"/>
          <w:sz w:val="20"/>
          <w:szCs w:val="20"/>
          <w:color w:val="auto"/>
        </w:rPr>
        <w:t>兰州市永登县综合仓储物流园项目</w:t>
      </w:r>
      <w:r>
        <w:rPr>
          <w:sz w:val="20"/>
          <w:szCs w:val="20"/>
          <w:color w:val="auto"/>
        </w:rPr>
        <w:tab/>
      </w:r>
      <w:r>
        <w:rPr>
          <w:rFonts w:ascii="Arial" w:cs="Arial" w:eastAsia="Arial" w:hAnsi="Arial"/>
          <w:sz w:val="15"/>
          <w:szCs w:val="15"/>
          <w:color w:val="auto"/>
        </w:rPr>
        <w:t>146</w:t>
      </w:r>
    </w:p>
    <w:p>
      <w:pPr>
        <w:spacing w:after="0" w:line="72" w:lineRule="exact"/>
        <w:rPr>
          <w:sz w:val="20"/>
          <w:szCs w:val="20"/>
          <w:color w:val="auto"/>
        </w:rPr>
      </w:pPr>
    </w:p>
    <w:p>
      <w:pPr>
        <w:spacing w:after="0" w:line="243" w:lineRule="exact"/>
        <w:tabs>
          <w:tab w:leader="dot" w:pos="4800" w:val="left"/>
        </w:tabs>
        <w:rPr>
          <w:sz w:val="20"/>
          <w:szCs w:val="20"/>
          <w:color w:val="auto"/>
        </w:rPr>
      </w:pPr>
      <w:r>
        <w:rPr>
          <w:rFonts w:ascii="Arial" w:cs="Arial" w:eastAsia="Arial" w:hAnsi="Arial"/>
          <w:sz w:val="20"/>
          <w:szCs w:val="20"/>
          <w:color w:val="auto"/>
        </w:rPr>
        <w:t xml:space="preserve">130. </w:t>
      </w:r>
      <w:r>
        <w:rPr>
          <w:rFonts w:ascii="宋体" w:cs="宋体" w:eastAsia="宋体" w:hAnsi="宋体"/>
          <w:sz w:val="20"/>
          <w:szCs w:val="20"/>
          <w:color w:val="auto"/>
        </w:rPr>
        <w:t>兰州市皋兰县冷链物流园建设项目</w:t>
      </w:r>
      <w:r>
        <w:rPr>
          <w:sz w:val="20"/>
          <w:szCs w:val="20"/>
          <w:color w:val="auto"/>
        </w:rPr>
        <w:tab/>
      </w:r>
      <w:r>
        <w:rPr>
          <w:rFonts w:ascii="Arial" w:cs="Arial" w:eastAsia="Arial" w:hAnsi="Arial"/>
          <w:sz w:val="15"/>
          <w:szCs w:val="15"/>
          <w:color w:val="auto"/>
        </w:rPr>
        <w:t>147</w:t>
      </w:r>
    </w:p>
    <w:p>
      <w:pPr>
        <w:spacing w:after="0" w:line="72" w:lineRule="exact"/>
        <w:rPr>
          <w:sz w:val="20"/>
          <w:szCs w:val="20"/>
          <w:color w:val="auto"/>
        </w:rPr>
      </w:pPr>
    </w:p>
    <w:p>
      <w:pPr>
        <w:spacing w:after="0" w:line="243" w:lineRule="exact"/>
        <w:tabs>
          <w:tab w:leader="dot" w:pos="4800" w:val="left"/>
        </w:tabs>
        <w:rPr>
          <w:sz w:val="20"/>
          <w:szCs w:val="20"/>
          <w:color w:val="auto"/>
        </w:rPr>
      </w:pPr>
      <w:r>
        <w:rPr>
          <w:rFonts w:ascii="Arial" w:cs="Arial" w:eastAsia="Arial" w:hAnsi="Arial"/>
          <w:sz w:val="20"/>
          <w:szCs w:val="20"/>
          <w:color w:val="auto"/>
        </w:rPr>
        <w:t xml:space="preserve">131. </w:t>
      </w:r>
      <w:r>
        <w:rPr>
          <w:rFonts w:ascii="宋体" w:cs="宋体" w:eastAsia="宋体" w:hAnsi="宋体"/>
          <w:sz w:val="20"/>
          <w:szCs w:val="20"/>
          <w:color w:val="auto"/>
        </w:rPr>
        <w:t>敦煌航空港建设项目</w:t>
      </w:r>
      <w:r>
        <w:rPr>
          <w:sz w:val="20"/>
          <w:szCs w:val="20"/>
          <w:color w:val="auto"/>
        </w:rPr>
        <w:tab/>
      </w:r>
      <w:r>
        <w:rPr>
          <w:rFonts w:ascii="Arial" w:cs="Arial" w:eastAsia="Arial" w:hAnsi="Arial"/>
          <w:sz w:val="15"/>
          <w:szCs w:val="15"/>
          <w:color w:val="auto"/>
        </w:rPr>
        <w:t>149</w:t>
      </w:r>
    </w:p>
    <w:p>
      <w:pPr>
        <w:spacing w:after="0" w:line="70" w:lineRule="exact"/>
        <w:rPr>
          <w:sz w:val="20"/>
          <w:szCs w:val="20"/>
          <w:color w:val="auto"/>
        </w:rPr>
      </w:pPr>
    </w:p>
    <w:p>
      <w:pPr>
        <w:spacing w:after="0" w:line="243" w:lineRule="exact"/>
        <w:tabs>
          <w:tab w:leader="dot" w:pos="4800" w:val="left"/>
        </w:tabs>
        <w:rPr>
          <w:sz w:val="20"/>
          <w:szCs w:val="20"/>
          <w:color w:val="auto"/>
        </w:rPr>
      </w:pPr>
      <w:r>
        <w:rPr>
          <w:rFonts w:ascii="Arial" w:cs="Arial" w:eastAsia="Arial" w:hAnsi="Arial"/>
          <w:sz w:val="20"/>
          <w:szCs w:val="20"/>
          <w:color w:val="auto"/>
        </w:rPr>
        <w:t xml:space="preserve">132. </w:t>
      </w:r>
      <w:r>
        <w:rPr>
          <w:rFonts w:ascii="宋体" w:cs="宋体" w:eastAsia="宋体" w:hAnsi="宋体"/>
          <w:sz w:val="20"/>
          <w:szCs w:val="20"/>
          <w:color w:val="auto"/>
        </w:rPr>
        <w:t>嘉峪关国际港务区空港物流园项目</w:t>
      </w:r>
      <w:r>
        <w:rPr>
          <w:sz w:val="20"/>
          <w:szCs w:val="20"/>
          <w:color w:val="auto"/>
        </w:rPr>
        <w:tab/>
      </w:r>
      <w:r>
        <w:rPr>
          <w:rFonts w:ascii="Arial" w:cs="Arial" w:eastAsia="Arial" w:hAnsi="Arial"/>
          <w:sz w:val="15"/>
          <w:szCs w:val="15"/>
          <w:color w:val="auto"/>
        </w:rPr>
        <w:t>150</w:t>
      </w:r>
    </w:p>
    <w:p>
      <w:pPr>
        <w:spacing w:after="0" w:line="72" w:lineRule="exact"/>
        <w:rPr>
          <w:sz w:val="20"/>
          <w:szCs w:val="20"/>
          <w:color w:val="auto"/>
        </w:rPr>
      </w:pPr>
    </w:p>
    <w:p>
      <w:pPr>
        <w:spacing w:after="0" w:line="243" w:lineRule="exact"/>
        <w:tabs>
          <w:tab w:leader="dot" w:pos="4800" w:val="left"/>
        </w:tabs>
        <w:rPr>
          <w:sz w:val="20"/>
          <w:szCs w:val="20"/>
          <w:color w:val="auto"/>
        </w:rPr>
      </w:pPr>
      <w:r>
        <w:rPr>
          <w:rFonts w:ascii="Arial" w:cs="Arial" w:eastAsia="Arial" w:hAnsi="Arial"/>
          <w:sz w:val="20"/>
          <w:szCs w:val="20"/>
          <w:color w:val="auto"/>
        </w:rPr>
        <w:t xml:space="preserve">133. </w:t>
      </w:r>
      <w:r>
        <w:rPr>
          <w:rFonts w:ascii="宋体" w:cs="宋体" w:eastAsia="宋体" w:hAnsi="宋体"/>
          <w:sz w:val="20"/>
          <w:szCs w:val="20"/>
          <w:color w:val="auto"/>
        </w:rPr>
        <w:t>嘉峪关市农副产品冷链物流配送服务中心项目</w:t>
      </w:r>
      <w:r>
        <w:rPr>
          <w:sz w:val="20"/>
          <w:szCs w:val="20"/>
          <w:color w:val="auto"/>
        </w:rPr>
        <w:tab/>
      </w:r>
      <w:r>
        <w:rPr>
          <w:rFonts w:ascii="Arial" w:cs="Arial" w:eastAsia="Arial" w:hAnsi="Arial"/>
          <w:sz w:val="15"/>
          <w:szCs w:val="15"/>
          <w:color w:val="auto"/>
        </w:rPr>
        <w:t>151</w:t>
      </w:r>
    </w:p>
    <w:p>
      <w:pPr>
        <w:spacing w:after="0" w:line="87" w:lineRule="exact"/>
        <w:rPr>
          <w:sz w:val="20"/>
          <w:szCs w:val="20"/>
          <w:color w:val="auto"/>
        </w:rPr>
      </w:pPr>
    </w:p>
    <w:p>
      <w:pPr>
        <w:ind w:left="460" w:hanging="450"/>
        <w:spacing w:after="0" w:line="232" w:lineRule="exact"/>
        <w:tabs>
          <w:tab w:leader="none" w:pos="460" w:val="left"/>
        </w:tabs>
        <w:numPr>
          <w:ilvl w:val="0"/>
          <w:numId w:val="26"/>
        </w:numPr>
        <w:rPr>
          <w:rFonts w:ascii="Arial" w:cs="Arial" w:eastAsia="Arial" w:hAnsi="Arial"/>
          <w:sz w:val="19"/>
          <w:szCs w:val="19"/>
          <w:color w:val="auto"/>
        </w:rPr>
      </w:pPr>
      <w:r>
        <w:rPr>
          <w:rFonts w:ascii="宋体" w:cs="宋体" w:eastAsia="宋体" w:hAnsi="宋体"/>
          <w:sz w:val="19"/>
          <w:szCs w:val="19"/>
          <w:color w:val="auto"/>
        </w:rPr>
        <w:t>张掖国际物流园物流港及保税物流中心组团项目</w:t>
      </w:r>
      <w:r>
        <w:rPr>
          <w:rFonts w:ascii="Times New Roman" w:cs="Times New Roman" w:eastAsia="Times New Roman" w:hAnsi="Times New Roman"/>
          <w:sz w:val="19"/>
          <w:szCs w:val="19"/>
          <w:color w:val="auto"/>
        </w:rPr>
        <w:t>...</w:t>
      </w:r>
      <w:r>
        <w:rPr>
          <w:rFonts w:ascii="Arial" w:cs="Arial" w:eastAsia="Arial" w:hAnsi="Arial"/>
          <w:sz w:val="19"/>
          <w:szCs w:val="19"/>
          <w:color w:val="auto"/>
        </w:rPr>
        <w:t>152</w:t>
      </w:r>
    </w:p>
    <w:p>
      <w:pPr>
        <w:spacing w:after="0" w:line="69" w:lineRule="exact"/>
        <w:rPr>
          <w:sz w:val="20"/>
          <w:szCs w:val="20"/>
          <w:color w:val="auto"/>
        </w:rPr>
      </w:pPr>
    </w:p>
    <w:p>
      <w:pPr>
        <w:spacing w:after="0" w:line="243" w:lineRule="exact"/>
        <w:tabs>
          <w:tab w:leader="dot" w:pos="4800" w:val="left"/>
        </w:tabs>
        <w:rPr>
          <w:sz w:val="20"/>
          <w:szCs w:val="20"/>
          <w:color w:val="auto"/>
        </w:rPr>
      </w:pPr>
      <w:r>
        <w:rPr>
          <w:rFonts w:ascii="Arial" w:cs="Arial" w:eastAsia="Arial" w:hAnsi="Arial"/>
          <w:sz w:val="20"/>
          <w:szCs w:val="20"/>
          <w:color w:val="auto"/>
        </w:rPr>
        <w:t xml:space="preserve">135. </w:t>
      </w:r>
      <w:r>
        <w:rPr>
          <w:rFonts w:ascii="宋体" w:cs="宋体" w:eastAsia="宋体" w:hAnsi="宋体"/>
          <w:sz w:val="20"/>
          <w:szCs w:val="20"/>
          <w:color w:val="auto"/>
        </w:rPr>
        <w:t>金昌综合物流中心建设项目</w:t>
      </w:r>
      <w:r>
        <w:rPr>
          <w:sz w:val="20"/>
          <w:szCs w:val="20"/>
          <w:color w:val="auto"/>
        </w:rPr>
        <w:tab/>
      </w:r>
      <w:r>
        <w:rPr>
          <w:rFonts w:ascii="Arial" w:cs="Arial" w:eastAsia="Arial" w:hAnsi="Arial"/>
          <w:sz w:val="15"/>
          <w:szCs w:val="15"/>
          <w:color w:val="auto"/>
        </w:rPr>
        <w:t>153</w:t>
      </w:r>
    </w:p>
    <w:p>
      <w:pPr>
        <w:spacing w:after="0" w:line="87" w:lineRule="exact"/>
        <w:rPr>
          <w:sz w:val="20"/>
          <w:szCs w:val="20"/>
          <w:color w:val="auto"/>
        </w:rPr>
      </w:pPr>
    </w:p>
    <w:p>
      <w:pPr>
        <w:ind w:left="460" w:hanging="450"/>
        <w:spacing w:after="0" w:line="232" w:lineRule="exact"/>
        <w:tabs>
          <w:tab w:leader="none" w:pos="460" w:val="left"/>
        </w:tabs>
        <w:numPr>
          <w:ilvl w:val="0"/>
          <w:numId w:val="27"/>
        </w:numPr>
        <w:rPr>
          <w:rFonts w:ascii="Arial" w:cs="Arial" w:eastAsia="Arial" w:hAnsi="Arial"/>
          <w:sz w:val="19"/>
          <w:szCs w:val="19"/>
          <w:color w:val="auto"/>
        </w:rPr>
      </w:pPr>
      <w:r>
        <w:rPr>
          <w:rFonts w:ascii="宋体" w:cs="宋体" w:eastAsia="宋体" w:hAnsi="宋体"/>
          <w:sz w:val="19"/>
          <w:szCs w:val="19"/>
          <w:color w:val="auto"/>
        </w:rPr>
        <w:t>甘肃（武威）国际陆港进出口肉制品深加工项目</w:t>
      </w:r>
      <w:r>
        <w:rPr>
          <w:rFonts w:ascii="Times New Roman" w:cs="Times New Roman" w:eastAsia="Times New Roman" w:hAnsi="Times New Roman"/>
          <w:sz w:val="19"/>
          <w:szCs w:val="19"/>
          <w:color w:val="auto"/>
        </w:rPr>
        <w:t>...</w:t>
      </w:r>
      <w:r>
        <w:rPr>
          <w:rFonts w:ascii="Arial" w:cs="Arial" w:eastAsia="Arial" w:hAnsi="Arial"/>
          <w:sz w:val="19"/>
          <w:szCs w:val="19"/>
          <w:color w:val="auto"/>
        </w:rPr>
        <w:t>154</w:t>
      </w:r>
    </w:p>
    <w:p>
      <w:pPr>
        <w:spacing w:after="0" w:line="83" w:lineRule="exact"/>
        <w:rPr>
          <w:rFonts w:ascii="Arial" w:cs="Arial" w:eastAsia="Arial" w:hAnsi="Arial"/>
          <w:sz w:val="19"/>
          <w:szCs w:val="19"/>
          <w:color w:val="auto"/>
        </w:rPr>
      </w:pPr>
    </w:p>
    <w:p>
      <w:pPr>
        <w:ind w:left="460" w:hanging="450"/>
        <w:spacing w:after="0" w:line="232" w:lineRule="exact"/>
        <w:tabs>
          <w:tab w:leader="none" w:pos="460" w:val="left"/>
        </w:tabs>
        <w:numPr>
          <w:ilvl w:val="0"/>
          <w:numId w:val="27"/>
        </w:numPr>
        <w:rPr>
          <w:rFonts w:ascii="Arial" w:cs="Arial" w:eastAsia="Arial" w:hAnsi="Arial"/>
          <w:sz w:val="19"/>
          <w:szCs w:val="19"/>
          <w:color w:val="auto"/>
        </w:rPr>
      </w:pPr>
      <w:r>
        <w:rPr>
          <w:rFonts w:ascii="宋体" w:cs="宋体" w:eastAsia="宋体" w:hAnsi="宋体"/>
          <w:sz w:val="19"/>
          <w:szCs w:val="19"/>
          <w:color w:val="auto"/>
        </w:rPr>
        <w:t>甘肃（武威）国际陆港现代物流园项目</w:t>
      </w:r>
      <w:r>
        <w:rPr>
          <w:rFonts w:ascii="Times New Roman" w:cs="Times New Roman" w:eastAsia="Times New Roman" w:hAnsi="Times New Roman"/>
          <w:sz w:val="19"/>
          <w:szCs w:val="19"/>
          <w:color w:val="auto"/>
        </w:rPr>
        <w:t>...................</w:t>
      </w:r>
      <w:r>
        <w:rPr>
          <w:rFonts w:ascii="Arial" w:cs="Arial" w:eastAsia="Arial" w:hAnsi="Arial"/>
          <w:sz w:val="19"/>
          <w:szCs w:val="19"/>
          <w:color w:val="auto"/>
        </w:rPr>
        <w:t>155</w:t>
      </w:r>
    </w:p>
    <w:p>
      <w:pPr>
        <w:sectPr>
          <w:pgSz w:w="6800" w:h="10488" w:orient="portrait"/>
          <w:cols w:equalWidth="0" w:num="1">
            <w:col w:w="5120"/>
          </w:cols>
          <w:pgMar w:left="840" w:top="1036" w:right="843" w:bottom="0" w:gutter="0" w:footer="0" w:header="0"/>
        </w:sectPr>
      </w:pPr>
    </w:p>
    <w:p>
      <w:pPr>
        <w:spacing w:after="0" w:line="166" w:lineRule="exact"/>
        <w:rPr>
          <w:sz w:val="20"/>
          <w:szCs w:val="20"/>
          <w:color w:val="auto"/>
        </w:rPr>
      </w:pPr>
    </w:p>
    <w:p>
      <w:pPr>
        <w:ind w:left="2640"/>
        <w:spacing w:after="0"/>
        <w:rPr>
          <w:sz w:val="20"/>
          <w:szCs w:val="20"/>
          <w:color w:val="auto"/>
        </w:rPr>
      </w:pPr>
      <w:r>
        <w:rPr>
          <w:rFonts w:ascii="Times New Roman" w:cs="Times New Roman" w:eastAsia="Times New Roman" w:hAnsi="Times New Roman"/>
          <w:sz w:val="18"/>
          <w:szCs w:val="18"/>
          <w:color w:val="auto"/>
        </w:rPr>
        <w:t>VI</w:t>
      </w:r>
    </w:p>
    <w:p>
      <w:pPr>
        <w:sectPr>
          <w:pgSz w:w="6800" w:h="10488" w:orient="portrait"/>
          <w:cols w:equalWidth="0" w:num="1">
            <w:col w:w="5120"/>
          </w:cols>
          <w:pgMar w:left="840" w:top="1036" w:right="843" w:bottom="0" w:gutter="0" w:footer="0" w:header="0"/>
          <w:type w:val="continuous"/>
        </w:sectPr>
      </w:pPr>
    </w:p>
    <w:bookmarkStart w:id="10" w:name="page11"/>
    <w:bookmarkEnd w:id="10"/>
    <w:p>
      <w:pPr>
        <w:spacing w:after="0" w:line="243" w:lineRule="exact"/>
        <w:tabs>
          <w:tab w:leader="dot" w:pos="4800" w:val="left"/>
        </w:tabs>
        <w:rPr>
          <w:sz w:val="20"/>
          <w:szCs w:val="20"/>
          <w:color w:val="auto"/>
        </w:rPr>
      </w:pPr>
      <w:r>
        <w:rPr>
          <w:rFonts w:ascii="Arial" w:cs="Arial" w:eastAsia="Arial" w:hAnsi="Arial"/>
          <w:sz w:val="20"/>
          <w:szCs w:val="20"/>
          <w:color w:val="auto"/>
        </w:rPr>
        <w:t xml:space="preserve">138. </w:t>
      </w:r>
      <w:r>
        <w:rPr>
          <w:rFonts w:ascii="宋体" w:cs="宋体" w:eastAsia="宋体" w:hAnsi="宋体"/>
          <w:sz w:val="20"/>
          <w:szCs w:val="20"/>
          <w:color w:val="auto"/>
        </w:rPr>
        <w:t>甘肃（岷县）国际陆港物流建设项目</w:t>
      </w:r>
      <w:r>
        <w:rPr>
          <w:sz w:val="20"/>
          <w:szCs w:val="20"/>
          <w:color w:val="auto"/>
        </w:rPr>
        <w:tab/>
      </w:r>
      <w:r>
        <w:rPr>
          <w:rFonts w:ascii="Arial" w:cs="Arial" w:eastAsia="Arial" w:hAnsi="Arial"/>
          <w:sz w:val="15"/>
          <w:szCs w:val="15"/>
          <w:color w:val="auto"/>
        </w:rPr>
        <w:t>156</w:t>
      </w:r>
    </w:p>
    <w:p>
      <w:pPr>
        <w:spacing w:after="0" w:line="87" w:lineRule="exact"/>
        <w:rPr>
          <w:sz w:val="20"/>
          <w:szCs w:val="20"/>
          <w:color w:val="auto"/>
        </w:rPr>
      </w:pPr>
    </w:p>
    <w:p>
      <w:pPr>
        <w:ind w:left="460" w:hanging="450"/>
        <w:spacing w:after="0" w:line="232" w:lineRule="exact"/>
        <w:tabs>
          <w:tab w:leader="none" w:pos="460" w:val="left"/>
        </w:tabs>
        <w:numPr>
          <w:ilvl w:val="0"/>
          <w:numId w:val="28"/>
        </w:numPr>
        <w:rPr>
          <w:rFonts w:ascii="Arial" w:cs="Arial" w:eastAsia="Arial" w:hAnsi="Arial"/>
          <w:sz w:val="19"/>
          <w:szCs w:val="19"/>
          <w:color w:val="auto"/>
        </w:rPr>
      </w:pPr>
      <w:r>
        <w:rPr>
          <w:rFonts w:ascii="宋体" w:cs="宋体" w:eastAsia="宋体" w:hAnsi="宋体"/>
          <w:sz w:val="19"/>
          <w:szCs w:val="19"/>
          <w:color w:val="auto"/>
        </w:rPr>
        <w:t>天水市张家川县中部工业园区物流中心建设项目</w:t>
      </w:r>
      <w:r>
        <w:rPr>
          <w:rFonts w:ascii="Times New Roman" w:cs="Times New Roman" w:eastAsia="Times New Roman" w:hAnsi="Times New Roman"/>
          <w:sz w:val="19"/>
          <w:szCs w:val="19"/>
          <w:color w:val="auto"/>
        </w:rPr>
        <w:t>...</w:t>
      </w:r>
      <w:r>
        <w:rPr>
          <w:rFonts w:ascii="Arial" w:cs="Arial" w:eastAsia="Arial" w:hAnsi="Arial"/>
          <w:sz w:val="19"/>
          <w:szCs w:val="19"/>
          <w:color w:val="auto"/>
        </w:rPr>
        <w:t>157</w:t>
      </w:r>
    </w:p>
    <w:p>
      <w:pPr>
        <w:spacing w:after="0" w:line="66" w:lineRule="exact"/>
        <w:rPr>
          <w:sz w:val="20"/>
          <w:szCs w:val="20"/>
          <w:color w:val="auto"/>
        </w:rPr>
      </w:pPr>
    </w:p>
    <w:p>
      <w:pPr>
        <w:spacing w:after="0" w:line="243" w:lineRule="exact"/>
        <w:tabs>
          <w:tab w:leader="dot" w:pos="4800" w:val="left"/>
        </w:tabs>
        <w:rPr>
          <w:sz w:val="20"/>
          <w:szCs w:val="20"/>
          <w:color w:val="auto"/>
        </w:rPr>
      </w:pPr>
      <w:r>
        <w:rPr>
          <w:rFonts w:ascii="Arial" w:cs="Arial" w:eastAsia="Arial" w:hAnsi="Arial"/>
          <w:sz w:val="20"/>
          <w:szCs w:val="20"/>
          <w:color w:val="auto"/>
        </w:rPr>
        <w:t xml:space="preserve">140. </w:t>
      </w:r>
      <w:r>
        <w:rPr>
          <w:rFonts w:ascii="宋体" w:cs="宋体" w:eastAsia="宋体" w:hAnsi="宋体"/>
          <w:sz w:val="20"/>
          <w:szCs w:val="20"/>
          <w:color w:val="auto"/>
        </w:rPr>
        <w:t>天水市甘谷气调仓储中心项目</w:t>
      </w:r>
      <w:r>
        <w:rPr>
          <w:sz w:val="20"/>
          <w:szCs w:val="20"/>
          <w:color w:val="auto"/>
        </w:rPr>
        <w:tab/>
      </w:r>
      <w:r>
        <w:rPr>
          <w:rFonts w:ascii="Arial" w:cs="Arial" w:eastAsia="Arial" w:hAnsi="Arial"/>
          <w:sz w:val="15"/>
          <w:szCs w:val="15"/>
          <w:color w:val="auto"/>
        </w:rPr>
        <w:t>158</w:t>
      </w:r>
    </w:p>
    <w:p>
      <w:pPr>
        <w:spacing w:after="0" w:line="72" w:lineRule="exact"/>
        <w:rPr>
          <w:sz w:val="20"/>
          <w:szCs w:val="20"/>
          <w:color w:val="auto"/>
        </w:rPr>
      </w:pPr>
    </w:p>
    <w:p>
      <w:pPr>
        <w:spacing w:after="0" w:line="243" w:lineRule="exact"/>
        <w:tabs>
          <w:tab w:leader="dot" w:pos="4800" w:val="left"/>
        </w:tabs>
        <w:rPr>
          <w:sz w:val="20"/>
          <w:szCs w:val="20"/>
          <w:color w:val="auto"/>
        </w:rPr>
      </w:pPr>
      <w:r>
        <w:rPr>
          <w:rFonts w:ascii="Arial" w:cs="Arial" w:eastAsia="Arial" w:hAnsi="Arial"/>
          <w:sz w:val="20"/>
          <w:szCs w:val="20"/>
          <w:color w:val="auto"/>
        </w:rPr>
        <w:t xml:space="preserve">141. </w:t>
      </w:r>
      <w:r>
        <w:rPr>
          <w:rFonts w:ascii="宋体" w:cs="宋体" w:eastAsia="宋体" w:hAnsi="宋体"/>
          <w:sz w:val="20"/>
          <w:szCs w:val="20"/>
          <w:color w:val="auto"/>
        </w:rPr>
        <w:t>平凉市崇信县现代物流园区建设项目</w:t>
      </w:r>
      <w:r>
        <w:rPr>
          <w:sz w:val="20"/>
          <w:szCs w:val="20"/>
          <w:color w:val="auto"/>
        </w:rPr>
        <w:tab/>
      </w:r>
      <w:r>
        <w:rPr>
          <w:rFonts w:ascii="Arial" w:cs="Arial" w:eastAsia="Arial" w:hAnsi="Arial"/>
          <w:sz w:val="15"/>
          <w:szCs w:val="15"/>
          <w:color w:val="auto"/>
        </w:rPr>
        <w:t>159</w:t>
      </w:r>
    </w:p>
    <w:p>
      <w:pPr>
        <w:spacing w:after="0" w:line="72" w:lineRule="exact"/>
        <w:rPr>
          <w:sz w:val="20"/>
          <w:szCs w:val="20"/>
          <w:color w:val="auto"/>
        </w:rPr>
      </w:pPr>
    </w:p>
    <w:p>
      <w:pPr>
        <w:spacing w:after="0" w:line="243" w:lineRule="exact"/>
        <w:tabs>
          <w:tab w:leader="dot" w:pos="4800" w:val="left"/>
        </w:tabs>
        <w:rPr>
          <w:sz w:val="20"/>
          <w:szCs w:val="20"/>
          <w:color w:val="auto"/>
        </w:rPr>
      </w:pPr>
      <w:r>
        <w:rPr>
          <w:rFonts w:ascii="Arial" w:cs="Arial" w:eastAsia="Arial" w:hAnsi="Arial"/>
          <w:sz w:val="20"/>
          <w:szCs w:val="20"/>
          <w:color w:val="auto"/>
        </w:rPr>
        <w:t xml:space="preserve">142. </w:t>
      </w:r>
      <w:r>
        <w:rPr>
          <w:rFonts w:ascii="宋体" w:cs="宋体" w:eastAsia="宋体" w:hAnsi="宋体"/>
          <w:sz w:val="20"/>
          <w:szCs w:val="20"/>
          <w:color w:val="auto"/>
        </w:rPr>
        <w:t>平凉市庄浪县紫荆物流园区项目</w:t>
      </w:r>
      <w:r>
        <w:rPr>
          <w:sz w:val="20"/>
          <w:szCs w:val="20"/>
          <w:color w:val="auto"/>
        </w:rPr>
        <w:tab/>
      </w:r>
      <w:r>
        <w:rPr>
          <w:rFonts w:ascii="Arial" w:cs="Arial" w:eastAsia="Arial" w:hAnsi="Arial"/>
          <w:sz w:val="15"/>
          <w:szCs w:val="15"/>
          <w:color w:val="auto"/>
        </w:rPr>
        <w:t>160</w:t>
      </w:r>
    </w:p>
    <w:p>
      <w:pPr>
        <w:spacing w:after="0" w:line="72" w:lineRule="exact"/>
        <w:rPr>
          <w:sz w:val="20"/>
          <w:szCs w:val="20"/>
          <w:color w:val="auto"/>
        </w:rPr>
      </w:pPr>
    </w:p>
    <w:p>
      <w:pPr>
        <w:spacing w:after="0" w:line="243" w:lineRule="exact"/>
        <w:tabs>
          <w:tab w:leader="dot" w:pos="4800" w:val="left"/>
        </w:tabs>
        <w:rPr>
          <w:sz w:val="20"/>
          <w:szCs w:val="20"/>
          <w:color w:val="auto"/>
        </w:rPr>
      </w:pPr>
      <w:r>
        <w:rPr>
          <w:rFonts w:ascii="Arial" w:cs="Arial" w:eastAsia="Arial" w:hAnsi="Arial"/>
          <w:sz w:val="20"/>
          <w:szCs w:val="20"/>
          <w:color w:val="auto"/>
        </w:rPr>
        <w:t xml:space="preserve">143. </w:t>
      </w:r>
      <w:r>
        <w:rPr>
          <w:rFonts w:ascii="宋体" w:cs="宋体" w:eastAsia="宋体" w:hAnsi="宋体"/>
          <w:sz w:val="20"/>
          <w:szCs w:val="20"/>
          <w:color w:val="auto"/>
        </w:rPr>
        <w:t>庆阳市西峰区肖金物流园区建设项目</w:t>
      </w:r>
      <w:r>
        <w:rPr>
          <w:sz w:val="20"/>
          <w:szCs w:val="20"/>
          <w:color w:val="auto"/>
        </w:rPr>
        <w:tab/>
      </w:r>
      <w:r>
        <w:rPr>
          <w:rFonts w:ascii="Arial" w:cs="Arial" w:eastAsia="Arial" w:hAnsi="Arial"/>
          <w:sz w:val="15"/>
          <w:szCs w:val="15"/>
          <w:color w:val="auto"/>
        </w:rPr>
        <w:t>161</w:t>
      </w:r>
    </w:p>
    <w:p>
      <w:pPr>
        <w:spacing w:after="0" w:line="72" w:lineRule="exact"/>
        <w:rPr>
          <w:sz w:val="20"/>
          <w:szCs w:val="20"/>
          <w:color w:val="auto"/>
        </w:rPr>
      </w:pPr>
    </w:p>
    <w:p>
      <w:pPr>
        <w:spacing w:after="0" w:line="243" w:lineRule="exact"/>
        <w:tabs>
          <w:tab w:leader="dot" w:pos="4800" w:val="left"/>
        </w:tabs>
        <w:rPr>
          <w:sz w:val="20"/>
          <w:szCs w:val="20"/>
          <w:color w:val="auto"/>
        </w:rPr>
      </w:pPr>
      <w:r>
        <w:rPr>
          <w:rFonts w:ascii="Arial" w:cs="Arial" w:eastAsia="Arial" w:hAnsi="Arial"/>
          <w:sz w:val="20"/>
          <w:szCs w:val="20"/>
          <w:color w:val="auto"/>
        </w:rPr>
        <w:t xml:space="preserve">144. </w:t>
      </w:r>
      <w:r>
        <w:rPr>
          <w:rFonts w:ascii="宋体" w:cs="宋体" w:eastAsia="宋体" w:hAnsi="宋体"/>
          <w:sz w:val="20"/>
          <w:szCs w:val="20"/>
          <w:color w:val="auto"/>
        </w:rPr>
        <w:t>陇南空港物流园项目</w:t>
      </w:r>
      <w:r>
        <w:rPr>
          <w:sz w:val="20"/>
          <w:szCs w:val="20"/>
          <w:color w:val="auto"/>
        </w:rPr>
        <w:tab/>
      </w:r>
      <w:r>
        <w:rPr>
          <w:rFonts w:ascii="Arial" w:cs="Arial" w:eastAsia="Arial" w:hAnsi="Arial"/>
          <w:sz w:val="15"/>
          <w:szCs w:val="15"/>
          <w:color w:val="auto"/>
        </w:rPr>
        <w:t>162</w:t>
      </w:r>
    </w:p>
    <w:p>
      <w:pPr>
        <w:spacing w:after="0" w:line="72" w:lineRule="exact"/>
        <w:rPr>
          <w:sz w:val="20"/>
          <w:szCs w:val="20"/>
          <w:color w:val="auto"/>
        </w:rPr>
      </w:pPr>
    </w:p>
    <w:p>
      <w:pPr>
        <w:spacing w:after="0" w:line="243" w:lineRule="exact"/>
        <w:tabs>
          <w:tab w:leader="dot" w:pos="4800" w:val="left"/>
        </w:tabs>
        <w:rPr>
          <w:sz w:val="20"/>
          <w:szCs w:val="20"/>
          <w:color w:val="auto"/>
        </w:rPr>
      </w:pPr>
      <w:r>
        <w:rPr>
          <w:rFonts w:ascii="Arial" w:cs="Arial" w:eastAsia="Arial" w:hAnsi="Arial"/>
          <w:sz w:val="20"/>
          <w:szCs w:val="20"/>
          <w:color w:val="auto"/>
        </w:rPr>
        <w:t xml:space="preserve">145. </w:t>
      </w:r>
      <w:r>
        <w:rPr>
          <w:rFonts w:ascii="宋体" w:cs="宋体" w:eastAsia="宋体" w:hAnsi="宋体"/>
          <w:sz w:val="20"/>
          <w:szCs w:val="20"/>
          <w:color w:val="auto"/>
        </w:rPr>
        <w:t>临夏州东乡县达板物流园区开发项目</w:t>
      </w:r>
      <w:r>
        <w:rPr>
          <w:sz w:val="20"/>
          <w:szCs w:val="20"/>
          <w:color w:val="auto"/>
        </w:rPr>
        <w:tab/>
      </w:r>
      <w:r>
        <w:rPr>
          <w:rFonts w:ascii="Arial" w:cs="Arial" w:eastAsia="Arial" w:hAnsi="Arial"/>
          <w:sz w:val="15"/>
          <w:szCs w:val="15"/>
          <w:color w:val="auto"/>
        </w:rPr>
        <w:t>163</w:t>
      </w:r>
    </w:p>
    <w:p>
      <w:pPr>
        <w:spacing w:after="0" w:line="70" w:lineRule="exact"/>
        <w:rPr>
          <w:sz w:val="20"/>
          <w:szCs w:val="20"/>
          <w:color w:val="auto"/>
        </w:rPr>
      </w:pPr>
    </w:p>
    <w:p>
      <w:pPr>
        <w:spacing w:after="0" w:line="243" w:lineRule="exact"/>
        <w:tabs>
          <w:tab w:leader="dot" w:pos="4800" w:val="left"/>
        </w:tabs>
        <w:rPr>
          <w:sz w:val="20"/>
          <w:szCs w:val="20"/>
          <w:color w:val="auto"/>
        </w:rPr>
      </w:pPr>
      <w:r>
        <w:rPr>
          <w:rFonts w:ascii="Arial" w:cs="Arial" w:eastAsia="Arial" w:hAnsi="Arial"/>
          <w:sz w:val="20"/>
          <w:szCs w:val="20"/>
          <w:color w:val="auto"/>
        </w:rPr>
        <w:t xml:space="preserve">146. </w:t>
      </w:r>
      <w:r>
        <w:rPr>
          <w:rFonts w:ascii="宋体" w:cs="宋体" w:eastAsia="宋体" w:hAnsi="宋体"/>
          <w:sz w:val="20"/>
          <w:szCs w:val="20"/>
          <w:color w:val="auto"/>
        </w:rPr>
        <w:t>长城电工天水物流服务中心项目</w:t>
      </w:r>
      <w:r>
        <w:rPr>
          <w:sz w:val="20"/>
          <w:szCs w:val="20"/>
          <w:color w:val="auto"/>
        </w:rPr>
        <w:tab/>
      </w:r>
      <w:r>
        <w:rPr>
          <w:rFonts w:ascii="Arial" w:cs="Arial" w:eastAsia="Arial" w:hAnsi="Arial"/>
          <w:sz w:val="15"/>
          <w:szCs w:val="15"/>
          <w:color w:val="auto"/>
        </w:rPr>
        <w:t>164</w:t>
      </w:r>
    </w:p>
    <w:p>
      <w:pPr>
        <w:spacing w:after="0" w:line="334" w:lineRule="exact"/>
        <w:rPr>
          <w:sz w:val="20"/>
          <w:szCs w:val="20"/>
          <w:color w:val="auto"/>
        </w:rPr>
      </w:pPr>
    </w:p>
    <w:p>
      <w:pPr>
        <w:ind w:left="1560"/>
        <w:spacing w:after="0" w:line="229" w:lineRule="exact"/>
        <w:rPr>
          <w:sz w:val="20"/>
          <w:szCs w:val="20"/>
          <w:color w:val="auto"/>
        </w:rPr>
      </w:pPr>
      <w:r>
        <w:rPr>
          <w:rFonts w:ascii="黑体" w:cs="黑体" w:eastAsia="黑体" w:hAnsi="黑体"/>
          <w:sz w:val="20"/>
          <w:szCs w:val="20"/>
          <w:color w:val="auto"/>
        </w:rPr>
        <w:t>化工冶金及制造业项目</w:t>
      </w:r>
    </w:p>
    <w:p>
      <w:pPr>
        <w:spacing w:after="0" w:line="269" w:lineRule="exact"/>
        <w:rPr>
          <w:sz w:val="20"/>
          <w:szCs w:val="20"/>
          <w:color w:val="auto"/>
        </w:rPr>
      </w:pPr>
    </w:p>
    <w:p>
      <w:pPr>
        <w:spacing w:after="0" w:line="243" w:lineRule="exact"/>
        <w:tabs>
          <w:tab w:leader="dot" w:pos="4800" w:val="left"/>
        </w:tabs>
        <w:rPr>
          <w:sz w:val="20"/>
          <w:szCs w:val="20"/>
          <w:color w:val="auto"/>
        </w:rPr>
      </w:pPr>
      <w:r>
        <w:rPr>
          <w:rFonts w:ascii="Arial" w:cs="Arial" w:eastAsia="Arial" w:hAnsi="Arial"/>
          <w:sz w:val="20"/>
          <w:szCs w:val="20"/>
          <w:color w:val="auto"/>
        </w:rPr>
        <w:t xml:space="preserve">147. </w:t>
      </w:r>
      <w:r>
        <w:rPr>
          <w:rFonts w:ascii="宋体" w:cs="宋体" w:eastAsia="宋体" w:hAnsi="宋体"/>
          <w:sz w:val="20"/>
          <w:szCs w:val="20"/>
          <w:color w:val="auto"/>
        </w:rPr>
        <w:t>兰州环保专用设备及新能源装备制造项目</w:t>
      </w:r>
      <w:r>
        <w:rPr>
          <w:sz w:val="20"/>
          <w:szCs w:val="20"/>
          <w:color w:val="auto"/>
        </w:rPr>
        <w:tab/>
      </w:r>
      <w:r>
        <w:rPr>
          <w:rFonts w:ascii="Arial" w:cs="Arial" w:eastAsia="Arial" w:hAnsi="Arial"/>
          <w:sz w:val="15"/>
          <w:szCs w:val="15"/>
          <w:color w:val="auto"/>
        </w:rPr>
        <w:t>166</w:t>
      </w:r>
    </w:p>
    <w:p>
      <w:pPr>
        <w:spacing w:after="0" w:line="72" w:lineRule="exact"/>
        <w:rPr>
          <w:sz w:val="20"/>
          <w:szCs w:val="20"/>
          <w:color w:val="auto"/>
        </w:rPr>
      </w:pPr>
    </w:p>
    <w:p>
      <w:pPr>
        <w:spacing w:after="0" w:line="243" w:lineRule="exact"/>
        <w:tabs>
          <w:tab w:leader="dot" w:pos="4800" w:val="left"/>
        </w:tabs>
        <w:rPr>
          <w:sz w:val="20"/>
          <w:szCs w:val="20"/>
          <w:color w:val="auto"/>
        </w:rPr>
      </w:pPr>
      <w:r>
        <w:rPr>
          <w:rFonts w:ascii="Arial" w:cs="Arial" w:eastAsia="Arial" w:hAnsi="Arial"/>
          <w:sz w:val="20"/>
          <w:szCs w:val="20"/>
          <w:color w:val="auto"/>
        </w:rPr>
        <w:t xml:space="preserve">148. </w:t>
      </w:r>
      <w:r>
        <w:rPr>
          <w:rFonts w:ascii="宋体" w:cs="宋体" w:eastAsia="宋体" w:hAnsi="宋体"/>
          <w:sz w:val="20"/>
          <w:szCs w:val="20"/>
          <w:color w:val="auto"/>
        </w:rPr>
        <w:t>兰州市永登县铝产品综合开发项目</w:t>
      </w:r>
      <w:r>
        <w:rPr>
          <w:sz w:val="20"/>
          <w:szCs w:val="20"/>
          <w:color w:val="auto"/>
        </w:rPr>
        <w:tab/>
      </w:r>
      <w:r>
        <w:rPr>
          <w:rFonts w:ascii="Arial" w:cs="Arial" w:eastAsia="Arial" w:hAnsi="Arial"/>
          <w:sz w:val="15"/>
          <w:szCs w:val="15"/>
          <w:color w:val="auto"/>
        </w:rPr>
        <w:t>167</w:t>
      </w:r>
    </w:p>
    <w:p>
      <w:pPr>
        <w:spacing w:after="0" w:line="120" w:lineRule="exact"/>
        <w:rPr>
          <w:sz w:val="20"/>
          <w:szCs w:val="20"/>
          <w:color w:val="auto"/>
        </w:rPr>
      </w:pPr>
    </w:p>
    <w:p>
      <w:pPr>
        <w:ind w:left="460" w:hanging="450"/>
        <w:spacing w:after="0" w:line="243" w:lineRule="exact"/>
        <w:tabs>
          <w:tab w:leader="none" w:pos="460" w:val="left"/>
        </w:tabs>
        <w:numPr>
          <w:ilvl w:val="0"/>
          <w:numId w:val="29"/>
        </w:numPr>
        <w:rPr>
          <w:rFonts w:ascii="Arial" w:cs="Arial" w:eastAsia="Arial" w:hAnsi="Arial"/>
          <w:sz w:val="20"/>
          <w:szCs w:val="20"/>
          <w:color w:val="auto"/>
        </w:rPr>
      </w:pPr>
      <w:r>
        <w:rPr>
          <w:rFonts w:ascii="宋体" w:cs="宋体" w:eastAsia="宋体" w:hAnsi="宋体"/>
          <w:sz w:val="20"/>
          <w:szCs w:val="20"/>
          <w:color w:val="auto"/>
        </w:rPr>
        <w:t>兰州助剂厂年产</w:t>
      </w:r>
      <w:r>
        <w:rPr>
          <w:rFonts w:ascii="Arial" w:cs="Arial" w:eastAsia="Arial" w:hAnsi="Arial"/>
          <w:sz w:val="20"/>
          <w:szCs w:val="20"/>
          <w:color w:val="auto"/>
        </w:rPr>
        <w:t xml:space="preserve"> 3 </w:t>
      </w:r>
      <w:r>
        <w:rPr>
          <w:rFonts w:ascii="宋体" w:cs="宋体" w:eastAsia="宋体" w:hAnsi="宋体"/>
          <w:sz w:val="20"/>
          <w:szCs w:val="20"/>
          <w:color w:val="auto"/>
        </w:rPr>
        <w:t>万吨聚乳酸环保树脂材料及制品</w:t>
      </w:r>
    </w:p>
    <w:p>
      <w:pPr>
        <w:spacing w:after="0" w:line="23" w:lineRule="exact"/>
        <w:rPr>
          <w:sz w:val="20"/>
          <w:szCs w:val="20"/>
          <w:color w:val="auto"/>
        </w:rPr>
      </w:pPr>
    </w:p>
    <w:p>
      <w:pPr>
        <w:ind w:left="460"/>
        <w:spacing w:after="0" w:line="244" w:lineRule="exact"/>
        <w:tabs>
          <w:tab w:leader="dot" w:pos="4800" w:val="left"/>
        </w:tabs>
        <w:rPr>
          <w:sz w:val="20"/>
          <w:szCs w:val="20"/>
          <w:color w:val="auto"/>
        </w:rPr>
      </w:pPr>
      <w:r>
        <w:rPr>
          <w:rFonts w:ascii="宋体" w:cs="宋体" w:eastAsia="宋体" w:hAnsi="宋体"/>
          <w:sz w:val="20"/>
          <w:szCs w:val="20"/>
          <w:color w:val="auto"/>
        </w:rPr>
        <w:t>项目</w:t>
      </w:r>
      <w:r>
        <w:rPr>
          <w:sz w:val="20"/>
          <w:szCs w:val="20"/>
          <w:color w:val="auto"/>
        </w:rPr>
        <w:tab/>
      </w:r>
      <w:r>
        <w:rPr>
          <w:rFonts w:ascii="Arial" w:cs="Arial" w:eastAsia="Arial" w:hAnsi="Arial"/>
          <w:sz w:val="17"/>
          <w:szCs w:val="17"/>
          <w:color w:val="auto"/>
        </w:rPr>
        <w:t>168</w:t>
      </w:r>
    </w:p>
    <w:p>
      <w:pPr>
        <w:spacing w:after="0" w:line="84" w:lineRule="exact"/>
        <w:rPr>
          <w:sz w:val="20"/>
          <w:szCs w:val="20"/>
          <w:color w:val="auto"/>
        </w:rPr>
      </w:pPr>
    </w:p>
    <w:p>
      <w:pPr>
        <w:ind w:left="460" w:hanging="450"/>
        <w:spacing w:after="0" w:line="219" w:lineRule="exact"/>
        <w:tabs>
          <w:tab w:leader="none" w:pos="460" w:val="left"/>
        </w:tabs>
        <w:numPr>
          <w:ilvl w:val="0"/>
          <w:numId w:val="30"/>
        </w:numPr>
        <w:rPr>
          <w:rFonts w:ascii="Arial" w:cs="Arial" w:eastAsia="Arial" w:hAnsi="Arial"/>
          <w:sz w:val="18"/>
          <w:szCs w:val="18"/>
          <w:color w:val="auto"/>
        </w:rPr>
      </w:pPr>
      <w:r>
        <w:rPr>
          <w:rFonts w:ascii="宋体" w:cs="宋体" w:eastAsia="宋体" w:hAnsi="宋体"/>
          <w:sz w:val="18"/>
          <w:szCs w:val="18"/>
          <w:color w:val="auto"/>
        </w:rPr>
        <w:t>兰州市煤矸石隧道窑烧结砖全自动生产流水线项目</w:t>
      </w:r>
      <w:r>
        <w:rPr>
          <w:rFonts w:ascii="Times New Roman" w:cs="Times New Roman" w:eastAsia="Times New Roman" w:hAnsi="Times New Roman"/>
          <w:sz w:val="18"/>
          <w:szCs w:val="18"/>
          <w:color w:val="auto"/>
        </w:rPr>
        <w:t xml:space="preserve">.... </w:t>
      </w:r>
      <w:r>
        <w:rPr>
          <w:rFonts w:ascii="Arial" w:cs="Arial" w:eastAsia="Arial" w:hAnsi="Arial"/>
          <w:sz w:val="18"/>
          <w:szCs w:val="18"/>
          <w:color w:val="auto"/>
        </w:rPr>
        <w:t>170</w:t>
      </w:r>
    </w:p>
    <w:p>
      <w:pPr>
        <w:spacing w:after="0" w:line="95" w:lineRule="exact"/>
        <w:rPr>
          <w:sz w:val="20"/>
          <w:szCs w:val="20"/>
          <w:color w:val="auto"/>
        </w:rPr>
      </w:pPr>
    </w:p>
    <w:p>
      <w:pPr>
        <w:spacing w:after="0" w:line="232" w:lineRule="exact"/>
        <w:rPr>
          <w:sz w:val="20"/>
          <w:szCs w:val="20"/>
          <w:color w:val="auto"/>
        </w:rPr>
      </w:pPr>
      <w:r>
        <w:rPr>
          <w:rFonts w:ascii="Arial" w:cs="Arial" w:eastAsia="Arial" w:hAnsi="Arial"/>
          <w:sz w:val="19"/>
          <w:szCs w:val="19"/>
          <w:color w:val="auto"/>
        </w:rPr>
        <w:t xml:space="preserve">151. </w:t>
      </w:r>
      <w:r>
        <w:rPr>
          <w:rFonts w:ascii="宋体" w:cs="宋体" w:eastAsia="宋体" w:hAnsi="宋体"/>
          <w:sz w:val="19"/>
          <w:szCs w:val="19"/>
          <w:color w:val="auto"/>
        </w:rPr>
        <w:t>兰州市年产</w:t>
      </w:r>
      <w:r>
        <w:rPr>
          <w:rFonts w:ascii="Arial" w:cs="Arial" w:eastAsia="Arial" w:hAnsi="Arial"/>
          <w:sz w:val="19"/>
          <w:szCs w:val="19"/>
          <w:color w:val="auto"/>
        </w:rPr>
        <w:t xml:space="preserve"> 2 </w:t>
      </w:r>
      <w:r>
        <w:rPr>
          <w:rFonts w:ascii="宋体" w:cs="宋体" w:eastAsia="宋体" w:hAnsi="宋体"/>
          <w:sz w:val="19"/>
          <w:szCs w:val="19"/>
          <w:color w:val="auto"/>
        </w:rPr>
        <w:t>万吨再生高纯工业硅生产项目</w:t>
      </w:r>
      <w:r>
        <w:rPr>
          <w:rFonts w:ascii="Times New Roman" w:cs="Times New Roman" w:eastAsia="Times New Roman" w:hAnsi="Times New Roman"/>
          <w:sz w:val="19"/>
          <w:szCs w:val="19"/>
          <w:color w:val="auto"/>
        </w:rPr>
        <w:t>...........</w:t>
      </w:r>
      <w:r>
        <w:rPr>
          <w:rFonts w:ascii="Arial" w:cs="Arial" w:eastAsia="Arial" w:hAnsi="Arial"/>
          <w:sz w:val="19"/>
          <w:szCs w:val="19"/>
          <w:color w:val="auto"/>
        </w:rPr>
        <w:t>171</w:t>
      </w:r>
    </w:p>
    <w:p>
      <w:pPr>
        <w:spacing w:after="0" w:line="116" w:lineRule="exact"/>
        <w:rPr>
          <w:sz w:val="20"/>
          <w:szCs w:val="20"/>
          <w:color w:val="auto"/>
        </w:rPr>
      </w:pPr>
    </w:p>
    <w:p>
      <w:pPr>
        <w:ind w:left="460" w:hanging="450"/>
        <w:spacing w:after="0" w:line="243" w:lineRule="exact"/>
        <w:tabs>
          <w:tab w:leader="none" w:pos="460" w:val="left"/>
        </w:tabs>
        <w:numPr>
          <w:ilvl w:val="0"/>
          <w:numId w:val="31"/>
        </w:numPr>
        <w:rPr>
          <w:rFonts w:ascii="Arial" w:cs="Arial" w:eastAsia="Arial" w:hAnsi="Arial"/>
          <w:sz w:val="20"/>
          <w:szCs w:val="20"/>
          <w:color w:val="auto"/>
        </w:rPr>
      </w:pPr>
      <w:r>
        <w:rPr>
          <w:rFonts w:ascii="宋体" w:cs="宋体" w:eastAsia="宋体" w:hAnsi="宋体"/>
          <w:sz w:val="20"/>
          <w:szCs w:val="20"/>
          <w:color w:val="auto"/>
        </w:rPr>
        <w:t>兰州市红古区高强度铝合金件成型技术挤压成型厂</w:t>
      </w:r>
    </w:p>
    <w:p>
      <w:pPr>
        <w:spacing w:after="0" w:line="23" w:lineRule="exact"/>
        <w:rPr>
          <w:sz w:val="20"/>
          <w:szCs w:val="20"/>
          <w:color w:val="auto"/>
        </w:rPr>
      </w:pPr>
    </w:p>
    <w:p>
      <w:pPr>
        <w:ind w:left="460"/>
        <w:spacing w:after="0" w:line="244" w:lineRule="exact"/>
        <w:tabs>
          <w:tab w:leader="dot" w:pos="4800" w:val="left"/>
        </w:tabs>
        <w:rPr>
          <w:sz w:val="20"/>
          <w:szCs w:val="20"/>
          <w:color w:val="auto"/>
        </w:rPr>
      </w:pPr>
      <w:r>
        <w:rPr>
          <w:rFonts w:ascii="宋体" w:cs="宋体" w:eastAsia="宋体" w:hAnsi="宋体"/>
          <w:sz w:val="20"/>
          <w:szCs w:val="20"/>
          <w:color w:val="auto"/>
        </w:rPr>
        <w:t>项目</w:t>
      </w:r>
      <w:r>
        <w:rPr>
          <w:sz w:val="20"/>
          <w:szCs w:val="20"/>
          <w:color w:val="auto"/>
        </w:rPr>
        <w:tab/>
      </w:r>
      <w:r>
        <w:rPr>
          <w:rFonts w:ascii="Arial" w:cs="Arial" w:eastAsia="Arial" w:hAnsi="Arial"/>
          <w:sz w:val="17"/>
          <w:szCs w:val="17"/>
          <w:color w:val="auto"/>
        </w:rPr>
        <w:t>172</w:t>
      </w:r>
    </w:p>
    <w:p>
      <w:pPr>
        <w:spacing w:after="0" w:line="120" w:lineRule="exact"/>
        <w:rPr>
          <w:sz w:val="20"/>
          <w:szCs w:val="20"/>
          <w:color w:val="auto"/>
        </w:rPr>
      </w:pPr>
    </w:p>
    <w:p>
      <w:pPr>
        <w:ind w:left="460" w:hanging="450"/>
        <w:spacing w:after="0" w:line="243" w:lineRule="exact"/>
        <w:tabs>
          <w:tab w:leader="none" w:pos="460" w:val="left"/>
        </w:tabs>
        <w:numPr>
          <w:ilvl w:val="0"/>
          <w:numId w:val="32"/>
        </w:numPr>
        <w:rPr>
          <w:rFonts w:ascii="Arial" w:cs="Arial" w:eastAsia="Arial" w:hAnsi="Arial"/>
          <w:sz w:val="20"/>
          <w:szCs w:val="20"/>
          <w:color w:val="auto"/>
        </w:rPr>
      </w:pPr>
      <w:r>
        <w:rPr>
          <w:rFonts w:ascii="宋体" w:cs="宋体" w:eastAsia="宋体" w:hAnsi="宋体"/>
          <w:sz w:val="20"/>
          <w:szCs w:val="20"/>
          <w:color w:val="auto"/>
        </w:rPr>
        <w:t>兰州市红古区新能源石墨烯材料生产及研发基地项目</w:t>
      </w:r>
    </w:p>
    <w:p>
      <w:pPr>
        <w:spacing w:after="0" w:line="39" w:lineRule="exact"/>
        <w:rPr>
          <w:rFonts w:ascii="Arial" w:cs="Arial" w:eastAsia="Arial" w:hAnsi="Arial"/>
          <w:sz w:val="20"/>
          <w:szCs w:val="20"/>
          <w:color w:val="auto"/>
        </w:rPr>
      </w:pPr>
    </w:p>
    <w:p>
      <w:pPr>
        <w:ind w:left="420"/>
        <w:spacing w:after="0"/>
        <w:rPr>
          <w:rFonts w:ascii="Arial" w:cs="Arial" w:eastAsia="Arial" w:hAnsi="Arial"/>
          <w:sz w:val="20"/>
          <w:szCs w:val="20"/>
          <w:color w:val="auto"/>
        </w:rPr>
      </w:pPr>
      <w:r>
        <w:rPr>
          <w:rFonts w:ascii="Times New Roman" w:cs="Times New Roman" w:eastAsia="Times New Roman" w:hAnsi="Times New Roman"/>
          <w:sz w:val="19"/>
          <w:szCs w:val="19"/>
          <w:color w:val="auto"/>
        </w:rPr>
        <w:t>........................................................................................</w:t>
      </w:r>
      <w:r>
        <w:rPr>
          <w:rFonts w:ascii="Arial" w:cs="Arial" w:eastAsia="Arial" w:hAnsi="Arial"/>
          <w:sz w:val="19"/>
          <w:szCs w:val="19"/>
          <w:color w:val="auto"/>
        </w:rPr>
        <w:t>173</w:t>
      </w:r>
    </w:p>
    <w:p>
      <w:pPr>
        <w:spacing w:after="0" w:line="128" w:lineRule="exact"/>
        <w:rPr>
          <w:rFonts w:ascii="Arial" w:cs="Arial" w:eastAsia="Arial" w:hAnsi="Arial"/>
          <w:sz w:val="20"/>
          <w:szCs w:val="20"/>
          <w:color w:val="auto"/>
        </w:rPr>
      </w:pPr>
    </w:p>
    <w:p>
      <w:pPr>
        <w:ind w:left="460" w:hanging="450"/>
        <w:spacing w:after="0" w:line="243" w:lineRule="exact"/>
        <w:tabs>
          <w:tab w:leader="none" w:pos="460" w:val="left"/>
        </w:tabs>
        <w:numPr>
          <w:ilvl w:val="0"/>
          <w:numId w:val="32"/>
        </w:numPr>
        <w:rPr>
          <w:rFonts w:ascii="Arial" w:cs="Arial" w:eastAsia="Arial" w:hAnsi="Arial"/>
          <w:sz w:val="20"/>
          <w:szCs w:val="20"/>
          <w:color w:val="auto"/>
        </w:rPr>
      </w:pPr>
      <w:r>
        <w:rPr>
          <w:rFonts w:ascii="宋体" w:cs="宋体" w:eastAsia="宋体" w:hAnsi="宋体"/>
          <w:sz w:val="20"/>
          <w:szCs w:val="20"/>
          <w:color w:val="auto"/>
        </w:rPr>
        <w:t>兰州新区年产</w:t>
      </w:r>
      <w:r>
        <w:rPr>
          <w:rFonts w:ascii="Arial" w:cs="Arial" w:eastAsia="Arial" w:hAnsi="Arial"/>
          <w:sz w:val="20"/>
          <w:szCs w:val="20"/>
          <w:color w:val="auto"/>
        </w:rPr>
        <w:t xml:space="preserve"> 4.5 </w:t>
      </w:r>
      <w:r>
        <w:rPr>
          <w:rFonts w:ascii="宋体" w:cs="宋体" w:eastAsia="宋体" w:hAnsi="宋体"/>
          <w:sz w:val="20"/>
          <w:szCs w:val="20"/>
          <w:color w:val="auto"/>
        </w:rPr>
        <w:t>万吨绿色新型环保建材生产线建设</w:t>
      </w:r>
    </w:p>
    <w:p>
      <w:pPr>
        <w:spacing w:after="0" w:line="21" w:lineRule="exact"/>
        <w:rPr>
          <w:sz w:val="20"/>
          <w:szCs w:val="20"/>
          <w:color w:val="auto"/>
        </w:rPr>
      </w:pPr>
    </w:p>
    <w:p>
      <w:pPr>
        <w:ind w:left="460"/>
        <w:spacing w:after="0" w:line="244" w:lineRule="exact"/>
        <w:tabs>
          <w:tab w:leader="dot" w:pos="4800" w:val="left"/>
        </w:tabs>
        <w:rPr>
          <w:sz w:val="20"/>
          <w:szCs w:val="20"/>
          <w:color w:val="auto"/>
        </w:rPr>
      </w:pPr>
      <w:r>
        <w:rPr>
          <w:rFonts w:ascii="宋体" w:cs="宋体" w:eastAsia="宋体" w:hAnsi="宋体"/>
          <w:sz w:val="20"/>
          <w:szCs w:val="20"/>
          <w:color w:val="auto"/>
        </w:rPr>
        <w:t>项目</w:t>
      </w:r>
      <w:r>
        <w:rPr>
          <w:sz w:val="20"/>
          <w:szCs w:val="20"/>
          <w:color w:val="auto"/>
        </w:rPr>
        <w:tab/>
      </w:r>
      <w:r>
        <w:rPr>
          <w:rFonts w:ascii="Arial" w:cs="Arial" w:eastAsia="Arial" w:hAnsi="Arial"/>
          <w:sz w:val="17"/>
          <w:szCs w:val="17"/>
          <w:color w:val="auto"/>
        </w:rPr>
        <w:t>174</w:t>
      </w:r>
    </w:p>
    <w:p>
      <w:pPr>
        <w:spacing w:after="0" w:line="72" w:lineRule="exact"/>
        <w:rPr>
          <w:sz w:val="20"/>
          <w:szCs w:val="20"/>
          <w:color w:val="auto"/>
        </w:rPr>
      </w:pPr>
    </w:p>
    <w:p>
      <w:pPr>
        <w:spacing w:after="0" w:line="243" w:lineRule="exact"/>
        <w:tabs>
          <w:tab w:leader="dot" w:pos="4800" w:val="left"/>
        </w:tabs>
        <w:rPr>
          <w:sz w:val="20"/>
          <w:szCs w:val="20"/>
          <w:color w:val="auto"/>
        </w:rPr>
      </w:pPr>
      <w:r>
        <w:rPr>
          <w:rFonts w:ascii="Arial" w:cs="Arial" w:eastAsia="Arial" w:hAnsi="Arial"/>
          <w:sz w:val="20"/>
          <w:szCs w:val="20"/>
          <w:color w:val="auto"/>
        </w:rPr>
        <w:t xml:space="preserve">155. </w:t>
      </w:r>
      <w:r>
        <w:rPr>
          <w:rFonts w:ascii="宋体" w:cs="宋体" w:eastAsia="宋体" w:hAnsi="宋体"/>
          <w:sz w:val="20"/>
          <w:szCs w:val="20"/>
          <w:color w:val="auto"/>
        </w:rPr>
        <w:t>兰州新区</w:t>
      </w:r>
      <w:r>
        <w:rPr>
          <w:rFonts w:ascii="Arial" w:cs="Arial" w:eastAsia="Arial" w:hAnsi="Arial"/>
          <w:sz w:val="20"/>
          <w:szCs w:val="20"/>
          <w:color w:val="auto"/>
        </w:rPr>
        <w:t xml:space="preserve"> CPVC </w:t>
      </w:r>
      <w:r>
        <w:rPr>
          <w:rFonts w:ascii="宋体" w:cs="宋体" w:eastAsia="宋体" w:hAnsi="宋体"/>
          <w:sz w:val="20"/>
          <w:szCs w:val="20"/>
          <w:color w:val="auto"/>
        </w:rPr>
        <w:t>项目</w:t>
      </w:r>
      <w:r>
        <w:rPr>
          <w:sz w:val="20"/>
          <w:szCs w:val="20"/>
          <w:color w:val="auto"/>
        </w:rPr>
        <w:tab/>
      </w:r>
      <w:r>
        <w:rPr>
          <w:rFonts w:ascii="Arial" w:cs="Arial" w:eastAsia="Arial" w:hAnsi="Arial"/>
          <w:sz w:val="15"/>
          <w:szCs w:val="15"/>
          <w:color w:val="auto"/>
        </w:rPr>
        <w:t>175</w:t>
      </w:r>
    </w:p>
    <w:p>
      <w:pPr>
        <w:spacing w:after="0" w:line="72" w:lineRule="exact"/>
        <w:rPr>
          <w:sz w:val="20"/>
          <w:szCs w:val="20"/>
          <w:color w:val="auto"/>
        </w:rPr>
      </w:pPr>
    </w:p>
    <w:p>
      <w:pPr>
        <w:spacing w:after="0" w:line="243" w:lineRule="exact"/>
        <w:tabs>
          <w:tab w:leader="dot" w:pos="4800" w:val="left"/>
        </w:tabs>
        <w:rPr>
          <w:sz w:val="20"/>
          <w:szCs w:val="20"/>
          <w:color w:val="auto"/>
        </w:rPr>
      </w:pPr>
      <w:r>
        <w:rPr>
          <w:rFonts w:ascii="Arial" w:cs="Arial" w:eastAsia="Arial" w:hAnsi="Arial"/>
          <w:sz w:val="20"/>
          <w:szCs w:val="20"/>
          <w:color w:val="auto"/>
        </w:rPr>
        <w:t xml:space="preserve">156. </w:t>
      </w:r>
      <w:r>
        <w:rPr>
          <w:rFonts w:ascii="宋体" w:cs="宋体" w:eastAsia="宋体" w:hAnsi="宋体"/>
          <w:sz w:val="20"/>
          <w:szCs w:val="20"/>
          <w:color w:val="auto"/>
        </w:rPr>
        <w:t>兰州新区聚氯乙烯糊树脂项目</w:t>
      </w:r>
      <w:r>
        <w:rPr>
          <w:sz w:val="20"/>
          <w:szCs w:val="20"/>
          <w:color w:val="auto"/>
        </w:rPr>
        <w:tab/>
      </w:r>
      <w:r>
        <w:rPr>
          <w:rFonts w:ascii="Arial" w:cs="Arial" w:eastAsia="Arial" w:hAnsi="Arial"/>
          <w:sz w:val="15"/>
          <w:szCs w:val="15"/>
          <w:color w:val="auto"/>
        </w:rPr>
        <w:t>176</w:t>
      </w:r>
    </w:p>
    <w:p>
      <w:pPr>
        <w:spacing w:after="0" w:line="72" w:lineRule="exact"/>
        <w:rPr>
          <w:sz w:val="20"/>
          <w:szCs w:val="20"/>
          <w:color w:val="auto"/>
        </w:rPr>
      </w:pPr>
    </w:p>
    <w:p>
      <w:pPr>
        <w:spacing w:after="0" w:line="243" w:lineRule="exact"/>
        <w:tabs>
          <w:tab w:leader="dot" w:pos="4800" w:val="left"/>
        </w:tabs>
        <w:rPr>
          <w:sz w:val="20"/>
          <w:szCs w:val="20"/>
          <w:color w:val="auto"/>
        </w:rPr>
      </w:pPr>
      <w:r>
        <w:rPr>
          <w:rFonts w:ascii="Arial" w:cs="Arial" w:eastAsia="Arial" w:hAnsi="Arial"/>
          <w:sz w:val="20"/>
          <w:szCs w:val="20"/>
          <w:color w:val="auto"/>
        </w:rPr>
        <w:t xml:space="preserve">157. </w:t>
      </w:r>
      <w:r>
        <w:rPr>
          <w:rFonts w:ascii="宋体" w:cs="宋体" w:eastAsia="宋体" w:hAnsi="宋体"/>
          <w:sz w:val="20"/>
          <w:szCs w:val="20"/>
          <w:color w:val="auto"/>
        </w:rPr>
        <w:t>兰州新区高吸水性树脂（</w:t>
      </w:r>
      <w:r>
        <w:rPr>
          <w:rFonts w:ascii="Arial" w:cs="Arial" w:eastAsia="Arial" w:hAnsi="Arial"/>
          <w:sz w:val="20"/>
          <w:szCs w:val="20"/>
          <w:color w:val="auto"/>
        </w:rPr>
        <w:t>SPA</w:t>
      </w:r>
      <w:r>
        <w:rPr>
          <w:rFonts w:ascii="宋体" w:cs="宋体" w:eastAsia="宋体" w:hAnsi="宋体"/>
          <w:sz w:val="20"/>
          <w:szCs w:val="20"/>
          <w:color w:val="auto"/>
        </w:rPr>
        <w:t>）项目</w:t>
      </w:r>
      <w:r>
        <w:rPr>
          <w:sz w:val="20"/>
          <w:szCs w:val="20"/>
          <w:color w:val="auto"/>
        </w:rPr>
        <w:tab/>
      </w:r>
      <w:r>
        <w:rPr>
          <w:rFonts w:ascii="Arial" w:cs="Arial" w:eastAsia="Arial" w:hAnsi="Arial"/>
          <w:sz w:val="15"/>
          <w:szCs w:val="15"/>
          <w:color w:val="auto"/>
        </w:rPr>
        <w:t>177</w:t>
      </w:r>
    </w:p>
    <w:p>
      <w:pPr>
        <w:spacing w:after="0" w:line="72" w:lineRule="exact"/>
        <w:rPr>
          <w:sz w:val="20"/>
          <w:szCs w:val="20"/>
          <w:color w:val="auto"/>
        </w:rPr>
      </w:pPr>
    </w:p>
    <w:p>
      <w:pPr>
        <w:spacing w:after="0" w:line="243" w:lineRule="exact"/>
        <w:tabs>
          <w:tab w:leader="dot" w:pos="4800" w:val="left"/>
        </w:tabs>
        <w:rPr>
          <w:sz w:val="20"/>
          <w:szCs w:val="20"/>
          <w:color w:val="auto"/>
        </w:rPr>
      </w:pPr>
      <w:r>
        <w:rPr>
          <w:rFonts w:ascii="Arial" w:cs="Arial" w:eastAsia="Arial" w:hAnsi="Arial"/>
          <w:sz w:val="20"/>
          <w:szCs w:val="20"/>
          <w:color w:val="auto"/>
        </w:rPr>
        <w:t xml:space="preserve">158. </w:t>
      </w:r>
      <w:r>
        <w:rPr>
          <w:rFonts w:ascii="宋体" w:cs="宋体" w:eastAsia="宋体" w:hAnsi="宋体"/>
          <w:sz w:val="20"/>
          <w:szCs w:val="20"/>
          <w:color w:val="auto"/>
        </w:rPr>
        <w:t>兰州新区甲醇制烯烃</w:t>
      </w:r>
      <w:r>
        <w:rPr>
          <w:rFonts w:ascii="Arial" w:cs="Arial" w:eastAsia="Arial" w:hAnsi="Arial"/>
          <w:sz w:val="20"/>
          <w:szCs w:val="20"/>
          <w:color w:val="auto"/>
        </w:rPr>
        <w:t xml:space="preserve"> MTO </w:t>
      </w:r>
      <w:r>
        <w:rPr>
          <w:rFonts w:ascii="宋体" w:cs="宋体" w:eastAsia="宋体" w:hAnsi="宋体"/>
          <w:sz w:val="20"/>
          <w:szCs w:val="20"/>
          <w:color w:val="auto"/>
        </w:rPr>
        <w:t>项目</w:t>
      </w:r>
      <w:r>
        <w:rPr>
          <w:sz w:val="20"/>
          <w:szCs w:val="20"/>
          <w:color w:val="auto"/>
        </w:rPr>
        <w:tab/>
      </w:r>
      <w:r>
        <w:rPr>
          <w:rFonts w:ascii="Arial" w:cs="Arial" w:eastAsia="Arial" w:hAnsi="Arial"/>
          <w:sz w:val="17"/>
          <w:szCs w:val="17"/>
          <w:color w:val="auto"/>
        </w:rPr>
        <w:t>178</w:t>
      </w:r>
    </w:p>
    <w:p>
      <w:pPr>
        <w:sectPr>
          <w:pgSz w:w="6800" w:h="10488" w:orient="portrait"/>
          <w:cols w:equalWidth="0" w:num="1">
            <w:col w:w="5120"/>
          </w:cols>
          <w:pgMar w:left="840" w:top="1036" w:right="843" w:bottom="0" w:gutter="0" w:footer="0" w:header="0"/>
        </w:sectPr>
      </w:pPr>
    </w:p>
    <w:p>
      <w:pPr>
        <w:spacing w:after="0" w:line="170" w:lineRule="exact"/>
        <w:rPr>
          <w:sz w:val="20"/>
          <w:szCs w:val="20"/>
          <w:color w:val="auto"/>
        </w:rPr>
      </w:pPr>
    </w:p>
    <w:p>
      <w:pPr>
        <w:ind w:left="2620"/>
        <w:spacing w:after="0"/>
        <w:rPr>
          <w:sz w:val="20"/>
          <w:szCs w:val="20"/>
          <w:color w:val="auto"/>
        </w:rPr>
      </w:pPr>
      <w:r>
        <w:rPr>
          <w:rFonts w:ascii="Times New Roman" w:cs="Times New Roman" w:eastAsia="Times New Roman" w:hAnsi="Times New Roman"/>
          <w:sz w:val="17"/>
          <w:szCs w:val="17"/>
          <w:color w:val="auto"/>
        </w:rPr>
        <w:t>VII</w:t>
      </w:r>
    </w:p>
    <w:p>
      <w:pPr>
        <w:sectPr>
          <w:pgSz w:w="6800" w:h="10488" w:orient="portrait"/>
          <w:cols w:equalWidth="0" w:num="1">
            <w:col w:w="5120"/>
          </w:cols>
          <w:pgMar w:left="840" w:top="1036" w:right="843" w:bottom="0" w:gutter="0" w:footer="0" w:header="0"/>
          <w:type w:val="continuous"/>
        </w:sectPr>
      </w:pPr>
    </w:p>
    <w:bookmarkStart w:id="11" w:name="page12"/>
    <w:bookmarkEnd w:id="11"/>
    <w:p>
      <w:pPr>
        <w:spacing w:after="0" w:line="243" w:lineRule="exact"/>
        <w:tabs>
          <w:tab w:leader="dot" w:pos="4800" w:val="left"/>
        </w:tabs>
        <w:rPr>
          <w:sz w:val="20"/>
          <w:szCs w:val="20"/>
          <w:color w:val="auto"/>
        </w:rPr>
      </w:pPr>
      <w:r>
        <w:rPr>
          <w:rFonts w:ascii="Arial" w:cs="Arial" w:eastAsia="Arial" w:hAnsi="Arial"/>
          <w:sz w:val="20"/>
          <w:szCs w:val="20"/>
          <w:color w:val="auto"/>
        </w:rPr>
        <w:t xml:space="preserve">159. </w:t>
      </w:r>
      <w:r>
        <w:rPr>
          <w:rFonts w:ascii="宋体" w:cs="宋体" w:eastAsia="宋体" w:hAnsi="宋体"/>
          <w:sz w:val="20"/>
          <w:szCs w:val="20"/>
          <w:color w:val="auto"/>
        </w:rPr>
        <w:t>兰州新区亲水铝箔项目</w:t>
      </w:r>
      <w:r>
        <w:rPr>
          <w:sz w:val="20"/>
          <w:szCs w:val="20"/>
          <w:color w:val="auto"/>
        </w:rPr>
        <w:tab/>
      </w:r>
      <w:r>
        <w:rPr>
          <w:rFonts w:ascii="Arial" w:cs="Arial" w:eastAsia="Arial" w:hAnsi="Arial"/>
          <w:sz w:val="15"/>
          <w:szCs w:val="15"/>
          <w:color w:val="auto"/>
        </w:rPr>
        <w:t>179</w:t>
      </w:r>
    </w:p>
    <w:p>
      <w:pPr>
        <w:spacing w:after="0" w:line="72" w:lineRule="exact"/>
        <w:rPr>
          <w:sz w:val="20"/>
          <w:szCs w:val="20"/>
          <w:color w:val="auto"/>
        </w:rPr>
      </w:pPr>
    </w:p>
    <w:p>
      <w:pPr>
        <w:spacing w:after="0" w:line="243" w:lineRule="exact"/>
        <w:tabs>
          <w:tab w:leader="dot" w:pos="4800" w:val="left"/>
        </w:tabs>
        <w:rPr>
          <w:sz w:val="20"/>
          <w:szCs w:val="20"/>
          <w:color w:val="auto"/>
        </w:rPr>
      </w:pPr>
      <w:r>
        <w:rPr>
          <w:rFonts w:ascii="Arial" w:cs="Arial" w:eastAsia="Arial" w:hAnsi="Arial"/>
          <w:sz w:val="20"/>
          <w:szCs w:val="20"/>
          <w:color w:val="auto"/>
        </w:rPr>
        <w:t xml:space="preserve">160. </w:t>
      </w:r>
      <w:r>
        <w:rPr>
          <w:rFonts w:ascii="宋体" w:cs="宋体" w:eastAsia="宋体" w:hAnsi="宋体"/>
          <w:sz w:val="20"/>
          <w:szCs w:val="20"/>
          <w:color w:val="auto"/>
        </w:rPr>
        <w:t>酒泉市金塔县石材生产加工项目</w:t>
      </w:r>
      <w:r>
        <w:rPr>
          <w:sz w:val="20"/>
          <w:szCs w:val="20"/>
          <w:color w:val="auto"/>
        </w:rPr>
        <w:tab/>
      </w:r>
      <w:r>
        <w:rPr>
          <w:rFonts w:ascii="Arial" w:cs="Arial" w:eastAsia="Arial" w:hAnsi="Arial"/>
          <w:sz w:val="15"/>
          <w:szCs w:val="15"/>
          <w:color w:val="auto"/>
        </w:rPr>
        <w:t>180</w:t>
      </w:r>
    </w:p>
    <w:p>
      <w:pPr>
        <w:spacing w:after="0" w:line="70" w:lineRule="exact"/>
        <w:rPr>
          <w:sz w:val="20"/>
          <w:szCs w:val="20"/>
          <w:color w:val="auto"/>
        </w:rPr>
      </w:pPr>
    </w:p>
    <w:p>
      <w:pPr>
        <w:spacing w:after="0" w:line="243" w:lineRule="exact"/>
        <w:tabs>
          <w:tab w:leader="dot" w:pos="4800" w:val="left"/>
        </w:tabs>
        <w:rPr>
          <w:sz w:val="20"/>
          <w:szCs w:val="20"/>
          <w:color w:val="auto"/>
        </w:rPr>
      </w:pPr>
      <w:r>
        <w:rPr>
          <w:rFonts w:ascii="Arial" w:cs="Arial" w:eastAsia="Arial" w:hAnsi="Arial"/>
          <w:sz w:val="20"/>
          <w:szCs w:val="20"/>
          <w:color w:val="auto"/>
        </w:rPr>
        <w:t xml:space="preserve">161. </w:t>
      </w:r>
      <w:r>
        <w:rPr>
          <w:rFonts w:ascii="宋体" w:cs="宋体" w:eastAsia="宋体" w:hAnsi="宋体"/>
          <w:sz w:val="20"/>
          <w:szCs w:val="20"/>
          <w:color w:val="auto"/>
        </w:rPr>
        <w:t>酒泉经开区薄膜太阳能电池组件生产项目</w:t>
      </w:r>
      <w:r>
        <w:rPr>
          <w:sz w:val="20"/>
          <w:szCs w:val="20"/>
          <w:color w:val="auto"/>
        </w:rPr>
        <w:tab/>
      </w:r>
      <w:r>
        <w:rPr>
          <w:rFonts w:ascii="Arial" w:cs="Arial" w:eastAsia="Arial" w:hAnsi="Arial"/>
          <w:sz w:val="15"/>
          <w:szCs w:val="15"/>
          <w:color w:val="auto"/>
        </w:rPr>
        <w:t>181</w:t>
      </w:r>
    </w:p>
    <w:p>
      <w:pPr>
        <w:spacing w:after="0" w:line="87" w:lineRule="exact"/>
        <w:rPr>
          <w:sz w:val="20"/>
          <w:szCs w:val="20"/>
          <w:color w:val="auto"/>
        </w:rPr>
      </w:pPr>
    </w:p>
    <w:p>
      <w:pPr>
        <w:ind w:left="460" w:hanging="450"/>
        <w:spacing w:after="0" w:line="232" w:lineRule="exact"/>
        <w:tabs>
          <w:tab w:leader="none" w:pos="460" w:val="left"/>
        </w:tabs>
        <w:numPr>
          <w:ilvl w:val="0"/>
          <w:numId w:val="33"/>
        </w:numPr>
        <w:rPr>
          <w:rFonts w:ascii="Arial" w:cs="Arial" w:eastAsia="Arial" w:hAnsi="Arial"/>
          <w:sz w:val="19"/>
          <w:szCs w:val="19"/>
          <w:color w:val="auto"/>
        </w:rPr>
      </w:pPr>
      <w:r>
        <w:rPr>
          <w:rFonts w:ascii="宋体" w:cs="宋体" w:eastAsia="宋体" w:hAnsi="宋体"/>
          <w:sz w:val="19"/>
          <w:szCs w:val="19"/>
          <w:color w:val="auto"/>
        </w:rPr>
        <w:t>酒泉经开区槽式太阳能光热发电反射镜生产项目</w:t>
      </w:r>
      <w:r>
        <w:rPr>
          <w:rFonts w:ascii="Times New Roman" w:cs="Times New Roman" w:eastAsia="Times New Roman" w:hAnsi="Times New Roman"/>
          <w:sz w:val="19"/>
          <w:szCs w:val="19"/>
          <w:color w:val="auto"/>
        </w:rPr>
        <w:t>...</w:t>
      </w:r>
      <w:r>
        <w:rPr>
          <w:rFonts w:ascii="Arial" w:cs="Arial" w:eastAsia="Arial" w:hAnsi="Arial"/>
          <w:sz w:val="19"/>
          <w:szCs w:val="19"/>
          <w:color w:val="auto"/>
        </w:rPr>
        <w:t>183</w:t>
      </w:r>
    </w:p>
    <w:p>
      <w:pPr>
        <w:spacing w:after="0" w:line="69" w:lineRule="exact"/>
        <w:rPr>
          <w:sz w:val="20"/>
          <w:szCs w:val="20"/>
          <w:color w:val="auto"/>
        </w:rPr>
      </w:pPr>
    </w:p>
    <w:p>
      <w:pPr>
        <w:spacing w:after="0" w:line="243" w:lineRule="exact"/>
        <w:tabs>
          <w:tab w:leader="dot" w:pos="4800" w:val="left"/>
        </w:tabs>
        <w:rPr>
          <w:sz w:val="20"/>
          <w:szCs w:val="20"/>
          <w:color w:val="auto"/>
        </w:rPr>
      </w:pPr>
      <w:r>
        <w:rPr>
          <w:rFonts w:ascii="Arial" w:cs="Arial" w:eastAsia="Arial" w:hAnsi="Arial"/>
          <w:sz w:val="20"/>
          <w:szCs w:val="20"/>
          <w:color w:val="auto"/>
        </w:rPr>
        <w:t xml:space="preserve">163. </w:t>
      </w:r>
      <w:r>
        <w:rPr>
          <w:rFonts w:ascii="宋体" w:cs="宋体" w:eastAsia="宋体" w:hAnsi="宋体"/>
          <w:sz w:val="20"/>
          <w:szCs w:val="20"/>
          <w:color w:val="auto"/>
        </w:rPr>
        <w:t>嘉峪关市不锈钢深加工产业招商项目</w:t>
      </w:r>
      <w:r>
        <w:rPr>
          <w:sz w:val="20"/>
          <w:szCs w:val="20"/>
          <w:color w:val="auto"/>
        </w:rPr>
        <w:tab/>
      </w:r>
      <w:r>
        <w:rPr>
          <w:rFonts w:ascii="Arial" w:cs="Arial" w:eastAsia="Arial" w:hAnsi="Arial"/>
          <w:sz w:val="15"/>
          <w:szCs w:val="15"/>
          <w:color w:val="auto"/>
        </w:rPr>
        <w:t>185</w:t>
      </w:r>
    </w:p>
    <w:p>
      <w:pPr>
        <w:spacing w:after="0" w:line="72" w:lineRule="exact"/>
        <w:rPr>
          <w:sz w:val="20"/>
          <w:szCs w:val="20"/>
          <w:color w:val="auto"/>
        </w:rPr>
      </w:pPr>
    </w:p>
    <w:p>
      <w:pPr>
        <w:spacing w:after="0" w:line="243" w:lineRule="exact"/>
        <w:tabs>
          <w:tab w:leader="dot" w:pos="4800" w:val="left"/>
        </w:tabs>
        <w:rPr>
          <w:sz w:val="20"/>
          <w:szCs w:val="20"/>
          <w:color w:val="auto"/>
        </w:rPr>
      </w:pPr>
      <w:r>
        <w:rPr>
          <w:rFonts w:ascii="Arial" w:cs="Arial" w:eastAsia="Arial" w:hAnsi="Arial"/>
          <w:sz w:val="20"/>
          <w:szCs w:val="20"/>
          <w:color w:val="auto"/>
        </w:rPr>
        <w:t xml:space="preserve">164. </w:t>
      </w:r>
      <w:r>
        <w:rPr>
          <w:rFonts w:ascii="宋体" w:cs="宋体" w:eastAsia="宋体" w:hAnsi="宋体"/>
          <w:sz w:val="20"/>
          <w:szCs w:val="20"/>
          <w:color w:val="auto"/>
        </w:rPr>
        <w:t>嘉峪关市电解铝制品精加工产业招商项目</w:t>
      </w:r>
      <w:r>
        <w:rPr>
          <w:sz w:val="20"/>
          <w:szCs w:val="20"/>
          <w:color w:val="auto"/>
        </w:rPr>
        <w:tab/>
      </w:r>
      <w:r>
        <w:rPr>
          <w:rFonts w:ascii="Arial" w:cs="Arial" w:eastAsia="Arial" w:hAnsi="Arial"/>
          <w:sz w:val="15"/>
          <w:szCs w:val="15"/>
          <w:color w:val="auto"/>
        </w:rPr>
        <w:t>187</w:t>
      </w:r>
    </w:p>
    <w:p>
      <w:pPr>
        <w:spacing w:after="0" w:line="87" w:lineRule="exact"/>
        <w:rPr>
          <w:sz w:val="20"/>
          <w:szCs w:val="20"/>
          <w:color w:val="auto"/>
        </w:rPr>
      </w:pPr>
    </w:p>
    <w:p>
      <w:pPr>
        <w:ind w:left="460" w:hanging="450"/>
        <w:spacing w:after="0" w:line="232" w:lineRule="exact"/>
        <w:tabs>
          <w:tab w:leader="none" w:pos="460" w:val="left"/>
        </w:tabs>
        <w:numPr>
          <w:ilvl w:val="0"/>
          <w:numId w:val="34"/>
        </w:numPr>
        <w:rPr>
          <w:rFonts w:ascii="Arial" w:cs="Arial" w:eastAsia="Arial" w:hAnsi="Arial"/>
          <w:sz w:val="19"/>
          <w:szCs w:val="19"/>
          <w:color w:val="auto"/>
        </w:rPr>
      </w:pPr>
      <w:r>
        <w:rPr>
          <w:rFonts w:ascii="宋体" w:cs="宋体" w:eastAsia="宋体" w:hAnsi="宋体"/>
          <w:sz w:val="19"/>
          <w:szCs w:val="19"/>
          <w:color w:val="auto"/>
        </w:rPr>
        <w:t>嘉峪关市冶金新材料（高载能）产业链招商项目</w:t>
      </w:r>
      <w:r>
        <w:rPr>
          <w:rFonts w:ascii="Times New Roman" w:cs="Times New Roman" w:eastAsia="Times New Roman" w:hAnsi="Times New Roman"/>
          <w:sz w:val="19"/>
          <w:szCs w:val="19"/>
          <w:color w:val="auto"/>
        </w:rPr>
        <w:t>...</w:t>
      </w:r>
      <w:r>
        <w:rPr>
          <w:rFonts w:ascii="Arial" w:cs="Arial" w:eastAsia="Arial" w:hAnsi="Arial"/>
          <w:sz w:val="19"/>
          <w:szCs w:val="19"/>
          <w:color w:val="auto"/>
        </w:rPr>
        <w:t>189</w:t>
      </w:r>
    </w:p>
    <w:p>
      <w:pPr>
        <w:spacing w:after="0" w:line="83" w:lineRule="exact"/>
        <w:rPr>
          <w:rFonts w:ascii="Arial" w:cs="Arial" w:eastAsia="Arial" w:hAnsi="Arial"/>
          <w:sz w:val="19"/>
          <w:szCs w:val="19"/>
          <w:color w:val="auto"/>
        </w:rPr>
      </w:pPr>
    </w:p>
    <w:p>
      <w:pPr>
        <w:ind w:left="460" w:hanging="450"/>
        <w:spacing w:after="0" w:line="232" w:lineRule="exact"/>
        <w:tabs>
          <w:tab w:leader="none" w:pos="460" w:val="left"/>
        </w:tabs>
        <w:numPr>
          <w:ilvl w:val="0"/>
          <w:numId w:val="34"/>
        </w:numPr>
        <w:rPr>
          <w:rFonts w:ascii="Arial" w:cs="Arial" w:eastAsia="Arial" w:hAnsi="Arial"/>
          <w:sz w:val="19"/>
          <w:szCs w:val="19"/>
          <w:color w:val="auto"/>
        </w:rPr>
      </w:pPr>
      <w:r>
        <w:rPr>
          <w:rFonts w:ascii="宋体" w:cs="宋体" w:eastAsia="宋体" w:hAnsi="宋体"/>
          <w:sz w:val="19"/>
          <w:szCs w:val="19"/>
          <w:color w:val="auto"/>
        </w:rPr>
        <w:t>嘉峪关市机械装备制造产业及金属加工招商项目</w:t>
      </w:r>
      <w:r>
        <w:rPr>
          <w:rFonts w:ascii="Times New Roman" w:cs="Times New Roman" w:eastAsia="Times New Roman" w:hAnsi="Times New Roman"/>
          <w:sz w:val="19"/>
          <w:szCs w:val="19"/>
          <w:color w:val="auto"/>
        </w:rPr>
        <w:t>...</w:t>
      </w:r>
      <w:r>
        <w:rPr>
          <w:rFonts w:ascii="Arial" w:cs="Arial" w:eastAsia="Arial" w:hAnsi="Arial"/>
          <w:sz w:val="19"/>
          <w:szCs w:val="19"/>
          <w:color w:val="auto"/>
        </w:rPr>
        <w:t>191</w:t>
      </w:r>
    </w:p>
    <w:p>
      <w:pPr>
        <w:spacing w:after="0" w:line="66" w:lineRule="exact"/>
        <w:rPr>
          <w:sz w:val="20"/>
          <w:szCs w:val="20"/>
          <w:color w:val="auto"/>
        </w:rPr>
      </w:pPr>
    </w:p>
    <w:p>
      <w:pPr>
        <w:spacing w:after="0" w:line="243" w:lineRule="exact"/>
        <w:tabs>
          <w:tab w:leader="dot" w:pos="4800" w:val="left"/>
        </w:tabs>
        <w:rPr>
          <w:sz w:val="20"/>
          <w:szCs w:val="20"/>
          <w:color w:val="auto"/>
        </w:rPr>
      </w:pPr>
      <w:r>
        <w:rPr>
          <w:rFonts w:ascii="Arial" w:cs="Arial" w:eastAsia="Arial" w:hAnsi="Arial"/>
          <w:sz w:val="20"/>
          <w:szCs w:val="20"/>
          <w:color w:val="auto"/>
        </w:rPr>
        <w:t xml:space="preserve">167. </w:t>
      </w:r>
      <w:r>
        <w:rPr>
          <w:rFonts w:ascii="宋体" w:cs="宋体" w:eastAsia="宋体" w:hAnsi="宋体"/>
          <w:sz w:val="20"/>
          <w:szCs w:val="20"/>
          <w:color w:val="auto"/>
        </w:rPr>
        <w:t>张掖市装配式建筑生产项目</w:t>
      </w:r>
      <w:r>
        <w:rPr>
          <w:sz w:val="20"/>
          <w:szCs w:val="20"/>
          <w:color w:val="auto"/>
        </w:rPr>
        <w:tab/>
      </w:r>
      <w:r>
        <w:rPr>
          <w:rFonts w:ascii="Arial" w:cs="Arial" w:eastAsia="Arial" w:hAnsi="Arial"/>
          <w:sz w:val="15"/>
          <w:szCs w:val="15"/>
          <w:color w:val="auto"/>
        </w:rPr>
        <w:t>193</w:t>
      </w:r>
    </w:p>
    <w:p>
      <w:pPr>
        <w:spacing w:after="0" w:line="122" w:lineRule="exact"/>
        <w:rPr>
          <w:sz w:val="20"/>
          <w:szCs w:val="20"/>
          <w:color w:val="auto"/>
        </w:rPr>
      </w:pPr>
    </w:p>
    <w:p>
      <w:pPr>
        <w:ind w:left="460" w:hanging="450"/>
        <w:spacing w:after="0" w:line="243" w:lineRule="exact"/>
        <w:tabs>
          <w:tab w:leader="none" w:pos="460" w:val="left"/>
        </w:tabs>
        <w:numPr>
          <w:ilvl w:val="0"/>
          <w:numId w:val="35"/>
        </w:numPr>
        <w:rPr>
          <w:rFonts w:ascii="Arial" w:cs="Arial" w:eastAsia="Arial" w:hAnsi="Arial"/>
          <w:sz w:val="20"/>
          <w:szCs w:val="20"/>
          <w:color w:val="auto"/>
        </w:rPr>
      </w:pPr>
      <w:r>
        <w:rPr>
          <w:rFonts w:ascii="宋体" w:cs="宋体" w:eastAsia="宋体" w:hAnsi="宋体"/>
          <w:sz w:val="20"/>
          <w:szCs w:val="20"/>
          <w:color w:val="auto"/>
        </w:rPr>
        <w:t>张掖市临泽县</w:t>
      </w:r>
      <w:r>
        <w:rPr>
          <w:rFonts w:ascii="Arial" w:cs="Arial" w:eastAsia="Arial" w:hAnsi="Arial"/>
          <w:sz w:val="20"/>
          <w:szCs w:val="20"/>
          <w:color w:val="auto"/>
        </w:rPr>
        <w:t xml:space="preserve"> 100 </w:t>
      </w:r>
      <w:r>
        <w:rPr>
          <w:rFonts w:ascii="宋体" w:cs="宋体" w:eastAsia="宋体" w:hAnsi="宋体"/>
          <w:sz w:val="20"/>
          <w:szCs w:val="20"/>
          <w:color w:val="auto"/>
        </w:rPr>
        <w:t>万吨凹凸棒粘土矿精深加工项目</w:t>
      </w:r>
    </w:p>
    <w:p>
      <w:pPr>
        <w:spacing w:after="0" w:line="36" w:lineRule="exact"/>
        <w:rPr>
          <w:rFonts w:ascii="Arial" w:cs="Arial" w:eastAsia="Arial" w:hAnsi="Arial"/>
          <w:sz w:val="20"/>
          <w:szCs w:val="20"/>
          <w:color w:val="auto"/>
        </w:rPr>
      </w:pPr>
    </w:p>
    <w:p>
      <w:pPr>
        <w:ind w:left="420"/>
        <w:spacing w:after="0"/>
        <w:rPr>
          <w:rFonts w:ascii="Arial" w:cs="Arial" w:eastAsia="Arial" w:hAnsi="Arial"/>
          <w:sz w:val="20"/>
          <w:szCs w:val="20"/>
          <w:color w:val="auto"/>
        </w:rPr>
      </w:pPr>
      <w:r>
        <w:rPr>
          <w:rFonts w:ascii="Times New Roman" w:cs="Times New Roman" w:eastAsia="Times New Roman" w:hAnsi="Times New Roman"/>
          <w:sz w:val="19"/>
          <w:szCs w:val="19"/>
          <w:color w:val="auto"/>
        </w:rPr>
        <w:t>........................................................................................</w:t>
      </w:r>
      <w:r>
        <w:rPr>
          <w:rFonts w:ascii="Arial" w:cs="Arial" w:eastAsia="Arial" w:hAnsi="Arial"/>
          <w:sz w:val="19"/>
          <w:szCs w:val="19"/>
          <w:color w:val="auto"/>
        </w:rPr>
        <w:t>194</w:t>
      </w:r>
    </w:p>
    <w:p>
      <w:pPr>
        <w:spacing w:after="0" w:line="80" w:lineRule="exact"/>
        <w:rPr>
          <w:sz w:val="20"/>
          <w:szCs w:val="20"/>
          <w:color w:val="auto"/>
        </w:rPr>
      </w:pPr>
    </w:p>
    <w:p>
      <w:pPr>
        <w:spacing w:after="0" w:line="243" w:lineRule="exact"/>
        <w:tabs>
          <w:tab w:leader="dot" w:pos="4800" w:val="left"/>
        </w:tabs>
        <w:rPr>
          <w:sz w:val="20"/>
          <w:szCs w:val="20"/>
          <w:color w:val="auto"/>
        </w:rPr>
      </w:pPr>
      <w:r>
        <w:rPr>
          <w:rFonts w:ascii="Arial" w:cs="Arial" w:eastAsia="Arial" w:hAnsi="Arial"/>
          <w:sz w:val="20"/>
          <w:szCs w:val="20"/>
          <w:color w:val="auto"/>
        </w:rPr>
        <w:t xml:space="preserve">169. </w:t>
      </w:r>
      <w:r>
        <w:rPr>
          <w:rFonts w:ascii="宋体" w:cs="宋体" w:eastAsia="宋体" w:hAnsi="宋体"/>
          <w:sz w:val="20"/>
          <w:szCs w:val="20"/>
          <w:color w:val="auto"/>
        </w:rPr>
        <w:t>张掖市高台县聚醚多元醇生产建设项目</w:t>
      </w:r>
      <w:r>
        <w:rPr>
          <w:sz w:val="20"/>
          <w:szCs w:val="20"/>
          <w:color w:val="auto"/>
        </w:rPr>
        <w:tab/>
      </w:r>
      <w:r>
        <w:rPr>
          <w:rFonts w:ascii="Arial" w:cs="Arial" w:eastAsia="Arial" w:hAnsi="Arial"/>
          <w:sz w:val="15"/>
          <w:szCs w:val="15"/>
          <w:color w:val="auto"/>
        </w:rPr>
        <w:t>195</w:t>
      </w:r>
    </w:p>
    <w:p>
      <w:pPr>
        <w:spacing w:after="0" w:line="72" w:lineRule="exact"/>
        <w:rPr>
          <w:sz w:val="20"/>
          <w:szCs w:val="20"/>
          <w:color w:val="auto"/>
        </w:rPr>
      </w:pPr>
    </w:p>
    <w:p>
      <w:pPr>
        <w:spacing w:after="0" w:line="243" w:lineRule="exact"/>
        <w:tabs>
          <w:tab w:leader="dot" w:pos="4800" w:val="left"/>
        </w:tabs>
        <w:rPr>
          <w:sz w:val="20"/>
          <w:szCs w:val="20"/>
          <w:color w:val="auto"/>
        </w:rPr>
      </w:pPr>
      <w:r>
        <w:rPr>
          <w:rFonts w:ascii="Arial" w:cs="Arial" w:eastAsia="Arial" w:hAnsi="Arial"/>
          <w:sz w:val="20"/>
          <w:szCs w:val="20"/>
          <w:color w:val="auto"/>
        </w:rPr>
        <w:t xml:space="preserve">170. </w:t>
      </w:r>
      <w:r>
        <w:rPr>
          <w:rFonts w:ascii="宋体" w:cs="宋体" w:eastAsia="宋体" w:hAnsi="宋体"/>
          <w:sz w:val="20"/>
          <w:szCs w:val="20"/>
          <w:color w:val="auto"/>
        </w:rPr>
        <w:t>金昌市电线电缆系列产品生产项目</w:t>
      </w:r>
      <w:r>
        <w:rPr>
          <w:sz w:val="20"/>
          <w:szCs w:val="20"/>
          <w:color w:val="auto"/>
        </w:rPr>
        <w:tab/>
      </w:r>
      <w:r>
        <w:rPr>
          <w:rFonts w:ascii="Arial" w:cs="Arial" w:eastAsia="Arial" w:hAnsi="Arial"/>
          <w:sz w:val="15"/>
          <w:szCs w:val="15"/>
          <w:color w:val="auto"/>
        </w:rPr>
        <w:t>196</w:t>
      </w:r>
    </w:p>
    <w:p>
      <w:pPr>
        <w:spacing w:after="0" w:line="72" w:lineRule="exact"/>
        <w:rPr>
          <w:sz w:val="20"/>
          <w:szCs w:val="20"/>
          <w:color w:val="auto"/>
        </w:rPr>
      </w:pPr>
    </w:p>
    <w:p>
      <w:pPr>
        <w:spacing w:after="0" w:line="243" w:lineRule="exact"/>
        <w:tabs>
          <w:tab w:leader="dot" w:pos="4800" w:val="left"/>
        </w:tabs>
        <w:rPr>
          <w:sz w:val="20"/>
          <w:szCs w:val="20"/>
          <w:color w:val="auto"/>
        </w:rPr>
      </w:pPr>
      <w:r>
        <w:rPr>
          <w:rFonts w:ascii="Arial" w:cs="Arial" w:eastAsia="Arial" w:hAnsi="Arial"/>
          <w:sz w:val="20"/>
          <w:szCs w:val="20"/>
          <w:color w:val="auto"/>
        </w:rPr>
        <w:t xml:space="preserve">171. </w:t>
      </w:r>
      <w:r>
        <w:rPr>
          <w:rFonts w:ascii="宋体" w:cs="宋体" w:eastAsia="宋体" w:hAnsi="宋体"/>
          <w:sz w:val="20"/>
          <w:szCs w:val="20"/>
          <w:color w:val="auto"/>
        </w:rPr>
        <w:t>金昌市</w:t>
      </w:r>
      <w:r>
        <w:rPr>
          <w:rFonts w:ascii="Arial" w:cs="Arial" w:eastAsia="Arial" w:hAnsi="Arial"/>
          <w:sz w:val="20"/>
          <w:szCs w:val="20"/>
          <w:color w:val="auto"/>
        </w:rPr>
        <w:t xml:space="preserve"> 5 </w:t>
      </w:r>
      <w:r>
        <w:rPr>
          <w:rFonts w:ascii="宋体" w:cs="宋体" w:eastAsia="宋体" w:hAnsi="宋体"/>
          <w:sz w:val="20"/>
          <w:szCs w:val="20"/>
          <w:color w:val="auto"/>
        </w:rPr>
        <w:t>万吨</w:t>
      </w:r>
      <w:r>
        <w:rPr>
          <w:rFonts w:ascii="Arial" w:cs="Arial" w:eastAsia="Arial" w:hAnsi="Arial"/>
          <w:sz w:val="20"/>
          <w:szCs w:val="20"/>
          <w:color w:val="auto"/>
        </w:rPr>
        <w:t>/</w:t>
      </w:r>
      <w:r>
        <w:rPr>
          <w:rFonts w:ascii="宋体" w:cs="宋体" w:eastAsia="宋体" w:hAnsi="宋体"/>
          <w:sz w:val="20"/>
          <w:szCs w:val="20"/>
          <w:color w:val="auto"/>
        </w:rPr>
        <w:t>年高性能电解铜箔项目</w:t>
      </w:r>
      <w:r>
        <w:rPr>
          <w:sz w:val="20"/>
          <w:szCs w:val="20"/>
          <w:color w:val="auto"/>
        </w:rPr>
        <w:tab/>
      </w:r>
      <w:r>
        <w:rPr>
          <w:rFonts w:ascii="Arial" w:cs="Arial" w:eastAsia="Arial" w:hAnsi="Arial"/>
          <w:sz w:val="15"/>
          <w:szCs w:val="15"/>
          <w:color w:val="auto"/>
        </w:rPr>
        <w:t>198</w:t>
      </w:r>
    </w:p>
    <w:p>
      <w:pPr>
        <w:spacing w:after="0" w:line="70" w:lineRule="exact"/>
        <w:rPr>
          <w:sz w:val="20"/>
          <w:szCs w:val="20"/>
          <w:color w:val="auto"/>
        </w:rPr>
      </w:pPr>
    </w:p>
    <w:p>
      <w:pPr>
        <w:spacing w:after="0" w:line="243" w:lineRule="exact"/>
        <w:tabs>
          <w:tab w:leader="dot" w:pos="4800" w:val="left"/>
        </w:tabs>
        <w:rPr>
          <w:sz w:val="20"/>
          <w:szCs w:val="20"/>
          <w:color w:val="auto"/>
        </w:rPr>
      </w:pPr>
      <w:r>
        <w:rPr>
          <w:rFonts w:ascii="Arial" w:cs="Arial" w:eastAsia="Arial" w:hAnsi="Arial"/>
          <w:sz w:val="20"/>
          <w:szCs w:val="20"/>
          <w:color w:val="auto"/>
        </w:rPr>
        <w:t xml:space="preserve">172. </w:t>
      </w:r>
      <w:r>
        <w:rPr>
          <w:rFonts w:ascii="宋体" w:cs="宋体" w:eastAsia="宋体" w:hAnsi="宋体"/>
          <w:sz w:val="20"/>
          <w:szCs w:val="20"/>
          <w:color w:val="auto"/>
        </w:rPr>
        <w:t>金昌市</w:t>
      </w:r>
      <w:r>
        <w:rPr>
          <w:rFonts w:ascii="Arial" w:cs="Arial" w:eastAsia="Arial" w:hAnsi="Arial"/>
          <w:sz w:val="20"/>
          <w:szCs w:val="20"/>
          <w:color w:val="auto"/>
        </w:rPr>
        <w:t xml:space="preserve"> 12 </w:t>
      </w:r>
      <w:r>
        <w:rPr>
          <w:rFonts w:ascii="宋体" w:cs="宋体" w:eastAsia="宋体" w:hAnsi="宋体"/>
          <w:sz w:val="20"/>
          <w:szCs w:val="20"/>
          <w:color w:val="auto"/>
        </w:rPr>
        <w:t>万吨</w:t>
      </w:r>
      <w:r>
        <w:rPr>
          <w:rFonts w:ascii="Arial" w:cs="Arial" w:eastAsia="Arial" w:hAnsi="Arial"/>
          <w:sz w:val="20"/>
          <w:szCs w:val="20"/>
          <w:color w:val="auto"/>
        </w:rPr>
        <w:t>/</w:t>
      </w:r>
      <w:r>
        <w:rPr>
          <w:rFonts w:ascii="宋体" w:cs="宋体" w:eastAsia="宋体" w:hAnsi="宋体"/>
          <w:sz w:val="20"/>
          <w:szCs w:val="20"/>
          <w:color w:val="auto"/>
        </w:rPr>
        <w:t>年硫酸镍生产线项目</w:t>
      </w:r>
      <w:r>
        <w:rPr>
          <w:sz w:val="20"/>
          <w:szCs w:val="20"/>
          <w:color w:val="auto"/>
        </w:rPr>
        <w:tab/>
      </w:r>
      <w:r>
        <w:rPr>
          <w:rFonts w:ascii="Arial" w:cs="Arial" w:eastAsia="Arial" w:hAnsi="Arial"/>
          <w:sz w:val="17"/>
          <w:szCs w:val="17"/>
          <w:color w:val="auto"/>
        </w:rPr>
        <w:t>200</w:t>
      </w:r>
    </w:p>
    <w:p>
      <w:pPr>
        <w:spacing w:after="0" w:line="72" w:lineRule="exact"/>
        <w:rPr>
          <w:sz w:val="20"/>
          <w:szCs w:val="20"/>
          <w:color w:val="auto"/>
        </w:rPr>
      </w:pPr>
    </w:p>
    <w:p>
      <w:pPr>
        <w:spacing w:after="0" w:line="243" w:lineRule="exact"/>
        <w:tabs>
          <w:tab w:leader="dot" w:pos="4800" w:val="left"/>
        </w:tabs>
        <w:rPr>
          <w:sz w:val="20"/>
          <w:szCs w:val="20"/>
          <w:color w:val="auto"/>
        </w:rPr>
      </w:pPr>
      <w:r>
        <w:rPr>
          <w:rFonts w:ascii="Arial" w:cs="Arial" w:eastAsia="Arial" w:hAnsi="Arial"/>
          <w:sz w:val="20"/>
          <w:szCs w:val="20"/>
          <w:color w:val="auto"/>
        </w:rPr>
        <w:t xml:space="preserve">173. </w:t>
      </w:r>
      <w:r>
        <w:rPr>
          <w:rFonts w:ascii="宋体" w:cs="宋体" w:eastAsia="宋体" w:hAnsi="宋体"/>
          <w:sz w:val="20"/>
          <w:szCs w:val="20"/>
          <w:color w:val="auto"/>
        </w:rPr>
        <w:t>金昌市铜合金导线生产项目</w:t>
      </w:r>
      <w:r>
        <w:rPr>
          <w:sz w:val="20"/>
          <w:szCs w:val="20"/>
          <w:color w:val="auto"/>
        </w:rPr>
        <w:tab/>
      </w:r>
      <w:r>
        <w:rPr>
          <w:rFonts w:ascii="Arial" w:cs="Arial" w:eastAsia="Arial" w:hAnsi="Arial"/>
          <w:sz w:val="15"/>
          <w:szCs w:val="15"/>
          <w:color w:val="auto"/>
        </w:rPr>
        <w:t>201</w:t>
      </w:r>
    </w:p>
    <w:p>
      <w:pPr>
        <w:spacing w:after="0" w:line="72" w:lineRule="exact"/>
        <w:rPr>
          <w:sz w:val="20"/>
          <w:szCs w:val="20"/>
          <w:color w:val="auto"/>
        </w:rPr>
      </w:pPr>
    </w:p>
    <w:p>
      <w:pPr>
        <w:spacing w:after="0" w:line="243" w:lineRule="exact"/>
        <w:tabs>
          <w:tab w:leader="dot" w:pos="4800" w:val="left"/>
        </w:tabs>
        <w:rPr>
          <w:sz w:val="20"/>
          <w:szCs w:val="20"/>
          <w:color w:val="auto"/>
        </w:rPr>
      </w:pPr>
      <w:r>
        <w:rPr>
          <w:rFonts w:ascii="Arial" w:cs="Arial" w:eastAsia="Arial" w:hAnsi="Arial"/>
          <w:sz w:val="20"/>
          <w:szCs w:val="20"/>
          <w:color w:val="auto"/>
        </w:rPr>
        <w:t xml:space="preserve">174. </w:t>
      </w:r>
      <w:r>
        <w:rPr>
          <w:rFonts w:ascii="宋体" w:cs="宋体" w:eastAsia="宋体" w:hAnsi="宋体"/>
          <w:sz w:val="20"/>
          <w:szCs w:val="20"/>
          <w:color w:val="auto"/>
        </w:rPr>
        <w:t>金昌市</w:t>
      </w:r>
      <w:r>
        <w:rPr>
          <w:rFonts w:ascii="Arial" w:cs="Arial" w:eastAsia="Arial" w:hAnsi="Arial"/>
          <w:sz w:val="20"/>
          <w:szCs w:val="20"/>
          <w:color w:val="auto"/>
        </w:rPr>
        <w:t xml:space="preserve"> 5GWh/</w:t>
      </w:r>
      <w:r>
        <w:rPr>
          <w:rFonts w:ascii="宋体" w:cs="宋体" w:eastAsia="宋体" w:hAnsi="宋体"/>
          <w:sz w:val="20"/>
          <w:szCs w:val="20"/>
          <w:color w:val="auto"/>
        </w:rPr>
        <w:t>年锂离子动力电池项目</w:t>
      </w:r>
      <w:r>
        <w:rPr>
          <w:sz w:val="20"/>
          <w:szCs w:val="20"/>
          <w:color w:val="auto"/>
        </w:rPr>
        <w:tab/>
      </w:r>
      <w:r>
        <w:rPr>
          <w:rFonts w:ascii="Arial" w:cs="Arial" w:eastAsia="Arial" w:hAnsi="Arial"/>
          <w:sz w:val="17"/>
          <w:szCs w:val="17"/>
          <w:color w:val="auto"/>
        </w:rPr>
        <w:t>202</w:t>
      </w:r>
    </w:p>
    <w:p>
      <w:pPr>
        <w:spacing w:after="0" w:line="72" w:lineRule="exact"/>
        <w:rPr>
          <w:sz w:val="20"/>
          <w:szCs w:val="20"/>
          <w:color w:val="auto"/>
        </w:rPr>
      </w:pPr>
    </w:p>
    <w:p>
      <w:pPr>
        <w:spacing w:after="0" w:line="243" w:lineRule="exact"/>
        <w:tabs>
          <w:tab w:leader="dot" w:pos="4800" w:val="left"/>
        </w:tabs>
        <w:rPr>
          <w:sz w:val="20"/>
          <w:szCs w:val="20"/>
          <w:color w:val="auto"/>
        </w:rPr>
      </w:pPr>
      <w:r>
        <w:rPr>
          <w:rFonts w:ascii="Arial" w:cs="Arial" w:eastAsia="Arial" w:hAnsi="Arial"/>
          <w:sz w:val="20"/>
          <w:szCs w:val="20"/>
          <w:color w:val="auto"/>
        </w:rPr>
        <w:t xml:space="preserve">175. </w:t>
      </w:r>
      <w:r>
        <w:rPr>
          <w:rFonts w:ascii="宋体" w:cs="宋体" w:eastAsia="宋体" w:hAnsi="宋体"/>
          <w:sz w:val="20"/>
          <w:szCs w:val="20"/>
          <w:color w:val="auto"/>
        </w:rPr>
        <w:t>金昌市</w:t>
      </w:r>
      <w:r>
        <w:rPr>
          <w:rFonts w:ascii="Arial" w:cs="Arial" w:eastAsia="Arial" w:hAnsi="Arial"/>
          <w:sz w:val="20"/>
          <w:szCs w:val="20"/>
          <w:color w:val="auto"/>
        </w:rPr>
        <w:t xml:space="preserve"> 3 </w:t>
      </w:r>
      <w:r>
        <w:rPr>
          <w:rFonts w:ascii="宋体" w:cs="宋体" w:eastAsia="宋体" w:hAnsi="宋体"/>
          <w:sz w:val="20"/>
          <w:szCs w:val="20"/>
          <w:color w:val="auto"/>
        </w:rPr>
        <w:t>万吨</w:t>
      </w:r>
      <w:r>
        <w:rPr>
          <w:rFonts w:ascii="Arial" w:cs="Arial" w:eastAsia="Arial" w:hAnsi="Arial"/>
          <w:sz w:val="20"/>
          <w:szCs w:val="20"/>
          <w:color w:val="auto"/>
        </w:rPr>
        <w:t>/</w:t>
      </w:r>
      <w:r>
        <w:rPr>
          <w:rFonts w:ascii="宋体" w:cs="宋体" w:eastAsia="宋体" w:hAnsi="宋体"/>
          <w:sz w:val="20"/>
          <w:szCs w:val="20"/>
          <w:color w:val="auto"/>
        </w:rPr>
        <w:t>年高镍三元前驱体项目</w:t>
      </w:r>
      <w:r>
        <w:rPr>
          <w:sz w:val="20"/>
          <w:szCs w:val="20"/>
          <w:color w:val="auto"/>
        </w:rPr>
        <w:tab/>
      </w:r>
      <w:r>
        <w:rPr>
          <w:rFonts w:ascii="Arial" w:cs="Arial" w:eastAsia="Arial" w:hAnsi="Arial"/>
          <w:sz w:val="15"/>
          <w:szCs w:val="15"/>
          <w:color w:val="auto"/>
        </w:rPr>
        <w:t>203</w:t>
      </w:r>
    </w:p>
    <w:p>
      <w:pPr>
        <w:spacing w:after="0" w:line="132" w:lineRule="exact"/>
        <w:rPr>
          <w:sz w:val="20"/>
          <w:szCs w:val="20"/>
          <w:color w:val="auto"/>
        </w:rPr>
      </w:pPr>
    </w:p>
    <w:p>
      <w:pPr>
        <w:ind w:left="460" w:hanging="450"/>
        <w:spacing w:after="0" w:line="231" w:lineRule="exact"/>
        <w:tabs>
          <w:tab w:leader="none" w:pos="460" w:val="left"/>
        </w:tabs>
        <w:numPr>
          <w:ilvl w:val="0"/>
          <w:numId w:val="36"/>
        </w:numPr>
        <w:rPr>
          <w:rFonts w:ascii="Arial" w:cs="Arial" w:eastAsia="Arial" w:hAnsi="Arial"/>
          <w:sz w:val="19"/>
          <w:szCs w:val="19"/>
          <w:color w:val="auto"/>
        </w:rPr>
      </w:pPr>
      <w:r>
        <w:rPr>
          <w:rFonts w:ascii="宋体" w:cs="宋体" w:eastAsia="宋体" w:hAnsi="宋体"/>
          <w:sz w:val="19"/>
          <w:szCs w:val="19"/>
          <w:color w:val="auto"/>
        </w:rPr>
        <w:t>金昌市</w:t>
      </w:r>
      <w:r>
        <w:rPr>
          <w:rFonts w:ascii="Arial" w:cs="Arial" w:eastAsia="Arial" w:hAnsi="Arial"/>
          <w:sz w:val="19"/>
          <w:szCs w:val="19"/>
          <w:color w:val="auto"/>
        </w:rPr>
        <w:t xml:space="preserve"> 5 </w:t>
      </w:r>
      <w:r>
        <w:rPr>
          <w:rFonts w:ascii="宋体" w:cs="宋体" w:eastAsia="宋体" w:hAnsi="宋体"/>
          <w:sz w:val="19"/>
          <w:szCs w:val="19"/>
          <w:color w:val="auto"/>
        </w:rPr>
        <w:t>万吨</w:t>
      </w:r>
      <w:r>
        <w:rPr>
          <w:rFonts w:ascii="Arial" w:cs="Arial" w:eastAsia="Arial" w:hAnsi="Arial"/>
          <w:sz w:val="19"/>
          <w:szCs w:val="19"/>
          <w:color w:val="auto"/>
        </w:rPr>
        <w:t>/</w:t>
      </w:r>
      <w:r>
        <w:rPr>
          <w:rFonts w:ascii="宋体" w:cs="宋体" w:eastAsia="宋体" w:hAnsi="宋体"/>
          <w:sz w:val="19"/>
          <w:szCs w:val="19"/>
          <w:color w:val="auto"/>
        </w:rPr>
        <w:t>年动力锂离子电池用三元正极材料项目</w:t>
      </w:r>
    </w:p>
    <w:p>
      <w:pPr>
        <w:spacing w:after="0" w:line="39" w:lineRule="exact"/>
        <w:rPr>
          <w:sz w:val="20"/>
          <w:szCs w:val="20"/>
          <w:color w:val="auto"/>
        </w:rPr>
      </w:pPr>
    </w:p>
    <w:p>
      <w:pPr>
        <w:ind w:left="420"/>
        <w:spacing w:after="0"/>
        <w:rPr>
          <w:sz w:val="20"/>
          <w:szCs w:val="20"/>
          <w:color w:val="auto"/>
        </w:rPr>
      </w:pPr>
      <w:r>
        <w:rPr>
          <w:rFonts w:ascii="Times New Roman" w:cs="Times New Roman" w:eastAsia="Times New Roman" w:hAnsi="Times New Roman"/>
          <w:sz w:val="19"/>
          <w:szCs w:val="19"/>
          <w:color w:val="auto"/>
        </w:rPr>
        <w:t>........................................................................................</w:t>
      </w:r>
      <w:r>
        <w:rPr>
          <w:rFonts w:ascii="Arial" w:cs="Arial" w:eastAsia="Arial" w:hAnsi="Arial"/>
          <w:sz w:val="19"/>
          <w:szCs w:val="19"/>
          <w:color w:val="auto"/>
        </w:rPr>
        <w:t>204</w:t>
      </w:r>
    </w:p>
    <w:p>
      <w:pPr>
        <w:spacing w:after="0" w:line="128" w:lineRule="exact"/>
        <w:rPr>
          <w:sz w:val="20"/>
          <w:szCs w:val="20"/>
          <w:color w:val="auto"/>
        </w:rPr>
      </w:pPr>
    </w:p>
    <w:p>
      <w:pPr>
        <w:ind w:left="400" w:hanging="390"/>
        <w:spacing w:after="0" w:line="243" w:lineRule="exact"/>
        <w:tabs>
          <w:tab w:leader="none" w:pos="400" w:val="left"/>
        </w:tabs>
        <w:numPr>
          <w:ilvl w:val="0"/>
          <w:numId w:val="37"/>
        </w:numPr>
        <w:rPr>
          <w:rFonts w:ascii="Arial" w:cs="Arial" w:eastAsia="Arial" w:hAnsi="Arial"/>
          <w:sz w:val="20"/>
          <w:szCs w:val="20"/>
          <w:color w:val="auto"/>
        </w:rPr>
      </w:pPr>
      <w:r>
        <w:rPr>
          <w:rFonts w:ascii="宋体" w:cs="宋体" w:eastAsia="宋体" w:hAnsi="宋体"/>
          <w:sz w:val="20"/>
          <w:szCs w:val="20"/>
          <w:color w:val="auto"/>
        </w:rPr>
        <w:t>金昌市</w:t>
      </w:r>
      <w:r>
        <w:rPr>
          <w:rFonts w:ascii="Arial" w:cs="Arial" w:eastAsia="Arial" w:hAnsi="Arial"/>
          <w:sz w:val="20"/>
          <w:szCs w:val="20"/>
          <w:color w:val="auto"/>
        </w:rPr>
        <w:t xml:space="preserve"> 5 </w:t>
      </w:r>
      <w:r>
        <w:rPr>
          <w:rFonts w:ascii="宋体" w:cs="宋体" w:eastAsia="宋体" w:hAnsi="宋体"/>
          <w:sz w:val="20"/>
          <w:szCs w:val="20"/>
          <w:color w:val="auto"/>
        </w:rPr>
        <w:t>万吨</w:t>
      </w:r>
      <w:r>
        <w:rPr>
          <w:rFonts w:ascii="Arial" w:cs="Arial" w:eastAsia="Arial" w:hAnsi="Arial"/>
          <w:sz w:val="20"/>
          <w:szCs w:val="20"/>
          <w:color w:val="auto"/>
        </w:rPr>
        <w:t>/</w:t>
      </w:r>
      <w:r>
        <w:rPr>
          <w:rFonts w:ascii="宋体" w:cs="宋体" w:eastAsia="宋体" w:hAnsi="宋体"/>
          <w:sz w:val="20"/>
          <w:szCs w:val="20"/>
          <w:color w:val="auto"/>
        </w:rPr>
        <w:t>年节水管材、</w:t>
      </w:r>
      <w:r>
        <w:rPr>
          <w:rFonts w:ascii="Arial" w:cs="Arial" w:eastAsia="Arial" w:hAnsi="Arial"/>
          <w:sz w:val="20"/>
          <w:szCs w:val="20"/>
          <w:color w:val="auto"/>
        </w:rPr>
        <w:t xml:space="preserve">8 </w:t>
      </w:r>
      <w:r>
        <w:rPr>
          <w:rFonts w:ascii="宋体" w:cs="宋体" w:eastAsia="宋体" w:hAnsi="宋体"/>
          <w:sz w:val="20"/>
          <w:szCs w:val="20"/>
          <w:color w:val="auto"/>
        </w:rPr>
        <w:t>亿米</w:t>
      </w:r>
      <w:r>
        <w:rPr>
          <w:rFonts w:ascii="Arial" w:cs="Arial" w:eastAsia="Arial" w:hAnsi="Arial"/>
          <w:sz w:val="20"/>
          <w:szCs w:val="20"/>
          <w:color w:val="auto"/>
        </w:rPr>
        <w:t>/</w:t>
      </w:r>
      <w:r>
        <w:rPr>
          <w:rFonts w:ascii="宋体" w:cs="宋体" w:eastAsia="宋体" w:hAnsi="宋体"/>
          <w:sz w:val="20"/>
          <w:szCs w:val="20"/>
          <w:color w:val="auto"/>
        </w:rPr>
        <w:t>年滴灌管（带）</w:t>
      </w:r>
    </w:p>
    <w:p>
      <w:pPr>
        <w:spacing w:after="0" w:line="21" w:lineRule="exact"/>
        <w:rPr>
          <w:sz w:val="20"/>
          <w:szCs w:val="20"/>
          <w:color w:val="auto"/>
        </w:rPr>
      </w:pPr>
    </w:p>
    <w:p>
      <w:pPr>
        <w:ind w:left="420"/>
        <w:spacing w:after="0" w:line="244" w:lineRule="exact"/>
        <w:tabs>
          <w:tab w:leader="dot" w:pos="4800" w:val="left"/>
        </w:tabs>
        <w:rPr>
          <w:sz w:val="20"/>
          <w:szCs w:val="20"/>
          <w:color w:val="auto"/>
        </w:rPr>
      </w:pPr>
      <w:r>
        <w:rPr>
          <w:rFonts w:ascii="宋体" w:cs="宋体" w:eastAsia="宋体" w:hAnsi="宋体"/>
          <w:sz w:val="20"/>
          <w:szCs w:val="20"/>
          <w:color w:val="auto"/>
        </w:rPr>
        <w:t>项目</w:t>
      </w:r>
      <w:r>
        <w:rPr>
          <w:sz w:val="20"/>
          <w:szCs w:val="20"/>
          <w:color w:val="auto"/>
        </w:rPr>
        <w:tab/>
      </w:r>
      <w:r>
        <w:rPr>
          <w:rFonts w:ascii="Arial" w:cs="Arial" w:eastAsia="Arial" w:hAnsi="Arial"/>
          <w:sz w:val="17"/>
          <w:szCs w:val="17"/>
          <w:color w:val="auto"/>
        </w:rPr>
        <w:t>205</w:t>
      </w:r>
    </w:p>
    <w:p>
      <w:pPr>
        <w:spacing w:after="0" w:line="87" w:lineRule="exact"/>
        <w:rPr>
          <w:sz w:val="20"/>
          <w:szCs w:val="20"/>
          <w:color w:val="auto"/>
        </w:rPr>
      </w:pPr>
    </w:p>
    <w:p>
      <w:pPr>
        <w:spacing w:after="0" w:line="243" w:lineRule="exact"/>
        <w:tabs>
          <w:tab w:leader="dot" w:pos="4800" w:val="left"/>
        </w:tabs>
        <w:rPr>
          <w:sz w:val="20"/>
          <w:szCs w:val="20"/>
          <w:color w:val="auto"/>
        </w:rPr>
      </w:pPr>
      <w:r>
        <w:rPr>
          <w:rFonts w:ascii="Arial" w:cs="Arial" w:eastAsia="Arial" w:hAnsi="Arial"/>
          <w:sz w:val="20"/>
          <w:szCs w:val="20"/>
          <w:color w:val="auto"/>
        </w:rPr>
        <w:t xml:space="preserve">178. </w:t>
      </w:r>
      <w:r>
        <w:rPr>
          <w:rFonts w:ascii="宋体" w:cs="宋体" w:eastAsia="宋体" w:hAnsi="宋体"/>
          <w:sz w:val="20"/>
          <w:szCs w:val="20"/>
          <w:color w:val="auto"/>
        </w:rPr>
        <w:t>金昌市</w:t>
      </w:r>
      <w:r>
        <w:rPr>
          <w:rFonts w:ascii="Arial" w:cs="Arial" w:eastAsia="Arial" w:hAnsi="Arial"/>
          <w:sz w:val="20"/>
          <w:szCs w:val="20"/>
          <w:color w:val="auto"/>
        </w:rPr>
        <w:t xml:space="preserve"> 24 </w:t>
      </w:r>
      <w:r>
        <w:rPr>
          <w:rFonts w:ascii="宋体" w:cs="宋体" w:eastAsia="宋体" w:hAnsi="宋体"/>
          <w:sz w:val="20"/>
          <w:szCs w:val="20"/>
          <w:color w:val="auto"/>
        </w:rPr>
        <w:t>万</w:t>
      </w:r>
      <w:r>
        <w:rPr>
          <w:rFonts w:ascii="Arial" w:cs="Arial" w:eastAsia="Arial" w:hAnsi="Arial"/>
          <w:sz w:val="20"/>
          <w:szCs w:val="20"/>
          <w:color w:val="auto"/>
        </w:rPr>
        <w:t xml:space="preserve"> m</w:t>
      </w:r>
      <w:r>
        <w:rPr>
          <w:rFonts w:ascii="Arial" w:cs="Arial" w:eastAsia="Arial" w:hAnsi="Arial"/>
          <w:sz w:val="20"/>
          <w:szCs w:val="20"/>
          <w:color w:val="auto"/>
          <w:vertAlign w:val="superscript"/>
        </w:rPr>
        <w:t>3</w:t>
      </w:r>
      <w:r>
        <w:rPr>
          <w:rFonts w:ascii="Arial" w:cs="Arial" w:eastAsia="Arial" w:hAnsi="Arial"/>
          <w:sz w:val="20"/>
          <w:szCs w:val="20"/>
          <w:color w:val="auto"/>
        </w:rPr>
        <w:t>/</w:t>
      </w:r>
      <w:r>
        <w:rPr>
          <w:rFonts w:ascii="宋体" w:cs="宋体" w:eastAsia="宋体" w:hAnsi="宋体"/>
          <w:sz w:val="20"/>
          <w:szCs w:val="20"/>
          <w:color w:val="auto"/>
        </w:rPr>
        <w:t>年装配式构件</w:t>
      </w:r>
      <w:r>
        <w:rPr>
          <w:rFonts w:ascii="Arial" w:cs="Arial" w:eastAsia="Arial" w:hAnsi="Arial"/>
          <w:sz w:val="20"/>
          <w:szCs w:val="20"/>
          <w:color w:val="auto"/>
        </w:rPr>
        <w:t xml:space="preserve"> PC </w:t>
      </w:r>
      <w:r>
        <w:rPr>
          <w:rFonts w:ascii="宋体" w:cs="宋体" w:eastAsia="宋体" w:hAnsi="宋体"/>
          <w:sz w:val="20"/>
          <w:szCs w:val="20"/>
          <w:color w:val="auto"/>
        </w:rPr>
        <w:t>生产线项目</w:t>
      </w:r>
      <w:r>
        <w:rPr>
          <w:sz w:val="20"/>
          <w:szCs w:val="20"/>
          <w:color w:val="auto"/>
        </w:rPr>
        <w:tab/>
      </w:r>
      <w:r>
        <w:rPr>
          <w:rFonts w:ascii="Arial" w:cs="Arial" w:eastAsia="Arial" w:hAnsi="Arial"/>
          <w:sz w:val="17"/>
          <w:szCs w:val="17"/>
          <w:color w:val="auto"/>
        </w:rPr>
        <w:t>206</w:t>
      </w:r>
    </w:p>
    <w:p>
      <w:pPr>
        <w:spacing w:after="0" w:line="57" w:lineRule="exact"/>
        <w:rPr>
          <w:sz w:val="20"/>
          <w:szCs w:val="20"/>
          <w:color w:val="auto"/>
        </w:rPr>
      </w:pPr>
    </w:p>
    <w:p>
      <w:pPr>
        <w:spacing w:after="0" w:line="243" w:lineRule="exact"/>
        <w:tabs>
          <w:tab w:leader="dot" w:pos="4800" w:val="left"/>
        </w:tabs>
        <w:rPr>
          <w:sz w:val="20"/>
          <w:szCs w:val="20"/>
          <w:color w:val="auto"/>
        </w:rPr>
      </w:pPr>
      <w:r>
        <w:rPr>
          <w:rFonts w:ascii="Arial" w:cs="Arial" w:eastAsia="Arial" w:hAnsi="Arial"/>
          <w:sz w:val="20"/>
          <w:szCs w:val="20"/>
          <w:color w:val="auto"/>
        </w:rPr>
        <w:t xml:space="preserve">179 </w:t>
      </w:r>
      <w:r>
        <w:rPr>
          <w:rFonts w:ascii="宋体" w:cs="宋体" w:eastAsia="宋体" w:hAnsi="宋体"/>
          <w:sz w:val="20"/>
          <w:szCs w:val="20"/>
          <w:color w:val="auto"/>
        </w:rPr>
        <w:t>金昌市乙炔氯化循环产业链项目</w:t>
      </w:r>
      <w:r>
        <w:rPr>
          <w:sz w:val="20"/>
          <w:szCs w:val="20"/>
          <w:color w:val="auto"/>
        </w:rPr>
        <w:tab/>
      </w:r>
      <w:r>
        <w:rPr>
          <w:rFonts w:ascii="Arial" w:cs="Arial" w:eastAsia="Arial" w:hAnsi="Arial"/>
          <w:sz w:val="15"/>
          <w:szCs w:val="15"/>
          <w:color w:val="auto"/>
        </w:rPr>
        <w:t>207</w:t>
      </w:r>
    </w:p>
    <w:p>
      <w:pPr>
        <w:spacing w:after="0" w:line="72" w:lineRule="exact"/>
        <w:rPr>
          <w:sz w:val="20"/>
          <w:szCs w:val="20"/>
          <w:color w:val="auto"/>
        </w:rPr>
      </w:pPr>
    </w:p>
    <w:p>
      <w:pPr>
        <w:spacing w:after="0" w:line="243" w:lineRule="exact"/>
        <w:tabs>
          <w:tab w:leader="dot" w:pos="4800" w:val="left"/>
        </w:tabs>
        <w:rPr>
          <w:sz w:val="20"/>
          <w:szCs w:val="20"/>
          <w:color w:val="auto"/>
        </w:rPr>
      </w:pPr>
      <w:r>
        <w:rPr>
          <w:rFonts w:ascii="Arial" w:cs="Arial" w:eastAsia="Arial" w:hAnsi="Arial"/>
          <w:sz w:val="20"/>
          <w:szCs w:val="20"/>
          <w:color w:val="auto"/>
        </w:rPr>
        <w:t xml:space="preserve">180. </w:t>
      </w:r>
      <w:r>
        <w:rPr>
          <w:rFonts w:ascii="宋体" w:cs="宋体" w:eastAsia="宋体" w:hAnsi="宋体"/>
          <w:sz w:val="20"/>
          <w:szCs w:val="20"/>
          <w:color w:val="auto"/>
        </w:rPr>
        <w:t>金昌市新能源电动汽车生产项目</w:t>
      </w:r>
      <w:r>
        <w:rPr>
          <w:sz w:val="20"/>
          <w:szCs w:val="20"/>
          <w:color w:val="auto"/>
        </w:rPr>
        <w:tab/>
      </w:r>
      <w:r>
        <w:rPr>
          <w:rFonts w:ascii="Arial" w:cs="Arial" w:eastAsia="Arial" w:hAnsi="Arial"/>
          <w:sz w:val="15"/>
          <w:szCs w:val="15"/>
          <w:color w:val="auto"/>
        </w:rPr>
        <w:t>208</w:t>
      </w:r>
    </w:p>
    <w:p>
      <w:pPr>
        <w:spacing w:after="0" w:line="72" w:lineRule="exact"/>
        <w:rPr>
          <w:sz w:val="20"/>
          <w:szCs w:val="20"/>
          <w:color w:val="auto"/>
        </w:rPr>
      </w:pPr>
    </w:p>
    <w:p>
      <w:pPr>
        <w:spacing w:after="0" w:line="243" w:lineRule="exact"/>
        <w:tabs>
          <w:tab w:leader="dot" w:pos="4800" w:val="left"/>
        </w:tabs>
        <w:rPr>
          <w:sz w:val="20"/>
          <w:szCs w:val="20"/>
          <w:color w:val="auto"/>
        </w:rPr>
      </w:pPr>
      <w:r>
        <w:rPr>
          <w:rFonts w:ascii="Arial" w:cs="Arial" w:eastAsia="Arial" w:hAnsi="Arial"/>
          <w:sz w:val="20"/>
          <w:szCs w:val="20"/>
          <w:color w:val="auto"/>
        </w:rPr>
        <w:t xml:space="preserve">181. </w:t>
      </w:r>
      <w:r>
        <w:rPr>
          <w:rFonts w:ascii="宋体" w:cs="宋体" w:eastAsia="宋体" w:hAnsi="宋体"/>
          <w:sz w:val="20"/>
          <w:szCs w:val="20"/>
          <w:color w:val="auto"/>
        </w:rPr>
        <w:t>武威市年产</w:t>
      </w:r>
      <w:r>
        <w:rPr>
          <w:rFonts w:ascii="Arial" w:cs="Arial" w:eastAsia="Arial" w:hAnsi="Arial"/>
          <w:sz w:val="20"/>
          <w:szCs w:val="20"/>
          <w:color w:val="auto"/>
        </w:rPr>
        <w:t xml:space="preserve"> 2 </w:t>
      </w:r>
      <w:r>
        <w:rPr>
          <w:rFonts w:ascii="宋体" w:cs="宋体" w:eastAsia="宋体" w:hAnsi="宋体"/>
          <w:sz w:val="20"/>
          <w:szCs w:val="20"/>
          <w:color w:val="auto"/>
        </w:rPr>
        <w:t>亿平方米彩印包装项目</w:t>
      </w:r>
      <w:r>
        <w:rPr>
          <w:sz w:val="20"/>
          <w:szCs w:val="20"/>
          <w:color w:val="auto"/>
        </w:rPr>
        <w:tab/>
      </w:r>
      <w:r>
        <w:rPr>
          <w:rFonts w:ascii="Arial" w:cs="Arial" w:eastAsia="Arial" w:hAnsi="Arial"/>
          <w:sz w:val="17"/>
          <w:szCs w:val="17"/>
          <w:color w:val="auto"/>
        </w:rPr>
        <w:t>209</w:t>
      </w:r>
    </w:p>
    <w:p>
      <w:pPr>
        <w:spacing w:after="0" w:line="70" w:lineRule="exact"/>
        <w:rPr>
          <w:sz w:val="20"/>
          <w:szCs w:val="20"/>
          <w:color w:val="auto"/>
        </w:rPr>
      </w:pPr>
    </w:p>
    <w:p>
      <w:pPr>
        <w:spacing w:after="0" w:line="243" w:lineRule="exact"/>
        <w:tabs>
          <w:tab w:leader="dot" w:pos="4800" w:val="left"/>
        </w:tabs>
        <w:rPr>
          <w:sz w:val="20"/>
          <w:szCs w:val="20"/>
          <w:color w:val="auto"/>
        </w:rPr>
      </w:pPr>
      <w:r>
        <w:rPr>
          <w:rFonts w:ascii="Arial" w:cs="Arial" w:eastAsia="Arial" w:hAnsi="Arial"/>
          <w:sz w:val="20"/>
          <w:szCs w:val="20"/>
          <w:color w:val="auto"/>
        </w:rPr>
        <w:t xml:space="preserve">182. </w:t>
      </w:r>
      <w:r>
        <w:rPr>
          <w:rFonts w:ascii="宋体" w:cs="宋体" w:eastAsia="宋体" w:hAnsi="宋体"/>
          <w:sz w:val="20"/>
          <w:szCs w:val="20"/>
          <w:color w:val="auto"/>
        </w:rPr>
        <w:t>武威市年产</w:t>
      </w:r>
      <w:r>
        <w:rPr>
          <w:rFonts w:ascii="Arial" w:cs="Arial" w:eastAsia="Arial" w:hAnsi="Arial"/>
          <w:sz w:val="20"/>
          <w:szCs w:val="20"/>
          <w:color w:val="auto"/>
        </w:rPr>
        <w:t xml:space="preserve"> 100 </w:t>
      </w:r>
      <w:r>
        <w:rPr>
          <w:rFonts w:ascii="宋体" w:cs="宋体" w:eastAsia="宋体" w:hAnsi="宋体"/>
          <w:sz w:val="20"/>
          <w:szCs w:val="20"/>
          <w:color w:val="auto"/>
        </w:rPr>
        <w:t>万平方米木地板加工项目</w:t>
      </w:r>
      <w:r>
        <w:rPr>
          <w:sz w:val="20"/>
          <w:szCs w:val="20"/>
          <w:color w:val="auto"/>
        </w:rPr>
        <w:tab/>
      </w:r>
      <w:r>
        <w:rPr>
          <w:rFonts w:ascii="Arial" w:cs="Arial" w:eastAsia="Arial" w:hAnsi="Arial"/>
          <w:sz w:val="15"/>
          <w:szCs w:val="15"/>
          <w:color w:val="auto"/>
        </w:rPr>
        <w:t>210</w:t>
      </w:r>
    </w:p>
    <w:p>
      <w:pPr>
        <w:sectPr>
          <w:pgSz w:w="6800" w:h="10488" w:orient="portrait"/>
          <w:cols w:equalWidth="0" w:num="1">
            <w:col w:w="5120"/>
          </w:cols>
          <w:pgMar w:left="840" w:top="1036" w:right="843" w:bottom="0" w:gutter="0" w:footer="0" w:header="0"/>
        </w:sectPr>
      </w:pPr>
    </w:p>
    <w:p>
      <w:pPr>
        <w:spacing w:after="0" w:line="302" w:lineRule="exact"/>
        <w:rPr>
          <w:sz w:val="20"/>
          <w:szCs w:val="20"/>
          <w:color w:val="auto"/>
        </w:rPr>
      </w:pPr>
    </w:p>
    <w:p>
      <w:pPr>
        <w:ind w:left="2580"/>
        <w:spacing w:after="0"/>
        <w:rPr>
          <w:sz w:val="20"/>
          <w:szCs w:val="20"/>
          <w:color w:val="auto"/>
        </w:rPr>
      </w:pPr>
      <w:r>
        <w:rPr>
          <w:rFonts w:ascii="Times New Roman" w:cs="Times New Roman" w:eastAsia="Times New Roman" w:hAnsi="Times New Roman"/>
          <w:sz w:val="18"/>
          <w:szCs w:val="18"/>
          <w:color w:val="auto"/>
        </w:rPr>
        <w:t>VIII</w:t>
      </w:r>
    </w:p>
    <w:p>
      <w:pPr>
        <w:sectPr>
          <w:pgSz w:w="6800" w:h="10488" w:orient="portrait"/>
          <w:cols w:equalWidth="0" w:num="1">
            <w:col w:w="5120"/>
          </w:cols>
          <w:pgMar w:left="840" w:top="1036" w:right="843" w:bottom="0" w:gutter="0" w:footer="0" w:header="0"/>
          <w:type w:val="continuous"/>
        </w:sectPr>
      </w:pPr>
    </w:p>
    <w:bookmarkStart w:id="12" w:name="page13"/>
    <w:bookmarkEnd w:id="12"/>
    <w:p>
      <w:pPr>
        <w:spacing w:after="0" w:line="243" w:lineRule="exact"/>
        <w:tabs>
          <w:tab w:leader="dot" w:pos="4800" w:val="left"/>
        </w:tabs>
        <w:rPr>
          <w:sz w:val="20"/>
          <w:szCs w:val="20"/>
          <w:color w:val="auto"/>
        </w:rPr>
      </w:pPr>
      <w:r>
        <w:rPr>
          <w:rFonts w:ascii="Arial" w:cs="Arial" w:eastAsia="Arial" w:hAnsi="Arial"/>
          <w:sz w:val="20"/>
          <w:szCs w:val="20"/>
          <w:color w:val="auto"/>
        </w:rPr>
        <w:t xml:space="preserve">183. </w:t>
      </w:r>
      <w:r>
        <w:rPr>
          <w:rFonts w:ascii="宋体" w:cs="宋体" w:eastAsia="宋体" w:hAnsi="宋体"/>
          <w:sz w:val="20"/>
          <w:szCs w:val="20"/>
          <w:color w:val="auto"/>
        </w:rPr>
        <w:t>白银市稀土贮氢合金粉生产线建设项目</w:t>
      </w:r>
      <w:r>
        <w:rPr>
          <w:sz w:val="20"/>
          <w:szCs w:val="20"/>
          <w:color w:val="auto"/>
        </w:rPr>
        <w:tab/>
      </w:r>
      <w:r>
        <w:rPr>
          <w:rFonts w:ascii="Arial" w:cs="Arial" w:eastAsia="Arial" w:hAnsi="Arial"/>
          <w:sz w:val="15"/>
          <w:szCs w:val="15"/>
          <w:color w:val="auto"/>
        </w:rPr>
        <w:t>211</w:t>
      </w:r>
    </w:p>
    <w:p>
      <w:pPr>
        <w:spacing w:after="0" w:line="72" w:lineRule="exact"/>
        <w:rPr>
          <w:sz w:val="20"/>
          <w:szCs w:val="20"/>
          <w:color w:val="auto"/>
        </w:rPr>
      </w:pPr>
    </w:p>
    <w:p>
      <w:pPr>
        <w:spacing w:after="0" w:line="243" w:lineRule="exact"/>
        <w:tabs>
          <w:tab w:leader="dot" w:pos="4800" w:val="left"/>
        </w:tabs>
        <w:rPr>
          <w:sz w:val="20"/>
          <w:szCs w:val="20"/>
          <w:color w:val="auto"/>
        </w:rPr>
      </w:pPr>
      <w:r>
        <w:rPr>
          <w:rFonts w:ascii="Arial" w:cs="Arial" w:eastAsia="Arial" w:hAnsi="Arial"/>
          <w:sz w:val="20"/>
          <w:szCs w:val="20"/>
          <w:color w:val="auto"/>
        </w:rPr>
        <w:t xml:space="preserve">184. </w:t>
      </w:r>
      <w:r>
        <w:rPr>
          <w:rFonts w:ascii="宋体" w:cs="宋体" w:eastAsia="宋体" w:hAnsi="宋体"/>
          <w:sz w:val="20"/>
          <w:szCs w:val="20"/>
          <w:color w:val="auto"/>
        </w:rPr>
        <w:t>白银市会宁县凹凸棒矿产资源开发项目</w:t>
      </w:r>
      <w:r>
        <w:rPr>
          <w:sz w:val="20"/>
          <w:szCs w:val="20"/>
          <w:color w:val="auto"/>
        </w:rPr>
        <w:tab/>
      </w:r>
      <w:r>
        <w:rPr>
          <w:rFonts w:ascii="Arial" w:cs="Arial" w:eastAsia="Arial" w:hAnsi="Arial"/>
          <w:sz w:val="15"/>
          <w:szCs w:val="15"/>
          <w:color w:val="auto"/>
        </w:rPr>
        <w:t>212</w:t>
      </w:r>
    </w:p>
    <w:p>
      <w:pPr>
        <w:spacing w:after="0" w:line="62" w:lineRule="exact"/>
        <w:rPr>
          <w:sz w:val="20"/>
          <w:szCs w:val="20"/>
          <w:color w:val="auto"/>
        </w:rPr>
      </w:pPr>
    </w:p>
    <w:p>
      <w:pPr>
        <w:spacing w:after="0" w:line="243" w:lineRule="exact"/>
        <w:tabs>
          <w:tab w:leader="dot" w:pos="4800" w:val="left"/>
        </w:tabs>
        <w:rPr>
          <w:sz w:val="20"/>
          <w:szCs w:val="20"/>
          <w:color w:val="auto"/>
        </w:rPr>
      </w:pPr>
      <w:r>
        <w:rPr>
          <w:rFonts w:ascii="Arial" w:cs="Arial" w:eastAsia="Arial" w:hAnsi="Arial"/>
          <w:sz w:val="20"/>
          <w:szCs w:val="20"/>
          <w:color w:val="auto"/>
        </w:rPr>
        <w:t xml:space="preserve">185 </w:t>
      </w:r>
      <w:r>
        <w:rPr>
          <w:rFonts w:ascii="宋体" w:cs="宋体" w:eastAsia="宋体" w:hAnsi="宋体"/>
          <w:sz w:val="20"/>
          <w:szCs w:val="20"/>
          <w:color w:val="auto"/>
        </w:rPr>
        <w:t>白银市绿色选矿药剂生产项目</w:t>
      </w:r>
      <w:r>
        <w:rPr>
          <w:sz w:val="20"/>
          <w:szCs w:val="20"/>
          <w:color w:val="auto"/>
        </w:rPr>
        <w:tab/>
      </w:r>
      <w:r>
        <w:rPr>
          <w:rFonts w:ascii="Arial" w:cs="Arial" w:eastAsia="Arial" w:hAnsi="Arial"/>
          <w:sz w:val="15"/>
          <w:szCs w:val="15"/>
          <w:color w:val="auto"/>
        </w:rPr>
        <w:t>213</w:t>
      </w:r>
    </w:p>
    <w:p>
      <w:pPr>
        <w:spacing w:after="0" w:line="62" w:lineRule="exact"/>
        <w:rPr>
          <w:sz w:val="20"/>
          <w:szCs w:val="20"/>
          <w:color w:val="auto"/>
        </w:rPr>
      </w:pPr>
    </w:p>
    <w:p>
      <w:pPr>
        <w:spacing w:after="0" w:line="243" w:lineRule="exact"/>
        <w:tabs>
          <w:tab w:leader="dot" w:pos="4800" w:val="left"/>
        </w:tabs>
        <w:rPr>
          <w:sz w:val="20"/>
          <w:szCs w:val="20"/>
          <w:color w:val="auto"/>
        </w:rPr>
      </w:pPr>
      <w:r>
        <w:rPr>
          <w:rFonts w:ascii="Arial" w:cs="Arial" w:eastAsia="Arial" w:hAnsi="Arial"/>
          <w:sz w:val="20"/>
          <w:szCs w:val="20"/>
          <w:color w:val="auto"/>
        </w:rPr>
        <w:t xml:space="preserve">186. </w:t>
      </w:r>
      <w:r>
        <w:rPr>
          <w:rFonts w:ascii="宋体" w:cs="宋体" w:eastAsia="宋体" w:hAnsi="宋体"/>
          <w:sz w:val="20"/>
          <w:szCs w:val="20"/>
          <w:color w:val="auto"/>
        </w:rPr>
        <w:t>白银市</w:t>
      </w:r>
      <w:r>
        <w:rPr>
          <w:rFonts w:ascii="Arial" w:cs="Arial" w:eastAsia="Arial" w:hAnsi="Arial"/>
          <w:sz w:val="20"/>
          <w:szCs w:val="20"/>
          <w:color w:val="auto"/>
        </w:rPr>
        <w:t xml:space="preserve"> 30 </w:t>
      </w:r>
      <w:r>
        <w:rPr>
          <w:rFonts w:ascii="宋体" w:cs="宋体" w:eastAsia="宋体" w:hAnsi="宋体"/>
          <w:sz w:val="20"/>
          <w:szCs w:val="20"/>
          <w:color w:val="auto"/>
        </w:rPr>
        <w:t>万</w:t>
      </w:r>
      <w:r>
        <w:rPr>
          <w:rFonts w:ascii="Arial" w:cs="Arial" w:eastAsia="Arial" w:hAnsi="Arial"/>
          <w:sz w:val="20"/>
          <w:szCs w:val="20"/>
          <w:color w:val="auto"/>
        </w:rPr>
        <w:t>/</w:t>
      </w:r>
      <w:r>
        <w:rPr>
          <w:rFonts w:ascii="宋体" w:cs="宋体" w:eastAsia="宋体" w:hAnsi="宋体"/>
          <w:sz w:val="20"/>
          <w:szCs w:val="20"/>
          <w:color w:val="auto"/>
        </w:rPr>
        <w:t>年吨连铸连轧铜线杆项目</w:t>
      </w:r>
      <w:r>
        <w:rPr>
          <w:sz w:val="20"/>
          <w:szCs w:val="20"/>
          <w:color w:val="auto"/>
        </w:rPr>
        <w:tab/>
      </w:r>
      <w:r>
        <w:rPr>
          <w:rFonts w:ascii="Arial" w:cs="Arial" w:eastAsia="Arial" w:hAnsi="Arial"/>
          <w:sz w:val="17"/>
          <w:szCs w:val="17"/>
          <w:color w:val="auto"/>
        </w:rPr>
        <w:t>214</w:t>
      </w:r>
    </w:p>
    <w:p>
      <w:pPr>
        <w:spacing w:after="0" w:line="75" w:lineRule="exact"/>
        <w:rPr>
          <w:sz w:val="20"/>
          <w:szCs w:val="20"/>
          <w:color w:val="auto"/>
        </w:rPr>
      </w:pPr>
    </w:p>
    <w:p>
      <w:pPr>
        <w:ind w:left="460" w:hanging="450"/>
        <w:spacing w:after="0" w:line="219" w:lineRule="exact"/>
        <w:tabs>
          <w:tab w:leader="none" w:pos="460" w:val="left"/>
        </w:tabs>
        <w:numPr>
          <w:ilvl w:val="0"/>
          <w:numId w:val="38"/>
        </w:numPr>
        <w:rPr>
          <w:rFonts w:ascii="Arial" w:cs="Arial" w:eastAsia="Arial" w:hAnsi="Arial"/>
          <w:sz w:val="18"/>
          <w:szCs w:val="18"/>
          <w:color w:val="auto"/>
        </w:rPr>
      </w:pPr>
      <w:r>
        <w:rPr>
          <w:rFonts w:ascii="宋体" w:cs="宋体" w:eastAsia="宋体" w:hAnsi="宋体"/>
          <w:sz w:val="18"/>
          <w:szCs w:val="18"/>
          <w:color w:val="auto"/>
        </w:rPr>
        <w:t>白银市闪速炉短流程一步炼铜产业化示范工程项目</w:t>
      </w:r>
      <w:r>
        <w:rPr>
          <w:rFonts w:ascii="Times New Roman" w:cs="Times New Roman" w:eastAsia="Times New Roman" w:hAnsi="Times New Roman"/>
          <w:sz w:val="18"/>
          <w:szCs w:val="18"/>
          <w:color w:val="auto"/>
        </w:rPr>
        <w:t xml:space="preserve">.... </w:t>
      </w:r>
      <w:r>
        <w:rPr>
          <w:rFonts w:ascii="Arial" w:cs="Arial" w:eastAsia="Arial" w:hAnsi="Arial"/>
          <w:sz w:val="18"/>
          <w:szCs w:val="18"/>
          <w:color w:val="auto"/>
        </w:rPr>
        <w:t>215</w:t>
      </w:r>
    </w:p>
    <w:p>
      <w:pPr>
        <w:spacing w:after="0" w:line="71" w:lineRule="exact"/>
        <w:rPr>
          <w:sz w:val="20"/>
          <w:szCs w:val="20"/>
          <w:color w:val="auto"/>
        </w:rPr>
      </w:pPr>
    </w:p>
    <w:p>
      <w:pPr>
        <w:spacing w:after="0" w:line="243" w:lineRule="exact"/>
        <w:tabs>
          <w:tab w:leader="dot" w:pos="4800" w:val="left"/>
        </w:tabs>
        <w:rPr>
          <w:sz w:val="20"/>
          <w:szCs w:val="20"/>
          <w:color w:val="auto"/>
        </w:rPr>
      </w:pPr>
      <w:r>
        <w:rPr>
          <w:rFonts w:ascii="Arial" w:cs="Arial" w:eastAsia="Arial" w:hAnsi="Arial"/>
          <w:sz w:val="20"/>
          <w:szCs w:val="20"/>
          <w:color w:val="auto"/>
        </w:rPr>
        <w:t xml:space="preserve">188. </w:t>
      </w:r>
      <w:r>
        <w:rPr>
          <w:rFonts w:ascii="宋体" w:cs="宋体" w:eastAsia="宋体" w:hAnsi="宋体"/>
          <w:sz w:val="20"/>
          <w:szCs w:val="20"/>
          <w:color w:val="auto"/>
        </w:rPr>
        <w:t>定西经济开发区年产</w:t>
      </w:r>
      <w:r>
        <w:rPr>
          <w:rFonts w:ascii="Arial" w:cs="Arial" w:eastAsia="Arial" w:hAnsi="Arial"/>
          <w:sz w:val="20"/>
          <w:szCs w:val="20"/>
          <w:color w:val="auto"/>
        </w:rPr>
        <w:t xml:space="preserve"> 5000 </w:t>
      </w:r>
      <w:r>
        <w:rPr>
          <w:rFonts w:ascii="宋体" w:cs="宋体" w:eastAsia="宋体" w:hAnsi="宋体"/>
          <w:sz w:val="20"/>
          <w:szCs w:val="20"/>
          <w:color w:val="auto"/>
        </w:rPr>
        <w:t>台工业机器人项目</w:t>
      </w:r>
      <w:r>
        <w:rPr>
          <w:sz w:val="20"/>
          <w:szCs w:val="20"/>
          <w:color w:val="auto"/>
        </w:rPr>
        <w:tab/>
      </w:r>
      <w:r>
        <w:rPr>
          <w:rFonts w:ascii="Arial" w:cs="Arial" w:eastAsia="Arial" w:hAnsi="Arial"/>
          <w:sz w:val="15"/>
          <w:szCs w:val="15"/>
          <w:color w:val="auto"/>
        </w:rPr>
        <w:t>216</w:t>
      </w:r>
    </w:p>
    <w:p>
      <w:pPr>
        <w:spacing w:after="0" w:line="62" w:lineRule="exact"/>
        <w:rPr>
          <w:sz w:val="20"/>
          <w:szCs w:val="20"/>
          <w:color w:val="auto"/>
        </w:rPr>
      </w:pPr>
    </w:p>
    <w:p>
      <w:pPr>
        <w:spacing w:after="0" w:line="243" w:lineRule="exact"/>
        <w:tabs>
          <w:tab w:leader="dot" w:pos="4800" w:val="left"/>
        </w:tabs>
        <w:rPr>
          <w:sz w:val="20"/>
          <w:szCs w:val="20"/>
          <w:color w:val="auto"/>
        </w:rPr>
      </w:pPr>
      <w:r>
        <w:rPr>
          <w:rFonts w:ascii="Arial" w:cs="Arial" w:eastAsia="Arial" w:hAnsi="Arial"/>
          <w:sz w:val="20"/>
          <w:szCs w:val="20"/>
          <w:color w:val="auto"/>
        </w:rPr>
        <w:t xml:space="preserve">189. </w:t>
      </w:r>
      <w:r>
        <w:rPr>
          <w:rFonts w:ascii="宋体" w:cs="宋体" w:eastAsia="宋体" w:hAnsi="宋体"/>
          <w:sz w:val="20"/>
          <w:szCs w:val="20"/>
          <w:color w:val="auto"/>
        </w:rPr>
        <w:t>定西经济开发区发电薄膜太阳能建设项目</w:t>
      </w:r>
      <w:r>
        <w:rPr>
          <w:sz w:val="20"/>
          <w:szCs w:val="20"/>
          <w:color w:val="auto"/>
        </w:rPr>
        <w:tab/>
      </w:r>
      <w:r>
        <w:rPr>
          <w:rFonts w:ascii="Arial" w:cs="Arial" w:eastAsia="Arial" w:hAnsi="Arial"/>
          <w:sz w:val="15"/>
          <w:szCs w:val="15"/>
          <w:color w:val="auto"/>
        </w:rPr>
        <w:t>217</w:t>
      </w:r>
    </w:p>
    <w:p>
      <w:pPr>
        <w:spacing w:after="0" w:line="75" w:lineRule="exact"/>
        <w:rPr>
          <w:sz w:val="20"/>
          <w:szCs w:val="20"/>
          <w:color w:val="auto"/>
        </w:rPr>
      </w:pPr>
    </w:p>
    <w:p>
      <w:pPr>
        <w:ind w:left="460" w:hanging="450"/>
        <w:spacing w:after="0" w:line="219" w:lineRule="exact"/>
        <w:tabs>
          <w:tab w:leader="none" w:pos="460" w:val="left"/>
        </w:tabs>
        <w:numPr>
          <w:ilvl w:val="0"/>
          <w:numId w:val="39"/>
        </w:numPr>
        <w:rPr>
          <w:rFonts w:ascii="Arial" w:cs="Arial" w:eastAsia="Arial" w:hAnsi="Arial"/>
          <w:sz w:val="18"/>
          <w:szCs w:val="18"/>
          <w:color w:val="auto"/>
        </w:rPr>
      </w:pPr>
      <w:r>
        <w:rPr>
          <w:rFonts w:ascii="宋体" w:cs="宋体" w:eastAsia="宋体" w:hAnsi="宋体"/>
          <w:sz w:val="18"/>
          <w:szCs w:val="18"/>
          <w:color w:val="auto"/>
        </w:rPr>
        <w:t>天水风动机械股份有限公司凿岩机生产线改造项目</w:t>
      </w:r>
      <w:r>
        <w:rPr>
          <w:rFonts w:ascii="Times New Roman" w:cs="Times New Roman" w:eastAsia="Times New Roman" w:hAnsi="Times New Roman"/>
          <w:sz w:val="18"/>
          <w:szCs w:val="18"/>
          <w:color w:val="auto"/>
        </w:rPr>
        <w:t xml:space="preserve">.... </w:t>
      </w:r>
      <w:r>
        <w:rPr>
          <w:rFonts w:ascii="Arial" w:cs="Arial" w:eastAsia="Arial" w:hAnsi="Arial"/>
          <w:sz w:val="18"/>
          <w:szCs w:val="18"/>
          <w:color w:val="auto"/>
        </w:rPr>
        <w:t>218</w:t>
      </w:r>
    </w:p>
    <w:p>
      <w:pPr>
        <w:spacing w:after="0" w:line="71" w:lineRule="exact"/>
        <w:rPr>
          <w:sz w:val="20"/>
          <w:szCs w:val="20"/>
          <w:color w:val="auto"/>
        </w:rPr>
      </w:pPr>
    </w:p>
    <w:p>
      <w:pPr>
        <w:spacing w:after="0" w:line="243" w:lineRule="exact"/>
        <w:tabs>
          <w:tab w:leader="dot" w:pos="4800" w:val="left"/>
        </w:tabs>
        <w:rPr>
          <w:sz w:val="20"/>
          <w:szCs w:val="20"/>
          <w:color w:val="auto"/>
        </w:rPr>
      </w:pPr>
      <w:r>
        <w:rPr>
          <w:rFonts w:ascii="Arial" w:cs="Arial" w:eastAsia="Arial" w:hAnsi="Arial"/>
          <w:sz w:val="20"/>
          <w:szCs w:val="20"/>
          <w:color w:val="auto"/>
        </w:rPr>
        <w:t xml:space="preserve">191 </w:t>
      </w:r>
      <w:r>
        <w:rPr>
          <w:rFonts w:ascii="宋体" w:cs="宋体" w:eastAsia="宋体" w:hAnsi="宋体"/>
          <w:sz w:val="20"/>
          <w:szCs w:val="20"/>
          <w:color w:val="auto"/>
        </w:rPr>
        <w:t>天水市</w:t>
      </w:r>
      <w:r>
        <w:rPr>
          <w:rFonts w:ascii="Arial" w:cs="Arial" w:eastAsia="Arial" w:hAnsi="Arial"/>
          <w:sz w:val="20"/>
          <w:szCs w:val="20"/>
          <w:color w:val="auto"/>
        </w:rPr>
        <w:t xml:space="preserve"> SiC </w:t>
      </w:r>
      <w:r>
        <w:rPr>
          <w:rFonts w:ascii="宋体" w:cs="宋体" w:eastAsia="宋体" w:hAnsi="宋体"/>
          <w:sz w:val="20"/>
          <w:szCs w:val="20"/>
          <w:color w:val="auto"/>
        </w:rPr>
        <w:t>肖特基二极管研发及产业化项目</w:t>
      </w:r>
      <w:r>
        <w:rPr>
          <w:sz w:val="20"/>
          <w:szCs w:val="20"/>
          <w:color w:val="auto"/>
        </w:rPr>
        <w:tab/>
      </w:r>
      <w:r>
        <w:rPr>
          <w:rFonts w:ascii="Arial" w:cs="Arial" w:eastAsia="Arial" w:hAnsi="Arial"/>
          <w:sz w:val="15"/>
          <w:szCs w:val="15"/>
          <w:color w:val="auto"/>
        </w:rPr>
        <w:t>220</w:t>
      </w:r>
    </w:p>
    <w:p>
      <w:pPr>
        <w:spacing w:after="0" w:line="77" w:lineRule="exact"/>
        <w:rPr>
          <w:sz w:val="20"/>
          <w:szCs w:val="20"/>
          <w:color w:val="auto"/>
        </w:rPr>
      </w:pPr>
    </w:p>
    <w:p>
      <w:pPr>
        <w:ind w:left="460" w:hanging="450"/>
        <w:spacing w:after="0" w:line="232" w:lineRule="exact"/>
        <w:tabs>
          <w:tab w:leader="none" w:pos="460" w:val="left"/>
        </w:tabs>
        <w:numPr>
          <w:ilvl w:val="0"/>
          <w:numId w:val="40"/>
        </w:numPr>
        <w:rPr>
          <w:rFonts w:ascii="Arial" w:cs="Arial" w:eastAsia="Arial" w:hAnsi="Arial"/>
          <w:sz w:val="19"/>
          <w:szCs w:val="19"/>
          <w:color w:val="auto"/>
        </w:rPr>
      </w:pPr>
      <w:r>
        <w:rPr>
          <w:rFonts w:ascii="宋体" w:cs="宋体" w:eastAsia="宋体" w:hAnsi="宋体"/>
          <w:sz w:val="19"/>
          <w:szCs w:val="19"/>
          <w:color w:val="auto"/>
        </w:rPr>
        <w:t>平凉市华亭县</w:t>
      </w:r>
      <w:r>
        <w:rPr>
          <w:rFonts w:ascii="Arial" w:cs="Arial" w:eastAsia="Arial" w:hAnsi="Arial"/>
          <w:sz w:val="19"/>
          <w:szCs w:val="19"/>
          <w:color w:val="auto"/>
        </w:rPr>
        <w:t xml:space="preserve"> 40 </w:t>
      </w:r>
      <w:r>
        <w:rPr>
          <w:rFonts w:ascii="宋体" w:cs="宋体" w:eastAsia="宋体" w:hAnsi="宋体"/>
          <w:sz w:val="19"/>
          <w:szCs w:val="19"/>
          <w:color w:val="auto"/>
        </w:rPr>
        <w:t>万吨</w:t>
      </w:r>
      <w:r>
        <w:rPr>
          <w:rFonts w:ascii="Arial" w:cs="Arial" w:eastAsia="Arial" w:hAnsi="Arial"/>
          <w:sz w:val="19"/>
          <w:szCs w:val="19"/>
          <w:color w:val="auto"/>
        </w:rPr>
        <w:t>/</w:t>
      </w:r>
      <w:r>
        <w:rPr>
          <w:rFonts w:ascii="宋体" w:cs="宋体" w:eastAsia="宋体" w:hAnsi="宋体"/>
          <w:sz w:val="19"/>
          <w:szCs w:val="19"/>
          <w:color w:val="auto"/>
        </w:rPr>
        <w:t>年甲醇制烯烃生产线项目</w:t>
      </w:r>
      <w:r>
        <w:rPr>
          <w:rFonts w:ascii="Times New Roman" w:cs="Times New Roman" w:eastAsia="Times New Roman" w:hAnsi="Times New Roman"/>
          <w:sz w:val="19"/>
          <w:szCs w:val="19"/>
          <w:color w:val="auto"/>
        </w:rPr>
        <w:t>....</w:t>
      </w:r>
      <w:r>
        <w:rPr>
          <w:rFonts w:ascii="Arial" w:cs="Arial" w:eastAsia="Arial" w:hAnsi="Arial"/>
          <w:sz w:val="19"/>
          <w:szCs w:val="19"/>
          <w:color w:val="auto"/>
        </w:rPr>
        <w:t>221</w:t>
      </w:r>
    </w:p>
    <w:p>
      <w:pPr>
        <w:spacing w:after="0" w:line="71" w:lineRule="exact"/>
        <w:rPr>
          <w:rFonts w:ascii="Arial" w:cs="Arial" w:eastAsia="Arial" w:hAnsi="Arial"/>
          <w:sz w:val="19"/>
          <w:szCs w:val="19"/>
          <w:color w:val="auto"/>
        </w:rPr>
      </w:pPr>
    </w:p>
    <w:p>
      <w:pPr>
        <w:ind w:left="460" w:hanging="450"/>
        <w:spacing w:after="0" w:line="232" w:lineRule="exact"/>
        <w:tabs>
          <w:tab w:leader="none" w:pos="460" w:val="left"/>
        </w:tabs>
        <w:numPr>
          <w:ilvl w:val="0"/>
          <w:numId w:val="40"/>
        </w:numPr>
        <w:rPr>
          <w:rFonts w:ascii="Arial" w:cs="Arial" w:eastAsia="Arial" w:hAnsi="Arial"/>
          <w:sz w:val="19"/>
          <w:szCs w:val="19"/>
          <w:color w:val="auto"/>
        </w:rPr>
      </w:pPr>
      <w:r>
        <w:rPr>
          <w:rFonts w:ascii="宋体" w:cs="宋体" w:eastAsia="宋体" w:hAnsi="宋体"/>
          <w:sz w:val="19"/>
          <w:szCs w:val="19"/>
          <w:color w:val="auto"/>
        </w:rPr>
        <w:t>平凉市华亭县聚丙烯下游产品开发加工项目</w:t>
      </w:r>
      <w:r>
        <w:rPr>
          <w:rFonts w:ascii="Times New Roman" w:cs="Times New Roman" w:eastAsia="Times New Roman" w:hAnsi="Times New Roman"/>
          <w:sz w:val="19"/>
          <w:szCs w:val="19"/>
          <w:color w:val="auto"/>
        </w:rPr>
        <w:t>...........</w:t>
      </w:r>
      <w:r>
        <w:rPr>
          <w:rFonts w:ascii="Arial" w:cs="Arial" w:eastAsia="Arial" w:hAnsi="Arial"/>
          <w:sz w:val="19"/>
          <w:szCs w:val="19"/>
          <w:color w:val="auto"/>
        </w:rPr>
        <w:t>222</w:t>
      </w:r>
    </w:p>
    <w:p>
      <w:pPr>
        <w:spacing w:after="0" w:line="74" w:lineRule="exact"/>
        <w:rPr>
          <w:sz w:val="20"/>
          <w:szCs w:val="20"/>
          <w:color w:val="auto"/>
        </w:rPr>
      </w:pPr>
    </w:p>
    <w:p>
      <w:pPr>
        <w:spacing w:after="0" w:line="232" w:lineRule="exact"/>
        <w:rPr>
          <w:sz w:val="20"/>
          <w:szCs w:val="20"/>
          <w:color w:val="auto"/>
        </w:rPr>
      </w:pPr>
      <w:r>
        <w:rPr>
          <w:rFonts w:ascii="Arial" w:cs="Arial" w:eastAsia="Arial" w:hAnsi="Arial"/>
          <w:sz w:val="19"/>
          <w:szCs w:val="19"/>
          <w:color w:val="auto"/>
        </w:rPr>
        <w:t xml:space="preserve">194. </w:t>
      </w:r>
      <w:r>
        <w:rPr>
          <w:rFonts w:ascii="宋体" w:cs="宋体" w:eastAsia="宋体" w:hAnsi="宋体"/>
          <w:sz w:val="19"/>
          <w:szCs w:val="19"/>
          <w:color w:val="auto"/>
        </w:rPr>
        <w:t>平凉工业园区年产</w:t>
      </w:r>
      <w:r>
        <w:rPr>
          <w:rFonts w:ascii="Arial" w:cs="Arial" w:eastAsia="Arial" w:hAnsi="Arial"/>
          <w:sz w:val="19"/>
          <w:szCs w:val="19"/>
          <w:color w:val="auto"/>
        </w:rPr>
        <w:t xml:space="preserve"> 10 </w:t>
      </w:r>
      <w:r>
        <w:rPr>
          <w:rFonts w:ascii="宋体" w:cs="宋体" w:eastAsia="宋体" w:hAnsi="宋体"/>
          <w:sz w:val="19"/>
          <w:szCs w:val="19"/>
          <w:color w:val="auto"/>
        </w:rPr>
        <w:t>万吨磷酸铁锂电池项目</w:t>
      </w:r>
      <w:r>
        <w:rPr>
          <w:rFonts w:ascii="Times New Roman" w:cs="Times New Roman" w:eastAsia="Times New Roman" w:hAnsi="Times New Roman"/>
          <w:sz w:val="19"/>
          <w:szCs w:val="19"/>
          <w:color w:val="auto"/>
        </w:rPr>
        <w:t>.........</w:t>
      </w:r>
      <w:r>
        <w:rPr>
          <w:rFonts w:ascii="Arial" w:cs="Arial" w:eastAsia="Arial" w:hAnsi="Arial"/>
          <w:sz w:val="19"/>
          <w:szCs w:val="19"/>
          <w:color w:val="auto"/>
        </w:rPr>
        <w:t>223</w:t>
      </w:r>
    </w:p>
    <w:p>
      <w:pPr>
        <w:spacing w:after="0" w:line="103" w:lineRule="exact"/>
        <w:rPr>
          <w:sz w:val="20"/>
          <w:szCs w:val="20"/>
          <w:color w:val="auto"/>
        </w:rPr>
      </w:pPr>
    </w:p>
    <w:p>
      <w:pPr>
        <w:ind w:left="460" w:hanging="450"/>
        <w:spacing w:after="0" w:line="243" w:lineRule="exact"/>
        <w:tabs>
          <w:tab w:leader="none" w:pos="460" w:val="left"/>
        </w:tabs>
        <w:numPr>
          <w:ilvl w:val="0"/>
          <w:numId w:val="41"/>
        </w:numPr>
        <w:rPr>
          <w:rFonts w:ascii="Arial" w:cs="Arial" w:eastAsia="Arial" w:hAnsi="Arial"/>
          <w:sz w:val="20"/>
          <w:szCs w:val="20"/>
          <w:color w:val="auto"/>
        </w:rPr>
      </w:pPr>
      <w:r>
        <w:rPr>
          <w:rFonts w:ascii="宋体" w:cs="宋体" w:eastAsia="宋体" w:hAnsi="宋体"/>
          <w:sz w:val="20"/>
          <w:szCs w:val="20"/>
          <w:color w:val="auto"/>
        </w:rPr>
        <w:t>平凉市华亭县</w:t>
      </w:r>
      <w:r>
        <w:rPr>
          <w:rFonts w:ascii="Arial" w:cs="Arial" w:eastAsia="Arial" w:hAnsi="Arial"/>
          <w:sz w:val="20"/>
          <w:szCs w:val="20"/>
          <w:color w:val="auto"/>
        </w:rPr>
        <w:t xml:space="preserve"> 1000 </w:t>
      </w:r>
      <w:r>
        <w:rPr>
          <w:rFonts w:ascii="宋体" w:cs="宋体" w:eastAsia="宋体" w:hAnsi="宋体"/>
          <w:sz w:val="20"/>
          <w:szCs w:val="20"/>
          <w:color w:val="auto"/>
        </w:rPr>
        <w:t>万</w:t>
      </w:r>
      <w:r>
        <w:rPr>
          <w:rFonts w:ascii="Arial" w:cs="Arial" w:eastAsia="Arial" w:hAnsi="Arial"/>
          <w:sz w:val="20"/>
          <w:szCs w:val="20"/>
          <w:color w:val="auto"/>
        </w:rPr>
        <w:t xml:space="preserve"> m</w:t>
      </w:r>
      <w:r>
        <w:rPr>
          <w:rFonts w:ascii="Arial" w:cs="Arial" w:eastAsia="Arial" w:hAnsi="Arial"/>
          <w:sz w:val="20"/>
          <w:szCs w:val="20"/>
          <w:color w:val="auto"/>
          <w:vertAlign w:val="superscript"/>
        </w:rPr>
        <w:t>2</w:t>
      </w:r>
      <w:r>
        <w:rPr>
          <w:rFonts w:ascii="Arial" w:cs="Arial" w:eastAsia="Arial" w:hAnsi="Arial"/>
          <w:sz w:val="20"/>
          <w:szCs w:val="20"/>
          <w:color w:val="auto"/>
        </w:rPr>
        <w:t>/</w:t>
      </w:r>
      <w:r>
        <w:rPr>
          <w:rFonts w:ascii="宋体" w:cs="宋体" w:eastAsia="宋体" w:hAnsi="宋体"/>
          <w:sz w:val="20"/>
          <w:szCs w:val="20"/>
          <w:color w:val="auto"/>
        </w:rPr>
        <w:t>年高档抛光地板砖生产线</w:t>
      </w:r>
    </w:p>
    <w:p>
      <w:pPr>
        <w:spacing w:after="0" w:line="15" w:lineRule="exact"/>
        <w:rPr>
          <w:sz w:val="20"/>
          <w:szCs w:val="20"/>
          <w:color w:val="auto"/>
        </w:rPr>
      </w:pPr>
    </w:p>
    <w:p>
      <w:pPr>
        <w:ind w:left="460"/>
        <w:spacing w:after="0" w:line="244" w:lineRule="exact"/>
        <w:tabs>
          <w:tab w:leader="dot" w:pos="4800" w:val="left"/>
        </w:tabs>
        <w:rPr>
          <w:sz w:val="20"/>
          <w:szCs w:val="20"/>
          <w:color w:val="auto"/>
        </w:rPr>
      </w:pPr>
      <w:r>
        <w:rPr>
          <w:rFonts w:ascii="宋体" w:cs="宋体" w:eastAsia="宋体" w:hAnsi="宋体"/>
          <w:sz w:val="20"/>
          <w:szCs w:val="20"/>
          <w:color w:val="auto"/>
        </w:rPr>
        <w:t>项目</w:t>
      </w:r>
      <w:r>
        <w:rPr>
          <w:sz w:val="20"/>
          <w:szCs w:val="20"/>
          <w:color w:val="auto"/>
        </w:rPr>
        <w:tab/>
      </w:r>
      <w:r>
        <w:rPr>
          <w:rFonts w:ascii="Arial" w:cs="Arial" w:eastAsia="Arial" w:hAnsi="Arial"/>
          <w:sz w:val="17"/>
          <w:szCs w:val="17"/>
          <w:color w:val="auto"/>
        </w:rPr>
        <w:t>224</w:t>
      </w:r>
    </w:p>
    <w:p>
      <w:pPr>
        <w:spacing w:after="0" w:line="62" w:lineRule="exact"/>
        <w:rPr>
          <w:sz w:val="20"/>
          <w:szCs w:val="20"/>
          <w:color w:val="auto"/>
        </w:rPr>
      </w:pPr>
    </w:p>
    <w:p>
      <w:pPr>
        <w:spacing w:after="0" w:line="243" w:lineRule="exact"/>
        <w:tabs>
          <w:tab w:leader="dot" w:pos="4800" w:val="left"/>
        </w:tabs>
        <w:rPr>
          <w:sz w:val="20"/>
          <w:szCs w:val="20"/>
          <w:color w:val="auto"/>
        </w:rPr>
      </w:pPr>
      <w:r>
        <w:rPr>
          <w:rFonts w:ascii="Arial" w:cs="Arial" w:eastAsia="Arial" w:hAnsi="Arial"/>
          <w:sz w:val="20"/>
          <w:szCs w:val="20"/>
          <w:color w:val="auto"/>
        </w:rPr>
        <w:t xml:space="preserve">196. </w:t>
      </w:r>
      <w:r>
        <w:rPr>
          <w:rFonts w:ascii="宋体" w:cs="宋体" w:eastAsia="宋体" w:hAnsi="宋体"/>
          <w:sz w:val="20"/>
          <w:szCs w:val="20"/>
          <w:color w:val="auto"/>
        </w:rPr>
        <w:t>庆阳市庆城县石油业装备制造项目</w:t>
      </w:r>
      <w:r>
        <w:rPr>
          <w:sz w:val="20"/>
          <w:szCs w:val="20"/>
          <w:color w:val="auto"/>
        </w:rPr>
        <w:tab/>
      </w:r>
      <w:r>
        <w:rPr>
          <w:rFonts w:ascii="Arial" w:cs="Arial" w:eastAsia="Arial" w:hAnsi="Arial"/>
          <w:sz w:val="15"/>
          <w:szCs w:val="15"/>
          <w:color w:val="auto"/>
        </w:rPr>
        <w:t>225</w:t>
      </w:r>
    </w:p>
    <w:p>
      <w:pPr>
        <w:spacing w:after="0" w:line="62" w:lineRule="exact"/>
        <w:rPr>
          <w:sz w:val="20"/>
          <w:szCs w:val="20"/>
          <w:color w:val="auto"/>
        </w:rPr>
      </w:pPr>
    </w:p>
    <w:p>
      <w:pPr>
        <w:spacing w:after="0" w:line="243" w:lineRule="exact"/>
        <w:tabs>
          <w:tab w:leader="dot" w:pos="4800" w:val="left"/>
        </w:tabs>
        <w:rPr>
          <w:sz w:val="20"/>
          <w:szCs w:val="20"/>
          <w:color w:val="auto"/>
        </w:rPr>
      </w:pPr>
      <w:r>
        <w:rPr>
          <w:rFonts w:ascii="Arial" w:cs="Arial" w:eastAsia="Arial" w:hAnsi="Arial"/>
          <w:sz w:val="20"/>
          <w:szCs w:val="20"/>
          <w:color w:val="auto"/>
        </w:rPr>
        <w:t xml:space="preserve">197. </w:t>
      </w:r>
      <w:r>
        <w:rPr>
          <w:rFonts w:ascii="宋体" w:cs="宋体" w:eastAsia="宋体" w:hAnsi="宋体"/>
          <w:sz w:val="20"/>
          <w:szCs w:val="20"/>
          <w:color w:val="auto"/>
        </w:rPr>
        <w:t>庆阳市宁县年产</w:t>
      </w:r>
      <w:r>
        <w:rPr>
          <w:rFonts w:ascii="Arial" w:cs="Arial" w:eastAsia="Arial" w:hAnsi="Arial"/>
          <w:sz w:val="20"/>
          <w:szCs w:val="20"/>
          <w:color w:val="auto"/>
        </w:rPr>
        <w:t xml:space="preserve"> 20 </w:t>
      </w:r>
      <w:r>
        <w:rPr>
          <w:rFonts w:ascii="宋体" w:cs="宋体" w:eastAsia="宋体" w:hAnsi="宋体"/>
          <w:sz w:val="20"/>
          <w:szCs w:val="20"/>
          <w:color w:val="auto"/>
        </w:rPr>
        <w:t>万吨煤制乙二醇建设项目</w:t>
      </w:r>
      <w:r>
        <w:rPr>
          <w:sz w:val="20"/>
          <w:szCs w:val="20"/>
          <w:color w:val="auto"/>
        </w:rPr>
        <w:tab/>
      </w:r>
      <w:r>
        <w:rPr>
          <w:rFonts w:ascii="Arial" w:cs="Arial" w:eastAsia="Arial" w:hAnsi="Arial"/>
          <w:sz w:val="15"/>
          <w:szCs w:val="15"/>
          <w:color w:val="auto"/>
        </w:rPr>
        <w:t>226</w:t>
      </w:r>
    </w:p>
    <w:p>
      <w:pPr>
        <w:spacing w:after="0" w:line="75" w:lineRule="exact"/>
        <w:rPr>
          <w:sz w:val="20"/>
          <w:szCs w:val="20"/>
          <w:color w:val="auto"/>
        </w:rPr>
      </w:pPr>
    </w:p>
    <w:p>
      <w:pPr>
        <w:ind w:left="460" w:hanging="450"/>
        <w:spacing w:after="0" w:line="219" w:lineRule="exact"/>
        <w:tabs>
          <w:tab w:leader="none" w:pos="460" w:val="left"/>
        </w:tabs>
        <w:numPr>
          <w:ilvl w:val="0"/>
          <w:numId w:val="42"/>
        </w:numPr>
        <w:rPr>
          <w:rFonts w:ascii="Arial" w:cs="Arial" w:eastAsia="Arial" w:hAnsi="Arial"/>
          <w:sz w:val="18"/>
          <w:szCs w:val="18"/>
          <w:color w:val="auto"/>
        </w:rPr>
      </w:pPr>
      <w:r>
        <w:rPr>
          <w:rFonts w:ascii="宋体" w:cs="宋体" w:eastAsia="宋体" w:hAnsi="宋体"/>
          <w:sz w:val="18"/>
          <w:szCs w:val="18"/>
          <w:color w:val="auto"/>
        </w:rPr>
        <w:t>庆阳市宁县年产</w:t>
      </w:r>
      <w:r>
        <w:rPr>
          <w:rFonts w:ascii="Arial" w:cs="Arial" w:eastAsia="Arial" w:hAnsi="Arial"/>
          <w:sz w:val="18"/>
          <w:szCs w:val="18"/>
          <w:color w:val="auto"/>
        </w:rPr>
        <w:t xml:space="preserve"> 30 </w:t>
      </w:r>
      <w:r>
        <w:rPr>
          <w:rFonts w:ascii="宋体" w:cs="宋体" w:eastAsia="宋体" w:hAnsi="宋体"/>
          <w:sz w:val="18"/>
          <w:szCs w:val="18"/>
          <w:color w:val="auto"/>
        </w:rPr>
        <w:t>万吨甲醇汽（柴）油建设项目</w:t>
      </w:r>
      <w:r>
        <w:rPr>
          <w:rFonts w:ascii="Times New Roman" w:cs="Times New Roman" w:eastAsia="Times New Roman" w:hAnsi="Times New Roman"/>
          <w:sz w:val="18"/>
          <w:szCs w:val="18"/>
          <w:color w:val="auto"/>
        </w:rPr>
        <w:t>......</w:t>
      </w:r>
      <w:r>
        <w:rPr>
          <w:rFonts w:ascii="Arial" w:cs="Arial" w:eastAsia="Arial" w:hAnsi="Arial"/>
          <w:sz w:val="18"/>
          <w:szCs w:val="18"/>
          <w:color w:val="auto"/>
        </w:rPr>
        <w:t xml:space="preserve"> 227</w:t>
      </w:r>
    </w:p>
    <w:p>
      <w:pPr>
        <w:spacing w:after="0" w:line="71" w:lineRule="exact"/>
        <w:rPr>
          <w:sz w:val="20"/>
          <w:szCs w:val="20"/>
          <w:color w:val="auto"/>
        </w:rPr>
      </w:pPr>
    </w:p>
    <w:p>
      <w:pPr>
        <w:spacing w:after="0" w:line="243" w:lineRule="exact"/>
        <w:tabs>
          <w:tab w:leader="dot" w:pos="4800" w:val="left"/>
        </w:tabs>
        <w:rPr>
          <w:sz w:val="20"/>
          <w:szCs w:val="20"/>
          <w:color w:val="auto"/>
        </w:rPr>
      </w:pPr>
      <w:r>
        <w:rPr>
          <w:rFonts w:ascii="Arial" w:cs="Arial" w:eastAsia="Arial" w:hAnsi="Arial"/>
          <w:sz w:val="20"/>
          <w:szCs w:val="20"/>
          <w:color w:val="auto"/>
        </w:rPr>
        <w:t xml:space="preserve">199. </w:t>
      </w:r>
      <w:r>
        <w:rPr>
          <w:rFonts w:ascii="宋体" w:cs="宋体" w:eastAsia="宋体" w:hAnsi="宋体"/>
          <w:sz w:val="20"/>
          <w:szCs w:val="20"/>
          <w:color w:val="auto"/>
        </w:rPr>
        <w:t>金川集团</w:t>
      </w:r>
      <w:r>
        <w:rPr>
          <w:rFonts w:ascii="Arial" w:cs="Arial" w:eastAsia="Arial" w:hAnsi="Arial"/>
          <w:sz w:val="20"/>
          <w:szCs w:val="20"/>
          <w:color w:val="auto"/>
        </w:rPr>
        <w:t xml:space="preserve"> 5kt/a </w:t>
      </w:r>
      <w:r>
        <w:rPr>
          <w:rFonts w:ascii="宋体" w:cs="宋体" w:eastAsia="宋体" w:hAnsi="宋体"/>
          <w:sz w:val="20"/>
          <w:szCs w:val="20"/>
          <w:color w:val="auto"/>
        </w:rPr>
        <w:t>的金属粉末喂料项目</w:t>
      </w:r>
      <w:r>
        <w:rPr>
          <w:sz w:val="20"/>
          <w:szCs w:val="20"/>
          <w:color w:val="auto"/>
        </w:rPr>
        <w:tab/>
      </w:r>
      <w:r>
        <w:rPr>
          <w:rFonts w:ascii="Arial" w:cs="Arial" w:eastAsia="Arial" w:hAnsi="Arial"/>
          <w:sz w:val="15"/>
          <w:szCs w:val="15"/>
          <w:color w:val="auto"/>
        </w:rPr>
        <w:t>228</w:t>
      </w:r>
    </w:p>
    <w:p>
      <w:pPr>
        <w:spacing w:after="0" w:line="110" w:lineRule="exact"/>
        <w:rPr>
          <w:sz w:val="20"/>
          <w:szCs w:val="20"/>
          <w:color w:val="auto"/>
        </w:rPr>
      </w:pPr>
    </w:p>
    <w:p>
      <w:pPr>
        <w:ind w:left="460" w:hanging="450"/>
        <w:spacing w:after="0" w:line="243" w:lineRule="exact"/>
        <w:tabs>
          <w:tab w:leader="none" w:pos="460" w:val="left"/>
        </w:tabs>
        <w:numPr>
          <w:ilvl w:val="0"/>
          <w:numId w:val="43"/>
        </w:numPr>
        <w:rPr>
          <w:rFonts w:ascii="Arial" w:cs="Arial" w:eastAsia="Arial" w:hAnsi="Arial"/>
          <w:sz w:val="20"/>
          <w:szCs w:val="20"/>
          <w:color w:val="auto"/>
        </w:rPr>
      </w:pPr>
      <w:r>
        <w:rPr>
          <w:rFonts w:ascii="宋体" w:cs="宋体" w:eastAsia="宋体" w:hAnsi="宋体"/>
          <w:sz w:val="20"/>
          <w:szCs w:val="20"/>
          <w:color w:val="auto"/>
        </w:rPr>
        <w:t>甘肃省机械科学研究院有限责任公司智能农业装备</w:t>
      </w:r>
    </w:p>
    <w:p>
      <w:pPr>
        <w:spacing w:after="0" w:line="11" w:lineRule="exact"/>
        <w:rPr>
          <w:sz w:val="20"/>
          <w:szCs w:val="20"/>
          <w:color w:val="auto"/>
        </w:rPr>
      </w:pPr>
    </w:p>
    <w:p>
      <w:pPr>
        <w:ind w:left="460"/>
        <w:spacing w:after="0" w:line="244" w:lineRule="exact"/>
        <w:tabs>
          <w:tab w:leader="dot" w:pos="4800" w:val="left"/>
        </w:tabs>
        <w:rPr>
          <w:sz w:val="20"/>
          <w:szCs w:val="20"/>
          <w:color w:val="auto"/>
        </w:rPr>
      </w:pPr>
      <w:r>
        <w:rPr>
          <w:rFonts w:ascii="宋体" w:cs="宋体" w:eastAsia="宋体" w:hAnsi="宋体"/>
          <w:sz w:val="20"/>
          <w:szCs w:val="20"/>
          <w:color w:val="auto"/>
        </w:rPr>
        <w:t>生产基地建设项目</w:t>
      </w:r>
      <w:r>
        <w:rPr>
          <w:sz w:val="20"/>
          <w:szCs w:val="20"/>
          <w:color w:val="auto"/>
        </w:rPr>
        <w:tab/>
      </w:r>
      <w:r>
        <w:rPr>
          <w:rFonts w:ascii="Arial" w:cs="Arial" w:eastAsia="Arial" w:hAnsi="Arial"/>
          <w:sz w:val="17"/>
          <w:szCs w:val="17"/>
          <w:color w:val="auto"/>
        </w:rPr>
        <w:t>230</w:t>
      </w:r>
    </w:p>
    <w:p>
      <w:pPr>
        <w:spacing w:after="0" w:line="62" w:lineRule="exact"/>
        <w:rPr>
          <w:sz w:val="20"/>
          <w:szCs w:val="20"/>
          <w:color w:val="auto"/>
        </w:rPr>
      </w:pPr>
    </w:p>
    <w:p>
      <w:pPr>
        <w:spacing w:after="0" w:line="243" w:lineRule="exact"/>
        <w:tabs>
          <w:tab w:leader="dot" w:pos="4800" w:val="left"/>
        </w:tabs>
        <w:rPr>
          <w:sz w:val="20"/>
          <w:szCs w:val="20"/>
          <w:color w:val="auto"/>
        </w:rPr>
      </w:pPr>
      <w:r>
        <w:rPr>
          <w:rFonts w:ascii="Arial" w:cs="Arial" w:eastAsia="Arial" w:hAnsi="Arial"/>
          <w:sz w:val="20"/>
          <w:szCs w:val="20"/>
          <w:color w:val="auto"/>
        </w:rPr>
        <w:t xml:space="preserve">201. </w:t>
      </w:r>
      <w:r>
        <w:rPr>
          <w:rFonts w:ascii="宋体" w:cs="宋体" w:eastAsia="宋体" w:hAnsi="宋体"/>
          <w:sz w:val="20"/>
          <w:szCs w:val="20"/>
          <w:color w:val="auto"/>
        </w:rPr>
        <w:t>天水工业新型高端铝材深加工项目</w:t>
      </w:r>
      <w:r>
        <w:rPr>
          <w:sz w:val="20"/>
          <w:szCs w:val="20"/>
          <w:color w:val="auto"/>
        </w:rPr>
        <w:tab/>
      </w:r>
      <w:r>
        <w:rPr>
          <w:rFonts w:ascii="Arial" w:cs="Arial" w:eastAsia="Arial" w:hAnsi="Arial"/>
          <w:sz w:val="15"/>
          <w:szCs w:val="15"/>
          <w:color w:val="auto"/>
        </w:rPr>
        <w:t>231</w:t>
      </w:r>
    </w:p>
    <w:p>
      <w:pPr>
        <w:spacing w:after="0" w:line="62" w:lineRule="exact"/>
        <w:rPr>
          <w:sz w:val="20"/>
          <w:szCs w:val="20"/>
          <w:color w:val="auto"/>
        </w:rPr>
      </w:pPr>
    </w:p>
    <w:p>
      <w:pPr>
        <w:spacing w:after="0" w:line="243" w:lineRule="exact"/>
        <w:tabs>
          <w:tab w:leader="dot" w:pos="4800" w:val="left"/>
        </w:tabs>
        <w:rPr>
          <w:sz w:val="20"/>
          <w:szCs w:val="20"/>
          <w:color w:val="auto"/>
        </w:rPr>
      </w:pPr>
      <w:r>
        <w:rPr>
          <w:rFonts w:ascii="Arial" w:cs="Arial" w:eastAsia="Arial" w:hAnsi="Arial"/>
          <w:sz w:val="20"/>
          <w:szCs w:val="20"/>
          <w:color w:val="auto"/>
        </w:rPr>
        <w:t xml:space="preserve">202. </w:t>
      </w:r>
      <w:r>
        <w:rPr>
          <w:rFonts w:ascii="宋体" w:cs="宋体" w:eastAsia="宋体" w:hAnsi="宋体"/>
          <w:sz w:val="20"/>
          <w:szCs w:val="20"/>
          <w:color w:val="auto"/>
        </w:rPr>
        <w:t>天水人造蓝宝石长晶项目</w:t>
      </w:r>
      <w:r>
        <w:rPr>
          <w:sz w:val="20"/>
          <w:szCs w:val="20"/>
          <w:color w:val="auto"/>
        </w:rPr>
        <w:tab/>
      </w:r>
      <w:r>
        <w:rPr>
          <w:rFonts w:ascii="Arial" w:cs="Arial" w:eastAsia="Arial" w:hAnsi="Arial"/>
          <w:sz w:val="15"/>
          <w:szCs w:val="15"/>
          <w:color w:val="auto"/>
        </w:rPr>
        <w:t>232</w:t>
      </w:r>
    </w:p>
    <w:p>
      <w:pPr>
        <w:spacing w:after="0" w:line="60" w:lineRule="exact"/>
        <w:rPr>
          <w:sz w:val="20"/>
          <w:szCs w:val="20"/>
          <w:color w:val="auto"/>
        </w:rPr>
      </w:pPr>
    </w:p>
    <w:p>
      <w:pPr>
        <w:spacing w:after="0" w:line="243" w:lineRule="exact"/>
        <w:tabs>
          <w:tab w:leader="dot" w:pos="4800" w:val="left"/>
        </w:tabs>
        <w:rPr>
          <w:sz w:val="20"/>
          <w:szCs w:val="20"/>
          <w:color w:val="auto"/>
        </w:rPr>
      </w:pPr>
      <w:r>
        <w:rPr>
          <w:rFonts w:ascii="Arial" w:cs="Arial" w:eastAsia="Arial" w:hAnsi="Arial"/>
          <w:sz w:val="20"/>
          <w:szCs w:val="20"/>
          <w:color w:val="auto"/>
        </w:rPr>
        <w:t xml:space="preserve">203. </w:t>
      </w:r>
      <w:r>
        <w:rPr>
          <w:rFonts w:ascii="宋体" w:cs="宋体" w:eastAsia="宋体" w:hAnsi="宋体"/>
          <w:sz w:val="20"/>
          <w:szCs w:val="20"/>
          <w:color w:val="auto"/>
        </w:rPr>
        <w:t>酒泉市</w:t>
      </w:r>
      <w:r>
        <w:rPr>
          <w:rFonts w:ascii="Arial" w:cs="Arial" w:eastAsia="Arial" w:hAnsi="Arial"/>
          <w:sz w:val="20"/>
          <w:szCs w:val="20"/>
          <w:color w:val="auto"/>
        </w:rPr>
        <w:t xml:space="preserve"> 10 </w:t>
      </w:r>
      <w:r>
        <w:rPr>
          <w:rFonts w:ascii="宋体" w:cs="宋体" w:eastAsia="宋体" w:hAnsi="宋体"/>
          <w:sz w:val="20"/>
          <w:szCs w:val="20"/>
          <w:color w:val="auto"/>
        </w:rPr>
        <w:t>万吨铝镁合金项目</w:t>
      </w:r>
      <w:r>
        <w:rPr>
          <w:sz w:val="20"/>
          <w:szCs w:val="20"/>
          <w:color w:val="auto"/>
        </w:rPr>
        <w:tab/>
      </w:r>
      <w:r>
        <w:rPr>
          <w:rFonts w:ascii="Arial" w:cs="Arial" w:eastAsia="Arial" w:hAnsi="Arial"/>
          <w:sz w:val="17"/>
          <w:szCs w:val="17"/>
          <w:color w:val="auto"/>
        </w:rPr>
        <w:t>233</w:t>
      </w:r>
    </w:p>
    <w:p>
      <w:pPr>
        <w:spacing w:after="0" w:line="62" w:lineRule="exact"/>
        <w:rPr>
          <w:sz w:val="20"/>
          <w:szCs w:val="20"/>
          <w:color w:val="auto"/>
        </w:rPr>
      </w:pPr>
    </w:p>
    <w:p>
      <w:pPr>
        <w:spacing w:after="0" w:line="243" w:lineRule="exact"/>
        <w:tabs>
          <w:tab w:leader="dot" w:pos="4800" w:val="left"/>
        </w:tabs>
        <w:rPr>
          <w:sz w:val="20"/>
          <w:szCs w:val="20"/>
          <w:color w:val="auto"/>
        </w:rPr>
      </w:pPr>
      <w:r>
        <w:rPr>
          <w:rFonts w:ascii="Arial" w:cs="Arial" w:eastAsia="Arial" w:hAnsi="Arial"/>
          <w:sz w:val="20"/>
          <w:szCs w:val="20"/>
          <w:color w:val="auto"/>
        </w:rPr>
        <w:t xml:space="preserve">204. </w:t>
      </w:r>
      <w:r>
        <w:rPr>
          <w:rFonts w:ascii="宋体" w:cs="宋体" w:eastAsia="宋体" w:hAnsi="宋体"/>
          <w:sz w:val="20"/>
          <w:szCs w:val="20"/>
          <w:color w:val="auto"/>
        </w:rPr>
        <w:t>定西市年产</w:t>
      </w:r>
      <w:r>
        <w:rPr>
          <w:rFonts w:ascii="Arial" w:cs="Arial" w:eastAsia="Arial" w:hAnsi="Arial"/>
          <w:sz w:val="20"/>
          <w:szCs w:val="20"/>
          <w:color w:val="auto"/>
        </w:rPr>
        <w:t xml:space="preserve"> 5 </w:t>
      </w:r>
      <w:r>
        <w:rPr>
          <w:rFonts w:ascii="宋体" w:cs="宋体" w:eastAsia="宋体" w:hAnsi="宋体"/>
          <w:sz w:val="20"/>
          <w:szCs w:val="20"/>
          <w:color w:val="auto"/>
        </w:rPr>
        <w:t>万台小型现代农用机械制造项目</w:t>
      </w:r>
      <w:r>
        <w:rPr>
          <w:sz w:val="20"/>
          <w:szCs w:val="20"/>
          <w:color w:val="auto"/>
        </w:rPr>
        <w:tab/>
      </w:r>
      <w:r>
        <w:rPr>
          <w:rFonts w:ascii="Arial" w:cs="Arial" w:eastAsia="Arial" w:hAnsi="Arial"/>
          <w:sz w:val="17"/>
          <w:szCs w:val="17"/>
          <w:color w:val="auto"/>
        </w:rPr>
        <w:t>234</w:t>
      </w:r>
    </w:p>
    <w:p>
      <w:pPr>
        <w:spacing w:after="0" w:line="62" w:lineRule="exact"/>
        <w:rPr>
          <w:sz w:val="20"/>
          <w:szCs w:val="20"/>
          <w:color w:val="auto"/>
        </w:rPr>
      </w:pPr>
    </w:p>
    <w:p>
      <w:pPr>
        <w:spacing w:after="0" w:line="243" w:lineRule="exact"/>
        <w:tabs>
          <w:tab w:leader="dot" w:pos="4800" w:val="left"/>
        </w:tabs>
        <w:rPr>
          <w:sz w:val="20"/>
          <w:szCs w:val="20"/>
          <w:color w:val="auto"/>
        </w:rPr>
      </w:pPr>
      <w:r>
        <w:rPr>
          <w:rFonts w:ascii="Arial" w:cs="Arial" w:eastAsia="Arial" w:hAnsi="Arial"/>
          <w:sz w:val="20"/>
          <w:szCs w:val="20"/>
          <w:color w:val="auto"/>
        </w:rPr>
        <w:t xml:space="preserve">205. </w:t>
      </w:r>
      <w:r>
        <w:rPr>
          <w:rFonts w:ascii="宋体" w:cs="宋体" w:eastAsia="宋体" w:hAnsi="宋体"/>
          <w:sz w:val="20"/>
          <w:szCs w:val="20"/>
          <w:color w:val="auto"/>
        </w:rPr>
        <w:t>白银市年产</w:t>
      </w:r>
      <w:r>
        <w:rPr>
          <w:rFonts w:ascii="Arial" w:cs="Arial" w:eastAsia="Arial" w:hAnsi="Arial"/>
          <w:sz w:val="20"/>
          <w:szCs w:val="20"/>
          <w:color w:val="auto"/>
        </w:rPr>
        <w:t xml:space="preserve"> 10 </w:t>
      </w:r>
      <w:r>
        <w:rPr>
          <w:rFonts w:ascii="宋体" w:cs="宋体" w:eastAsia="宋体" w:hAnsi="宋体"/>
          <w:sz w:val="20"/>
          <w:szCs w:val="20"/>
          <w:color w:val="auto"/>
        </w:rPr>
        <w:t>万吨建筑涂料项目</w:t>
      </w:r>
      <w:r>
        <w:rPr>
          <w:sz w:val="20"/>
          <w:szCs w:val="20"/>
          <w:color w:val="auto"/>
        </w:rPr>
        <w:tab/>
      </w:r>
      <w:r>
        <w:rPr>
          <w:rFonts w:ascii="Arial" w:cs="Arial" w:eastAsia="Arial" w:hAnsi="Arial"/>
          <w:sz w:val="17"/>
          <w:szCs w:val="17"/>
          <w:color w:val="auto"/>
        </w:rPr>
        <w:t>235</w:t>
      </w:r>
    </w:p>
    <w:p>
      <w:pPr>
        <w:spacing w:after="0" w:line="60" w:lineRule="exact"/>
        <w:rPr>
          <w:sz w:val="20"/>
          <w:szCs w:val="20"/>
          <w:color w:val="auto"/>
        </w:rPr>
      </w:pPr>
    </w:p>
    <w:p>
      <w:pPr>
        <w:spacing w:after="0" w:line="243" w:lineRule="exact"/>
        <w:tabs>
          <w:tab w:leader="dot" w:pos="4800" w:val="left"/>
        </w:tabs>
        <w:rPr>
          <w:sz w:val="20"/>
          <w:szCs w:val="20"/>
          <w:color w:val="auto"/>
        </w:rPr>
      </w:pPr>
      <w:r>
        <w:rPr>
          <w:rFonts w:ascii="Arial" w:cs="Arial" w:eastAsia="Arial" w:hAnsi="Arial"/>
          <w:sz w:val="20"/>
          <w:szCs w:val="20"/>
          <w:color w:val="auto"/>
        </w:rPr>
        <w:t xml:space="preserve">206. </w:t>
      </w:r>
      <w:r>
        <w:rPr>
          <w:rFonts w:ascii="宋体" w:cs="宋体" w:eastAsia="宋体" w:hAnsi="宋体"/>
          <w:sz w:val="20"/>
          <w:szCs w:val="20"/>
          <w:color w:val="auto"/>
        </w:rPr>
        <w:t>陇南市徽县工业集食品深加工、易拉罐项目</w:t>
      </w:r>
      <w:r>
        <w:rPr>
          <w:sz w:val="20"/>
          <w:szCs w:val="20"/>
          <w:color w:val="auto"/>
        </w:rPr>
        <w:tab/>
      </w:r>
      <w:r>
        <w:rPr>
          <w:rFonts w:ascii="Arial" w:cs="Arial" w:eastAsia="Arial" w:hAnsi="Arial"/>
          <w:sz w:val="15"/>
          <w:szCs w:val="15"/>
          <w:color w:val="auto"/>
        </w:rPr>
        <w:t>236</w:t>
      </w:r>
    </w:p>
    <w:p>
      <w:pPr>
        <w:sectPr>
          <w:pgSz w:w="6800" w:h="10488" w:orient="portrait"/>
          <w:cols w:equalWidth="0" w:num="1">
            <w:col w:w="5120"/>
          </w:cols>
          <w:pgMar w:left="840" w:top="1036" w:right="843"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4" w:lineRule="exact"/>
        <w:rPr>
          <w:sz w:val="20"/>
          <w:szCs w:val="20"/>
          <w:color w:val="auto"/>
        </w:rPr>
      </w:pPr>
    </w:p>
    <w:p>
      <w:pPr>
        <w:ind w:left="2640"/>
        <w:spacing w:after="0"/>
        <w:rPr>
          <w:sz w:val="20"/>
          <w:szCs w:val="20"/>
          <w:color w:val="auto"/>
        </w:rPr>
      </w:pPr>
      <w:r>
        <w:rPr>
          <w:rFonts w:ascii="Times New Roman" w:cs="Times New Roman" w:eastAsia="Times New Roman" w:hAnsi="Times New Roman"/>
          <w:sz w:val="18"/>
          <w:szCs w:val="18"/>
          <w:color w:val="auto"/>
        </w:rPr>
        <w:t>IX</w:t>
      </w:r>
    </w:p>
    <w:p>
      <w:pPr>
        <w:sectPr>
          <w:pgSz w:w="6800" w:h="10488" w:orient="portrait"/>
          <w:cols w:equalWidth="0" w:num="1">
            <w:col w:w="5120"/>
          </w:cols>
          <w:pgMar w:left="840" w:top="1036" w:right="843" w:bottom="0" w:gutter="0" w:footer="0" w:header="0"/>
          <w:type w:val="continuous"/>
        </w:sectPr>
      </w:pPr>
    </w:p>
    <w:bookmarkStart w:id="13" w:name="page14"/>
    <w:bookmarkEnd w:id="13"/>
    <w:p>
      <w:pPr>
        <w:ind w:left="1460"/>
        <w:spacing w:after="0" w:line="229" w:lineRule="exact"/>
        <w:rPr>
          <w:sz w:val="20"/>
          <w:szCs w:val="20"/>
          <w:color w:val="auto"/>
        </w:rPr>
      </w:pPr>
      <w:r>
        <w:rPr>
          <w:rFonts w:ascii="黑体" w:cs="黑体" w:eastAsia="黑体" w:hAnsi="黑体"/>
          <w:sz w:val="20"/>
          <w:szCs w:val="20"/>
          <w:color w:val="auto"/>
        </w:rPr>
        <w:t>基础设施及园区建设项目</w:t>
      </w:r>
    </w:p>
    <w:p>
      <w:pPr>
        <w:spacing w:after="0" w:line="262" w:lineRule="exact"/>
        <w:rPr>
          <w:sz w:val="20"/>
          <w:szCs w:val="20"/>
          <w:color w:val="auto"/>
        </w:rPr>
      </w:pPr>
    </w:p>
    <w:p>
      <w:pPr>
        <w:spacing w:after="0" w:line="243" w:lineRule="exact"/>
        <w:tabs>
          <w:tab w:leader="dot" w:pos="4800" w:val="left"/>
        </w:tabs>
        <w:rPr>
          <w:sz w:val="20"/>
          <w:szCs w:val="20"/>
          <w:color w:val="auto"/>
        </w:rPr>
      </w:pPr>
      <w:r>
        <w:rPr>
          <w:rFonts w:ascii="Arial" w:cs="Arial" w:eastAsia="Arial" w:hAnsi="Arial"/>
          <w:sz w:val="20"/>
          <w:szCs w:val="20"/>
          <w:color w:val="auto"/>
        </w:rPr>
        <w:t xml:space="preserve">207. </w:t>
      </w:r>
      <w:r>
        <w:rPr>
          <w:rFonts w:ascii="宋体" w:cs="宋体" w:eastAsia="宋体" w:hAnsi="宋体"/>
          <w:sz w:val="20"/>
          <w:szCs w:val="20"/>
          <w:color w:val="auto"/>
        </w:rPr>
        <w:t>兰州医养特色小镇项目</w:t>
      </w:r>
      <w:r>
        <w:rPr>
          <w:sz w:val="20"/>
          <w:szCs w:val="20"/>
          <w:color w:val="auto"/>
        </w:rPr>
        <w:tab/>
      </w:r>
      <w:r>
        <w:rPr>
          <w:rFonts w:ascii="Arial" w:cs="Arial" w:eastAsia="Arial" w:hAnsi="Arial"/>
          <w:sz w:val="15"/>
          <w:szCs w:val="15"/>
          <w:color w:val="auto"/>
        </w:rPr>
        <w:t>237</w:t>
      </w:r>
    </w:p>
    <w:p>
      <w:pPr>
        <w:spacing w:after="0" w:line="70" w:lineRule="exact"/>
        <w:rPr>
          <w:sz w:val="20"/>
          <w:szCs w:val="20"/>
          <w:color w:val="auto"/>
        </w:rPr>
      </w:pPr>
    </w:p>
    <w:p>
      <w:pPr>
        <w:spacing w:after="0" w:line="243" w:lineRule="exact"/>
        <w:tabs>
          <w:tab w:leader="dot" w:pos="4800" w:val="left"/>
        </w:tabs>
        <w:rPr>
          <w:sz w:val="20"/>
          <w:szCs w:val="20"/>
          <w:color w:val="auto"/>
        </w:rPr>
      </w:pPr>
      <w:r>
        <w:rPr>
          <w:rFonts w:ascii="Arial" w:cs="Arial" w:eastAsia="Arial" w:hAnsi="Arial"/>
          <w:sz w:val="20"/>
          <w:szCs w:val="20"/>
          <w:color w:val="auto"/>
        </w:rPr>
        <w:t xml:space="preserve">208. </w:t>
      </w:r>
      <w:r>
        <w:rPr>
          <w:rFonts w:ascii="宋体" w:cs="宋体" w:eastAsia="宋体" w:hAnsi="宋体"/>
          <w:sz w:val="20"/>
          <w:szCs w:val="20"/>
          <w:color w:val="auto"/>
        </w:rPr>
        <w:t>兰州市榆中县康养旅居社区项目</w:t>
      </w:r>
      <w:r>
        <w:rPr>
          <w:sz w:val="20"/>
          <w:szCs w:val="20"/>
          <w:color w:val="auto"/>
        </w:rPr>
        <w:tab/>
      </w:r>
      <w:r>
        <w:rPr>
          <w:rFonts w:ascii="Arial" w:cs="Arial" w:eastAsia="Arial" w:hAnsi="Arial"/>
          <w:sz w:val="15"/>
          <w:szCs w:val="15"/>
          <w:color w:val="auto"/>
        </w:rPr>
        <w:t>238</w:t>
      </w:r>
    </w:p>
    <w:p>
      <w:pPr>
        <w:spacing w:after="0" w:line="72" w:lineRule="exact"/>
        <w:rPr>
          <w:sz w:val="20"/>
          <w:szCs w:val="20"/>
          <w:color w:val="auto"/>
        </w:rPr>
      </w:pPr>
    </w:p>
    <w:p>
      <w:pPr>
        <w:spacing w:after="0" w:line="243" w:lineRule="exact"/>
        <w:tabs>
          <w:tab w:leader="dot" w:pos="4800" w:val="left"/>
        </w:tabs>
        <w:rPr>
          <w:sz w:val="20"/>
          <w:szCs w:val="20"/>
          <w:color w:val="auto"/>
        </w:rPr>
      </w:pPr>
      <w:r>
        <w:rPr>
          <w:rFonts w:ascii="Arial" w:cs="Arial" w:eastAsia="Arial" w:hAnsi="Arial"/>
          <w:sz w:val="20"/>
          <w:szCs w:val="20"/>
          <w:color w:val="auto"/>
        </w:rPr>
        <w:t xml:space="preserve">209. </w:t>
      </w:r>
      <w:r>
        <w:rPr>
          <w:rFonts w:ascii="宋体" w:cs="宋体" w:eastAsia="宋体" w:hAnsi="宋体"/>
          <w:sz w:val="20"/>
          <w:szCs w:val="20"/>
          <w:color w:val="auto"/>
        </w:rPr>
        <w:t>兰州庄浪河川产业园玫瑰精深加工产业园项目</w:t>
      </w:r>
      <w:r>
        <w:rPr>
          <w:sz w:val="20"/>
          <w:szCs w:val="20"/>
          <w:color w:val="auto"/>
        </w:rPr>
        <w:tab/>
      </w:r>
      <w:r>
        <w:rPr>
          <w:rFonts w:ascii="Arial" w:cs="Arial" w:eastAsia="Arial" w:hAnsi="Arial"/>
          <w:sz w:val="15"/>
          <w:szCs w:val="15"/>
          <w:color w:val="auto"/>
        </w:rPr>
        <w:t>239</w:t>
      </w:r>
    </w:p>
    <w:p>
      <w:pPr>
        <w:spacing w:after="0" w:line="70" w:lineRule="exact"/>
        <w:rPr>
          <w:sz w:val="20"/>
          <w:szCs w:val="20"/>
          <w:color w:val="auto"/>
        </w:rPr>
      </w:pPr>
    </w:p>
    <w:p>
      <w:pPr>
        <w:spacing w:after="0" w:line="243" w:lineRule="exact"/>
        <w:tabs>
          <w:tab w:leader="dot" w:pos="4800" w:val="left"/>
        </w:tabs>
        <w:rPr>
          <w:sz w:val="20"/>
          <w:szCs w:val="20"/>
          <w:color w:val="auto"/>
        </w:rPr>
      </w:pPr>
      <w:r>
        <w:rPr>
          <w:rFonts w:ascii="Arial" w:cs="Arial" w:eastAsia="Arial" w:hAnsi="Arial"/>
          <w:sz w:val="20"/>
          <w:szCs w:val="20"/>
          <w:color w:val="auto"/>
        </w:rPr>
        <w:t xml:space="preserve">210. </w:t>
      </w:r>
      <w:r>
        <w:rPr>
          <w:rFonts w:ascii="宋体" w:cs="宋体" w:eastAsia="宋体" w:hAnsi="宋体"/>
          <w:sz w:val="20"/>
          <w:szCs w:val="20"/>
          <w:color w:val="auto"/>
        </w:rPr>
        <w:t>兰州市皋兰县铸造产业园项目</w:t>
      </w:r>
      <w:r>
        <w:rPr>
          <w:sz w:val="20"/>
          <w:szCs w:val="20"/>
          <w:color w:val="auto"/>
        </w:rPr>
        <w:tab/>
      </w:r>
      <w:r>
        <w:rPr>
          <w:rFonts w:ascii="Arial" w:cs="Arial" w:eastAsia="Arial" w:hAnsi="Arial"/>
          <w:sz w:val="15"/>
          <w:szCs w:val="15"/>
          <w:color w:val="auto"/>
        </w:rPr>
        <w:t>240</w:t>
      </w:r>
    </w:p>
    <w:p>
      <w:pPr>
        <w:spacing w:after="0" w:line="72" w:lineRule="exact"/>
        <w:rPr>
          <w:sz w:val="20"/>
          <w:szCs w:val="20"/>
          <w:color w:val="auto"/>
        </w:rPr>
      </w:pPr>
    </w:p>
    <w:p>
      <w:pPr>
        <w:spacing w:after="0" w:line="243" w:lineRule="exact"/>
        <w:tabs>
          <w:tab w:leader="dot" w:pos="4800" w:val="left"/>
        </w:tabs>
        <w:rPr>
          <w:sz w:val="20"/>
          <w:szCs w:val="20"/>
          <w:color w:val="auto"/>
        </w:rPr>
      </w:pPr>
      <w:r>
        <w:rPr>
          <w:rFonts w:ascii="Arial" w:cs="Arial" w:eastAsia="Arial" w:hAnsi="Arial"/>
          <w:sz w:val="20"/>
          <w:szCs w:val="20"/>
          <w:color w:val="auto"/>
        </w:rPr>
        <w:t xml:space="preserve">211. </w:t>
      </w:r>
      <w:r>
        <w:rPr>
          <w:rFonts w:ascii="宋体" w:cs="宋体" w:eastAsia="宋体" w:hAnsi="宋体"/>
          <w:sz w:val="20"/>
          <w:szCs w:val="20"/>
          <w:color w:val="auto"/>
        </w:rPr>
        <w:t>兰州市榆中县新型电池材料产业园项目</w:t>
      </w:r>
      <w:r>
        <w:rPr>
          <w:sz w:val="20"/>
          <w:szCs w:val="20"/>
          <w:color w:val="auto"/>
        </w:rPr>
        <w:tab/>
      </w:r>
      <w:r>
        <w:rPr>
          <w:rFonts w:ascii="Arial" w:cs="Arial" w:eastAsia="Arial" w:hAnsi="Arial"/>
          <w:sz w:val="15"/>
          <w:szCs w:val="15"/>
          <w:color w:val="auto"/>
        </w:rPr>
        <w:t>241</w:t>
      </w:r>
    </w:p>
    <w:p>
      <w:pPr>
        <w:spacing w:after="0" w:line="72" w:lineRule="exact"/>
        <w:rPr>
          <w:sz w:val="20"/>
          <w:szCs w:val="20"/>
          <w:color w:val="auto"/>
        </w:rPr>
      </w:pPr>
    </w:p>
    <w:p>
      <w:pPr>
        <w:spacing w:after="0" w:line="243" w:lineRule="exact"/>
        <w:tabs>
          <w:tab w:leader="dot" w:pos="4800" w:val="left"/>
        </w:tabs>
        <w:rPr>
          <w:sz w:val="20"/>
          <w:szCs w:val="20"/>
          <w:color w:val="auto"/>
        </w:rPr>
      </w:pPr>
      <w:r>
        <w:rPr>
          <w:rFonts w:ascii="Arial" w:cs="Arial" w:eastAsia="Arial" w:hAnsi="Arial"/>
          <w:sz w:val="20"/>
          <w:szCs w:val="20"/>
          <w:color w:val="auto"/>
        </w:rPr>
        <w:t xml:space="preserve">212. </w:t>
      </w:r>
      <w:r>
        <w:rPr>
          <w:rFonts w:ascii="宋体" w:cs="宋体" w:eastAsia="宋体" w:hAnsi="宋体"/>
          <w:sz w:val="20"/>
          <w:szCs w:val="20"/>
          <w:color w:val="auto"/>
        </w:rPr>
        <w:t>兰州市榆中县甘草建材产业园项目</w:t>
      </w:r>
      <w:r>
        <w:rPr>
          <w:sz w:val="20"/>
          <w:szCs w:val="20"/>
          <w:color w:val="auto"/>
        </w:rPr>
        <w:tab/>
      </w:r>
      <w:r>
        <w:rPr>
          <w:rFonts w:ascii="Arial" w:cs="Arial" w:eastAsia="Arial" w:hAnsi="Arial"/>
          <w:sz w:val="15"/>
          <w:szCs w:val="15"/>
          <w:color w:val="auto"/>
        </w:rPr>
        <w:t>242</w:t>
      </w:r>
    </w:p>
    <w:p>
      <w:pPr>
        <w:spacing w:after="0" w:line="72" w:lineRule="exact"/>
        <w:rPr>
          <w:sz w:val="20"/>
          <w:szCs w:val="20"/>
          <w:color w:val="auto"/>
        </w:rPr>
      </w:pPr>
    </w:p>
    <w:p>
      <w:pPr>
        <w:spacing w:after="0" w:line="243" w:lineRule="exact"/>
        <w:tabs>
          <w:tab w:leader="dot" w:pos="4800" w:val="left"/>
        </w:tabs>
        <w:rPr>
          <w:sz w:val="20"/>
          <w:szCs w:val="20"/>
          <w:color w:val="auto"/>
        </w:rPr>
      </w:pPr>
      <w:r>
        <w:rPr>
          <w:rFonts w:ascii="Arial" w:cs="Arial" w:eastAsia="Arial" w:hAnsi="Arial"/>
          <w:sz w:val="20"/>
          <w:szCs w:val="20"/>
          <w:color w:val="auto"/>
        </w:rPr>
        <w:t xml:space="preserve">213. </w:t>
      </w:r>
      <w:r>
        <w:rPr>
          <w:rFonts w:ascii="宋体" w:cs="宋体" w:eastAsia="宋体" w:hAnsi="宋体"/>
          <w:sz w:val="20"/>
          <w:szCs w:val="20"/>
          <w:color w:val="auto"/>
        </w:rPr>
        <w:t>兰州市红古区装配式建筑产业化基地项目</w:t>
      </w:r>
      <w:r>
        <w:rPr>
          <w:sz w:val="20"/>
          <w:szCs w:val="20"/>
          <w:color w:val="auto"/>
        </w:rPr>
        <w:tab/>
      </w:r>
      <w:r>
        <w:rPr>
          <w:rFonts w:ascii="Arial" w:cs="Arial" w:eastAsia="Arial" w:hAnsi="Arial"/>
          <w:sz w:val="15"/>
          <w:szCs w:val="15"/>
          <w:color w:val="auto"/>
        </w:rPr>
        <w:t>243</w:t>
      </w:r>
    </w:p>
    <w:p>
      <w:pPr>
        <w:spacing w:after="0" w:line="72" w:lineRule="exact"/>
        <w:rPr>
          <w:sz w:val="20"/>
          <w:szCs w:val="20"/>
          <w:color w:val="auto"/>
        </w:rPr>
      </w:pPr>
    </w:p>
    <w:p>
      <w:pPr>
        <w:spacing w:after="0" w:line="243" w:lineRule="exact"/>
        <w:tabs>
          <w:tab w:leader="dot" w:pos="4800" w:val="left"/>
        </w:tabs>
        <w:rPr>
          <w:sz w:val="20"/>
          <w:szCs w:val="20"/>
          <w:color w:val="auto"/>
        </w:rPr>
      </w:pPr>
      <w:r>
        <w:rPr>
          <w:rFonts w:ascii="Arial" w:cs="Arial" w:eastAsia="Arial" w:hAnsi="Arial"/>
          <w:sz w:val="20"/>
          <w:szCs w:val="20"/>
          <w:color w:val="auto"/>
        </w:rPr>
        <w:t xml:space="preserve">214. </w:t>
      </w:r>
      <w:r>
        <w:rPr>
          <w:rFonts w:ascii="宋体" w:cs="宋体" w:eastAsia="宋体" w:hAnsi="宋体"/>
          <w:sz w:val="20"/>
          <w:szCs w:val="20"/>
          <w:color w:val="auto"/>
        </w:rPr>
        <w:t>酒泉南综合客运枢纽项目</w:t>
      </w:r>
      <w:r>
        <w:rPr>
          <w:sz w:val="20"/>
          <w:szCs w:val="20"/>
          <w:color w:val="auto"/>
        </w:rPr>
        <w:tab/>
      </w:r>
      <w:r>
        <w:rPr>
          <w:rFonts w:ascii="Arial" w:cs="Arial" w:eastAsia="Arial" w:hAnsi="Arial"/>
          <w:sz w:val="15"/>
          <w:szCs w:val="15"/>
          <w:color w:val="auto"/>
        </w:rPr>
        <w:t>244</w:t>
      </w:r>
    </w:p>
    <w:p>
      <w:pPr>
        <w:spacing w:after="0" w:line="72" w:lineRule="exact"/>
        <w:rPr>
          <w:sz w:val="20"/>
          <w:szCs w:val="20"/>
          <w:color w:val="auto"/>
        </w:rPr>
      </w:pPr>
    </w:p>
    <w:p>
      <w:pPr>
        <w:spacing w:after="0" w:line="243" w:lineRule="exact"/>
        <w:tabs>
          <w:tab w:leader="dot" w:pos="4800" w:val="left"/>
        </w:tabs>
        <w:rPr>
          <w:sz w:val="20"/>
          <w:szCs w:val="20"/>
          <w:color w:val="auto"/>
        </w:rPr>
      </w:pPr>
      <w:r>
        <w:rPr>
          <w:rFonts w:ascii="Arial" w:cs="Arial" w:eastAsia="Arial" w:hAnsi="Arial"/>
          <w:sz w:val="20"/>
          <w:szCs w:val="20"/>
          <w:color w:val="auto"/>
        </w:rPr>
        <w:t xml:space="preserve">215. </w:t>
      </w:r>
      <w:r>
        <w:rPr>
          <w:rFonts w:ascii="宋体" w:cs="宋体" w:eastAsia="宋体" w:hAnsi="宋体"/>
          <w:sz w:val="20"/>
          <w:szCs w:val="20"/>
          <w:color w:val="auto"/>
        </w:rPr>
        <w:t>酒泉特尔鲜智慧农业博览中心融资合作项目</w:t>
      </w:r>
      <w:r>
        <w:rPr>
          <w:sz w:val="20"/>
          <w:szCs w:val="20"/>
          <w:color w:val="auto"/>
        </w:rPr>
        <w:tab/>
      </w:r>
      <w:r>
        <w:rPr>
          <w:rFonts w:ascii="Arial" w:cs="Arial" w:eastAsia="Arial" w:hAnsi="Arial"/>
          <w:sz w:val="15"/>
          <w:szCs w:val="15"/>
          <w:color w:val="auto"/>
        </w:rPr>
        <w:t>245</w:t>
      </w:r>
    </w:p>
    <w:p>
      <w:pPr>
        <w:spacing w:after="0" w:line="70" w:lineRule="exact"/>
        <w:rPr>
          <w:sz w:val="20"/>
          <w:szCs w:val="20"/>
          <w:color w:val="auto"/>
        </w:rPr>
      </w:pPr>
    </w:p>
    <w:p>
      <w:pPr>
        <w:spacing w:after="0" w:line="243" w:lineRule="exact"/>
        <w:tabs>
          <w:tab w:leader="dot" w:pos="4800" w:val="left"/>
        </w:tabs>
        <w:rPr>
          <w:sz w:val="20"/>
          <w:szCs w:val="20"/>
          <w:color w:val="auto"/>
        </w:rPr>
      </w:pPr>
      <w:r>
        <w:rPr>
          <w:rFonts w:ascii="Arial" w:cs="Arial" w:eastAsia="Arial" w:hAnsi="Arial"/>
          <w:sz w:val="20"/>
          <w:szCs w:val="20"/>
          <w:color w:val="auto"/>
        </w:rPr>
        <w:t xml:space="preserve">216. </w:t>
      </w:r>
      <w:r>
        <w:rPr>
          <w:rFonts w:ascii="宋体" w:cs="宋体" w:eastAsia="宋体" w:hAnsi="宋体"/>
          <w:sz w:val="20"/>
          <w:szCs w:val="20"/>
          <w:color w:val="auto"/>
        </w:rPr>
        <w:t>嘉峪关市五金及小商品批发市场建设项目</w:t>
      </w:r>
      <w:r>
        <w:rPr>
          <w:sz w:val="20"/>
          <w:szCs w:val="20"/>
          <w:color w:val="auto"/>
        </w:rPr>
        <w:tab/>
      </w:r>
      <w:r>
        <w:rPr>
          <w:rFonts w:ascii="Arial" w:cs="Arial" w:eastAsia="Arial" w:hAnsi="Arial"/>
          <w:sz w:val="15"/>
          <w:szCs w:val="15"/>
          <w:color w:val="auto"/>
        </w:rPr>
        <w:t>246</w:t>
      </w:r>
    </w:p>
    <w:p>
      <w:pPr>
        <w:spacing w:after="0" w:line="72" w:lineRule="exact"/>
        <w:rPr>
          <w:sz w:val="20"/>
          <w:szCs w:val="20"/>
          <w:color w:val="auto"/>
        </w:rPr>
      </w:pPr>
    </w:p>
    <w:p>
      <w:pPr>
        <w:spacing w:after="0" w:line="243" w:lineRule="exact"/>
        <w:tabs>
          <w:tab w:leader="dot" w:pos="4800" w:val="left"/>
        </w:tabs>
        <w:rPr>
          <w:sz w:val="20"/>
          <w:szCs w:val="20"/>
          <w:color w:val="auto"/>
        </w:rPr>
      </w:pPr>
      <w:r>
        <w:rPr>
          <w:rFonts w:ascii="Arial" w:cs="Arial" w:eastAsia="Arial" w:hAnsi="Arial"/>
          <w:sz w:val="20"/>
          <w:szCs w:val="20"/>
          <w:color w:val="auto"/>
        </w:rPr>
        <w:t xml:space="preserve">217. </w:t>
      </w:r>
      <w:r>
        <w:rPr>
          <w:rFonts w:ascii="宋体" w:cs="宋体" w:eastAsia="宋体" w:hAnsi="宋体"/>
          <w:sz w:val="20"/>
          <w:szCs w:val="20"/>
          <w:color w:val="auto"/>
        </w:rPr>
        <w:t>嘉峪关国际商品城项目</w:t>
      </w:r>
      <w:r>
        <w:rPr>
          <w:sz w:val="20"/>
          <w:szCs w:val="20"/>
          <w:color w:val="auto"/>
        </w:rPr>
        <w:tab/>
      </w:r>
      <w:r>
        <w:rPr>
          <w:rFonts w:ascii="Arial" w:cs="Arial" w:eastAsia="Arial" w:hAnsi="Arial"/>
          <w:sz w:val="15"/>
          <w:szCs w:val="15"/>
          <w:color w:val="auto"/>
        </w:rPr>
        <w:t>247</w:t>
      </w:r>
    </w:p>
    <w:p>
      <w:pPr>
        <w:spacing w:after="0" w:line="72" w:lineRule="exact"/>
        <w:rPr>
          <w:sz w:val="20"/>
          <w:szCs w:val="20"/>
          <w:color w:val="auto"/>
        </w:rPr>
      </w:pPr>
    </w:p>
    <w:p>
      <w:pPr>
        <w:spacing w:after="0" w:line="243" w:lineRule="exact"/>
        <w:tabs>
          <w:tab w:leader="dot" w:pos="4800" w:val="left"/>
        </w:tabs>
        <w:rPr>
          <w:sz w:val="20"/>
          <w:szCs w:val="20"/>
          <w:color w:val="auto"/>
        </w:rPr>
      </w:pPr>
      <w:r>
        <w:rPr>
          <w:rFonts w:ascii="Arial" w:cs="Arial" w:eastAsia="Arial" w:hAnsi="Arial"/>
          <w:sz w:val="20"/>
          <w:szCs w:val="20"/>
          <w:color w:val="auto"/>
        </w:rPr>
        <w:t xml:space="preserve">218 </w:t>
      </w:r>
      <w:r>
        <w:rPr>
          <w:rFonts w:ascii="宋体" w:cs="宋体" w:eastAsia="宋体" w:hAnsi="宋体"/>
          <w:sz w:val="20"/>
          <w:szCs w:val="20"/>
          <w:color w:val="auto"/>
        </w:rPr>
        <w:t>嘉峪关市军民融合产业园建设项目</w:t>
      </w:r>
      <w:r>
        <w:rPr>
          <w:sz w:val="20"/>
          <w:szCs w:val="20"/>
          <w:color w:val="auto"/>
        </w:rPr>
        <w:tab/>
      </w:r>
      <w:r>
        <w:rPr>
          <w:rFonts w:ascii="Arial" w:cs="Arial" w:eastAsia="Arial" w:hAnsi="Arial"/>
          <w:sz w:val="15"/>
          <w:szCs w:val="15"/>
          <w:color w:val="auto"/>
        </w:rPr>
        <w:t>248</w:t>
      </w:r>
    </w:p>
    <w:p>
      <w:pPr>
        <w:spacing w:after="0" w:line="72" w:lineRule="exact"/>
        <w:rPr>
          <w:sz w:val="20"/>
          <w:szCs w:val="20"/>
          <w:color w:val="auto"/>
        </w:rPr>
      </w:pPr>
    </w:p>
    <w:p>
      <w:pPr>
        <w:spacing w:after="0" w:line="243" w:lineRule="exact"/>
        <w:tabs>
          <w:tab w:leader="dot" w:pos="4800" w:val="left"/>
        </w:tabs>
        <w:rPr>
          <w:sz w:val="20"/>
          <w:szCs w:val="20"/>
          <w:color w:val="auto"/>
        </w:rPr>
      </w:pPr>
      <w:r>
        <w:rPr>
          <w:rFonts w:ascii="Arial" w:cs="Arial" w:eastAsia="Arial" w:hAnsi="Arial"/>
          <w:sz w:val="20"/>
          <w:szCs w:val="20"/>
          <w:color w:val="auto"/>
        </w:rPr>
        <w:t xml:space="preserve">219. </w:t>
      </w:r>
      <w:r>
        <w:rPr>
          <w:rFonts w:ascii="宋体" w:cs="宋体" w:eastAsia="宋体" w:hAnsi="宋体"/>
          <w:sz w:val="20"/>
          <w:szCs w:val="20"/>
          <w:color w:val="auto"/>
        </w:rPr>
        <w:t>嘉峪关市新能源总装配套汽车产业园项目</w:t>
      </w:r>
      <w:r>
        <w:rPr>
          <w:sz w:val="20"/>
          <w:szCs w:val="20"/>
          <w:color w:val="auto"/>
        </w:rPr>
        <w:tab/>
      </w:r>
      <w:r>
        <w:rPr>
          <w:rFonts w:ascii="Arial" w:cs="Arial" w:eastAsia="Arial" w:hAnsi="Arial"/>
          <w:sz w:val="15"/>
          <w:szCs w:val="15"/>
          <w:color w:val="auto"/>
        </w:rPr>
        <w:t>249</w:t>
      </w:r>
    </w:p>
    <w:p>
      <w:pPr>
        <w:spacing w:after="0" w:line="72" w:lineRule="exact"/>
        <w:rPr>
          <w:sz w:val="20"/>
          <w:szCs w:val="20"/>
          <w:color w:val="auto"/>
        </w:rPr>
      </w:pPr>
    </w:p>
    <w:p>
      <w:pPr>
        <w:spacing w:after="0" w:line="243" w:lineRule="exact"/>
        <w:tabs>
          <w:tab w:leader="dot" w:pos="4800" w:val="left"/>
        </w:tabs>
        <w:rPr>
          <w:sz w:val="20"/>
          <w:szCs w:val="20"/>
          <w:color w:val="auto"/>
        </w:rPr>
      </w:pPr>
      <w:r>
        <w:rPr>
          <w:rFonts w:ascii="Arial" w:cs="Arial" w:eastAsia="Arial" w:hAnsi="Arial"/>
          <w:sz w:val="20"/>
          <w:szCs w:val="20"/>
          <w:color w:val="auto"/>
        </w:rPr>
        <w:t xml:space="preserve">220. </w:t>
      </w:r>
      <w:r>
        <w:rPr>
          <w:rFonts w:ascii="宋体" w:cs="宋体" w:eastAsia="宋体" w:hAnsi="宋体"/>
          <w:sz w:val="20"/>
          <w:szCs w:val="20"/>
          <w:color w:val="auto"/>
        </w:rPr>
        <w:t>嘉峪关市奇石产业园项目</w:t>
      </w:r>
      <w:r>
        <w:rPr>
          <w:sz w:val="20"/>
          <w:szCs w:val="20"/>
          <w:color w:val="auto"/>
        </w:rPr>
        <w:tab/>
      </w:r>
      <w:r>
        <w:rPr>
          <w:rFonts w:ascii="Arial" w:cs="Arial" w:eastAsia="Arial" w:hAnsi="Arial"/>
          <w:sz w:val="15"/>
          <w:szCs w:val="15"/>
          <w:color w:val="auto"/>
        </w:rPr>
        <w:t>250</w:t>
      </w:r>
    </w:p>
    <w:p>
      <w:pPr>
        <w:spacing w:after="0" w:line="72" w:lineRule="exact"/>
        <w:rPr>
          <w:sz w:val="20"/>
          <w:szCs w:val="20"/>
          <w:color w:val="auto"/>
        </w:rPr>
      </w:pPr>
    </w:p>
    <w:p>
      <w:pPr>
        <w:spacing w:after="0" w:line="243" w:lineRule="exact"/>
        <w:tabs>
          <w:tab w:leader="dot" w:pos="4800" w:val="left"/>
        </w:tabs>
        <w:rPr>
          <w:sz w:val="20"/>
          <w:szCs w:val="20"/>
          <w:color w:val="auto"/>
        </w:rPr>
      </w:pPr>
      <w:r>
        <w:rPr>
          <w:rFonts w:ascii="Arial" w:cs="Arial" w:eastAsia="Arial" w:hAnsi="Arial"/>
          <w:sz w:val="20"/>
          <w:szCs w:val="20"/>
          <w:color w:val="auto"/>
        </w:rPr>
        <w:t xml:space="preserve">221. </w:t>
      </w:r>
      <w:r>
        <w:rPr>
          <w:rFonts w:ascii="宋体" w:cs="宋体" w:eastAsia="宋体" w:hAnsi="宋体"/>
          <w:sz w:val="20"/>
          <w:szCs w:val="20"/>
          <w:color w:val="auto"/>
        </w:rPr>
        <w:t>张掖市智能终端产业科技城项目</w:t>
      </w:r>
      <w:r>
        <w:rPr>
          <w:sz w:val="20"/>
          <w:szCs w:val="20"/>
          <w:color w:val="auto"/>
        </w:rPr>
        <w:tab/>
      </w:r>
      <w:r>
        <w:rPr>
          <w:rFonts w:ascii="Arial" w:cs="Arial" w:eastAsia="Arial" w:hAnsi="Arial"/>
          <w:sz w:val="15"/>
          <w:szCs w:val="15"/>
          <w:color w:val="auto"/>
        </w:rPr>
        <w:t>251</w:t>
      </w:r>
    </w:p>
    <w:p>
      <w:pPr>
        <w:spacing w:after="0" w:line="70" w:lineRule="exact"/>
        <w:rPr>
          <w:sz w:val="20"/>
          <w:szCs w:val="20"/>
          <w:color w:val="auto"/>
        </w:rPr>
      </w:pPr>
    </w:p>
    <w:p>
      <w:pPr>
        <w:spacing w:after="0" w:line="243" w:lineRule="exact"/>
        <w:tabs>
          <w:tab w:leader="dot" w:pos="4800" w:val="left"/>
        </w:tabs>
        <w:rPr>
          <w:sz w:val="20"/>
          <w:szCs w:val="20"/>
          <w:color w:val="auto"/>
        </w:rPr>
      </w:pPr>
      <w:r>
        <w:rPr>
          <w:rFonts w:ascii="Arial" w:cs="Arial" w:eastAsia="Arial" w:hAnsi="Arial"/>
          <w:sz w:val="20"/>
          <w:szCs w:val="20"/>
          <w:color w:val="auto"/>
        </w:rPr>
        <w:t xml:space="preserve">222. </w:t>
      </w:r>
      <w:r>
        <w:rPr>
          <w:rFonts w:ascii="宋体" w:cs="宋体" w:eastAsia="宋体" w:hAnsi="宋体"/>
          <w:sz w:val="20"/>
          <w:szCs w:val="20"/>
          <w:color w:val="auto"/>
        </w:rPr>
        <w:t>张掖灯饰产业基地项目</w:t>
      </w:r>
      <w:r>
        <w:rPr>
          <w:sz w:val="20"/>
          <w:szCs w:val="20"/>
          <w:color w:val="auto"/>
        </w:rPr>
        <w:tab/>
      </w:r>
      <w:r>
        <w:rPr>
          <w:rFonts w:ascii="Arial" w:cs="Arial" w:eastAsia="Arial" w:hAnsi="Arial"/>
          <w:sz w:val="15"/>
          <w:szCs w:val="15"/>
          <w:color w:val="auto"/>
        </w:rPr>
        <w:t>252</w:t>
      </w:r>
    </w:p>
    <w:p>
      <w:pPr>
        <w:spacing w:after="0" w:line="72" w:lineRule="exact"/>
        <w:rPr>
          <w:sz w:val="20"/>
          <w:szCs w:val="20"/>
          <w:color w:val="auto"/>
        </w:rPr>
      </w:pPr>
    </w:p>
    <w:p>
      <w:pPr>
        <w:spacing w:after="0" w:line="243" w:lineRule="exact"/>
        <w:tabs>
          <w:tab w:leader="dot" w:pos="4800" w:val="left"/>
        </w:tabs>
        <w:rPr>
          <w:sz w:val="20"/>
          <w:szCs w:val="20"/>
          <w:color w:val="auto"/>
        </w:rPr>
      </w:pPr>
      <w:r>
        <w:rPr>
          <w:rFonts w:ascii="Arial" w:cs="Arial" w:eastAsia="Arial" w:hAnsi="Arial"/>
          <w:sz w:val="20"/>
          <w:szCs w:val="20"/>
          <w:color w:val="auto"/>
        </w:rPr>
        <w:t xml:space="preserve">223. </w:t>
      </w:r>
      <w:r>
        <w:rPr>
          <w:rFonts w:ascii="宋体" w:cs="宋体" w:eastAsia="宋体" w:hAnsi="宋体"/>
          <w:sz w:val="20"/>
          <w:szCs w:val="20"/>
          <w:color w:val="auto"/>
        </w:rPr>
        <w:t>金昌市电池产业园项目</w:t>
      </w:r>
      <w:r>
        <w:rPr>
          <w:sz w:val="20"/>
          <w:szCs w:val="20"/>
          <w:color w:val="auto"/>
        </w:rPr>
        <w:tab/>
      </w:r>
      <w:r>
        <w:rPr>
          <w:rFonts w:ascii="Arial" w:cs="Arial" w:eastAsia="Arial" w:hAnsi="Arial"/>
          <w:sz w:val="15"/>
          <w:szCs w:val="15"/>
          <w:color w:val="auto"/>
        </w:rPr>
        <w:t>253</w:t>
      </w:r>
    </w:p>
    <w:p>
      <w:pPr>
        <w:spacing w:after="0" w:line="72" w:lineRule="exact"/>
        <w:rPr>
          <w:sz w:val="20"/>
          <w:szCs w:val="20"/>
          <w:color w:val="auto"/>
        </w:rPr>
      </w:pPr>
    </w:p>
    <w:p>
      <w:pPr>
        <w:spacing w:after="0" w:line="243" w:lineRule="exact"/>
        <w:tabs>
          <w:tab w:leader="dot" w:pos="4800" w:val="left"/>
        </w:tabs>
        <w:rPr>
          <w:sz w:val="20"/>
          <w:szCs w:val="20"/>
          <w:color w:val="auto"/>
        </w:rPr>
      </w:pPr>
      <w:r>
        <w:rPr>
          <w:rFonts w:ascii="Arial" w:cs="Arial" w:eastAsia="Arial" w:hAnsi="Arial"/>
          <w:sz w:val="20"/>
          <w:szCs w:val="20"/>
          <w:color w:val="auto"/>
        </w:rPr>
        <w:t xml:space="preserve">224. </w:t>
      </w:r>
      <w:r>
        <w:rPr>
          <w:rFonts w:ascii="宋体" w:cs="宋体" w:eastAsia="宋体" w:hAnsi="宋体"/>
          <w:sz w:val="20"/>
          <w:szCs w:val="20"/>
          <w:color w:val="auto"/>
        </w:rPr>
        <w:t>金昌市精细化工产业园项目</w:t>
      </w:r>
      <w:r>
        <w:rPr>
          <w:sz w:val="20"/>
          <w:szCs w:val="20"/>
          <w:color w:val="auto"/>
        </w:rPr>
        <w:tab/>
      </w:r>
      <w:r>
        <w:rPr>
          <w:rFonts w:ascii="Arial" w:cs="Arial" w:eastAsia="Arial" w:hAnsi="Arial"/>
          <w:sz w:val="15"/>
          <w:szCs w:val="15"/>
          <w:color w:val="auto"/>
        </w:rPr>
        <w:t>254</w:t>
      </w:r>
    </w:p>
    <w:p>
      <w:pPr>
        <w:spacing w:after="0" w:line="72" w:lineRule="exact"/>
        <w:rPr>
          <w:sz w:val="20"/>
          <w:szCs w:val="20"/>
          <w:color w:val="auto"/>
        </w:rPr>
      </w:pPr>
    </w:p>
    <w:p>
      <w:pPr>
        <w:spacing w:after="0" w:line="243" w:lineRule="exact"/>
        <w:tabs>
          <w:tab w:leader="dot" w:pos="4800" w:val="left"/>
        </w:tabs>
        <w:rPr>
          <w:sz w:val="20"/>
          <w:szCs w:val="20"/>
          <w:color w:val="auto"/>
        </w:rPr>
      </w:pPr>
      <w:r>
        <w:rPr>
          <w:rFonts w:ascii="Arial" w:cs="Arial" w:eastAsia="Arial" w:hAnsi="Arial"/>
          <w:sz w:val="20"/>
          <w:szCs w:val="20"/>
          <w:color w:val="auto"/>
        </w:rPr>
        <w:t xml:space="preserve">225. </w:t>
      </w:r>
      <w:r>
        <w:rPr>
          <w:rFonts w:ascii="宋体" w:cs="宋体" w:eastAsia="宋体" w:hAnsi="宋体"/>
          <w:sz w:val="20"/>
          <w:szCs w:val="20"/>
          <w:color w:val="auto"/>
        </w:rPr>
        <w:t>白银市银东商流综合服务中心项目</w:t>
      </w:r>
      <w:r>
        <w:rPr>
          <w:sz w:val="20"/>
          <w:szCs w:val="20"/>
          <w:color w:val="auto"/>
        </w:rPr>
        <w:tab/>
      </w:r>
      <w:r>
        <w:rPr>
          <w:rFonts w:ascii="Arial" w:cs="Arial" w:eastAsia="Arial" w:hAnsi="Arial"/>
          <w:sz w:val="15"/>
          <w:szCs w:val="15"/>
          <w:color w:val="auto"/>
        </w:rPr>
        <w:t>255</w:t>
      </w:r>
    </w:p>
    <w:p>
      <w:pPr>
        <w:spacing w:after="0" w:line="72" w:lineRule="exact"/>
        <w:rPr>
          <w:sz w:val="20"/>
          <w:szCs w:val="20"/>
          <w:color w:val="auto"/>
        </w:rPr>
      </w:pPr>
    </w:p>
    <w:p>
      <w:pPr>
        <w:spacing w:after="0" w:line="243" w:lineRule="exact"/>
        <w:tabs>
          <w:tab w:leader="dot" w:pos="4800" w:val="left"/>
        </w:tabs>
        <w:rPr>
          <w:sz w:val="20"/>
          <w:szCs w:val="20"/>
          <w:color w:val="auto"/>
        </w:rPr>
      </w:pPr>
      <w:r>
        <w:rPr>
          <w:rFonts w:ascii="Arial" w:cs="Arial" w:eastAsia="Arial" w:hAnsi="Arial"/>
          <w:sz w:val="20"/>
          <w:szCs w:val="20"/>
          <w:color w:val="auto"/>
        </w:rPr>
        <w:t xml:space="preserve">226. </w:t>
      </w:r>
      <w:r>
        <w:rPr>
          <w:rFonts w:ascii="宋体" w:cs="宋体" w:eastAsia="宋体" w:hAnsi="宋体"/>
          <w:sz w:val="20"/>
          <w:szCs w:val="20"/>
          <w:color w:val="auto"/>
        </w:rPr>
        <w:t>白银市刘川工业园铁路专用线项目</w:t>
      </w:r>
      <w:r>
        <w:rPr>
          <w:sz w:val="20"/>
          <w:szCs w:val="20"/>
          <w:color w:val="auto"/>
        </w:rPr>
        <w:tab/>
      </w:r>
      <w:r>
        <w:rPr>
          <w:rFonts w:ascii="Arial" w:cs="Arial" w:eastAsia="Arial" w:hAnsi="Arial"/>
          <w:sz w:val="15"/>
          <w:szCs w:val="15"/>
          <w:color w:val="auto"/>
        </w:rPr>
        <w:t>256</w:t>
      </w:r>
    </w:p>
    <w:p>
      <w:pPr>
        <w:spacing w:after="0" w:line="72" w:lineRule="exact"/>
        <w:rPr>
          <w:sz w:val="20"/>
          <w:szCs w:val="20"/>
          <w:color w:val="auto"/>
        </w:rPr>
      </w:pPr>
    </w:p>
    <w:p>
      <w:pPr>
        <w:spacing w:after="0" w:line="243" w:lineRule="exact"/>
        <w:tabs>
          <w:tab w:leader="dot" w:pos="4800" w:val="left"/>
        </w:tabs>
        <w:rPr>
          <w:sz w:val="20"/>
          <w:szCs w:val="20"/>
          <w:color w:val="auto"/>
        </w:rPr>
      </w:pPr>
      <w:r>
        <w:rPr>
          <w:rFonts w:ascii="Arial" w:cs="Arial" w:eastAsia="Arial" w:hAnsi="Arial"/>
          <w:sz w:val="20"/>
          <w:szCs w:val="20"/>
          <w:color w:val="auto"/>
        </w:rPr>
        <w:t xml:space="preserve">227. </w:t>
      </w:r>
      <w:r>
        <w:rPr>
          <w:rFonts w:ascii="宋体" w:cs="宋体" w:eastAsia="宋体" w:hAnsi="宋体"/>
          <w:sz w:val="20"/>
          <w:szCs w:val="20"/>
          <w:color w:val="auto"/>
        </w:rPr>
        <w:t>白银市白银区医养结合中心项目</w:t>
      </w:r>
      <w:r>
        <w:rPr>
          <w:sz w:val="20"/>
          <w:szCs w:val="20"/>
          <w:color w:val="auto"/>
        </w:rPr>
        <w:tab/>
      </w:r>
      <w:r>
        <w:rPr>
          <w:rFonts w:ascii="Arial" w:cs="Arial" w:eastAsia="Arial" w:hAnsi="Arial"/>
          <w:sz w:val="15"/>
          <w:szCs w:val="15"/>
          <w:color w:val="auto"/>
        </w:rPr>
        <w:t>257</w:t>
      </w:r>
    </w:p>
    <w:p>
      <w:pPr>
        <w:spacing w:after="0" w:line="70" w:lineRule="exact"/>
        <w:rPr>
          <w:sz w:val="20"/>
          <w:szCs w:val="20"/>
          <w:color w:val="auto"/>
        </w:rPr>
      </w:pPr>
    </w:p>
    <w:p>
      <w:pPr>
        <w:spacing w:after="0" w:line="243" w:lineRule="exact"/>
        <w:tabs>
          <w:tab w:leader="dot" w:pos="4800" w:val="left"/>
        </w:tabs>
        <w:rPr>
          <w:sz w:val="20"/>
          <w:szCs w:val="20"/>
          <w:color w:val="auto"/>
        </w:rPr>
      </w:pPr>
      <w:r>
        <w:rPr>
          <w:rFonts w:ascii="Arial" w:cs="Arial" w:eastAsia="Arial" w:hAnsi="Arial"/>
          <w:sz w:val="20"/>
          <w:szCs w:val="20"/>
          <w:color w:val="auto"/>
        </w:rPr>
        <w:t xml:space="preserve">228. </w:t>
      </w:r>
      <w:r>
        <w:rPr>
          <w:rFonts w:ascii="宋体" w:cs="宋体" w:eastAsia="宋体" w:hAnsi="宋体"/>
          <w:sz w:val="20"/>
          <w:szCs w:val="20"/>
          <w:color w:val="auto"/>
        </w:rPr>
        <w:t>白银市靖远县枸杞小镇建设项目</w:t>
      </w:r>
      <w:r>
        <w:rPr>
          <w:sz w:val="20"/>
          <w:szCs w:val="20"/>
          <w:color w:val="auto"/>
        </w:rPr>
        <w:tab/>
      </w:r>
      <w:r>
        <w:rPr>
          <w:rFonts w:ascii="Arial" w:cs="Arial" w:eastAsia="Arial" w:hAnsi="Arial"/>
          <w:sz w:val="15"/>
          <w:szCs w:val="15"/>
          <w:color w:val="auto"/>
        </w:rPr>
        <w:t>259</w:t>
      </w:r>
    </w:p>
    <w:p>
      <w:pPr>
        <w:spacing w:after="0" w:line="72" w:lineRule="exact"/>
        <w:rPr>
          <w:sz w:val="20"/>
          <w:szCs w:val="20"/>
          <w:color w:val="auto"/>
        </w:rPr>
      </w:pPr>
    </w:p>
    <w:p>
      <w:pPr>
        <w:spacing w:after="0" w:line="243" w:lineRule="exact"/>
        <w:tabs>
          <w:tab w:leader="dot" w:pos="4800" w:val="left"/>
        </w:tabs>
        <w:rPr>
          <w:sz w:val="20"/>
          <w:szCs w:val="20"/>
          <w:color w:val="auto"/>
        </w:rPr>
      </w:pPr>
      <w:r>
        <w:rPr>
          <w:rFonts w:ascii="Arial" w:cs="Arial" w:eastAsia="Arial" w:hAnsi="Arial"/>
          <w:sz w:val="20"/>
          <w:szCs w:val="20"/>
          <w:color w:val="auto"/>
        </w:rPr>
        <w:t xml:space="preserve">229 </w:t>
      </w:r>
      <w:r>
        <w:rPr>
          <w:rFonts w:ascii="宋体" w:cs="宋体" w:eastAsia="宋体" w:hAnsi="宋体"/>
          <w:sz w:val="20"/>
          <w:szCs w:val="20"/>
          <w:color w:val="auto"/>
        </w:rPr>
        <w:t>定西市老年人颐养院项目</w:t>
      </w:r>
      <w:r>
        <w:rPr>
          <w:sz w:val="20"/>
          <w:szCs w:val="20"/>
          <w:color w:val="auto"/>
        </w:rPr>
        <w:tab/>
      </w:r>
      <w:r>
        <w:rPr>
          <w:rFonts w:ascii="Arial" w:cs="Arial" w:eastAsia="Arial" w:hAnsi="Arial"/>
          <w:sz w:val="15"/>
          <w:szCs w:val="15"/>
          <w:color w:val="auto"/>
        </w:rPr>
        <w:t>260</w:t>
      </w:r>
    </w:p>
    <w:p>
      <w:pPr>
        <w:spacing w:after="0" w:line="72" w:lineRule="exact"/>
        <w:rPr>
          <w:sz w:val="20"/>
          <w:szCs w:val="20"/>
          <w:color w:val="auto"/>
        </w:rPr>
      </w:pPr>
    </w:p>
    <w:p>
      <w:pPr>
        <w:spacing w:after="0" w:line="243" w:lineRule="exact"/>
        <w:tabs>
          <w:tab w:leader="dot" w:pos="4800" w:val="left"/>
        </w:tabs>
        <w:rPr>
          <w:sz w:val="20"/>
          <w:szCs w:val="20"/>
          <w:color w:val="auto"/>
        </w:rPr>
      </w:pPr>
      <w:r>
        <w:rPr>
          <w:rFonts w:ascii="Arial" w:cs="Arial" w:eastAsia="Arial" w:hAnsi="Arial"/>
          <w:sz w:val="20"/>
          <w:szCs w:val="20"/>
          <w:color w:val="auto"/>
        </w:rPr>
        <w:t xml:space="preserve">230. </w:t>
      </w:r>
      <w:r>
        <w:rPr>
          <w:rFonts w:ascii="宋体" w:cs="宋体" w:eastAsia="宋体" w:hAnsi="宋体"/>
          <w:sz w:val="20"/>
          <w:szCs w:val="20"/>
          <w:color w:val="auto"/>
        </w:rPr>
        <w:t>定西市临洮县国家现代农业产业园项目</w:t>
      </w:r>
      <w:r>
        <w:rPr>
          <w:sz w:val="20"/>
          <w:szCs w:val="20"/>
          <w:color w:val="auto"/>
        </w:rPr>
        <w:tab/>
      </w:r>
      <w:r>
        <w:rPr>
          <w:rFonts w:ascii="Arial" w:cs="Arial" w:eastAsia="Arial" w:hAnsi="Arial"/>
          <w:sz w:val="15"/>
          <w:szCs w:val="15"/>
          <w:color w:val="auto"/>
        </w:rPr>
        <w:t>261</w:t>
      </w:r>
    </w:p>
    <w:p>
      <w:pPr>
        <w:spacing w:after="0" w:line="72" w:lineRule="exact"/>
        <w:rPr>
          <w:sz w:val="20"/>
          <w:szCs w:val="20"/>
          <w:color w:val="auto"/>
        </w:rPr>
      </w:pPr>
    </w:p>
    <w:p>
      <w:pPr>
        <w:spacing w:after="0" w:line="243" w:lineRule="exact"/>
        <w:tabs>
          <w:tab w:leader="dot" w:pos="4800" w:val="left"/>
        </w:tabs>
        <w:rPr>
          <w:sz w:val="20"/>
          <w:szCs w:val="20"/>
          <w:color w:val="auto"/>
        </w:rPr>
      </w:pPr>
      <w:r>
        <w:rPr>
          <w:rFonts w:ascii="Arial" w:cs="Arial" w:eastAsia="Arial" w:hAnsi="Arial"/>
          <w:sz w:val="20"/>
          <w:szCs w:val="20"/>
          <w:color w:val="auto"/>
        </w:rPr>
        <w:t xml:space="preserve">231. </w:t>
      </w:r>
      <w:r>
        <w:rPr>
          <w:rFonts w:ascii="宋体" w:cs="宋体" w:eastAsia="宋体" w:hAnsi="宋体"/>
          <w:sz w:val="20"/>
          <w:szCs w:val="20"/>
          <w:color w:val="auto"/>
        </w:rPr>
        <w:t>天水麦积全国综合养老示范基地运营管理项目</w:t>
      </w:r>
      <w:r>
        <w:rPr>
          <w:sz w:val="20"/>
          <w:szCs w:val="20"/>
          <w:color w:val="auto"/>
        </w:rPr>
        <w:tab/>
      </w:r>
      <w:r>
        <w:rPr>
          <w:rFonts w:ascii="Arial" w:cs="Arial" w:eastAsia="Arial" w:hAnsi="Arial"/>
          <w:sz w:val="15"/>
          <w:szCs w:val="15"/>
          <w:color w:val="auto"/>
        </w:rPr>
        <w:t>262</w:t>
      </w:r>
    </w:p>
    <w:p>
      <w:pPr>
        <w:sectPr>
          <w:pgSz w:w="6800" w:h="10488" w:orient="portrait"/>
          <w:cols w:equalWidth="0" w:num="1">
            <w:col w:w="5100"/>
          </w:cols>
          <w:pgMar w:left="840" w:top="1074" w:right="863" w:bottom="0" w:gutter="0" w:footer="0" w:header="0"/>
        </w:sectPr>
      </w:pPr>
    </w:p>
    <w:p>
      <w:pPr>
        <w:spacing w:after="0" w:line="200" w:lineRule="exact"/>
        <w:rPr>
          <w:sz w:val="20"/>
          <w:szCs w:val="20"/>
          <w:color w:val="auto"/>
        </w:rPr>
      </w:pPr>
    </w:p>
    <w:p>
      <w:pPr>
        <w:spacing w:after="0" w:line="202" w:lineRule="exact"/>
        <w:rPr>
          <w:sz w:val="20"/>
          <w:szCs w:val="20"/>
          <w:color w:val="auto"/>
        </w:rPr>
      </w:pPr>
    </w:p>
    <w:p>
      <w:pPr>
        <w:ind w:left="2680"/>
        <w:spacing w:after="0"/>
        <w:rPr>
          <w:sz w:val="20"/>
          <w:szCs w:val="20"/>
          <w:color w:val="auto"/>
        </w:rPr>
      </w:pPr>
      <w:r>
        <w:rPr>
          <w:rFonts w:ascii="Times New Roman" w:cs="Times New Roman" w:eastAsia="Times New Roman" w:hAnsi="Times New Roman"/>
          <w:sz w:val="16"/>
          <w:szCs w:val="16"/>
          <w:color w:val="auto"/>
        </w:rPr>
        <w:t>X</w:t>
      </w:r>
    </w:p>
    <w:p>
      <w:pPr>
        <w:sectPr>
          <w:pgSz w:w="6800" w:h="10488" w:orient="portrait"/>
          <w:cols w:equalWidth="0" w:num="1">
            <w:col w:w="5100"/>
          </w:cols>
          <w:pgMar w:left="840" w:top="1074" w:right="863" w:bottom="0" w:gutter="0" w:footer="0" w:header="0"/>
          <w:type w:val="continuous"/>
        </w:sectPr>
      </w:pPr>
    </w:p>
    <w:bookmarkStart w:id="14" w:name="page15"/>
    <w:bookmarkEnd w:id="14"/>
    <w:p>
      <w:pPr>
        <w:spacing w:after="0" w:line="243" w:lineRule="exact"/>
        <w:tabs>
          <w:tab w:leader="dot" w:pos="4800" w:val="left"/>
        </w:tabs>
        <w:rPr>
          <w:sz w:val="20"/>
          <w:szCs w:val="20"/>
          <w:color w:val="auto"/>
        </w:rPr>
      </w:pPr>
      <w:r>
        <w:rPr>
          <w:rFonts w:ascii="Arial" w:cs="Arial" w:eastAsia="Arial" w:hAnsi="Arial"/>
          <w:sz w:val="20"/>
          <w:szCs w:val="20"/>
          <w:color w:val="auto"/>
        </w:rPr>
        <w:t xml:space="preserve">232. </w:t>
      </w:r>
      <w:r>
        <w:rPr>
          <w:rFonts w:ascii="宋体" w:cs="宋体" w:eastAsia="宋体" w:hAnsi="宋体"/>
          <w:sz w:val="20"/>
          <w:szCs w:val="20"/>
          <w:color w:val="auto"/>
        </w:rPr>
        <w:t>天水市甘谷县汽车贸易城项目</w:t>
      </w:r>
      <w:r>
        <w:rPr>
          <w:sz w:val="20"/>
          <w:szCs w:val="20"/>
          <w:color w:val="auto"/>
        </w:rPr>
        <w:tab/>
      </w:r>
      <w:r>
        <w:rPr>
          <w:rFonts w:ascii="Arial" w:cs="Arial" w:eastAsia="Arial" w:hAnsi="Arial"/>
          <w:sz w:val="15"/>
          <w:szCs w:val="15"/>
          <w:color w:val="auto"/>
        </w:rPr>
        <w:t>264</w:t>
      </w:r>
    </w:p>
    <w:p>
      <w:pPr>
        <w:spacing w:after="0" w:line="72" w:lineRule="exact"/>
        <w:rPr>
          <w:sz w:val="20"/>
          <w:szCs w:val="20"/>
          <w:color w:val="auto"/>
        </w:rPr>
      </w:pPr>
    </w:p>
    <w:p>
      <w:pPr>
        <w:spacing w:after="0" w:line="243" w:lineRule="exact"/>
        <w:tabs>
          <w:tab w:leader="dot" w:pos="4800" w:val="left"/>
        </w:tabs>
        <w:rPr>
          <w:sz w:val="20"/>
          <w:szCs w:val="20"/>
          <w:color w:val="auto"/>
        </w:rPr>
      </w:pPr>
      <w:r>
        <w:rPr>
          <w:rFonts w:ascii="Arial" w:cs="Arial" w:eastAsia="Arial" w:hAnsi="Arial"/>
          <w:sz w:val="20"/>
          <w:szCs w:val="20"/>
          <w:color w:val="auto"/>
        </w:rPr>
        <w:t xml:space="preserve">233. </w:t>
      </w:r>
      <w:r>
        <w:rPr>
          <w:rFonts w:ascii="宋体" w:cs="宋体" w:eastAsia="宋体" w:hAnsi="宋体"/>
          <w:sz w:val="20"/>
          <w:szCs w:val="20"/>
          <w:color w:val="auto"/>
        </w:rPr>
        <w:t>天水市北山公园提升改造项目</w:t>
      </w:r>
      <w:r>
        <w:rPr>
          <w:sz w:val="20"/>
          <w:szCs w:val="20"/>
          <w:color w:val="auto"/>
        </w:rPr>
        <w:tab/>
      </w:r>
      <w:r>
        <w:rPr>
          <w:rFonts w:ascii="Arial" w:cs="Arial" w:eastAsia="Arial" w:hAnsi="Arial"/>
          <w:sz w:val="15"/>
          <w:szCs w:val="15"/>
          <w:color w:val="auto"/>
        </w:rPr>
        <w:t>265</w:t>
      </w:r>
    </w:p>
    <w:p>
      <w:pPr>
        <w:spacing w:after="0" w:line="84" w:lineRule="exact"/>
        <w:rPr>
          <w:sz w:val="20"/>
          <w:szCs w:val="20"/>
          <w:color w:val="auto"/>
        </w:rPr>
      </w:pPr>
    </w:p>
    <w:p>
      <w:pPr>
        <w:ind w:left="460" w:hanging="450"/>
        <w:spacing w:after="0" w:line="219" w:lineRule="exact"/>
        <w:tabs>
          <w:tab w:leader="none" w:pos="460" w:val="left"/>
        </w:tabs>
        <w:numPr>
          <w:ilvl w:val="0"/>
          <w:numId w:val="44"/>
        </w:numPr>
        <w:rPr>
          <w:rFonts w:ascii="Arial" w:cs="Arial" w:eastAsia="Arial" w:hAnsi="Arial"/>
          <w:sz w:val="18"/>
          <w:szCs w:val="18"/>
          <w:color w:val="auto"/>
        </w:rPr>
      </w:pPr>
      <w:r>
        <w:rPr>
          <w:rFonts w:ascii="宋体" w:cs="宋体" w:eastAsia="宋体" w:hAnsi="宋体"/>
          <w:sz w:val="18"/>
          <w:szCs w:val="18"/>
          <w:color w:val="auto"/>
        </w:rPr>
        <w:t>天水市张家川县东部新型建材循环经济产业园项目</w:t>
      </w:r>
      <w:r>
        <w:rPr>
          <w:rFonts w:ascii="Times New Roman" w:cs="Times New Roman" w:eastAsia="Times New Roman" w:hAnsi="Times New Roman"/>
          <w:sz w:val="18"/>
          <w:szCs w:val="18"/>
          <w:color w:val="auto"/>
        </w:rPr>
        <w:t xml:space="preserve">.... </w:t>
      </w:r>
      <w:r>
        <w:rPr>
          <w:rFonts w:ascii="Arial" w:cs="Arial" w:eastAsia="Arial" w:hAnsi="Arial"/>
          <w:sz w:val="18"/>
          <w:szCs w:val="18"/>
          <w:color w:val="auto"/>
        </w:rPr>
        <w:t>267</w:t>
      </w:r>
    </w:p>
    <w:p>
      <w:pPr>
        <w:spacing w:after="0" w:line="81" w:lineRule="exact"/>
        <w:rPr>
          <w:sz w:val="20"/>
          <w:szCs w:val="20"/>
          <w:color w:val="auto"/>
        </w:rPr>
      </w:pPr>
    </w:p>
    <w:p>
      <w:pPr>
        <w:spacing w:after="0" w:line="243" w:lineRule="exact"/>
        <w:tabs>
          <w:tab w:leader="dot" w:pos="4800" w:val="left"/>
        </w:tabs>
        <w:rPr>
          <w:sz w:val="20"/>
          <w:szCs w:val="20"/>
          <w:color w:val="auto"/>
        </w:rPr>
      </w:pPr>
      <w:r>
        <w:rPr>
          <w:rFonts w:ascii="Arial" w:cs="Arial" w:eastAsia="Arial" w:hAnsi="Arial"/>
          <w:sz w:val="20"/>
          <w:szCs w:val="20"/>
          <w:color w:val="auto"/>
        </w:rPr>
        <w:t xml:space="preserve">235. </w:t>
      </w:r>
      <w:r>
        <w:rPr>
          <w:rFonts w:ascii="宋体" w:cs="宋体" w:eastAsia="宋体" w:hAnsi="宋体"/>
          <w:sz w:val="20"/>
          <w:szCs w:val="20"/>
          <w:color w:val="auto"/>
        </w:rPr>
        <w:t>平凉市灵台县皇甫谧康养中心建设</w:t>
      </w:r>
      <w:r>
        <w:rPr>
          <w:sz w:val="20"/>
          <w:szCs w:val="20"/>
          <w:color w:val="auto"/>
        </w:rPr>
        <w:tab/>
      </w:r>
      <w:r>
        <w:rPr>
          <w:rFonts w:ascii="Arial" w:cs="Arial" w:eastAsia="Arial" w:hAnsi="Arial"/>
          <w:sz w:val="15"/>
          <w:szCs w:val="15"/>
          <w:color w:val="auto"/>
        </w:rPr>
        <w:t>268</w:t>
      </w:r>
    </w:p>
    <w:p>
      <w:pPr>
        <w:spacing w:after="0" w:line="72" w:lineRule="exact"/>
        <w:rPr>
          <w:sz w:val="20"/>
          <w:szCs w:val="20"/>
          <w:color w:val="auto"/>
        </w:rPr>
      </w:pPr>
    </w:p>
    <w:p>
      <w:pPr>
        <w:spacing w:after="0" w:line="243" w:lineRule="exact"/>
        <w:tabs>
          <w:tab w:leader="dot" w:pos="4800" w:val="left"/>
        </w:tabs>
        <w:rPr>
          <w:sz w:val="20"/>
          <w:szCs w:val="20"/>
          <w:color w:val="auto"/>
        </w:rPr>
      </w:pPr>
      <w:r>
        <w:rPr>
          <w:rFonts w:ascii="Arial" w:cs="Arial" w:eastAsia="Arial" w:hAnsi="Arial"/>
          <w:sz w:val="20"/>
          <w:szCs w:val="20"/>
          <w:color w:val="auto"/>
        </w:rPr>
        <w:t xml:space="preserve">236. </w:t>
      </w:r>
      <w:r>
        <w:rPr>
          <w:rFonts w:ascii="宋体" w:cs="宋体" w:eastAsia="宋体" w:hAnsi="宋体"/>
          <w:sz w:val="20"/>
          <w:szCs w:val="20"/>
          <w:color w:val="auto"/>
        </w:rPr>
        <w:t>庆阳市环县汽贸汽配城建设项目</w:t>
      </w:r>
      <w:r>
        <w:rPr>
          <w:sz w:val="20"/>
          <w:szCs w:val="20"/>
          <w:color w:val="auto"/>
        </w:rPr>
        <w:tab/>
      </w:r>
      <w:r>
        <w:rPr>
          <w:rFonts w:ascii="Arial" w:cs="Arial" w:eastAsia="Arial" w:hAnsi="Arial"/>
          <w:sz w:val="15"/>
          <w:szCs w:val="15"/>
          <w:color w:val="auto"/>
        </w:rPr>
        <w:t>269</w:t>
      </w:r>
    </w:p>
    <w:p>
      <w:pPr>
        <w:spacing w:after="0" w:line="72" w:lineRule="exact"/>
        <w:rPr>
          <w:sz w:val="20"/>
          <w:szCs w:val="20"/>
          <w:color w:val="auto"/>
        </w:rPr>
      </w:pPr>
    </w:p>
    <w:p>
      <w:pPr>
        <w:spacing w:after="0" w:line="243" w:lineRule="exact"/>
        <w:tabs>
          <w:tab w:leader="dot" w:pos="4800" w:val="left"/>
        </w:tabs>
        <w:rPr>
          <w:sz w:val="20"/>
          <w:szCs w:val="20"/>
          <w:color w:val="auto"/>
        </w:rPr>
      </w:pPr>
      <w:r>
        <w:rPr>
          <w:rFonts w:ascii="Arial" w:cs="Arial" w:eastAsia="Arial" w:hAnsi="Arial"/>
          <w:sz w:val="20"/>
          <w:szCs w:val="20"/>
          <w:color w:val="auto"/>
        </w:rPr>
        <w:t xml:space="preserve">237. </w:t>
      </w:r>
      <w:r>
        <w:rPr>
          <w:rFonts w:ascii="宋体" w:cs="宋体" w:eastAsia="宋体" w:hAnsi="宋体"/>
          <w:sz w:val="20"/>
          <w:szCs w:val="20"/>
          <w:color w:val="auto"/>
        </w:rPr>
        <w:t>庆阳市合水县城市综合管廊建设项目</w:t>
      </w:r>
      <w:r>
        <w:rPr>
          <w:sz w:val="20"/>
          <w:szCs w:val="20"/>
          <w:color w:val="auto"/>
        </w:rPr>
        <w:tab/>
      </w:r>
      <w:r>
        <w:rPr>
          <w:rFonts w:ascii="Arial" w:cs="Arial" w:eastAsia="Arial" w:hAnsi="Arial"/>
          <w:sz w:val="15"/>
          <w:szCs w:val="15"/>
          <w:color w:val="auto"/>
        </w:rPr>
        <w:t>270</w:t>
      </w:r>
    </w:p>
    <w:p>
      <w:pPr>
        <w:spacing w:after="0" w:line="72" w:lineRule="exact"/>
        <w:rPr>
          <w:sz w:val="20"/>
          <w:szCs w:val="20"/>
          <w:color w:val="auto"/>
        </w:rPr>
      </w:pPr>
    </w:p>
    <w:p>
      <w:pPr>
        <w:spacing w:after="0" w:line="243" w:lineRule="exact"/>
        <w:tabs>
          <w:tab w:leader="dot" w:pos="4800" w:val="left"/>
        </w:tabs>
        <w:rPr>
          <w:sz w:val="20"/>
          <w:szCs w:val="20"/>
          <w:color w:val="auto"/>
        </w:rPr>
      </w:pPr>
      <w:r>
        <w:rPr>
          <w:rFonts w:ascii="Arial" w:cs="Arial" w:eastAsia="Arial" w:hAnsi="Arial"/>
          <w:sz w:val="20"/>
          <w:szCs w:val="20"/>
          <w:color w:val="auto"/>
        </w:rPr>
        <w:t xml:space="preserve">238. </w:t>
      </w:r>
      <w:r>
        <w:rPr>
          <w:rFonts w:ascii="宋体" w:cs="宋体" w:eastAsia="宋体" w:hAnsi="宋体"/>
          <w:sz w:val="20"/>
          <w:szCs w:val="20"/>
          <w:color w:val="auto"/>
        </w:rPr>
        <w:t>庆阳市华池县污水垃圾处理项目</w:t>
      </w:r>
      <w:r>
        <w:rPr>
          <w:sz w:val="20"/>
          <w:szCs w:val="20"/>
          <w:color w:val="auto"/>
        </w:rPr>
        <w:tab/>
      </w:r>
      <w:r>
        <w:rPr>
          <w:rFonts w:ascii="Arial" w:cs="Arial" w:eastAsia="Arial" w:hAnsi="Arial"/>
          <w:sz w:val="15"/>
          <w:szCs w:val="15"/>
          <w:color w:val="auto"/>
        </w:rPr>
        <w:t>271</w:t>
      </w:r>
    </w:p>
    <w:p>
      <w:pPr>
        <w:spacing w:after="0" w:line="87" w:lineRule="exact"/>
        <w:rPr>
          <w:sz w:val="20"/>
          <w:szCs w:val="20"/>
          <w:color w:val="auto"/>
        </w:rPr>
      </w:pPr>
    </w:p>
    <w:p>
      <w:pPr>
        <w:ind w:left="460" w:hanging="450"/>
        <w:spacing w:after="0" w:line="232" w:lineRule="exact"/>
        <w:tabs>
          <w:tab w:leader="none" w:pos="460" w:val="left"/>
        </w:tabs>
        <w:numPr>
          <w:ilvl w:val="0"/>
          <w:numId w:val="45"/>
        </w:numPr>
        <w:rPr>
          <w:rFonts w:ascii="Arial" w:cs="Arial" w:eastAsia="Arial" w:hAnsi="Arial"/>
          <w:sz w:val="19"/>
          <w:szCs w:val="19"/>
          <w:color w:val="auto"/>
        </w:rPr>
      </w:pPr>
      <w:r>
        <w:rPr>
          <w:rFonts w:ascii="宋体" w:cs="宋体" w:eastAsia="宋体" w:hAnsi="宋体"/>
          <w:sz w:val="19"/>
          <w:szCs w:val="19"/>
          <w:color w:val="auto"/>
        </w:rPr>
        <w:t>庆阳市庆城县岐黄中医药文化养生小镇开发项目</w:t>
      </w:r>
      <w:r>
        <w:rPr>
          <w:rFonts w:ascii="Times New Roman" w:cs="Times New Roman" w:eastAsia="Times New Roman" w:hAnsi="Times New Roman"/>
          <w:sz w:val="19"/>
          <w:szCs w:val="19"/>
          <w:color w:val="auto"/>
        </w:rPr>
        <w:t>...</w:t>
      </w:r>
      <w:r>
        <w:rPr>
          <w:rFonts w:ascii="Arial" w:cs="Arial" w:eastAsia="Arial" w:hAnsi="Arial"/>
          <w:sz w:val="19"/>
          <w:szCs w:val="19"/>
          <w:color w:val="auto"/>
        </w:rPr>
        <w:t>272</w:t>
      </w:r>
    </w:p>
    <w:p>
      <w:pPr>
        <w:spacing w:after="0" w:line="80" w:lineRule="exact"/>
        <w:rPr>
          <w:rFonts w:ascii="Arial" w:cs="Arial" w:eastAsia="Arial" w:hAnsi="Arial"/>
          <w:sz w:val="19"/>
          <w:szCs w:val="19"/>
          <w:color w:val="auto"/>
        </w:rPr>
      </w:pPr>
    </w:p>
    <w:p>
      <w:pPr>
        <w:ind w:left="460" w:hanging="450"/>
        <w:spacing w:after="0" w:line="232" w:lineRule="exact"/>
        <w:tabs>
          <w:tab w:leader="none" w:pos="460" w:val="left"/>
        </w:tabs>
        <w:numPr>
          <w:ilvl w:val="0"/>
          <w:numId w:val="45"/>
        </w:numPr>
        <w:rPr>
          <w:rFonts w:ascii="Arial" w:cs="Arial" w:eastAsia="Arial" w:hAnsi="Arial"/>
          <w:sz w:val="19"/>
          <w:szCs w:val="19"/>
          <w:color w:val="auto"/>
        </w:rPr>
      </w:pPr>
      <w:r>
        <w:rPr>
          <w:rFonts w:ascii="宋体" w:cs="宋体" w:eastAsia="宋体" w:hAnsi="宋体"/>
          <w:sz w:val="19"/>
          <w:szCs w:val="19"/>
          <w:color w:val="auto"/>
        </w:rPr>
        <w:t>庆城县新型环保材料加工产业科技园项目</w:t>
      </w:r>
      <w:r>
        <w:rPr>
          <w:rFonts w:ascii="Times New Roman" w:cs="Times New Roman" w:eastAsia="Times New Roman" w:hAnsi="Times New Roman"/>
          <w:sz w:val="19"/>
          <w:szCs w:val="19"/>
          <w:color w:val="auto"/>
        </w:rPr>
        <w:t>...............</w:t>
      </w:r>
      <w:r>
        <w:rPr>
          <w:rFonts w:ascii="Arial" w:cs="Arial" w:eastAsia="Arial" w:hAnsi="Arial"/>
          <w:sz w:val="19"/>
          <w:szCs w:val="19"/>
          <w:color w:val="auto"/>
        </w:rPr>
        <w:t>273</w:t>
      </w:r>
    </w:p>
    <w:p>
      <w:pPr>
        <w:spacing w:after="0" w:line="69" w:lineRule="exact"/>
        <w:rPr>
          <w:sz w:val="20"/>
          <w:szCs w:val="20"/>
          <w:color w:val="auto"/>
        </w:rPr>
      </w:pPr>
    </w:p>
    <w:p>
      <w:pPr>
        <w:spacing w:after="0" w:line="243" w:lineRule="exact"/>
        <w:tabs>
          <w:tab w:leader="dot" w:pos="4800" w:val="left"/>
        </w:tabs>
        <w:rPr>
          <w:sz w:val="20"/>
          <w:szCs w:val="20"/>
          <w:color w:val="auto"/>
        </w:rPr>
      </w:pPr>
      <w:r>
        <w:rPr>
          <w:rFonts w:ascii="Arial" w:cs="Arial" w:eastAsia="Arial" w:hAnsi="Arial"/>
          <w:sz w:val="20"/>
          <w:szCs w:val="20"/>
          <w:color w:val="auto"/>
        </w:rPr>
        <w:t xml:space="preserve">241. </w:t>
      </w:r>
      <w:r>
        <w:rPr>
          <w:rFonts w:ascii="宋体" w:cs="宋体" w:eastAsia="宋体" w:hAnsi="宋体"/>
          <w:sz w:val="20"/>
          <w:szCs w:val="20"/>
          <w:color w:val="auto"/>
        </w:rPr>
        <w:t>陇南市徽县工业集中区医养健康项目</w:t>
      </w:r>
      <w:r>
        <w:rPr>
          <w:sz w:val="20"/>
          <w:szCs w:val="20"/>
          <w:color w:val="auto"/>
        </w:rPr>
        <w:tab/>
      </w:r>
      <w:r>
        <w:rPr>
          <w:rFonts w:ascii="Arial" w:cs="Arial" w:eastAsia="Arial" w:hAnsi="Arial"/>
          <w:sz w:val="15"/>
          <w:szCs w:val="15"/>
          <w:color w:val="auto"/>
        </w:rPr>
        <w:t>274</w:t>
      </w:r>
    </w:p>
    <w:p>
      <w:pPr>
        <w:spacing w:after="0" w:line="72" w:lineRule="exact"/>
        <w:rPr>
          <w:sz w:val="20"/>
          <w:szCs w:val="20"/>
          <w:color w:val="auto"/>
        </w:rPr>
      </w:pPr>
    </w:p>
    <w:p>
      <w:pPr>
        <w:spacing w:after="0" w:line="243" w:lineRule="exact"/>
        <w:tabs>
          <w:tab w:leader="dot" w:pos="4800" w:val="left"/>
        </w:tabs>
        <w:rPr>
          <w:sz w:val="20"/>
          <w:szCs w:val="20"/>
          <w:color w:val="auto"/>
        </w:rPr>
      </w:pPr>
      <w:r>
        <w:rPr>
          <w:rFonts w:ascii="Arial" w:cs="Arial" w:eastAsia="Arial" w:hAnsi="Arial"/>
          <w:sz w:val="20"/>
          <w:szCs w:val="20"/>
          <w:color w:val="auto"/>
        </w:rPr>
        <w:t xml:space="preserve">242. </w:t>
      </w:r>
      <w:r>
        <w:rPr>
          <w:rFonts w:ascii="宋体" w:cs="宋体" w:eastAsia="宋体" w:hAnsi="宋体"/>
          <w:sz w:val="20"/>
          <w:szCs w:val="20"/>
          <w:color w:val="auto"/>
        </w:rPr>
        <w:t>陇南成县南山颐养基地建设项目</w:t>
      </w:r>
      <w:r>
        <w:rPr>
          <w:sz w:val="20"/>
          <w:szCs w:val="20"/>
          <w:color w:val="auto"/>
        </w:rPr>
        <w:tab/>
      </w:r>
      <w:r>
        <w:rPr>
          <w:rFonts w:ascii="Arial" w:cs="Arial" w:eastAsia="Arial" w:hAnsi="Arial"/>
          <w:sz w:val="15"/>
          <w:szCs w:val="15"/>
          <w:color w:val="auto"/>
        </w:rPr>
        <w:t>275</w:t>
      </w:r>
    </w:p>
    <w:p>
      <w:pPr>
        <w:spacing w:after="0" w:line="72" w:lineRule="exact"/>
        <w:rPr>
          <w:sz w:val="20"/>
          <w:szCs w:val="20"/>
          <w:color w:val="auto"/>
        </w:rPr>
      </w:pPr>
    </w:p>
    <w:p>
      <w:pPr>
        <w:spacing w:after="0" w:line="243" w:lineRule="exact"/>
        <w:tabs>
          <w:tab w:leader="dot" w:pos="4800" w:val="left"/>
        </w:tabs>
        <w:rPr>
          <w:sz w:val="20"/>
          <w:szCs w:val="20"/>
          <w:color w:val="auto"/>
        </w:rPr>
      </w:pPr>
      <w:r>
        <w:rPr>
          <w:rFonts w:ascii="Arial" w:cs="Arial" w:eastAsia="Arial" w:hAnsi="Arial"/>
          <w:sz w:val="20"/>
          <w:szCs w:val="20"/>
          <w:color w:val="auto"/>
        </w:rPr>
        <w:t xml:space="preserve">243. </w:t>
      </w:r>
      <w:r>
        <w:rPr>
          <w:rFonts w:ascii="宋体" w:cs="宋体" w:eastAsia="宋体" w:hAnsi="宋体"/>
          <w:sz w:val="20"/>
          <w:szCs w:val="20"/>
          <w:color w:val="auto"/>
        </w:rPr>
        <w:t>陇南市西和县工业集中区项目</w:t>
      </w:r>
      <w:r>
        <w:rPr>
          <w:sz w:val="20"/>
          <w:szCs w:val="20"/>
          <w:color w:val="auto"/>
        </w:rPr>
        <w:tab/>
      </w:r>
      <w:r>
        <w:rPr>
          <w:rFonts w:ascii="Arial" w:cs="Arial" w:eastAsia="Arial" w:hAnsi="Arial"/>
          <w:sz w:val="15"/>
          <w:szCs w:val="15"/>
          <w:color w:val="auto"/>
        </w:rPr>
        <w:t>276</w:t>
      </w:r>
    </w:p>
    <w:p>
      <w:pPr>
        <w:spacing w:after="0" w:line="72" w:lineRule="exact"/>
        <w:rPr>
          <w:sz w:val="20"/>
          <w:szCs w:val="20"/>
          <w:color w:val="auto"/>
        </w:rPr>
      </w:pPr>
    </w:p>
    <w:p>
      <w:pPr>
        <w:spacing w:after="0" w:line="243" w:lineRule="exact"/>
        <w:tabs>
          <w:tab w:leader="dot" w:pos="4800" w:val="left"/>
        </w:tabs>
        <w:rPr>
          <w:sz w:val="20"/>
          <w:szCs w:val="20"/>
          <w:color w:val="auto"/>
        </w:rPr>
      </w:pPr>
      <w:r>
        <w:rPr>
          <w:rFonts w:ascii="Arial" w:cs="Arial" w:eastAsia="Arial" w:hAnsi="Arial"/>
          <w:sz w:val="20"/>
          <w:szCs w:val="20"/>
          <w:color w:val="auto"/>
        </w:rPr>
        <w:t xml:space="preserve">244. </w:t>
      </w:r>
      <w:r>
        <w:rPr>
          <w:rFonts w:ascii="宋体" w:cs="宋体" w:eastAsia="宋体" w:hAnsi="宋体"/>
          <w:sz w:val="20"/>
          <w:szCs w:val="20"/>
          <w:color w:val="auto"/>
        </w:rPr>
        <w:t>临夏州和政县综合市场建设项目</w:t>
      </w:r>
      <w:r>
        <w:rPr>
          <w:sz w:val="20"/>
          <w:szCs w:val="20"/>
          <w:color w:val="auto"/>
        </w:rPr>
        <w:tab/>
      </w:r>
      <w:r>
        <w:rPr>
          <w:rFonts w:ascii="Arial" w:cs="Arial" w:eastAsia="Arial" w:hAnsi="Arial"/>
          <w:sz w:val="15"/>
          <w:szCs w:val="15"/>
          <w:color w:val="auto"/>
        </w:rPr>
        <w:t>278</w:t>
      </w:r>
    </w:p>
    <w:p>
      <w:pPr>
        <w:spacing w:after="0" w:line="72" w:lineRule="exact"/>
        <w:rPr>
          <w:sz w:val="20"/>
          <w:szCs w:val="20"/>
          <w:color w:val="auto"/>
        </w:rPr>
      </w:pPr>
    </w:p>
    <w:p>
      <w:pPr>
        <w:spacing w:after="0" w:line="243" w:lineRule="exact"/>
        <w:tabs>
          <w:tab w:leader="dot" w:pos="4800" w:val="left"/>
        </w:tabs>
        <w:rPr>
          <w:sz w:val="20"/>
          <w:szCs w:val="20"/>
          <w:color w:val="auto"/>
        </w:rPr>
      </w:pPr>
      <w:r>
        <w:rPr>
          <w:rFonts w:ascii="Arial" w:cs="Arial" w:eastAsia="Arial" w:hAnsi="Arial"/>
          <w:sz w:val="20"/>
          <w:szCs w:val="20"/>
          <w:color w:val="auto"/>
        </w:rPr>
        <w:t xml:space="preserve">245. </w:t>
      </w:r>
      <w:r>
        <w:rPr>
          <w:rFonts w:ascii="宋体" w:cs="宋体" w:eastAsia="宋体" w:hAnsi="宋体"/>
          <w:sz w:val="20"/>
          <w:szCs w:val="20"/>
          <w:color w:val="auto"/>
        </w:rPr>
        <w:t>临夏州临夏市临合路（临夏段）综合市场项目</w:t>
      </w:r>
      <w:r>
        <w:rPr>
          <w:sz w:val="20"/>
          <w:szCs w:val="20"/>
          <w:color w:val="auto"/>
        </w:rPr>
        <w:tab/>
      </w:r>
      <w:r>
        <w:rPr>
          <w:rFonts w:ascii="Arial" w:cs="Arial" w:eastAsia="Arial" w:hAnsi="Arial"/>
          <w:sz w:val="15"/>
          <w:szCs w:val="15"/>
          <w:color w:val="auto"/>
        </w:rPr>
        <w:t>279</w:t>
      </w:r>
    </w:p>
    <w:p>
      <w:pPr>
        <w:spacing w:after="0" w:line="70" w:lineRule="exact"/>
        <w:rPr>
          <w:sz w:val="20"/>
          <w:szCs w:val="20"/>
          <w:color w:val="auto"/>
        </w:rPr>
      </w:pPr>
    </w:p>
    <w:p>
      <w:pPr>
        <w:spacing w:after="0" w:line="243" w:lineRule="exact"/>
        <w:tabs>
          <w:tab w:leader="dot" w:pos="4800" w:val="left"/>
        </w:tabs>
        <w:rPr>
          <w:sz w:val="20"/>
          <w:szCs w:val="20"/>
          <w:color w:val="auto"/>
        </w:rPr>
      </w:pPr>
      <w:r>
        <w:rPr>
          <w:rFonts w:ascii="Arial" w:cs="Arial" w:eastAsia="Arial" w:hAnsi="Arial"/>
          <w:sz w:val="20"/>
          <w:szCs w:val="20"/>
          <w:color w:val="auto"/>
        </w:rPr>
        <w:t xml:space="preserve">246. </w:t>
      </w:r>
      <w:r>
        <w:rPr>
          <w:rFonts w:ascii="宋体" w:cs="宋体" w:eastAsia="宋体" w:hAnsi="宋体"/>
          <w:sz w:val="20"/>
          <w:szCs w:val="20"/>
          <w:color w:val="auto"/>
        </w:rPr>
        <w:t>甘南州夏河县人民东街食品公司土地开发项目</w:t>
      </w:r>
      <w:r>
        <w:rPr>
          <w:sz w:val="20"/>
          <w:szCs w:val="20"/>
          <w:color w:val="auto"/>
        </w:rPr>
        <w:tab/>
      </w:r>
      <w:r>
        <w:rPr>
          <w:rFonts w:ascii="Arial" w:cs="Arial" w:eastAsia="Arial" w:hAnsi="Arial"/>
          <w:sz w:val="15"/>
          <w:szCs w:val="15"/>
          <w:color w:val="auto"/>
        </w:rPr>
        <w:t>280</w:t>
      </w:r>
    </w:p>
    <w:p>
      <w:pPr>
        <w:spacing w:after="0" w:line="72" w:lineRule="exact"/>
        <w:rPr>
          <w:sz w:val="20"/>
          <w:szCs w:val="20"/>
          <w:color w:val="auto"/>
        </w:rPr>
      </w:pPr>
    </w:p>
    <w:p>
      <w:pPr>
        <w:spacing w:after="0" w:line="243" w:lineRule="exact"/>
        <w:tabs>
          <w:tab w:leader="dot" w:pos="4800" w:val="left"/>
        </w:tabs>
        <w:rPr>
          <w:sz w:val="20"/>
          <w:szCs w:val="20"/>
          <w:color w:val="auto"/>
        </w:rPr>
      </w:pPr>
      <w:r>
        <w:rPr>
          <w:rFonts w:ascii="Arial" w:cs="Arial" w:eastAsia="Arial" w:hAnsi="Arial"/>
          <w:sz w:val="20"/>
          <w:szCs w:val="20"/>
          <w:color w:val="auto"/>
        </w:rPr>
        <w:t xml:space="preserve">247. </w:t>
      </w:r>
      <w:r>
        <w:rPr>
          <w:rFonts w:ascii="宋体" w:cs="宋体" w:eastAsia="宋体" w:hAnsi="宋体"/>
          <w:sz w:val="20"/>
          <w:szCs w:val="20"/>
          <w:color w:val="auto"/>
        </w:rPr>
        <w:t>甘肃省电投集团常乐电厂调峰火电项目</w:t>
      </w:r>
      <w:r>
        <w:rPr>
          <w:sz w:val="20"/>
          <w:szCs w:val="20"/>
          <w:color w:val="auto"/>
        </w:rPr>
        <w:tab/>
      </w:r>
      <w:r>
        <w:rPr>
          <w:rFonts w:ascii="Arial" w:cs="Arial" w:eastAsia="Arial" w:hAnsi="Arial"/>
          <w:sz w:val="15"/>
          <w:szCs w:val="15"/>
          <w:color w:val="auto"/>
        </w:rPr>
        <w:t>281</w:t>
      </w:r>
    </w:p>
    <w:p>
      <w:pPr>
        <w:spacing w:after="0" w:line="72" w:lineRule="exact"/>
        <w:rPr>
          <w:sz w:val="20"/>
          <w:szCs w:val="20"/>
          <w:color w:val="auto"/>
        </w:rPr>
      </w:pPr>
    </w:p>
    <w:p>
      <w:pPr>
        <w:spacing w:after="0" w:line="243" w:lineRule="exact"/>
        <w:tabs>
          <w:tab w:leader="dot" w:pos="4800" w:val="left"/>
        </w:tabs>
        <w:rPr>
          <w:sz w:val="20"/>
          <w:szCs w:val="20"/>
          <w:color w:val="auto"/>
        </w:rPr>
      </w:pPr>
      <w:r>
        <w:rPr>
          <w:rFonts w:ascii="Arial" w:cs="Arial" w:eastAsia="Arial" w:hAnsi="Arial"/>
          <w:sz w:val="20"/>
          <w:szCs w:val="20"/>
          <w:color w:val="auto"/>
        </w:rPr>
        <w:t xml:space="preserve">248. </w:t>
      </w:r>
      <w:r>
        <w:rPr>
          <w:rFonts w:ascii="宋体" w:cs="宋体" w:eastAsia="宋体" w:hAnsi="宋体"/>
          <w:sz w:val="20"/>
          <w:szCs w:val="20"/>
          <w:color w:val="auto"/>
        </w:rPr>
        <w:t>兰石</w:t>
      </w:r>
      <w:r>
        <w:rPr>
          <w:rFonts w:ascii="Arial" w:cs="Arial" w:eastAsia="Arial" w:hAnsi="Arial"/>
          <w:sz w:val="20"/>
          <w:szCs w:val="20"/>
          <w:color w:val="auto"/>
        </w:rPr>
        <w:t>·</w:t>
      </w:r>
      <w:r>
        <w:rPr>
          <w:rFonts w:ascii="宋体" w:cs="宋体" w:eastAsia="宋体" w:hAnsi="宋体"/>
          <w:sz w:val="20"/>
          <w:szCs w:val="20"/>
          <w:color w:val="auto"/>
        </w:rPr>
        <w:t>豪布斯卡项目三期项目</w:t>
      </w:r>
      <w:r>
        <w:rPr>
          <w:sz w:val="20"/>
          <w:szCs w:val="20"/>
          <w:color w:val="auto"/>
        </w:rPr>
        <w:tab/>
      </w:r>
      <w:r>
        <w:rPr>
          <w:rFonts w:ascii="Arial" w:cs="Arial" w:eastAsia="Arial" w:hAnsi="Arial"/>
          <w:sz w:val="15"/>
          <w:szCs w:val="15"/>
          <w:color w:val="auto"/>
        </w:rPr>
        <w:t>283</w:t>
      </w:r>
    </w:p>
    <w:p>
      <w:pPr>
        <w:spacing w:after="0" w:line="331" w:lineRule="exact"/>
        <w:rPr>
          <w:sz w:val="20"/>
          <w:szCs w:val="20"/>
          <w:color w:val="auto"/>
        </w:rPr>
      </w:pPr>
    </w:p>
    <w:p>
      <w:pPr>
        <w:ind w:left="1460"/>
        <w:spacing w:after="0" w:line="229" w:lineRule="exact"/>
        <w:rPr>
          <w:sz w:val="20"/>
          <w:szCs w:val="20"/>
          <w:color w:val="auto"/>
        </w:rPr>
      </w:pPr>
      <w:r>
        <w:rPr>
          <w:rFonts w:ascii="黑体" w:cs="黑体" w:eastAsia="黑体" w:hAnsi="黑体"/>
          <w:sz w:val="20"/>
          <w:szCs w:val="20"/>
          <w:color w:val="auto"/>
        </w:rPr>
        <w:t>数据信息及生物医药项目</w:t>
      </w:r>
    </w:p>
    <w:p>
      <w:pPr>
        <w:spacing w:after="0" w:line="271" w:lineRule="exact"/>
        <w:rPr>
          <w:sz w:val="20"/>
          <w:szCs w:val="20"/>
          <w:color w:val="auto"/>
        </w:rPr>
      </w:pPr>
    </w:p>
    <w:p>
      <w:pPr>
        <w:spacing w:after="0" w:line="243" w:lineRule="exact"/>
        <w:tabs>
          <w:tab w:leader="dot" w:pos="4800" w:val="left"/>
        </w:tabs>
        <w:rPr>
          <w:sz w:val="20"/>
          <w:szCs w:val="20"/>
          <w:color w:val="auto"/>
        </w:rPr>
      </w:pPr>
      <w:r>
        <w:rPr>
          <w:rFonts w:ascii="Arial" w:cs="Arial" w:eastAsia="Arial" w:hAnsi="Arial"/>
          <w:sz w:val="20"/>
          <w:szCs w:val="20"/>
          <w:color w:val="auto"/>
        </w:rPr>
        <w:t xml:space="preserve">249. </w:t>
      </w:r>
      <w:r>
        <w:rPr>
          <w:rFonts w:ascii="宋体" w:cs="宋体" w:eastAsia="宋体" w:hAnsi="宋体"/>
          <w:sz w:val="20"/>
          <w:szCs w:val="20"/>
          <w:color w:val="auto"/>
        </w:rPr>
        <w:t>兰州市大数据产业园项目</w:t>
      </w:r>
      <w:r>
        <w:rPr>
          <w:sz w:val="20"/>
          <w:szCs w:val="20"/>
          <w:color w:val="auto"/>
        </w:rPr>
        <w:tab/>
      </w:r>
      <w:r>
        <w:rPr>
          <w:rFonts w:ascii="Arial" w:cs="Arial" w:eastAsia="Arial" w:hAnsi="Arial"/>
          <w:sz w:val="15"/>
          <w:szCs w:val="15"/>
          <w:color w:val="auto"/>
        </w:rPr>
        <w:t>285</w:t>
      </w:r>
    </w:p>
    <w:p>
      <w:pPr>
        <w:spacing w:after="0" w:line="72" w:lineRule="exact"/>
        <w:rPr>
          <w:sz w:val="20"/>
          <w:szCs w:val="20"/>
          <w:color w:val="auto"/>
        </w:rPr>
      </w:pPr>
    </w:p>
    <w:p>
      <w:pPr>
        <w:spacing w:after="0" w:line="243" w:lineRule="exact"/>
        <w:tabs>
          <w:tab w:leader="dot" w:pos="4800" w:val="left"/>
        </w:tabs>
        <w:rPr>
          <w:sz w:val="20"/>
          <w:szCs w:val="20"/>
          <w:color w:val="auto"/>
        </w:rPr>
      </w:pPr>
      <w:r>
        <w:rPr>
          <w:rFonts w:ascii="Arial" w:cs="Arial" w:eastAsia="Arial" w:hAnsi="Arial"/>
          <w:sz w:val="20"/>
          <w:szCs w:val="20"/>
          <w:color w:val="auto"/>
        </w:rPr>
        <w:t xml:space="preserve">250. </w:t>
      </w:r>
      <w:r>
        <w:rPr>
          <w:rFonts w:ascii="宋体" w:cs="宋体" w:eastAsia="宋体" w:hAnsi="宋体"/>
          <w:sz w:val="20"/>
          <w:szCs w:val="20"/>
          <w:color w:val="auto"/>
        </w:rPr>
        <w:t>兰州市三维大数据处理中心项目</w:t>
      </w:r>
      <w:r>
        <w:rPr>
          <w:sz w:val="20"/>
          <w:szCs w:val="20"/>
          <w:color w:val="auto"/>
        </w:rPr>
        <w:tab/>
      </w:r>
      <w:r>
        <w:rPr>
          <w:rFonts w:ascii="Arial" w:cs="Arial" w:eastAsia="Arial" w:hAnsi="Arial"/>
          <w:sz w:val="15"/>
          <w:szCs w:val="15"/>
          <w:color w:val="auto"/>
        </w:rPr>
        <w:t>286</w:t>
      </w:r>
    </w:p>
    <w:p>
      <w:pPr>
        <w:spacing w:after="0" w:line="70" w:lineRule="exact"/>
        <w:rPr>
          <w:sz w:val="20"/>
          <w:szCs w:val="20"/>
          <w:color w:val="auto"/>
        </w:rPr>
      </w:pPr>
    </w:p>
    <w:p>
      <w:pPr>
        <w:spacing w:after="0" w:line="243" w:lineRule="exact"/>
        <w:tabs>
          <w:tab w:leader="dot" w:pos="4800" w:val="left"/>
        </w:tabs>
        <w:rPr>
          <w:sz w:val="20"/>
          <w:szCs w:val="20"/>
          <w:color w:val="auto"/>
        </w:rPr>
      </w:pPr>
      <w:r>
        <w:rPr>
          <w:rFonts w:ascii="Arial" w:cs="Arial" w:eastAsia="Arial" w:hAnsi="Arial"/>
          <w:sz w:val="20"/>
          <w:szCs w:val="20"/>
          <w:color w:val="auto"/>
        </w:rPr>
        <w:t xml:space="preserve">251. </w:t>
      </w:r>
      <w:r>
        <w:rPr>
          <w:rFonts w:ascii="宋体" w:cs="宋体" w:eastAsia="宋体" w:hAnsi="宋体"/>
          <w:sz w:val="20"/>
          <w:szCs w:val="20"/>
          <w:color w:val="auto"/>
        </w:rPr>
        <w:t>兰州多肽药物研发中心项目</w:t>
      </w:r>
      <w:r>
        <w:rPr>
          <w:sz w:val="20"/>
          <w:szCs w:val="20"/>
          <w:color w:val="auto"/>
        </w:rPr>
        <w:tab/>
      </w:r>
      <w:r>
        <w:rPr>
          <w:rFonts w:ascii="Arial" w:cs="Arial" w:eastAsia="Arial" w:hAnsi="Arial"/>
          <w:sz w:val="15"/>
          <w:szCs w:val="15"/>
          <w:color w:val="auto"/>
        </w:rPr>
        <w:t>287</w:t>
      </w:r>
    </w:p>
    <w:p>
      <w:pPr>
        <w:spacing w:after="0" w:line="122" w:lineRule="exact"/>
        <w:rPr>
          <w:sz w:val="20"/>
          <w:szCs w:val="20"/>
          <w:color w:val="auto"/>
        </w:rPr>
      </w:pPr>
    </w:p>
    <w:p>
      <w:pPr>
        <w:ind w:left="460" w:hanging="450"/>
        <w:spacing w:after="0" w:line="243" w:lineRule="exact"/>
        <w:tabs>
          <w:tab w:leader="none" w:pos="460" w:val="left"/>
        </w:tabs>
        <w:numPr>
          <w:ilvl w:val="0"/>
          <w:numId w:val="46"/>
        </w:numPr>
        <w:rPr>
          <w:rFonts w:ascii="Arial" w:cs="Arial" w:eastAsia="Arial" w:hAnsi="Arial"/>
          <w:sz w:val="20"/>
          <w:szCs w:val="20"/>
          <w:color w:val="auto"/>
        </w:rPr>
      </w:pPr>
      <w:r>
        <w:rPr>
          <w:rFonts w:ascii="宋体" w:cs="宋体" w:eastAsia="宋体" w:hAnsi="宋体"/>
          <w:sz w:val="20"/>
          <w:szCs w:val="20"/>
          <w:color w:val="auto"/>
        </w:rPr>
        <w:t>兰州新区动物疫苗诊断制剂生产厂房及生产线项目</w:t>
      </w:r>
    </w:p>
    <w:p>
      <w:pPr>
        <w:spacing w:after="0" w:line="36" w:lineRule="exact"/>
        <w:rPr>
          <w:rFonts w:ascii="Arial" w:cs="Arial" w:eastAsia="Arial" w:hAnsi="Arial"/>
          <w:sz w:val="20"/>
          <w:szCs w:val="20"/>
          <w:color w:val="auto"/>
        </w:rPr>
      </w:pPr>
    </w:p>
    <w:p>
      <w:pPr>
        <w:ind w:left="420"/>
        <w:spacing w:after="0"/>
        <w:rPr>
          <w:rFonts w:ascii="Arial" w:cs="Arial" w:eastAsia="Arial" w:hAnsi="Arial"/>
          <w:sz w:val="20"/>
          <w:szCs w:val="20"/>
          <w:color w:val="auto"/>
        </w:rPr>
      </w:pPr>
      <w:r>
        <w:rPr>
          <w:rFonts w:ascii="Times New Roman" w:cs="Times New Roman" w:eastAsia="Times New Roman" w:hAnsi="Times New Roman"/>
          <w:sz w:val="19"/>
          <w:szCs w:val="19"/>
          <w:color w:val="auto"/>
        </w:rPr>
        <w:t>........................................................................................</w:t>
      </w:r>
      <w:r>
        <w:rPr>
          <w:rFonts w:ascii="Arial" w:cs="Arial" w:eastAsia="Arial" w:hAnsi="Arial"/>
          <w:sz w:val="19"/>
          <w:szCs w:val="19"/>
          <w:color w:val="auto"/>
        </w:rPr>
        <w:t>288</w:t>
      </w:r>
    </w:p>
    <w:p>
      <w:pPr>
        <w:spacing w:after="0" w:line="95" w:lineRule="exact"/>
        <w:rPr>
          <w:rFonts w:ascii="Arial" w:cs="Arial" w:eastAsia="Arial" w:hAnsi="Arial"/>
          <w:sz w:val="20"/>
          <w:szCs w:val="20"/>
          <w:color w:val="auto"/>
        </w:rPr>
      </w:pPr>
    </w:p>
    <w:p>
      <w:pPr>
        <w:ind w:left="460" w:hanging="450"/>
        <w:spacing w:after="0" w:line="232" w:lineRule="exact"/>
        <w:tabs>
          <w:tab w:leader="none" w:pos="460" w:val="left"/>
        </w:tabs>
        <w:numPr>
          <w:ilvl w:val="0"/>
          <w:numId w:val="46"/>
        </w:numPr>
        <w:rPr>
          <w:rFonts w:ascii="Arial" w:cs="Arial" w:eastAsia="Arial" w:hAnsi="Arial"/>
          <w:sz w:val="19"/>
          <w:szCs w:val="19"/>
          <w:color w:val="auto"/>
        </w:rPr>
      </w:pPr>
      <w:r>
        <w:rPr>
          <w:rFonts w:ascii="宋体" w:cs="宋体" w:eastAsia="宋体" w:hAnsi="宋体"/>
          <w:sz w:val="19"/>
          <w:szCs w:val="19"/>
          <w:color w:val="auto"/>
        </w:rPr>
        <w:t>酒泉云计算（大数据）中心暨产业园项目</w:t>
      </w:r>
      <w:r>
        <w:rPr>
          <w:rFonts w:ascii="Times New Roman" w:cs="Times New Roman" w:eastAsia="Times New Roman" w:hAnsi="Times New Roman"/>
          <w:sz w:val="19"/>
          <w:szCs w:val="19"/>
          <w:color w:val="auto"/>
        </w:rPr>
        <w:t>...............</w:t>
      </w:r>
      <w:r>
        <w:rPr>
          <w:rFonts w:ascii="Arial" w:cs="Arial" w:eastAsia="Arial" w:hAnsi="Arial"/>
          <w:sz w:val="19"/>
          <w:szCs w:val="19"/>
          <w:color w:val="auto"/>
        </w:rPr>
        <w:t>289</w:t>
      </w:r>
    </w:p>
    <w:p>
      <w:pPr>
        <w:spacing w:after="0" w:line="69" w:lineRule="exact"/>
        <w:rPr>
          <w:sz w:val="20"/>
          <w:szCs w:val="20"/>
          <w:color w:val="auto"/>
        </w:rPr>
      </w:pPr>
    </w:p>
    <w:p>
      <w:pPr>
        <w:spacing w:after="0" w:line="243" w:lineRule="exact"/>
        <w:tabs>
          <w:tab w:leader="dot" w:pos="4800" w:val="left"/>
        </w:tabs>
        <w:rPr>
          <w:sz w:val="20"/>
          <w:szCs w:val="20"/>
          <w:color w:val="auto"/>
        </w:rPr>
      </w:pPr>
      <w:r>
        <w:rPr>
          <w:rFonts w:ascii="Arial" w:cs="Arial" w:eastAsia="Arial" w:hAnsi="Arial"/>
          <w:sz w:val="20"/>
          <w:szCs w:val="20"/>
          <w:color w:val="auto"/>
        </w:rPr>
        <w:t xml:space="preserve">254. </w:t>
      </w:r>
      <w:r>
        <w:rPr>
          <w:rFonts w:ascii="宋体" w:cs="宋体" w:eastAsia="宋体" w:hAnsi="宋体"/>
          <w:sz w:val="20"/>
          <w:szCs w:val="20"/>
          <w:color w:val="auto"/>
        </w:rPr>
        <w:t>金昌市围绕大数据产业园相关项目</w:t>
      </w:r>
      <w:r>
        <w:rPr>
          <w:sz w:val="20"/>
          <w:szCs w:val="20"/>
          <w:color w:val="auto"/>
        </w:rPr>
        <w:tab/>
      </w:r>
      <w:r>
        <w:rPr>
          <w:rFonts w:ascii="Arial" w:cs="Arial" w:eastAsia="Arial" w:hAnsi="Arial"/>
          <w:sz w:val="15"/>
          <w:szCs w:val="15"/>
          <w:color w:val="auto"/>
        </w:rPr>
        <w:t>291</w:t>
      </w:r>
    </w:p>
    <w:p>
      <w:pPr>
        <w:spacing w:after="0" w:line="120" w:lineRule="exact"/>
        <w:rPr>
          <w:sz w:val="20"/>
          <w:szCs w:val="20"/>
          <w:color w:val="auto"/>
        </w:rPr>
      </w:pPr>
    </w:p>
    <w:p>
      <w:pPr>
        <w:ind w:left="480" w:hanging="470"/>
        <w:spacing w:after="0" w:line="243" w:lineRule="exact"/>
        <w:tabs>
          <w:tab w:leader="none" w:pos="480" w:val="left"/>
        </w:tabs>
        <w:numPr>
          <w:ilvl w:val="0"/>
          <w:numId w:val="47"/>
        </w:numPr>
        <w:rPr>
          <w:rFonts w:ascii="Arial" w:cs="Arial" w:eastAsia="Arial" w:hAnsi="Arial"/>
          <w:sz w:val="20"/>
          <w:szCs w:val="20"/>
          <w:color w:val="auto"/>
        </w:rPr>
      </w:pPr>
      <w:r>
        <w:rPr>
          <w:rFonts w:ascii="宋体" w:cs="宋体" w:eastAsia="宋体" w:hAnsi="宋体"/>
          <w:sz w:val="20"/>
          <w:szCs w:val="20"/>
          <w:color w:val="auto"/>
        </w:rPr>
        <w:t>白银市大数据中心建设项目</w:t>
      </w:r>
      <w:r>
        <w:rPr>
          <w:rFonts w:ascii="Arial" w:cs="Arial" w:eastAsia="Arial" w:hAnsi="Arial"/>
          <w:sz w:val="20"/>
          <w:szCs w:val="20"/>
          <w:color w:val="auto"/>
        </w:rPr>
        <w:t>………………………292</w:t>
      </w:r>
    </w:p>
    <w:p>
      <w:pPr>
        <w:sectPr>
          <w:pgSz w:w="6800" w:h="10488" w:orient="portrait"/>
          <w:cols w:equalWidth="0" w:num="1">
            <w:col w:w="5120"/>
          </w:cols>
          <w:pgMar w:left="840" w:top="1036" w:right="843" w:bottom="0" w:gutter="0" w:footer="0" w:header="0"/>
        </w:sectPr>
      </w:pPr>
    </w:p>
    <w:p>
      <w:pPr>
        <w:spacing w:after="0" w:line="122" w:lineRule="exact"/>
        <w:rPr>
          <w:sz w:val="20"/>
          <w:szCs w:val="20"/>
          <w:color w:val="auto"/>
        </w:rPr>
      </w:pPr>
    </w:p>
    <w:p>
      <w:pPr>
        <w:ind w:left="2640"/>
        <w:spacing w:after="0"/>
        <w:rPr>
          <w:sz w:val="20"/>
          <w:szCs w:val="20"/>
          <w:color w:val="auto"/>
        </w:rPr>
      </w:pPr>
      <w:r>
        <w:rPr>
          <w:rFonts w:ascii="Times New Roman" w:cs="Times New Roman" w:eastAsia="Times New Roman" w:hAnsi="Times New Roman"/>
          <w:sz w:val="18"/>
          <w:szCs w:val="18"/>
          <w:color w:val="auto"/>
        </w:rPr>
        <w:t>XI</w:t>
      </w:r>
    </w:p>
    <w:p>
      <w:pPr>
        <w:sectPr>
          <w:pgSz w:w="6800" w:h="10488" w:orient="portrait"/>
          <w:cols w:equalWidth="0" w:num="1">
            <w:col w:w="5120"/>
          </w:cols>
          <w:pgMar w:left="840" w:top="1036" w:right="843" w:bottom="0" w:gutter="0" w:footer="0" w:header="0"/>
          <w:type w:val="continuous"/>
        </w:sectPr>
      </w:pPr>
    </w:p>
    <w:bookmarkStart w:id="15" w:name="page16"/>
    <w:bookmarkEnd w:id="15"/>
    <w:p>
      <w:pPr>
        <w:jc w:val="both"/>
        <w:ind w:left="460" w:right="20" w:hanging="450"/>
        <w:spacing w:after="0" w:line="271" w:lineRule="exact"/>
        <w:tabs>
          <w:tab w:leader="none" w:pos="448" w:val="left"/>
        </w:tabs>
        <w:numPr>
          <w:ilvl w:val="0"/>
          <w:numId w:val="48"/>
        </w:numPr>
        <w:rPr>
          <w:rFonts w:ascii="Arial" w:cs="Arial" w:eastAsia="Arial" w:hAnsi="Arial"/>
          <w:sz w:val="20"/>
          <w:szCs w:val="20"/>
          <w:color w:val="auto"/>
        </w:rPr>
      </w:pPr>
      <w:r>
        <w:rPr>
          <w:rFonts w:ascii="宋体" w:cs="宋体" w:eastAsia="宋体" w:hAnsi="宋体"/>
          <w:sz w:val="20"/>
          <w:szCs w:val="20"/>
          <w:color w:val="auto"/>
        </w:rPr>
        <w:t>张掖市甘州区微生物智慧生态厕所暨生态防控微生物菌组合功能性肥料项目</w:t>
      </w:r>
      <w:r>
        <w:rPr>
          <w:rFonts w:ascii="Arial" w:cs="Arial" w:eastAsia="Arial" w:hAnsi="Arial"/>
          <w:sz w:val="20"/>
          <w:szCs w:val="20"/>
          <w:color w:val="auto"/>
        </w:rPr>
        <w:t>……………………………293</w:t>
      </w:r>
    </w:p>
    <w:p>
      <w:pPr>
        <w:spacing w:after="0" w:line="44" w:lineRule="exact"/>
        <w:rPr>
          <w:rFonts w:ascii="Arial" w:cs="Arial" w:eastAsia="Arial" w:hAnsi="Arial"/>
          <w:sz w:val="20"/>
          <w:szCs w:val="20"/>
          <w:color w:val="auto"/>
        </w:rPr>
      </w:pPr>
    </w:p>
    <w:p>
      <w:pPr>
        <w:jc w:val="both"/>
        <w:ind w:left="480" w:hanging="470"/>
        <w:spacing w:after="0" w:line="278" w:lineRule="exact"/>
        <w:tabs>
          <w:tab w:leader="none" w:pos="470" w:val="left"/>
        </w:tabs>
        <w:numPr>
          <w:ilvl w:val="0"/>
          <w:numId w:val="48"/>
        </w:numPr>
        <w:rPr>
          <w:rFonts w:ascii="Times New Roman" w:cs="Times New Roman" w:eastAsia="Times New Roman" w:hAnsi="Times New Roman"/>
          <w:sz w:val="19"/>
          <w:szCs w:val="19"/>
          <w:color w:val="auto"/>
        </w:rPr>
      </w:pPr>
      <w:r>
        <w:rPr>
          <w:rFonts w:ascii="宋体" w:cs="宋体" w:eastAsia="宋体" w:hAnsi="宋体"/>
          <w:sz w:val="19"/>
          <w:szCs w:val="19"/>
          <w:color w:val="auto"/>
        </w:rPr>
        <w:t>临夏州甘肃伊朊生物制品有限公司年产</w:t>
      </w:r>
      <w:r>
        <w:rPr>
          <w:rFonts w:ascii="Times New Roman" w:cs="Times New Roman" w:eastAsia="Times New Roman" w:hAnsi="Times New Roman"/>
          <w:sz w:val="19"/>
          <w:szCs w:val="19"/>
          <w:color w:val="auto"/>
        </w:rPr>
        <w:t xml:space="preserve"> 3000 </w:t>
      </w:r>
      <w:r>
        <w:rPr>
          <w:rFonts w:ascii="宋体" w:cs="宋体" w:eastAsia="宋体" w:hAnsi="宋体"/>
          <w:sz w:val="19"/>
          <w:szCs w:val="19"/>
          <w:color w:val="auto"/>
        </w:rPr>
        <w:t>吨干酪素项目</w:t>
      </w:r>
      <w:r>
        <w:rPr>
          <w:rFonts w:ascii="Times New Roman" w:cs="Times New Roman" w:eastAsia="Times New Roman" w:hAnsi="Times New Roman"/>
          <w:sz w:val="19"/>
          <w:szCs w:val="19"/>
          <w:color w:val="auto"/>
        </w:rPr>
        <w:t>…………………………………………………294</w:t>
      </w:r>
    </w:p>
    <w:p>
      <w:pPr>
        <w:spacing w:after="0" w:line="275" w:lineRule="exact"/>
        <w:rPr>
          <w:sz w:val="20"/>
          <w:szCs w:val="20"/>
          <w:color w:val="auto"/>
        </w:rPr>
      </w:pPr>
    </w:p>
    <w:p>
      <w:pPr>
        <w:ind w:left="2160"/>
        <w:spacing w:after="0" w:line="229" w:lineRule="exact"/>
        <w:rPr>
          <w:sz w:val="20"/>
          <w:szCs w:val="20"/>
          <w:color w:val="auto"/>
        </w:rPr>
      </w:pPr>
      <w:r>
        <w:rPr>
          <w:rFonts w:ascii="黑体" w:cs="黑体" w:eastAsia="黑体" w:hAnsi="黑体"/>
          <w:sz w:val="20"/>
          <w:szCs w:val="20"/>
          <w:color w:val="auto"/>
        </w:rPr>
        <w:t>其他项目</w:t>
      </w:r>
    </w:p>
    <w:p>
      <w:pPr>
        <w:spacing w:after="0" w:line="271" w:lineRule="exact"/>
        <w:rPr>
          <w:sz w:val="20"/>
          <w:szCs w:val="20"/>
          <w:color w:val="auto"/>
        </w:rPr>
      </w:pPr>
    </w:p>
    <w:p>
      <w:pPr>
        <w:spacing w:after="0" w:line="243" w:lineRule="exact"/>
        <w:tabs>
          <w:tab w:leader="dot" w:pos="4800" w:val="left"/>
        </w:tabs>
        <w:rPr>
          <w:sz w:val="20"/>
          <w:szCs w:val="20"/>
          <w:color w:val="auto"/>
        </w:rPr>
      </w:pPr>
      <w:r>
        <w:rPr>
          <w:rFonts w:ascii="Arial" w:cs="Arial" w:eastAsia="Arial" w:hAnsi="Arial"/>
          <w:sz w:val="20"/>
          <w:szCs w:val="20"/>
          <w:color w:val="auto"/>
        </w:rPr>
        <w:t xml:space="preserve">258. </w:t>
      </w:r>
      <w:r>
        <w:rPr>
          <w:rFonts w:ascii="宋体" w:cs="宋体" w:eastAsia="宋体" w:hAnsi="宋体"/>
          <w:sz w:val="20"/>
          <w:szCs w:val="20"/>
          <w:color w:val="auto"/>
        </w:rPr>
        <w:t>兰州市榆中县有机废弃物资源化综合利用项目</w:t>
      </w:r>
      <w:r>
        <w:rPr>
          <w:sz w:val="20"/>
          <w:szCs w:val="20"/>
          <w:color w:val="auto"/>
        </w:rPr>
        <w:tab/>
      </w:r>
      <w:r>
        <w:rPr>
          <w:rFonts w:ascii="Arial" w:cs="Arial" w:eastAsia="Arial" w:hAnsi="Arial"/>
          <w:sz w:val="15"/>
          <w:szCs w:val="15"/>
          <w:color w:val="auto"/>
        </w:rPr>
        <w:t>296</w:t>
      </w:r>
    </w:p>
    <w:p>
      <w:pPr>
        <w:spacing w:after="0" w:line="72" w:lineRule="exact"/>
        <w:rPr>
          <w:sz w:val="20"/>
          <w:szCs w:val="20"/>
          <w:color w:val="auto"/>
        </w:rPr>
      </w:pPr>
    </w:p>
    <w:p>
      <w:pPr>
        <w:spacing w:after="0" w:line="243" w:lineRule="exact"/>
        <w:tabs>
          <w:tab w:leader="dot" w:pos="4800" w:val="left"/>
        </w:tabs>
        <w:rPr>
          <w:sz w:val="20"/>
          <w:szCs w:val="20"/>
          <w:color w:val="auto"/>
        </w:rPr>
      </w:pPr>
      <w:r>
        <w:rPr>
          <w:rFonts w:ascii="Arial" w:cs="Arial" w:eastAsia="Arial" w:hAnsi="Arial"/>
          <w:sz w:val="20"/>
          <w:szCs w:val="20"/>
          <w:color w:val="auto"/>
        </w:rPr>
        <w:t xml:space="preserve">259. </w:t>
      </w:r>
      <w:r>
        <w:rPr>
          <w:rFonts w:ascii="宋体" w:cs="宋体" w:eastAsia="宋体" w:hAnsi="宋体"/>
          <w:sz w:val="20"/>
          <w:szCs w:val="20"/>
          <w:color w:val="auto"/>
        </w:rPr>
        <w:t>张掖市培黎国际职业学院建设项目</w:t>
      </w:r>
      <w:r>
        <w:rPr>
          <w:sz w:val="20"/>
          <w:szCs w:val="20"/>
          <w:color w:val="auto"/>
        </w:rPr>
        <w:tab/>
      </w:r>
      <w:r>
        <w:rPr>
          <w:rFonts w:ascii="Arial" w:cs="Arial" w:eastAsia="Arial" w:hAnsi="Arial"/>
          <w:sz w:val="15"/>
          <w:szCs w:val="15"/>
          <w:color w:val="auto"/>
        </w:rPr>
        <w:t>297</w:t>
      </w:r>
    </w:p>
    <w:p>
      <w:pPr>
        <w:spacing w:after="0" w:line="72" w:lineRule="exact"/>
        <w:rPr>
          <w:sz w:val="20"/>
          <w:szCs w:val="20"/>
          <w:color w:val="auto"/>
        </w:rPr>
      </w:pPr>
    </w:p>
    <w:p>
      <w:pPr>
        <w:spacing w:after="0" w:line="243" w:lineRule="exact"/>
        <w:tabs>
          <w:tab w:leader="dot" w:pos="4800" w:val="left"/>
        </w:tabs>
        <w:rPr>
          <w:sz w:val="20"/>
          <w:szCs w:val="20"/>
          <w:color w:val="auto"/>
        </w:rPr>
      </w:pPr>
      <w:r>
        <w:rPr>
          <w:rFonts w:ascii="Arial" w:cs="Arial" w:eastAsia="Arial" w:hAnsi="Arial"/>
          <w:sz w:val="20"/>
          <w:szCs w:val="20"/>
          <w:color w:val="auto"/>
        </w:rPr>
        <w:t xml:space="preserve">260. </w:t>
      </w:r>
      <w:r>
        <w:rPr>
          <w:rFonts w:ascii="宋体" w:cs="宋体" w:eastAsia="宋体" w:hAnsi="宋体"/>
          <w:sz w:val="20"/>
          <w:szCs w:val="20"/>
          <w:color w:val="auto"/>
        </w:rPr>
        <w:t>庆阳市正宁县城乡智能环卫一体化项目</w:t>
      </w:r>
      <w:r>
        <w:rPr>
          <w:sz w:val="20"/>
          <w:szCs w:val="20"/>
          <w:color w:val="auto"/>
        </w:rPr>
        <w:tab/>
      </w:r>
      <w:r>
        <w:rPr>
          <w:rFonts w:ascii="Arial" w:cs="Arial" w:eastAsia="Arial" w:hAnsi="Arial"/>
          <w:sz w:val="15"/>
          <w:szCs w:val="15"/>
          <w:color w:val="auto"/>
        </w:rPr>
        <w:t>299</w:t>
      </w:r>
    </w:p>
    <w:p>
      <w:pPr>
        <w:spacing w:after="0" w:line="70" w:lineRule="exact"/>
        <w:rPr>
          <w:sz w:val="20"/>
          <w:szCs w:val="20"/>
          <w:color w:val="auto"/>
        </w:rPr>
      </w:pPr>
    </w:p>
    <w:p>
      <w:pPr>
        <w:spacing w:after="0" w:line="243" w:lineRule="exact"/>
        <w:tabs>
          <w:tab w:leader="dot" w:pos="4800" w:val="left"/>
        </w:tabs>
        <w:rPr>
          <w:sz w:val="20"/>
          <w:szCs w:val="20"/>
          <w:color w:val="auto"/>
        </w:rPr>
      </w:pPr>
      <w:r>
        <w:rPr>
          <w:rFonts w:ascii="Arial" w:cs="Arial" w:eastAsia="Arial" w:hAnsi="Arial"/>
          <w:sz w:val="20"/>
          <w:szCs w:val="20"/>
          <w:color w:val="auto"/>
        </w:rPr>
        <w:t xml:space="preserve">261. </w:t>
      </w:r>
      <w:r>
        <w:rPr>
          <w:rFonts w:ascii="宋体" w:cs="宋体" w:eastAsia="宋体" w:hAnsi="宋体"/>
          <w:sz w:val="20"/>
          <w:szCs w:val="20"/>
          <w:color w:val="auto"/>
        </w:rPr>
        <w:t>窑街煤电集团肃北红沙梁煤炭资源开发项目</w:t>
      </w:r>
      <w:r>
        <w:rPr>
          <w:sz w:val="20"/>
          <w:szCs w:val="20"/>
          <w:color w:val="auto"/>
        </w:rPr>
        <w:tab/>
      </w:r>
      <w:r>
        <w:rPr>
          <w:rFonts w:ascii="Arial" w:cs="Arial" w:eastAsia="Arial" w:hAnsi="Arial"/>
          <w:sz w:val="15"/>
          <w:szCs w:val="15"/>
          <w:color w:val="auto"/>
        </w:rPr>
        <w:t>300</w:t>
      </w:r>
    </w:p>
    <w:p>
      <w:pPr>
        <w:spacing w:after="0" w:line="122" w:lineRule="exact"/>
        <w:rPr>
          <w:sz w:val="20"/>
          <w:szCs w:val="20"/>
          <w:color w:val="auto"/>
        </w:rPr>
      </w:pPr>
    </w:p>
    <w:p>
      <w:pPr>
        <w:ind w:left="460" w:hanging="450"/>
        <w:spacing w:after="0" w:line="243" w:lineRule="exact"/>
        <w:tabs>
          <w:tab w:leader="none" w:pos="460" w:val="left"/>
        </w:tabs>
        <w:numPr>
          <w:ilvl w:val="0"/>
          <w:numId w:val="49"/>
        </w:numPr>
        <w:rPr>
          <w:rFonts w:ascii="Arial" w:cs="Arial" w:eastAsia="Arial" w:hAnsi="Arial"/>
          <w:sz w:val="20"/>
          <w:szCs w:val="20"/>
          <w:color w:val="auto"/>
        </w:rPr>
      </w:pPr>
      <w:r>
        <w:rPr>
          <w:rFonts w:ascii="宋体" w:cs="宋体" w:eastAsia="宋体" w:hAnsi="宋体"/>
          <w:sz w:val="20"/>
          <w:szCs w:val="20"/>
          <w:color w:val="auto"/>
        </w:rPr>
        <w:t>甘肃省危险废物处置中心二期综合能力提升改造项目</w:t>
      </w:r>
    </w:p>
    <w:p>
      <w:pPr>
        <w:spacing w:after="0" w:line="36" w:lineRule="exact"/>
        <w:rPr>
          <w:rFonts w:ascii="Arial" w:cs="Arial" w:eastAsia="Arial" w:hAnsi="Arial"/>
          <w:sz w:val="20"/>
          <w:szCs w:val="20"/>
          <w:color w:val="auto"/>
        </w:rPr>
      </w:pPr>
    </w:p>
    <w:p>
      <w:pPr>
        <w:ind w:left="420"/>
        <w:spacing w:after="0"/>
        <w:rPr>
          <w:rFonts w:ascii="Arial" w:cs="Arial" w:eastAsia="Arial" w:hAnsi="Arial"/>
          <w:sz w:val="20"/>
          <w:szCs w:val="20"/>
          <w:color w:val="auto"/>
        </w:rPr>
      </w:pPr>
      <w:r>
        <w:rPr>
          <w:rFonts w:ascii="Times New Roman" w:cs="Times New Roman" w:eastAsia="Times New Roman" w:hAnsi="Times New Roman"/>
          <w:sz w:val="19"/>
          <w:szCs w:val="19"/>
          <w:color w:val="auto"/>
        </w:rPr>
        <w:t>........................................................................................</w:t>
      </w:r>
      <w:r>
        <w:rPr>
          <w:rFonts w:ascii="Arial" w:cs="Arial" w:eastAsia="Arial" w:hAnsi="Arial"/>
          <w:sz w:val="19"/>
          <w:szCs w:val="19"/>
          <w:color w:val="auto"/>
        </w:rPr>
        <w:t>302</w:t>
      </w:r>
    </w:p>
    <w:p>
      <w:pPr>
        <w:spacing w:after="0" w:line="128" w:lineRule="exact"/>
        <w:rPr>
          <w:rFonts w:ascii="Arial" w:cs="Arial" w:eastAsia="Arial" w:hAnsi="Arial"/>
          <w:sz w:val="20"/>
          <w:szCs w:val="20"/>
          <w:color w:val="auto"/>
        </w:rPr>
      </w:pPr>
    </w:p>
    <w:p>
      <w:pPr>
        <w:ind w:left="460" w:hanging="450"/>
        <w:spacing w:after="0" w:line="243" w:lineRule="exact"/>
        <w:tabs>
          <w:tab w:leader="none" w:pos="460" w:val="left"/>
        </w:tabs>
        <w:numPr>
          <w:ilvl w:val="0"/>
          <w:numId w:val="49"/>
        </w:numPr>
        <w:rPr>
          <w:rFonts w:ascii="Arial" w:cs="Arial" w:eastAsia="Arial" w:hAnsi="Arial"/>
          <w:sz w:val="20"/>
          <w:szCs w:val="20"/>
          <w:color w:val="auto"/>
        </w:rPr>
      </w:pPr>
      <w:r>
        <w:rPr>
          <w:rFonts w:ascii="宋体" w:cs="宋体" w:eastAsia="宋体" w:hAnsi="宋体"/>
          <w:sz w:val="20"/>
          <w:szCs w:val="20"/>
          <w:color w:val="auto"/>
        </w:rPr>
        <w:t>酒泉市阿克塞县红柳沟温石棉矿开发及尾矿资源化</w:t>
      </w:r>
    </w:p>
    <w:p>
      <w:pPr>
        <w:spacing w:after="0" w:line="24" w:lineRule="exact"/>
        <w:rPr>
          <w:sz w:val="20"/>
          <w:szCs w:val="20"/>
          <w:color w:val="auto"/>
        </w:rPr>
      </w:pPr>
    </w:p>
    <w:p>
      <w:pPr>
        <w:ind w:left="460"/>
        <w:spacing w:after="0" w:line="244" w:lineRule="exact"/>
        <w:tabs>
          <w:tab w:leader="dot" w:pos="4800" w:val="left"/>
        </w:tabs>
        <w:rPr>
          <w:sz w:val="20"/>
          <w:szCs w:val="20"/>
          <w:color w:val="auto"/>
        </w:rPr>
      </w:pPr>
      <w:r>
        <w:rPr>
          <w:rFonts w:ascii="宋体" w:cs="宋体" w:eastAsia="宋体" w:hAnsi="宋体"/>
          <w:sz w:val="20"/>
          <w:szCs w:val="20"/>
          <w:color w:val="auto"/>
        </w:rPr>
        <w:t>综合利用项目</w:t>
      </w:r>
      <w:r>
        <w:rPr>
          <w:sz w:val="20"/>
          <w:szCs w:val="20"/>
          <w:color w:val="auto"/>
        </w:rPr>
        <w:tab/>
      </w:r>
      <w:r>
        <w:rPr>
          <w:rFonts w:ascii="Arial" w:cs="Arial" w:eastAsia="Arial" w:hAnsi="Arial"/>
          <w:sz w:val="17"/>
          <w:szCs w:val="17"/>
          <w:color w:val="auto"/>
        </w:rPr>
        <w:t>304</w:t>
      </w:r>
    </w:p>
    <w:p>
      <w:pPr>
        <w:spacing w:after="0" w:line="72" w:lineRule="exact"/>
        <w:rPr>
          <w:sz w:val="20"/>
          <w:szCs w:val="20"/>
          <w:color w:val="auto"/>
        </w:rPr>
      </w:pPr>
    </w:p>
    <w:p>
      <w:pPr>
        <w:spacing w:after="0" w:line="243" w:lineRule="exact"/>
        <w:tabs>
          <w:tab w:leader="dot" w:pos="4800" w:val="left"/>
        </w:tabs>
        <w:rPr>
          <w:sz w:val="20"/>
          <w:szCs w:val="20"/>
          <w:color w:val="auto"/>
        </w:rPr>
      </w:pPr>
      <w:r>
        <w:rPr>
          <w:rFonts w:ascii="Arial" w:cs="Arial" w:eastAsia="Arial" w:hAnsi="Arial"/>
          <w:sz w:val="20"/>
          <w:szCs w:val="20"/>
          <w:color w:val="auto"/>
        </w:rPr>
        <w:t xml:space="preserve">264. </w:t>
      </w:r>
      <w:r>
        <w:rPr>
          <w:rFonts w:ascii="宋体" w:cs="宋体" w:eastAsia="宋体" w:hAnsi="宋体"/>
          <w:sz w:val="20"/>
          <w:szCs w:val="20"/>
          <w:color w:val="auto"/>
        </w:rPr>
        <w:t>陇南市西和县铅锌尾矿矿砂综合利用项目</w:t>
      </w:r>
      <w:r>
        <w:rPr>
          <w:sz w:val="20"/>
          <w:szCs w:val="20"/>
          <w:color w:val="auto"/>
        </w:rPr>
        <w:tab/>
      </w:r>
      <w:r>
        <w:rPr>
          <w:rFonts w:ascii="Arial" w:cs="Arial" w:eastAsia="Arial" w:hAnsi="Arial"/>
          <w:sz w:val="15"/>
          <w:szCs w:val="15"/>
          <w:color w:val="auto"/>
        </w:rPr>
        <w:t>306</w:t>
      </w:r>
    </w:p>
    <w:p>
      <w:pPr>
        <w:spacing w:after="0" w:line="120" w:lineRule="exact"/>
        <w:rPr>
          <w:sz w:val="20"/>
          <w:szCs w:val="20"/>
          <w:color w:val="auto"/>
        </w:rPr>
      </w:pPr>
    </w:p>
    <w:p>
      <w:pPr>
        <w:ind w:left="460" w:hanging="450"/>
        <w:spacing w:after="0" w:line="243" w:lineRule="exact"/>
        <w:tabs>
          <w:tab w:leader="none" w:pos="460" w:val="left"/>
        </w:tabs>
        <w:numPr>
          <w:ilvl w:val="0"/>
          <w:numId w:val="50"/>
        </w:numPr>
        <w:rPr>
          <w:rFonts w:ascii="Arial" w:cs="Arial" w:eastAsia="Arial" w:hAnsi="Arial"/>
          <w:sz w:val="20"/>
          <w:szCs w:val="20"/>
          <w:color w:val="auto"/>
        </w:rPr>
      </w:pPr>
      <w:r>
        <w:rPr>
          <w:rFonts w:ascii="宋体" w:cs="宋体" w:eastAsia="宋体" w:hAnsi="宋体"/>
          <w:sz w:val="20"/>
          <w:szCs w:val="20"/>
          <w:color w:val="auto"/>
        </w:rPr>
        <w:t>天水市鸳鸯玉石（蛇纹岩）矿开采与综合开发项目</w:t>
      </w:r>
    </w:p>
    <w:p>
      <w:pPr>
        <w:spacing w:after="0" w:line="36" w:lineRule="exact"/>
        <w:rPr>
          <w:rFonts w:ascii="Arial" w:cs="Arial" w:eastAsia="Arial" w:hAnsi="Arial"/>
          <w:sz w:val="20"/>
          <w:szCs w:val="20"/>
          <w:color w:val="auto"/>
        </w:rPr>
      </w:pPr>
    </w:p>
    <w:p>
      <w:pPr>
        <w:ind w:left="420"/>
        <w:spacing w:after="0"/>
        <w:rPr>
          <w:rFonts w:ascii="Arial" w:cs="Arial" w:eastAsia="Arial" w:hAnsi="Arial"/>
          <w:sz w:val="20"/>
          <w:szCs w:val="20"/>
          <w:color w:val="auto"/>
        </w:rPr>
      </w:pPr>
      <w:r>
        <w:rPr>
          <w:rFonts w:ascii="Times New Roman" w:cs="Times New Roman" w:eastAsia="Times New Roman" w:hAnsi="Times New Roman"/>
          <w:sz w:val="19"/>
          <w:szCs w:val="19"/>
          <w:color w:val="auto"/>
        </w:rPr>
        <w:t>........................................................................................</w:t>
      </w:r>
      <w:r>
        <w:rPr>
          <w:rFonts w:ascii="Arial" w:cs="Arial" w:eastAsia="Arial" w:hAnsi="Arial"/>
          <w:sz w:val="19"/>
          <w:szCs w:val="19"/>
          <w:color w:val="auto"/>
        </w:rPr>
        <w:t>307</w:t>
      </w:r>
    </w:p>
    <w:p>
      <w:pPr>
        <w:sectPr>
          <w:pgSz w:w="6800" w:h="10488" w:orient="portrait"/>
          <w:cols w:equalWidth="0" w:num="1">
            <w:col w:w="5120"/>
          </w:cols>
          <w:pgMar w:left="840" w:top="1098" w:right="843"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6" w:lineRule="exact"/>
        <w:rPr>
          <w:sz w:val="20"/>
          <w:szCs w:val="20"/>
          <w:color w:val="auto"/>
        </w:rPr>
      </w:pPr>
    </w:p>
    <w:p>
      <w:pPr>
        <w:ind w:left="2620"/>
        <w:spacing w:after="0"/>
        <w:rPr>
          <w:sz w:val="20"/>
          <w:szCs w:val="20"/>
          <w:color w:val="auto"/>
        </w:rPr>
      </w:pPr>
      <w:r>
        <w:rPr>
          <w:rFonts w:ascii="Times New Roman" w:cs="Times New Roman" w:eastAsia="Times New Roman" w:hAnsi="Times New Roman"/>
          <w:sz w:val="17"/>
          <w:szCs w:val="17"/>
          <w:color w:val="auto"/>
        </w:rPr>
        <w:t>XII</w:t>
      </w:r>
    </w:p>
    <w:p>
      <w:pPr>
        <w:sectPr>
          <w:pgSz w:w="6800" w:h="10488" w:orient="portrait"/>
          <w:cols w:equalWidth="0" w:num="1">
            <w:col w:w="5120"/>
          </w:cols>
          <w:pgMar w:left="840" w:top="1098" w:right="843" w:bottom="0" w:gutter="0" w:footer="0" w:header="0"/>
          <w:type w:val="continuous"/>
        </w:sectPr>
      </w:pPr>
    </w:p>
    <w:bookmarkStart w:id="16" w:name="page17"/>
    <w:bookmarkEnd w:id="16"/>
    <w:p>
      <w:pPr>
        <w:jc w:val="center"/>
        <w:ind w:right="100"/>
        <w:spacing w:after="0" w:line="206" w:lineRule="exact"/>
        <w:rPr>
          <w:sz w:val="20"/>
          <w:szCs w:val="20"/>
          <w:color w:val="auto"/>
        </w:rPr>
      </w:pPr>
      <w:r>
        <w:rPr>
          <w:rFonts w:ascii="宋体" w:cs="宋体" w:eastAsia="宋体" w:hAnsi="宋体"/>
          <w:sz w:val="18"/>
          <w:szCs w:val="18"/>
          <w:color w:val="auto"/>
        </w:rPr>
        <w:t>循环农业及农产品深加工项目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75" w:lineRule="exact"/>
        <w:rPr>
          <w:sz w:val="20"/>
          <w:szCs w:val="20"/>
          <w:color w:val="auto"/>
        </w:rPr>
      </w:pPr>
    </w:p>
    <w:p>
      <w:pPr>
        <w:ind w:left="100"/>
        <w:spacing w:after="0" w:line="316" w:lineRule="exact"/>
        <w:rPr>
          <w:sz w:val="20"/>
          <w:szCs w:val="20"/>
          <w:color w:val="auto"/>
        </w:rPr>
      </w:pPr>
      <w:r>
        <w:rPr>
          <w:rFonts w:ascii="宋体" w:cs="宋体" w:eastAsia="宋体" w:hAnsi="宋体"/>
          <w:sz w:val="26"/>
          <w:szCs w:val="26"/>
          <w:color w:val="auto"/>
        </w:rPr>
        <w:t>中国</w:t>
      </w:r>
      <w:r>
        <w:rPr>
          <w:rFonts w:ascii="Arial" w:cs="Arial" w:eastAsia="Arial" w:hAnsi="Arial"/>
          <w:sz w:val="26"/>
          <w:szCs w:val="26"/>
          <w:color w:val="auto"/>
        </w:rPr>
        <w:t>·</w:t>
      </w:r>
      <w:r>
        <w:rPr>
          <w:rFonts w:ascii="宋体" w:cs="宋体" w:eastAsia="宋体" w:hAnsi="宋体"/>
          <w:sz w:val="26"/>
          <w:szCs w:val="26"/>
          <w:color w:val="auto"/>
        </w:rPr>
        <w:t>以色列（酒泉）绿色生态产业园项目</w:t>
      </w:r>
    </w:p>
    <w:p>
      <w:pPr>
        <w:spacing w:after="0" w:line="344" w:lineRule="exact"/>
        <w:rPr>
          <w:sz w:val="20"/>
          <w:szCs w:val="20"/>
          <w:color w:val="auto"/>
        </w:rPr>
      </w:pPr>
    </w:p>
    <w:p>
      <w:pPr>
        <w:jc w:val="both"/>
        <w:ind w:firstLine="401"/>
        <w:spacing w:after="0" w:line="290" w:lineRule="exact"/>
        <w:rPr>
          <w:sz w:val="20"/>
          <w:szCs w:val="20"/>
          <w:color w:val="auto"/>
        </w:rPr>
      </w:pPr>
      <w:r>
        <w:rPr>
          <w:rFonts w:ascii="宋体" w:cs="宋体" w:eastAsia="宋体" w:hAnsi="宋体"/>
          <w:sz w:val="18"/>
          <w:szCs w:val="18"/>
          <w:color w:val="auto"/>
        </w:rPr>
        <w:t>一、项目概况：酒泉市地处</w:t>
      </w:r>
      <w:r>
        <w:rPr>
          <w:rFonts w:ascii="Arial" w:cs="Arial" w:eastAsia="Arial" w:hAnsi="Arial"/>
          <w:sz w:val="18"/>
          <w:szCs w:val="18"/>
          <w:color w:val="auto"/>
        </w:rPr>
        <w:t>“</w:t>
      </w:r>
      <w:r>
        <w:rPr>
          <w:rFonts w:ascii="宋体" w:cs="宋体" w:eastAsia="宋体" w:hAnsi="宋体"/>
          <w:sz w:val="18"/>
          <w:szCs w:val="18"/>
          <w:color w:val="auto"/>
        </w:rPr>
        <w:t>一带一路</w:t>
      </w:r>
      <w:r>
        <w:rPr>
          <w:rFonts w:ascii="Arial" w:cs="Arial" w:eastAsia="Arial" w:hAnsi="Arial"/>
          <w:sz w:val="18"/>
          <w:szCs w:val="18"/>
          <w:color w:val="auto"/>
        </w:rPr>
        <w:t>”</w:t>
      </w:r>
      <w:r>
        <w:rPr>
          <w:rFonts w:ascii="宋体" w:cs="宋体" w:eastAsia="宋体" w:hAnsi="宋体"/>
          <w:sz w:val="18"/>
          <w:szCs w:val="18"/>
          <w:color w:val="auto"/>
        </w:rPr>
        <w:t>重要节点，气候、水土、光热条件优良，是全国最大的蔬菜、花卉制种基地和大宗鲜活农产品生产基地之一。该项目聚焦酒泉产业现状，从</w:t>
      </w:r>
      <w:r>
        <w:rPr>
          <w:rFonts w:ascii="Arial" w:cs="Arial" w:eastAsia="Arial" w:hAnsi="Arial"/>
          <w:sz w:val="18"/>
          <w:szCs w:val="18"/>
          <w:color w:val="auto"/>
        </w:rPr>
        <w:t>“</w:t>
      </w:r>
      <w:r>
        <w:rPr>
          <w:rFonts w:ascii="宋体" w:cs="宋体" w:eastAsia="宋体" w:hAnsi="宋体"/>
          <w:sz w:val="18"/>
          <w:szCs w:val="18"/>
          <w:color w:val="auto"/>
        </w:rPr>
        <w:t>戈壁农业示范、高效节水装备制造、信息化智能化控制系统研发、农产品深加工、农产品物流贸易</w:t>
      </w:r>
      <w:r>
        <w:rPr>
          <w:rFonts w:ascii="Arial" w:cs="Arial" w:eastAsia="Arial" w:hAnsi="Arial"/>
          <w:sz w:val="18"/>
          <w:szCs w:val="18"/>
          <w:color w:val="auto"/>
        </w:rPr>
        <w:t>”</w:t>
      </w:r>
      <w:r>
        <w:rPr>
          <w:rFonts w:ascii="宋体" w:cs="宋体" w:eastAsia="宋体" w:hAnsi="宋体"/>
          <w:sz w:val="18"/>
          <w:szCs w:val="18"/>
          <w:color w:val="auto"/>
        </w:rPr>
        <w:t>五个领域发力，实施</w:t>
      </w:r>
      <w:r>
        <w:rPr>
          <w:rFonts w:ascii="Arial" w:cs="Arial" w:eastAsia="Arial" w:hAnsi="Arial"/>
          <w:sz w:val="18"/>
          <w:szCs w:val="18"/>
          <w:color w:val="auto"/>
        </w:rPr>
        <w:t>“</w:t>
      </w:r>
      <w:r>
        <w:rPr>
          <w:rFonts w:ascii="宋体" w:cs="宋体" w:eastAsia="宋体" w:hAnsi="宋体"/>
          <w:sz w:val="18"/>
          <w:szCs w:val="18"/>
          <w:color w:val="auto"/>
        </w:rPr>
        <w:t>优质特色农产品种植、高效节水及循环利用设备制造、农业智能化控制系统研发、高新技术及医药产业、特色农产品精深加工、生态旅游和生产性服务业</w:t>
      </w:r>
      <w:r>
        <w:rPr>
          <w:rFonts w:ascii="Arial" w:cs="Arial" w:eastAsia="Arial" w:hAnsi="Arial"/>
          <w:sz w:val="18"/>
          <w:szCs w:val="18"/>
          <w:color w:val="auto"/>
        </w:rPr>
        <w:t>”</w:t>
      </w:r>
      <w:r>
        <w:rPr>
          <w:rFonts w:ascii="宋体" w:cs="宋体" w:eastAsia="宋体" w:hAnsi="宋体"/>
          <w:sz w:val="18"/>
          <w:szCs w:val="18"/>
          <w:color w:val="auto"/>
        </w:rPr>
        <w:t>六大产业。到</w:t>
      </w:r>
      <w:r>
        <w:rPr>
          <w:rFonts w:ascii="Arial" w:cs="Arial" w:eastAsia="Arial" w:hAnsi="Arial"/>
          <w:sz w:val="18"/>
          <w:szCs w:val="18"/>
          <w:color w:val="auto"/>
        </w:rPr>
        <w:t xml:space="preserve"> </w:t>
      </w:r>
      <w:r>
        <w:rPr>
          <w:rFonts w:ascii="Times New Roman" w:cs="Times New Roman" w:eastAsia="Times New Roman" w:hAnsi="Times New Roman"/>
          <w:sz w:val="18"/>
          <w:szCs w:val="18"/>
          <w:color w:val="auto"/>
        </w:rPr>
        <w:t>2020</w:t>
      </w:r>
      <w:r>
        <w:rPr>
          <w:rFonts w:ascii="Arial" w:cs="Arial" w:eastAsia="Arial" w:hAnsi="Arial"/>
          <w:sz w:val="18"/>
          <w:szCs w:val="18"/>
          <w:color w:val="auto"/>
        </w:rPr>
        <w:t xml:space="preserve"> </w:t>
      </w:r>
      <w:r>
        <w:rPr>
          <w:rFonts w:ascii="宋体" w:cs="宋体" w:eastAsia="宋体" w:hAnsi="宋体"/>
          <w:sz w:val="18"/>
          <w:szCs w:val="18"/>
          <w:color w:val="auto"/>
        </w:rPr>
        <w:t>年，建成</w:t>
      </w:r>
      <w:r>
        <w:rPr>
          <w:rFonts w:ascii="Arial" w:cs="Arial" w:eastAsia="Arial" w:hAnsi="Arial"/>
          <w:sz w:val="18"/>
          <w:szCs w:val="18"/>
          <w:color w:val="auto"/>
        </w:rPr>
        <w:t xml:space="preserve"> </w:t>
      </w:r>
      <w:r>
        <w:rPr>
          <w:rFonts w:ascii="Times New Roman" w:cs="Times New Roman" w:eastAsia="Times New Roman" w:hAnsi="Times New Roman"/>
          <w:sz w:val="18"/>
          <w:szCs w:val="18"/>
          <w:color w:val="auto"/>
        </w:rPr>
        <w:t>1</w:t>
      </w:r>
      <w:r>
        <w:rPr>
          <w:rFonts w:ascii="Arial" w:cs="Arial" w:eastAsia="Arial" w:hAnsi="Arial"/>
          <w:sz w:val="18"/>
          <w:szCs w:val="18"/>
          <w:color w:val="auto"/>
        </w:rPr>
        <w:t xml:space="preserve"> </w:t>
      </w:r>
      <w:r>
        <w:rPr>
          <w:rFonts w:ascii="宋体" w:cs="宋体" w:eastAsia="宋体" w:hAnsi="宋体"/>
          <w:sz w:val="18"/>
          <w:szCs w:val="18"/>
          <w:color w:val="auto"/>
        </w:rPr>
        <w:t>平方公里示范起步区，以色列先进农业生产技术在园区推广应用；</w:t>
      </w:r>
    </w:p>
    <w:p>
      <w:pPr>
        <w:spacing w:after="0" w:line="44" w:lineRule="exact"/>
        <w:rPr>
          <w:sz w:val="20"/>
          <w:szCs w:val="20"/>
          <w:color w:val="auto"/>
        </w:rPr>
      </w:pPr>
    </w:p>
    <w:p>
      <w:pPr>
        <w:ind w:firstLine="10"/>
        <w:spacing w:after="0" w:line="282" w:lineRule="exact"/>
        <w:tabs>
          <w:tab w:leader="none" w:pos="235" w:val="left"/>
        </w:tabs>
        <w:numPr>
          <w:ilvl w:val="0"/>
          <w:numId w:val="51"/>
        </w:numPr>
        <w:rPr>
          <w:rFonts w:ascii="宋体" w:cs="宋体" w:eastAsia="宋体" w:hAnsi="宋体"/>
          <w:sz w:val="20"/>
          <w:szCs w:val="20"/>
          <w:color w:val="auto"/>
        </w:rPr>
      </w:pPr>
      <w:r>
        <w:rPr>
          <w:rFonts w:ascii="Times New Roman" w:cs="Times New Roman" w:eastAsia="Times New Roman" w:hAnsi="Times New Roman"/>
          <w:sz w:val="20"/>
          <w:szCs w:val="20"/>
          <w:color w:val="auto"/>
        </w:rPr>
        <w:t xml:space="preserve">2025 </w:t>
      </w:r>
      <w:r>
        <w:rPr>
          <w:rFonts w:ascii="宋体" w:cs="宋体" w:eastAsia="宋体" w:hAnsi="宋体"/>
          <w:sz w:val="20"/>
          <w:szCs w:val="20"/>
          <w:color w:val="auto"/>
        </w:rPr>
        <w:t>年，在</w:t>
      </w:r>
      <w:r>
        <w:rPr>
          <w:rFonts w:ascii="Times New Roman" w:cs="Times New Roman" w:eastAsia="Times New Roman" w:hAnsi="Times New Roman"/>
          <w:sz w:val="20"/>
          <w:szCs w:val="20"/>
          <w:color w:val="auto"/>
        </w:rPr>
        <w:t xml:space="preserve"> 12 </w:t>
      </w:r>
      <w:r>
        <w:rPr>
          <w:rFonts w:ascii="宋体" w:cs="宋体" w:eastAsia="宋体" w:hAnsi="宋体"/>
          <w:sz w:val="20"/>
          <w:szCs w:val="20"/>
          <w:color w:val="auto"/>
        </w:rPr>
        <w:t>平方公里的园区规划内，基本建成各项基础设施完善、功能齐全、产业结构和形态完整，现代化、标准化、规模化的国际产能合作园区。</w:t>
      </w:r>
    </w:p>
    <w:p>
      <w:pPr>
        <w:spacing w:after="0" w:line="338" w:lineRule="exact"/>
        <w:rPr>
          <w:sz w:val="20"/>
          <w:szCs w:val="20"/>
          <w:color w:val="auto"/>
        </w:rPr>
      </w:pPr>
    </w:p>
    <w:p>
      <w:pPr>
        <w:ind w:right="100" w:firstLine="401"/>
        <w:spacing w:after="0" w:line="277" w:lineRule="exact"/>
        <w:rPr>
          <w:sz w:val="20"/>
          <w:szCs w:val="20"/>
          <w:color w:val="auto"/>
        </w:rPr>
      </w:pPr>
      <w:r>
        <w:rPr>
          <w:rFonts w:ascii="宋体" w:cs="宋体" w:eastAsia="宋体" w:hAnsi="宋体"/>
          <w:sz w:val="20"/>
          <w:szCs w:val="20"/>
          <w:color w:val="auto"/>
        </w:rPr>
        <w:t>二、投资估算：预计基础设施投入</w:t>
      </w:r>
      <w:r>
        <w:rPr>
          <w:rFonts w:ascii="Times New Roman" w:cs="Times New Roman" w:eastAsia="Times New Roman" w:hAnsi="Times New Roman"/>
          <w:sz w:val="20"/>
          <w:szCs w:val="20"/>
          <w:color w:val="auto"/>
        </w:rPr>
        <w:t xml:space="preserve"> 10 </w:t>
      </w:r>
      <w:r>
        <w:rPr>
          <w:rFonts w:ascii="宋体" w:cs="宋体" w:eastAsia="宋体" w:hAnsi="宋体"/>
          <w:sz w:val="20"/>
          <w:szCs w:val="20"/>
          <w:color w:val="auto"/>
        </w:rPr>
        <w:t>亿元，相关产业项目投资</w:t>
      </w:r>
      <w:r>
        <w:rPr>
          <w:rFonts w:ascii="Times New Roman" w:cs="Times New Roman" w:eastAsia="Times New Roman" w:hAnsi="Times New Roman"/>
          <w:sz w:val="20"/>
          <w:szCs w:val="20"/>
          <w:color w:val="auto"/>
        </w:rPr>
        <w:t xml:space="preserve"> 100 </w:t>
      </w:r>
      <w:r>
        <w:rPr>
          <w:rFonts w:ascii="宋体" w:cs="宋体" w:eastAsia="宋体" w:hAnsi="宋体"/>
          <w:sz w:val="20"/>
          <w:szCs w:val="20"/>
          <w:color w:val="auto"/>
        </w:rPr>
        <w:t>亿元。</w:t>
      </w:r>
    </w:p>
    <w:p>
      <w:pPr>
        <w:spacing w:after="0" w:line="335" w:lineRule="exact"/>
        <w:rPr>
          <w:sz w:val="20"/>
          <w:szCs w:val="20"/>
          <w:color w:val="auto"/>
        </w:rPr>
      </w:pPr>
    </w:p>
    <w:p>
      <w:pPr>
        <w:jc w:val="center"/>
        <w:spacing w:after="0" w:line="244" w:lineRule="exact"/>
        <w:rPr>
          <w:sz w:val="20"/>
          <w:szCs w:val="20"/>
          <w:color w:val="auto"/>
        </w:rPr>
      </w:pPr>
      <w:r>
        <w:rPr>
          <w:rFonts w:ascii="宋体" w:cs="宋体" w:eastAsia="宋体" w:hAnsi="宋体"/>
          <w:sz w:val="20"/>
          <w:szCs w:val="20"/>
          <w:color w:val="auto"/>
        </w:rPr>
        <w:t>三、经济效益预测：五年内实现年产值</w:t>
      </w:r>
      <w:r>
        <w:rPr>
          <w:rFonts w:ascii="Times New Roman" w:cs="Times New Roman" w:eastAsia="Times New Roman" w:hAnsi="Times New Roman"/>
          <w:sz w:val="20"/>
          <w:szCs w:val="20"/>
          <w:color w:val="auto"/>
        </w:rPr>
        <w:t xml:space="preserve"> 200 </w:t>
      </w:r>
      <w:r>
        <w:rPr>
          <w:rFonts w:ascii="宋体" w:cs="宋体" w:eastAsia="宋体" w:hAnsi="宋体"/>
          <w:sz w:val="20"/>
          <w:szCs w:val="20"/>
          <w:color w:val="auto"/>
        </w:rPr>
        <w:t>亿元。</w:t>
      </w:r>
    </w:p>
    <w:p>
      <w:pPr>
        <w:spacing w:after="0" w:line="361"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四、项目进展情况：正在编制建设规划。</w:t>
      </w:r>
    </w:p>
    <w:p>
      <w:pPr>
        <w:spacing w:after="0" w:line="362" w:lineRule="exact"/>
        <w:rPr>
          <w:sz w:val="20"/>
          <w:szCs w:val="20"/>
          <w:color w:val="auto"/>
        </w:rPr>
      </w:pPr>
    </w:p>
    <w:p>
      <w:pPr>
        <w:ind w:left="420"/>
        <w:spacing w:after="0" w:line="217" w:lineRule="exact"/>
        <w:rPr>
          <w:sz w:val="20"/>
          <w:szCs w:val="20"/>
          <w:color w:val="auto"/>
        </w:rPr>
      </w:pPr>
      <w:r>
        <w:rPr>
          <w:rFonts w:ascii="宋体" w:cs="宋体" w:eastAsia="宋体" w:hAnsi="宋体"/>
          <w:sz w:val="19"/>
          <w:szCs w:val="19"/>
          <w:color w:val="auto"/>
        </w:rPr>
        <w:t>五、合作方式：企业、资金、技术、人才全方位合作。</w:t>
      </w:r>
    </w:p>
    <w:p>
      <w:pPr>
        <w:spacing w:after="0" w:line="381"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联系单位：酒泉市发改委</w:t>
      </w:r>
    </w:p>
    <w:p>
      <w:pPr>
        <w:spacing w:after="0" w:line="53" w:lineRule="exact"/>
        <w:rPr>
          <w:sz w:val="20"/>
          <w:szCs w:val="20"/>
          <w:color w:val="auto"/>
        </w:rPr>
      </w:pPr>
    </w:p>
    <w:p>
      <w:pPr>
        <w:ind w:left="420"/>
        <w:spacing w:after="0" w:line="243" w:lineRule="exact"/>
        <w:tabs>
          <w:tab w:leader="none" w:pos="1780" w:val="left"/>
          <w:tab w:leader="none" w:pos="2380" w:val="left"/>
        </w:tabs>
        <w:rPr>
          <w:sz w:val="20"/>
          <w:szCs w:val="20"/>
          <w:color w:val="auto"/>
        </w:rPr>
      </w:pPr>
      <w:r>
        <w:rPr>
          <w:rFonts w:ascii="宋体" w:cs="宋体" w:eastAsia="宋体" w:hAnsi="宋体"/>
          <w:sz w:val="20"/>
          <w:szCs w:val="20"/>
          <w:color w:val="auto"/>
        </w:rPr>
        <w:t>联 系 人：翟</w:t>
      </w:r>
      <w:r>
        <w:rPr>
          <w:sz w:val="20"/>
          <w:szCs w:val="20"/>
          <w:color w:val="auto"/>
        </w:rPr>
        <w:tab/>
      </w:r>
      <w:r>
        <w:rPr>
          <w:rFonts w:ascii="宋体" w:cs="宋体" w:eastAsia="宋体" w:hAnsi="宋体"/>
          <w:sz w:val="20"/>
          <w:szCs w:val="20"/>
          <w:color w:val="auto"/>
        </w:rPr>
        <w:t>海</w:t>
      </w:r>
      <w:r>
        <w:rPr>
          <w:sz w:val="20"/>
          <w:szCs w:val="20"/>
          <w:color w:val="auto"/>
        </w:rPr>
        <w:tab/>
      </w:r>
      <w:r>
        <w:rPr>
          <w:rFonts w:ascii="宋体" w:cs="宋体" w:eastAsia="宋体" w:hAnsi="宋体"/>
          <w:sz w:val="18"/>
          <w:szCs w:val="18"/>
          <w:color w:val="auto"/>
        </w:rPr>
        <w:t>电话：</w:t>
      </w:r>
      <w:r>
        <w:rPr>
          <w:rFonts w:ascii="Arial" w:cs="Arial" w:eastAsia="Arial" w:hAnsi="Arial"/>
          <w:sz w:val="18"/>
          <w:szCs w:val="18"/>
          <w:color w:val="auto"/>
        </w:rPr>
        <w:t>18089379399</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45253637@qq.com</w:t>
      </w:r>
    </w:p>
    <w:p>
      <w:pPr>
        <w:sectPr>
          <w:pgSz w:w="6800" w:h="10488" w:orient="portrait"/>
          <w:cols w:equalWidth="0" w:num="1">
            <w:col w:w="5220"/>
          </w:cols>
          <w:pgMar w:left="840" w:top="529" w:right="743" w:bottom="0" w:gutter="0" w:footer="0" w:header="0"/>
        </w:sectPr>
      </w:pPr>
    </w:p>
    <w:p>
      <w:pPr>
        <w:spacing w:after="0" w:line="200" w:lineRule="exact"/>
        <w:rPr>
          <w:sz w:val="20"/>
          <w:szCs w:val="20"/>
          <w:color w:val="auto"/>
        </w:rPr>
      </w:pPr>
    </w:p>
    <w:p>
      <w:pPr>
        <w:spacing w:after="0" w:line="241" w:lineRule="exact"/>
        <w:rPr>
          <w:sz w:val="20"/>
          <w:szCs w:val="20"/>
          <w:color w:val="auto"/>
        </w:rPr>
      </w:pPr>
    </w:p>
    <w:p>
      <w:pPr>
        <w:jc w:val="center"/>
        <w:ind w:right="-259"/>
        <w:spacing w:after="0" w:line="183" w:lineRule="exact"/>
        <w:rPr>
          <w:sz w:val="20"/>
          <w:szCs w:val="20"/>
          <w:color w:val="auto"/>
        </w:rPr>
      </w:pPr>
      <w:r>
        <w:rPr>
          <w:rFonts w:ascii="宋体" w:cs="宋体" w:eastAsia="宋体" w:hAnsi="宋体"/>
          <w:sz w:val="16"/>
          <w:szCs w:val="16"/>
          <w:color w:val="auto"/>
        </w:rPr>
        <w:t>1</w:t>
      </w:r>
    </w:p>
    <w:p>
      <w:pPr>
        <w:sectPr>
          <w:pgSz w:w="6800" w:h="10488" w:orient="portrait"/>
          <w:cols w:equalWidth="0" w:num="1">
            <w:col w:w="5220"/>
          </w:cols>
          <w:pgMar w:left="840" w:top="529" w:right="743" w:bottom="0" w:gutter="0" w:footer="0" w:header="0"/>
          <w:type w:val="continuous"/>
        </w:sectPr>
      </w:pPr>
    </w:p>
    <w:bookmarkStart w:id="17" w:name="page18"/>
    <w:bookmarkEnd w:id="17"/>
    <w:p>
      <w:pPr>
        <w:jc w:val="center"/>
        <w:ind w:right="100"/>
        <w:spacing w:after="0" w:line="206" w:lineRule="exact"/>
        <w:rPr>
          <w:sz w:val="20"/>
          <w:szCs w:val="20"/>
          <w:color w:val="auto"/>
        </w:rPr>
      </w:pPr>
      <w:r>
        <w:rPr>
          <w:rFonts w:ascii="宋体" w:cs="宋体" w:eastAsia="宋体" w:hAnsi="宋体"/>
          <w:sz w:val="18"/>
          <w:szCs w:val="18"/>
          <w:color w:val="auto"/>
        </w:rPr>
        <w:t>循环农业及农产品深加工项目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8" w:lineRule="exact"/>
        <w:rPr>
          <w:sz w:val="20"/>
          <w:szCs w:val="20"/>
          <w:color w:val="auto"/>
        </w:rPr>
      </w:pPr>
    </w:p>
    <w:p>
      <w:pPr>
        <w:ind w:left="880"/>
        <w:spacing w:after="0" w:line="297" w:lineRule="exact"/>
        <w:rPr>
          <w:sz w:val="20"/>
          <w:szCs w:val="20"/>
          <w:color w:val="auto"/>
        </w:rPr>
      </w:pPr>
      <w:r>
        <w:rPr>
          <w:rFonts w:ascii="宋体" w:cs="宋体" w:eastAsia="宋体" w:hAnsi="宋体"/>
          <w:sz w:val="26"/>
          <w:szCs w:val="26"/>
          <w:color w:val="auto"/>
        </w:rPr>
        <w:t>酒泉市戈壁生态农业产业项目</w:t>
      </w:r>
    </w:p>
    <w:p>
      <w:pPr>
        <w:spacing w:after="0" w:line="342" w:lineRule="exact"/>
        <w:rPr>
          <w:sz w:val="20"/>
          <w:szCs w:val="20"/>
          <w:color w:val="auto"/>
        </w:rPr>
      </w:pPr>
    </w:p>
    <w:p>
      <w:pPr>
        <w:ind w:firstLine="401"/>
        <w:spacing w:after="0" w:line="288" w:lineRule="exact"/>
        <w:rPr>
          <w:sz w:val="20"/>
          <w:szCs w:val="20"/>
          <w:color w:val="auto"/>
        </w:rPr>
      </w:pPr>
      <w:r>
        <w:rPr>
          <w:rFonts w:ascii="宋体" w:cs="宋体" w:eastAsia="宋体" w:hAnsi="宋体"/>
          <w:sz w:val="20"/>
          <w:szCs w:val="20"/>
          <w:color w:val="auto"/>
        </w:rPr>
        <w:t>一、项目概况：该项目立足酒泉市气候、独特资源禀赋、水资源等优势，利用</w:t>
      </w:r>
      <w:r>
        <w:rPr>
          <w:rFonts w:ascii="Times New Roman" w:cs="Times New Roman" w:eastAsia="Times New Roman" w:hAnsi="Times New Roman"/>
          <w:sz w:val="20"/>
          <w:szCs w:val="20"/>
          <w:color w:val="auto"/>
        </w:rPr>
        <w:t xml:space="preserve"> 5 </w:t>
      </w:r>
      <w:r>
        <w:rPr>
          <w:rFonts w:ascii="宋体" w:cs="宋体" w:eastAsia="宋体" w:hAnsi="宋体"/>
          <w:sz w:val="20"/>
          <w:szCs w:val="20"/>
          <w:color w:val="auto"/>
        </w:rPr>
        <w:t>年时间，在全市新建高标准戈壁设施农业</w:t>
      </w:r>
      <w:r>
        <w:rPr>
          <w:rFonts w:ascii="Times New Roman" w:cs="Times New Roman" w:eastAsia="Times New Roman" w:hAnsi="Times New Roman"/>
          <w:sz w:val="20"/>
          <w:szCs w:val="20"/>
          <w:color w:val="auto"/>
        </w:rPr>
        <w:t xml:space="preserve"> 20 </w:t>
      </w:r>
      <w:r>
        <w:rPr>
          <w:rFonts w:ascii="宋体" w:cs="宋体" w:eastAsia="宋体" w:hAnsi="宋体"/>
          <w:sz w:val="20"/>
          <w:szCs w:val="20"/>
          <w:color w:val="auto"/>
        </w:rPr>
        <w:t>万亩，配套建设年产</w:t>
      </w:r>
      <w:r>
        <w:rPr>
          <w:rFonts w:ascii="Times New Roman" w:cs="Times New Roman" w:eastAsia="Times New Roman" w:hAnsi="Times New Roman"/>
          <w:sz w:val="20"/>
          <w:szCs w:val="20"/>
          <w:color w:val="auto"/>
        </w:rPr>
        <w:t xml:space="preserve"> 10 </w:t>
      </w:r>
      <w:r>
        <w:rPr>
          <w:rFonts w:ascii="宋体" w:cs="宋体" w:eastAsia="宋体" w:hAnsi="宋体"/>
          <w:sz w:val="20"/>
          <w:szCs w:val="20"/>
          <w:color w:val="auto"/>
        </w:rPr>
        <w:t>万吨以上的有机栽培基质及有机肥加工厂</w:t>
      </w:r>
      <w:r>
        <w:rPr>
          <w:rFonts w:ascii="Times New Roman" w:cs="Times New Roman" w:eastAsia="Times New Roman" w:hAnsi="Times New Roman"/>
          <w:sz w:val="20"/>
          <w:szCs w:val="20"/>
          <w:color w:val="auto"/>
        </w:rPr>
        <w:t xml:space="preserve"> 2 </w:t>
      </w:r>
      <w:r>
        <w:rPr>
          <w:rFonts w:ascii="宋体" w:cs="宋体" w:eastAsia="宋体" w:hAnsi="宋体"/>
          <w:sz w:val="20"/>
          <w:szCs w:val="20"/>
          <w:color w:val="auto"/>
        </w:rPr>
        <w:t>家，温室钢架和保温设施加工厂</w:t>
      </w:r>
      <w:r>
        <w:rPr>
          <w:rFonts w:ascii="Times New Roman" w:cs="Times New Roman" w:eastAsia="Times New Roman" w:hAnsi="Times New Roman"/>
          <w:sz w:val="20"/>
          <w:szCs w:val="20"/>
          <w:color w:val="auto"/>
        </w:rPr>
        <w:t xml:space="preserve"> 3 </w:t>
      </w:r>
      <w:r>
        <w:rPr>
          <w:rFonts w:ascii="宋体" w:cs="宋体" w:eastAsia="宋体" w:hAnsi="宋体"/>
          <w:sz w:val="20"/>
          <w:szCs w:val="20"/>
          <w:color w:val="auto"/>
        </w:rPr>
        <w:t>家，节水灌溉组装配套中心</w:t>
      </w:r>
      <w:r>
        <w:rPr>
          <w:rFonts w:ascii="Times New Roman" w:cs="Times New Roman" w:eastAsia="Times New Roman" w:hAnsi="Times New Roman"/>
          <w:sz w:val="20"/>
          <w:szCs w:val="20"/>
          <w:color w:val="auto"/>
        </w:rPr>
        <w:t xml:space="preserve"> 1 </w:t>
      </w:r>
      <w:r>
        <w:rPr>
          <w:rFonts w:ascii="宋体" w:cs="宋体" w:eastAsia="宋体" w:hAnsi="宋体"/>
          <w:sz w:val="20"/>
          <w:szCs w:val="20"/>
          <w:color w:val="auto"/>
        </w:rPr>
        <w:t>家，年产</w:t>
      </w:r>
      <w:r>
        <w:rPr>
          <w:rFonts w:ascii="Times New Roman" w:cs="Times New Roman" w:eastAsia="Times New Roman" w:hAnsi="Times New Roman"/>
          <w:sz w:val="20"/>
          <w:szCs w:val="20"/>
          <w:color w:val="auto"/>
        </w:rPr>
        <w:t xml:space="preserve"> 10 </w:t>
      </w:r>
      <w:r>
        <w:rPr>
          <w:rFonts w:ascii="宋体" w:cs="宋体" w:eastAsia="宋体" w:hAnsi="宋体"/>
          <w:sz w:val="20"/>
          <w:szCs w:val="20"/>
          <w:color w:val="auto"/>
        </w:rPr>
        <w:t>万吨饲草料加工厂</w:t>
      </w:r>
      <w:r>
        <w:rPr>
          <w:rFonts w:ascii="Times New Roman" w:cs="Times New Roman" w:eastAsia="Times New Roman" w:hAnsi="Times New Roman"/>
          <w:sz w:val="20"/>
          <w:szCs w:val="20"/>
          <w:color w:val="auto"/>
        </w:rPr>
        <w:t xml:space="preserve"> 1 </w:t>
      </w:r>
      <w:r>
        <w:rPr>
          <w:rFonts w:ascii="宋体" w:cs="宋体" w:eastAsia="宋体" w:hAnsi="宋体"/>
          <w:sz w:val="20"/>
          <w:szCs w:val="20"/>
          <w:color w:val="auto"/>
        </w:rPr>
        <w:t>家；建设冷链物流及交易市场、农产品品牌与电商、戈壁休闲观光农业等配套设施，打造戈壁生态农业基地。</w:t>
      </w:r>
    </w:p>
    <w:p>
      <w:pPr>
        <w:spacing w:after="0" w:line="74" w:lineRule="exact"/>
        <w:rPr>
          <w:sz w:val="20"/>
          <w:szCs w:val="20"/>
          <w:color w:val="auto"/>
        </w:rPr>
      </w:pPr>
    </w:p>
    <w:p>
      <w:pPr>
        <w:ind w:firstLine="401"/>
        <w:spacing w:after="0" w:line="285" w:lineRule="exact"/>
        <w:rPr>
          <w:sz w:val="20"/>
          <w:szCs w:val="20"/>
          <w:color w:val="auto"/>
        </w:rPr>
      </w:pPr>
      <w:r>
        <w:rPr>
          <w:rFonts w:ascii="宋体" w:cs="宋体" w:eastAsia="宋体" w:hAnsi="宋体"/>
          <w:sz w:val="19"/>
          <w:szCs w:val="19"/>
          <w:color w:val="auto"/>
        </w:rPr>
        <w:t>项目遵循农产品标准化生产和循环农业发展原则，按照</w:t>
      </w:r>
      <w:r>
        <w:rPr>
          <w:rFonts w:ascii="Arial" w:cs="Arial" w:eastAsia="Arial" w:hAnsi="Arial"/>
          <w:sz w:val="19"/>
          <w:szCs w:val="19"/>
          <w:color w:val="auto"/>
        </w:rPr>
        <w:t>“</w:t>
      </w:r>
      <w:r>
        <w:rPr>
          <w:rFonts w:ascii="宋体" w:cs="宋体" w:eastAsia="宋体" w:hAnsi="宋体"/>
          <w:sz w:val="19"/>
          <w:szCs w:val="19"/>
          <w:color w:val="auto"/>
        </w:rPr>
        <w:t>农业生产智能化，经营信息化，管理数据化，服务在线化</w:t>
      </w:r>
      <w:r>
        <w:rPr>
          <w:rFonts w:ascii="Arial" w:cs="Arial" w:eastAsia="Arial" w:hAnsi="Arial"/>
          <w:sz w:val="19"/>
          <w:szCs w:val="19"/>
          <w:color w:val="auto"/>
        </w:rPr>
        <w:t>”</w:t>
      </w:r>
      <w:r>
        <w:rPr>
          <w:rFonts w:ascii="宋体" w:cs="宋体" w:eastAsia="宋体" w:hAnsi="宋体"/>
          <w:sz w:val="19"/>
          <w:szCs w:val="19"/>
          <w:color w:val="auto"/>
        </w:rPr>
        <w:t>的要求，将项目建设成为具备</w:t>
      </w:r>
      <w:r>
        <w:rPr>
          <w:rFonts w:ascii="Arial" w:cs="Arial" w:eastAsia="Arial" w:hAnsi="Arial"/>
          <w:sz w:val="19"/>
          <w:szCs w:val="19"/>
          <w:color w:val="auto"/>
        </w:rPr>
        <w:t>“</w:t>
      </w:r>
      <w:r>
        <w:rPr>
          <w:rFonts w:ascii="宋体" w:cs="宋体" w:eastAsia="宋体" w:hAnsi="宋体"/>
          <w:sz w:val="19"/>
          <w:szCs w:val="19"/>
          <w:color w:val="auto"/>
        </w:rPr>
        <w:t>育苗、栽培、种植、产后加工、销售、仓储物流</w:t>
      </w:r>
      <w:r>
        <w:rPr>
          <w:rFonts w:ascii="Arial" w:cs="Arial" w:eastAsia="Arial" w:hAnsi="Arial"/>
          <w:sz w:val="19"/>
          <w:szCs w:val="19"/>
          <w:color w:val="auto"/>
        </w:rPr>
        <w:t>”</w:t>
      </w:r>
      <w:r>
        <w:rPr>
          <w:rFonts w:ascii="宋体" w:cs="宋体" w:eastAsia="宋体" w:hAnsi="宋体"/>
          <w:sz w:val="19"/>
          <w:szCs w:val="19"/>
          <w:color w:val="auto"/>
        </w:rPr>
        <w:t>于一体的数字化全产业链设施园艺科技产业园区。项目实施可使信息技术与农业各个环节实现有效融合，对改造传统农业、转变农业生产方式具有重要意义。</w:t>
      </w:r>
    </w:p>
    <w:p>
      <w:pPr>
        <w:spacing w:after="0" w:line="341" w:lineRule="exact"/>
        <w:rPr>
          <w:sz w:val="20"/>
          <w:szCs w:val="20"/>
          <w:color w:val="auto"/>
        </w:rPr>
      </w:pPr>
    </w:p>
    <w:p>
      <w:pPr>
        <w:jc w:val="both"/>
        <w:ind w:right="100" w:firstLine="401"/>
        <w:spacing w:after="0" w:line="284" w:lineRule="exact"/>
        <w:rPr>
          <w:sz w:val="20"/>
          <w:szCs w:val="20"/>
          <w:color w:val="auto"/>
        </w:rPr>
      </w:pPr>
      <w:r>
        <w:rPr>
          <w:rFonts w:ascii="宋体" w:cs="宋体" w:eastAsia="宋体" w:hAnsi="宋体"/>
          <w:sz w:val="20"/>
          <w:szCs w:val="20"/>
          <w:color w:val="auto"/>
        </w:rPr>
        <w:t>二、投资估算：项目总投资</w:t>
      </w:r>
      <w:r>
        <w:rPr>
          <w:rFonts w:ascii="Times New Roman" w:cs="Times New Roman" w:eastAsia="Times New Roman" w:hAnsi="Times New Roman"/>
          <w:sz w:val="20"/>
          <w:szCs w:val="20"/>
          <w:color w:val="auto"/>
        </w:rPr>
        <w:t xml:space="preserve"> 368 </w:t>
      </w:r>
      <w:r>
        <w:rPr>
          <w:rFonts w:ascii="宋体" w:cs="宋体" w:eastAsia="宋体" w:hAnsi="宋体"/>
          <w:sz w:val="20"/>
          <w:szCs w:val="20"/>
          <w:color w:val="auto"/>
        </w:rPr>
        <w:t>亿元，其中戈壁农业主导产业发展投资</w:t>
      </w:r>
      <w:r>
        <w:rPr>
          <w:rFonts w:ascii="Times New Roman" w:cs="Times New Roman" w:eastAsia="Times New Roman" w:hAnsi="Times New Roman"/>
          <w:sz w:val="20"/>
          <w:szCs w:val="20"/>
          <w:color w:val="auto"/>
        </w:rPr>
        <w:t xml:space="preserve"> 325 </w:t>
      </w:r>
      <w:r>
        <w:rPr>
          <w:rFonts w:ascii="宋体" w:cs="宋体" w:eastAsia="宋体" w:hAnsi="宋体"/>
          <w:sz w:val="20"/>
          <w:szCs w:val="20"/>
          <w:color w:val="auto"/>
        </w:rPr>
        <w:t>亿元，产业延伸、融合发展投资</w:t>
      </w:r>
      <w:r>
        <w:rPr>
          <w:rFonts w:ascii="Times New Roman" w:cs="Times New Roman" w:eastAsia="Times New Roman" w:hAnsi="Times New Roman"/>
          <w:sz w:val="20"/>
          <w:szCs w:val="20"/>
          <w:color w:val="auto"/>
        </w:rPr>
        <w:t xml:space="preserve"> 40 </w:t>
      </w:r>
      <w:r>
        <w:rPr>
          <w:rFonts w:ascii="宋体" w:cs="宋体" w:eastAsia="宋体" w:hAnsi="宋体"/>
          <w:sz w:val="20"/>
          <w:szCs w:val="20"/>
          <w:color w:val="auto"/>
        </w:rPr>
        <w:t>亿元，农业支撑服务体系发展</w:t>
      </w:r>
      <w:r>
        <w:rPr>
          <w:rFonts w:ascii="Times New Roman" w:cs="Times New Roman" w:eastAsia="Times New Roman" w:hAnsi="Times New Roman"/>
          <w:sz w:val="20"/>
          <w:szCs w:val="20"/>
          <w:color w:val="auto"/>
        </w:rPr>
        <w:t xml:space="preserve"> 2.68 </w:t>
      </w:r>
      <w:r>
        <w:rPr>
          <w:rFonts w:ascii="宋体" w:cs="宋体" w:eastAsia="宋体" w:hAnsi="宋体"/>
          <w:sz w:val="20"/>
          <w:szCs w:val="20"/>
          <w:color w:val="auto"/>
        </w:rPr>
        <w:t>亿元。</w:t>
      </w:r>
    </w:p>
    <w:p>
      <w:pPr>
        <w:spacing w:after="0" w:line="343" w:lineRule="exact"/>
        <w:rPr>
          <w:sz w:val="20"/>
          <w:szCs w:val="20"/>
          <w:color w:val="auto"/>
        </w:rPr>
      </w:pPr>
    </w:p>
    <w:p>
      <w:pPr>
        <w:jc w:val="both"/>
        <w:ind w:right="100" w:firstLine="401"/>
        <w:spacing w:after="0" w:line="287" w:lineRule="exact"/>
        <w:rPr>
          <w:sz w:val="20"/>
          <w:szCs w:val="20"/>
          <w:color w:val="auto"/>
        </w:rPr>
      </w:pPr>
      <w:r>
        <w:rPr>
          <w:rFonts w:ascii="宋体" w:cs="宋体" w:eastAsia="宋体" w:hAnsi="宋体"/>
          <w:sz w:val="20"/>
          <w:szCs w:val="20"/>
          <w:color w:val="auto"/>
        </w:rPr>
        <w:t>三、经济效益预测：（一）设施种植业：通过新建、改造提升日光温室、钢架大棚、改善现有基础设施条件，建成后可实现产值</w:t>
      </w:r>
      <w:r>
        <w:rPr>
          <w:rFonts w:ascii="Times New Roman" w:cs="Times New Roman" w:eastAsia="Times New Roman" w:hAnsi="Times New Roman"/>
          <w:sz w:val="20"/>
          <w:szCs w:val="20"/>
          <w:color w:val="auto"/>
        </w:rPr>
        <w:t xml:space="preserve"> 86.33 </w:t>
      </w:r>
      <w:r>
        <w:rPr>
          <w:rFonts w:ascii="宋体" w:cs="宋体" w:eastAsia="宋体" w:hAnsi="宋体"/>
          <w:sz w:val="20"/>
          <w:szCs w:val="20"/>
          <w:color w:val="auto"/>
        </w:rPr>
        <w:t>亿元。（二）特色林果业：建成后年产量可达</w:t>
      </w:r>
      <w:r>
        <w:rPr>
          <w:rFonts w:ascii="Times New Roman" w:cs="Times New Roman" w:eastAsia="Times New Roman" w:hAnsi="Times New Roman"/>
          <w:sz w:val="20"/>
          <w:szCs w:val="20"/>
          <w:color w:val="auto"/>
        </w:rPr>
        <w:t xml:space="preserve"> 10 </w:t>
      </w:r>
      <w:r>
        <w:rPr>
          <w:rFonts w:ascii="宋体" w:cs="宋体" w:eastAsia="宋体" w:hAnsi="宋体"/>
          <w:sz w:val="20"/>
          <w:szCs w:val="20"/>
          <w:color w:val="auto"/>
        </w:rPr>
        <w:t>万吨，实现产值</w:t>
      </w:r>
      <w:r>
        <w:rPr>
          <w:rFonts w:ascii="Times New Roman" w:cs="Times New Roman" w:eastAsia="Times New Roman" w:hAnsi="Times New Roman"/>
          <w:sz w:val="20"/>
          <w:szCs w:val="20"/>
          <w:color w:val="auto"/>
        </w:rPr>
        <w:t xml:space="preserve"> 5 </w:t>
      </w:r>
      <w:r>
        <w:rPr>
          <w:rFonts w:ascii="宋体" w:cs="宋体" w:eastAsia="宋体" w:hAnsi="宋体"/>
          <w:sz w:val="20"/>
          <w:szCs w:val="20"/>
          <w:color w:val="auto"/>
        </w:rPr>
        <w:t>亿元。（三）草食畜牧业：可新增出栏</w:t>
      </w:r>
      <w:r>
        <w:rPr>
          <w:rFonts w:ascii="Times New Roman" w:cs="Times New Roman" w:eastAsia="Times New Roman" w:hAnsi="Times New Roman"/>
          <w:sz w:val="20"/>
          <w:szCs w:val="20"/>
          <w:color w:val="auto"/>
        </w:rPr>
        <w:t xml:space="preserve"> 40 </w:t>
      </w:r>
      <w:r>
        <w:rPr>
          <w:rFonts w:ascii="宋体" w:cs="宋体" w:eastAsia="宋体" w:hAnsi="宋体"/>
          <w:sz w:val="20"/>
          <w:szCs w:val="20"/>
          <w:color w:val="auto"/>
        </w:rPr>
        <w:t>万只羊、</w:t>
      </w:r>
      <w:r>
        <w:rPr>
          <w:rFonts w:ascii="Times New Roman" w:cs="Times New Roman" w:eastAsia="Times New Roman" w:hAnsi="Times New Roman"/>
          <w:sz w:val="20"/>
          <w:szCs w:val="20"/>
          <w:color w:val="auto"/>
        </w:rPr>
        <w:t xml:space="preserve">2 </w:t>
      </w:r>
      <w:r>
        <w:rPr>
          <w:rFonts w:ascii="宋体" w:cs="宋体" w:eastAsia="宋体" w:hAnsi="宋体"/>
          <w:sz w:val="20"/>
          <w:szCs w:val="20"/>
          <w:color w:val="auto"/>
        </w:rPr>
        <w:t>万头牛，实现产值</w:t>
      </w:r>
      <w:r>
        <w:rPr>
          <w:rFonts w:ascii="Times New Roman" w:cs="Times New Roman" w:eastAsia="Times New Roman" w:hAnsi="Times New Roman"/>
          <w:sz w:val="20"/>
          <w:szCs w:val="20"/>
          <w:color w:val="auto"/>
        </w:rPr>
        <w:t xml:space="preserve"> 6 </w:t>
      </w:r>
      <w:r>
        <w:rPr>
          <w:rFonts w:ascii="宋体" w:cs="宋体" w:eastAsia="宋体" w:hAnsi="宋体"/>
          <w:sz w:val="20"/>
          <w:szCs w:val="20"/>
          <w:color w:val="auto"/>
        </w:rPr>
        <w:t>亿元。（四）社会、经济及生态效益潜力巨大。</w:t>
      </w:r>
    </w:p>
    <w:p>
      <w:pPr>
        <w:spacing w:after="0" w:line="353" w:lineRule="exact"/>
        <w:rPr>
          <w:sz w:val="20"/>
          <w:szCs w:val="20"/>
          <w:color w:val="auto"/>
        </w:rPr>
      </w:pPr>
    </w:p>
    <w:p>
      <w:pPr>
        <w:ind w:left="420"/>
        <w:spacing w:after="0" w:line="217" w:lineRule="exact"/>
        <w:rPr>
          <w:sz w:val="20"/>
          <w:szCs w:val="20"/>
          <w:color w:val="auto"/>
        </w:rPr>
      </w:pPr>
      <w:r>
        <w:rPr>
          <w:rFonts w:ascii="宋体" w:cs="宋体" w:eastAsia="宋体" w:hAnsi="宋体"/>
          <w:sz w:val="19"/>
          <w:szCs w:val="19"/>
          <w:color w:val="auto"/>
        </w:rPr>
        <w:t>四、项目进展情况：目前已有敦煌种业、巨龙集团、鲁</w:t>
      </w:r>
    </w:p>
    <w:p>
      <w:pPr>
        <w:sectPr>
          <w:pgSz w:w="6800" w:h="10488" w:orient="portrait"/>
          <w:cols w:equalWidth="0" w:num="1">
            <w:col w:w="5220"/>
          </w:cols>
          <w:pgMar w:left="840" w:top="529" w:right="743" w:bottom="0" w:gutter="0" w:footer="0" w:header="0"/>
        </w:sectPr>
      </w:pPr>
    </w:p>
    <w:p>
      <w:pPr>
        <w:spacing w:after="0" w:line="154" w:lineRule="exact"/>
        <w:rPr>
          <w:sz w:val="20"/>
          <w:szCs w:val="20"/>
          <w:color w:val="auto"/>
        </w:rPr>
      </w:pPr>
    </w:p>
    <w:p>
      <w:pPr>
        <w:jc w:val="center"/>
        <w:ind w:right="-259"/>
        <w:spacing w:after="0" w:line="183" w:lineRule="exact"/>
        <w:rPr>
          <w:sz w:val="20"/>
          <w:szCs w:val="20"/>
          <w:color w:val="auto"/>
        </w:rPr>
      </w:pPr>
      <w:r>
        <w:rPr>
          <w:rFonts w:ascii="宋体" w:cs="宋体" w:eastAsia="宋体" w:hAnsi="宋体"/>
          <w:sz w:val="16"/>
          <w:szCs w:val="16"/>
          <w:color w:val="auto"/>
        </w:rPr>
        <w:t>2</w:t>
      </w:r>
    </w:p>
    <w:p>
      <w:pPr>
        <w:sectPr>
          <w:pgSz w:w="6800" w:h="10488" w:orient="portrait"/>
          <w:cols w:equalWidth="0" w:num="1">
            <w:col w:w="5220"/>
          </w:cols>
          <w:pgMar w:left="840" w:top="529" w:right="743" w:bottom="0" w:gutter="0" w:footer="0" w:header="0"/>
          <w:type w:val="continuous"/>
        </w:sectPr>
      </w:pPr>
    </w:p>
    <w:bookmarkStart w:id="18" w:name="page19"/>
    <w:bookmarkEnd w:id="18"/>
    <w:p>
      <w:pPr>
        <w:jc w:val="center"/>
        <w:spacing w:after="0" w:line="206" w:lineRule="exact"/>
        <w:rPr>
          <w:sz w:val="20"/>
          <w:szCs w:val="20"/>
          <w:color w:val="auto"/>
        </w:rPr>
      </w:pPr>
      <w:r>
        <w:rPr>
          <w:rFonts w:ascii="宋体" w:cs="宋体" w:eastAsia="宋体" w:hAnsi="宋体"/>
          <w:sz w:val="18"/>
          <w:szCs w:val="18"/>
          <w:color w:val="auto"/>
        </w:rPr>
        <w:t>循环农业及农产品深加工项目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330" w:lineRule="exact"/>
        <w:rPr>
          <w:sz w:val="20"/>
          <w:szCs w:val="20"/>
          <w:color w:val="auto"/>
        </w:rPr>
      </w:pPr>
    </w:p>
    <w:p>
      <w:pPr>
        <w:spacing w:after="0" w:line="244" w:lineRule="exact"/>
        <w:rPr>
          <w:sz w:val="20"/>
          <w:szCs w:val="20"/>
          <w:color w:val="auto"/>
        </w:rPr>
      </w:pPr>
      <w:r>
        <w:rPr>
          <w:rFonts w:ascii="宋体" w:cs="宋体" w:eastAsia="宋体" w:hAnsi="宋体"/>
          <w:sz w:val="20"/>
          <w:szCs w:val="20"/>
          <w:color w:val="auto"/>
        </w:rPr>
        <w:t>农集团、甘肃龙麒生物等</w:t>
      </w:r>
      <w:r>
        <w:rPr>
          <w:rFonts w:ascii="Times New Roman" w:cs="Times New Roman" w:eastAsia="Times New Roman" w:hAnsi="Times New Roman"/>
          <w:sz w:val="20"/>
          <w:szCs w:val="20"/>
          <w:color w:val="auto"/>
        </w:rPr>
        <w:t xml:space="preserve"> 32 </w:t>
      </w:r>
      <w:r>
        <w:rPr>
          <w:rFonts w:ascii="宋体" w:cs="宋体" w:eastAsia="宋体" w:hAnsi="宋体"/>
          <w:sz w:val="20"/>
          <w:szCs w:val="20"/>
          <w:color w:val="auto"/>
        </w:rPr>
        <w:t>家实力较强的农业龙头企业、</w:t>
      </w:r>
    </w:p>
    <w:p>
      <w:pPr>
        <w:spacing w:after="0" w:line="52" w:lineRule="exact"/>
        <w:rPr>
          <w:sz w:val="20"/>
          <w:szCs w:val="20"/>
          <w:color w:val="auto"/>
        </w:rPr>
      </w:pPr>
    </w:p>
    <w:p>
      <w:pPr>
        <w:jc w:val="both"/>
        <w:ind w:firstLine="10"/>
        <w:spacing w:after="0" w:line="285" w:lineRule="exact"/>
        <w:tabs>
          <w:tab w:leader="none" w:pos="250" w:val="left"/>
        </w:tabs>
        <w:numPr>
          <w:ilvl w:val="0"/>
          <w:numId w:val="52"/>
        </w:numPr>
        <w:rPr>
          <w:rFonts w:ascii="Times New Roman" w:cs="Times New Roman" w:eastAsia="Times New Roman" w:hAnsi="Times New Roman"/>
          <w:sz w:val="19"/>
          <w:szCs w:val="19"/>
          <w:color w:val="auto"/>
        </w:rPr>
      </w:pPr>
      <w:r>
        <w:rPr>
          <w:rFonts w:ascii="宋体" w:cs="宋体" w:eastAsia="宋体" w:hAnsi="宋体"/>
          <w:sz w:val="19"/>
          <w:szCs w:val="19"/>
          <w:color w:val="auto"/>
        </w:rPr>
        <w:t>家专业合作社、</w:t>
      </w:r>
      <w:r>
        <w:rPr>
          <w:rFonts w:ascii="Times New Roman" w:cs="Times New Roman" w:eastAsia="Times New Roman" w:hAnsi="Times New Roman"/>
          <w:sz w:val="19"/>
          <w:szCs w:val="19"/>
          <w:color w:val="auto"/>
        </w:rPr>
        <w:t xml:space="preserve">3500 </w:t>
      </w:r>
      <w:r>
        <w:rPr>
          <w:rFonts w:ascii="宋体" w:cs="宋体" w:eastAsia="宋体" w:hAnsi="宋体"/>
          <w:sz w:val="19"/>
          <w:szCs w:val="19"/>
          <w:color w:val="auto"/>
        </w:rPr>
        <w:t>户农户参与戈壁日光温室、钢架大棚建设。累计投入建设资金</w:t>
      </w:r>
      <w:r>
        <w:rPr>
          <w:rFonts w:ascii="Times New Roman" w:cs="Times New Roman" w:eastAsia="Times New Roman" w:hAnsi="Times New Roman"/>
          <w:sz w:val="19"/>
          <w:szCs w:val="19"/>
          <w:color w:val="auto"/>
        </w:rPr>
        <w:t xml:space="preserve"> 12.9 </w:t>
      </w:r>
      <w:r>
        <w:rPr>
          <w:rFonts w:ascii="宋体" w:cs="宋体" w:eastAsia="宋体" w:hAnsi="宋体"/>
          <w:sz w:val="19"/>
          <w:szCs w:val="19"/>
          <w:color w:val="auto"/>
        </w:rPr>
        <w:t>亿元，新建日光温室</w:t>
      </w:r>
      <w:r>
        <w:rPr>
          <w:rFonts w:ascii="Times New Roman" w:cs="Times New Roman" w:eastAsia="Times New Roman" w:hAnsi="Times New Roman"/>
          <w:sz w:val="19"/>
          <w:szCs w:val="19"/>
          <w:color w:val="auto"/>
        </w:rPr>
        <w:t xml:space="preserve"> 26049 </w:t>
      </w:r>
      <w:r>
        <w:rPr>
          <w:rFonts w:ascii="宋体" w:cs="宋体" w:eastAsia="宋体" w:hAnsi="宋体"/>
          <w:sz w:val="19"/>
          <w:szCs w:val="19"/>
          <w:color w:val="auto"/>
        </w:rPr>
        <w:t>亩，钢架大棚</w:t>
      </w:r>
      <w:r>
        <w:rPr>
          <w:rFonts w:ascii="Times New Roman" w:cs="Times New Roman" w:eastAsia="Times New Roman" w:hAnsi="Times New Roman"/>
          <w:sz w:val="19"/>
          <w:szCs w:val="19"/>
          <w:color w:val="auto"/>
        </w:rPr>
        <w:t xml:space="preserve"> 13022 </w:t>
      </w:r>
      <w:r>
        <w:rPr>
          <w:rFonts w:ascii="宋体" w:cs="宋体" w:eastAsia="宋体" w:hAnsi="宋体"/>
          <w:sz w:val="19"/>
          <w:szCs w:val="19"/>
          <w:color w:val="auto"/>
        </w:rPr>
        <w:t>亩。各园区积极推进水、电、路、绿化</w:t>
      </w:r>
    </w:p>
    <w:p>
      <w:pPr>
        <w:spacing w:after="0" w:line="64" w:lineRule="exact"/>
        <w:rPr>
          <w:rFonts w:ascii="Times New Roman" w:cs="Times New Roman" w:eastAsia="Times New Roman" w:hAnsi="Times New Roman"/>
          <w:sz w:val="19"/>
          <w:szCs w:val="19"/>
          <w:color w:val="auto"/>
        </w:rPr>
      </w:pPr>
    </w:p>
    <w:p>
      <w:pPr>
        <w:jc w:val="both"/>
        <w:spacing w:after="0" w:line="287" w:lineRule="exact"/>
        <w:rPr>
          <w:rFonts w:ascii="Times New Roman" w:cs="Times New Roman" w:eastAsia="Times New Roman" w:hAnsi="Times New Roman"/>
          <w:sz w:val="19"/>
          <w:szCs w:val="19"/>
          <w:color w:val="auto"/>
        </w:rPr>
      </w:pPr>
      <w:r>
        <w:rPr>
          <w:rFonts w:ascii="宋体" w:cs="宋体" w:eastAsia="宋体" w:hAnsi="宋体"/>
          <w:sz w:val="20"/>
          <w:szCs w:val="20"/>
          <w:color w:val="auto"/>
        </w:rPr>
        <w:t>和基础设施配套建设，园区框架基本形成。按照无公害、绿色、有机生产标准，全市自主研发基质配方</w:t>
      </w:r>
      <w:r>
        <w:rPr>
          <w:rFonts w:ascii="Times New Roman" w:cs="Times New Roman" w:eastAsia="Times New Roman" w:hAnsi="Times New Roman"/>
          <w:sz w:val="20"/>
          <w:szCs w:val="20"/>
          <w:color w:val="auto"/>
        </w:rPr>
        <w:t xml:space="preserve"> 9 </w:t>
      </w:r>
      <w:r>
        <w:rPr>
          <w:rFonts w:ascii="宋体" w:cs="宋体" w:eastAsia="宋体" w:hAnsi="宋体"/>
          <w:sz w:val="20"/>
          <w:szCs w:val="20"/>
          <w:color w:val="auto"/>
        </w:rPr>
        <w:t>个，制定标准化生产规程</w:t>
      </w:r>
      <w:r>
        <w:rPr>
          <w:rFonts w:ascii="Times New Roman" w:cs="Times New Roman" w:eastAsia="Times New Roman" w:hAnsi="Times New Roman"/>
          <w:sz w:val="20"/>
          <w:szCs w:val="20"/>
          <w:color w:val="auto"/>
        </w:rPr>
        <w:t xml:space="preserve"> 62 </w:t>
      </w:r>
      <w:r>
        <w:rPr>
          <w:rFonts w:ascii="宋体" w:cs="宋体" w:eastAsia="宋体" w:hAnsi="宋体"/>
          <w:sz w:val="20"/>
          <w:szCs w:val="20"/>
          <w:color w:val="auto"/>
        </w:rPr>
        <w:t>项，培育筛选出适合戈壁亚逆境栽培的蔬菜新品种</w:t>
      </w:r>
      <w:r>
        <w:rPr>
          <w:rFonts w:ascii="Times New Roman" w:cs="Times New Roman" w:eastAsia="Times New Roman" w:hAnsi="Times New Roman"/>
          <w:sz w:val="20"/>
          <w:szCs w:val="20"/>
          <w:color w:val="auto"/>
        </w:rPr>
        <w:t xml:space="preserve"> 16 </w:t>
      </w:r>
      <w:r>
        <w:rPr>
          <w:rFonts w:ascii="宋体" w:cs="宋体" w:eastAsia="宋体" w:hAnsi="宋体"/>
          <w:sz w:val="20"/>
          <w:szCs w:val="20"/>
          <w:color w:val="auto"/>
        </w:rPr>
        <w:t>个，认证各类无公害农产品</w:t>
      </w:r>
      <w:r>
        <w:rPr>
          <w:rFonts w:ascii="Times New Roman" w:cs="Times New Roman" w:eastAsia="Times New Roman" w:hAnsi="Times New Roman"/>
          <w:sz w:val="20"/>
          <w:szCs w:val="20"/>
          <w:color w:val="auto"/>
        </w:rPr>
        <w:t xml:space="preserve"> 30 </w:t>
      </w:r>
      <w:r>
        <w:rPr>
          <w:rFonts w:ascii="宋体" w:cs="宋体" w:eastAsia="宋体" w:hAnsi="宋体"/>
          <w:sz w:val="20"/>
          <w:szCs w:val="20"/>
          <w:color w:val="auto"/>
        </w:rPr>
        <w:t>个、绿色食品</w:t>
      </w:r>
      <w:r>
        <w:rPr>
          <w:rFonts w:ascii="Times New Roman" w:cs="Times New Roman" w:eastAsia="Times New Roman" w:hAnsi="Times New Roman"/>
          <w:sz w:val="20"/>
          <w:szCs w:val="20"/>
          <w:color w:val="auto"/>
        </w:rPr>
        <w:t xml:space="preserve"> 7 </w:t>
      </w:r>
      <w:r>
        <w:rPr>
          <w:rFonts w:ascii="宋体" w:cs="宋体" w:eastAsia="宋体" w:hAnsi="宋体"/>
          <w:sz w:val="20"/>
          <w:szCs w:val="20"/>
          <w:color w:val="auto"/>
        </w:rPr>
        <w:t>个、有机食品和地理标志农产品各</w:t>
      </w:r>
      <w:r>
        <w:rPr>
          <w:rFonts w:ascii="Times New Roman" w:cs="Times New Roman" w:eastAsia="Times New Roman" w:hAnsi="Times New Roman"/>
          <w:sz w:val="20"/>
          <w:szCs w:val="20"/>
          <w:color w:val="auto"/>
        </w:rPr>
        <w:t xml:space="preserve"> 1 </w:t>
      </w:r>
      <w:r>
        <w:rPr>
          <w:rFonts w:ascii="宋体" w:cs="宋体" w:eastAsia="宋体" w:hAnsi="宋体"/>
          <w:sz w:val="20"/>
          <w:szCs w:val="20"/>
          <w:color w:val="auto"/>
        </w:rPr>
        <w:t>个，注册戈壁雪润、戈壁绿产、敦煌飞天、大基地等名优品牌</w:t>
      </w:r>
      <w:r>
        <w:rPr>
          <w:rFonts w:ascii="Times New Roman" w:cs="Times New Roman" w:eastAsia="Times New Roman" w:hAnsi="Times New Roman"/>
          <w:sz w:val="20"/>
          <w:szCs w:val="20"/>
          <w:color w:val="auto"/>
        </w:rPr>
        <w:t xml:space="preserve"> 21 </w:t>
      </w:r>
      <w:r>
        <w:rPr>
          <w:rFonts w:ascii="宋体" w:cs="宋体" w:eastAsia="宋体" w:hAnsi="宋体"/>
          <w:sz w:val="20"/>
          <w:szCs w:val="20"/>
          <w:color w:val="auto"/>
        </w:rPr>
        <w:t>个，建成国家级蔬菜标准园区</w:t>
      </w:r>
      <w:r>
        <w:rPr>
          <w:rFonts w:ascii="Times New Roman" w:cs="Times New Roman" w:eastAsia="Times New Roman" w:hAnsi="Times New Roman"/>
          <w:sz w:val="20"/>
          <w:szCs w:val="20"/>
          <w:color w:val="auto"/>
        </w:rPr>
        <w:t xml:space="preserve"> 1 </w:t>
      </w:r>
      <w:r>
        <w:rPr>
          <w:rFonts w:ascii="宋体" w:cs="宋体" w:eastAsia="宋体" w:hAnsi="宋体"/>
          <w:sz w:val="20"/>
          <w:szCs w:val="20"/>
          <w:color w:val="auto"/>
        </w:rPr>
        <w:t>个，省级蔬菜标准园区</w:t>
      </w:r>
      <w:r>
        <w:rPr>
          <w:rFonts w:ascii="Times New Roman" w:cs="Times New Roman" w:eastAsia="Times New Roman" w:hAnsi="Times New Roman"/>
          <w:sz w:val="20"/>
          <w:szCs w:val="20"/>
          <w:color w:val="auto"/>
        </w:rPr>
        <w:t xml:space="preserve"> 7 </w:t>
      </w:r>
      <w:r>
        <w:rPr>
          <w:rFonts w:ascii="宋体" w:cs="宋体" w:eastAsia="宋体" w:hAnsi="宋体"/>
          <w:sz w:val="20"/>
          <w:szCs w:val="20"/>
          <w:color w:val="auto"/>
        </w:rPr>
        <w:t>个。</w:t>
      </w:r>
    </w:p>
    <w:p>
      <w:pPr>
        <w:spacing w:after="0" w:line="348" w:lineRule="exact"/>
        <w:rPr>
          <w:sz w:val="20"/>
          <w:szCs w:val="20"/>
          <w:color w:val="auto"/>
        </w:rPr>
      </w:pPr>
    </w:p>
    <w:p>
      <w:pPr>
        <w:ind w:firstLine="401"/>
        <w:spacing w:after="0" w:line="270" w:lineRule="exact"/>
        <w:rPr>
          <w:sz w:val="20"/>
          <w:szCs w:val="20"/>
          <w:color w:val="auto"/>
        </w:rPr>
      </w:pPr>
      <w:r>
        <w:rPr>
          <w:rFonts w:ascii="宋体" w:cs="宋体" w:eastAsia="宋体" w:hAnsi="宋体"/>
          <w:sz w:val="20"/>
          <w:szCs w:val="20"/>
          <w:color w:val="auto"/>
        </w:rPr>
        <w:t>五、合作方式：产业链相关项目正在对外招商，寻求合资、合作。</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1" w:lineRule="exact"/>
        <w:rPr>
          <w:sz w:val="20"/>
          <w:szCs w:val="20"/>
          <w:color w:val="auto"/>
        </w:rPr>
      </w:pPr>
    </w:p>
    <w:p>
      <w:pPr>
        <w:ind w:left="420"/>
        <w:spacing w:after="0" w:line="217" w:lineRule="exact"/>
        <w:rPr>
          <w:sz w:val="20"/>
          <w:szCs w:val="20"/>
          <w:color w:val="auto"/>
        </w:rPr>
      </w:pPr>
      <w:r>
        <w:rPr>
          <w:rFonts w:ascii="宋体" w:cs="宋体" w:eastAsia="宋体" w:hAnsi="宋体"/>
          <w:sz w:val="19"/>
          <w:szCs w:val="19"/>
          <w:color w:val="auto"/>
        </w:rPr>
        <w:t>联系单位：酒泉市戈壁生态农业建设协调推进领导小组</w:t>
      </w:r>
    </w:p>
    <w:p>
      <w:pPr>
        <w:spacing w:after="0" w:line="69" w:lineRule="exact"/>
        <w:rPr>
          <w:sz w:val="20"/>
          <w:szCs w:val="20"/>
          <w:color w:val="auto"/>
        </w:rPr>
      </w:pPr>
    </w:p>
    <w:p>
      <w:pPr>
        <w:ind w:left="1320"/>
        <w:spacing w:after="0" w:line="229" w:lineRule="exact"/>
        <w:rPr>
          <w:sz w:val="20"/>
          <w:szCs w:val="20"/>
          <w:color w:val="auto"/>
        </w:rPr>
      </w:pPr>
      <w:r>
        <w:rPr>
          <w:rFonts w:ascii="宋体" w:cs="宋体" w:eastAsia="宋体" w:hAnsi="宋体"/>
          <w:sz w:val="20"/>
          <w:szCs w:val="20"/>
          <w:color w:val="auto"/>
        </w:rPr>
        <w:t>办公室</w:t>
      </w:r>
    </w:p>
    <w:p>
      <w:pPr>
        <w:spacing w:after="0" w:line="67"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 系 人：王生军</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13830702518</w:t>
      </w:r>
    </w:p>
    <w:p>
      <w:pPr>
        <w:spacing w:after="0" w:line="55"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451776021@qq.com</w:t>
      </w:r>
    </w:p>
    <w:p>
      <w:pPr>
        <w:sectPr>
          <w:pgSz w:w="6800" w:h="10488" w:orient="portrait"/>
          <w:cols w:equalWidth="0" w:num="1">
            <w:col w:w="5120"/>
          </w:cols>
          <w:pgMar w:left="840" w:top="529" w:right="843" w:bottom="0" w:gutter="0" w:footer="0" w:header="0"/>
        </w:sectPr>
      </w:pPr>
    </w:p>
    <w:p>
      <w:pPr>
        <w:spacing w:after="0" w:line="200" w:lineRule="exact"/>
        <w:rPr>
          <w:sz w:val="20"/>
          <w:szCs w:val="20"/>
          <w:color w:val="auto"/>
        </w:rPr>
      </w:pPr>
    </w:p>
    <w:p>
      <w:pPr>
        <w:spacing w:after="0" w:line="243" w:lineRule="exact"/>
        <w:rPr>
          <w:sz w:val="20"/>
          <w:szCs w:val="20"/>
          <w:color w:val="auto"/>
        </w:rPr>
      </w:pPr>
    </w:p>
    <w:p>
      <w:pPr>
        <w:ind w:left="2700"/>
        <w:spacing w:after="0" w:line="183" w:lineRule="exact"/>
        <w:rPr>
          <w:sz w:val="20"/>
          <w:szCs w:val="20"/>
          <w:color w:val="auto"/>
        </w:rPr>
      </w:pPr>
      <w:r>
        <w:rPr>
          <w:rFonts w:ascii="宋体" w:cs="宋体" w:eastAsia="宋体" w:hAnsi="宋体"/>
          <w:sz w:val="16"/>
          <w:szCs w:val="16"/>
          <w:color w:val="auto"/>
        </w:rPr>
        <w:t>3</w:t>
      </w:r>
    </w:p>
    <w:p>
      <w:pPr>
        <w:sectPr>
          <w:pgSz w:w="6800" w:h="10488" w:orient="portrait"/>
          <w:cols w:equalWidth="0" w:num="1">
            <w:col w:w="5120"/>
          </w:cols>
          <w:pgMar w:left="840" w:top="529" w:right="843" w:bottom="0" w:gutter="0" w:footer="0" w:header="0"/>
          <w:type w:val="continuous"/>
        </w:sectPr>
      </w:pPr>
    </w:p>
    <w:bookmarkStart w:id="19" w:name="page20"/>
    <w:bookmarkEnd w:id="19"/>
    <w:p>
      <w:pPr>
        <w:jc w:val="center"/>
        <w:ind w:right="100"/>
        <w:spacing w:after="0" w:line="206" w:lineRule="exact"/>
        <w:rPr>
          <w:sz w:val="20"/>
          <w:szCs w:val="20"/>
          <w:color w:val="auto"/>
        </w:rPr>
      </w:pPr>
      <w:r>
        <w:rPr>
          <w:rFonts w:ascii="宋体" w:cs="宋体" w:eastAsia="宋体" w:hAnsi="宋体"/>
          <w:sz w:val="18"/>
          <w:szCs w:val="18"/>
          <w:color w:val="auto"/>
        </w:rPr>
        <w:t>循环农业及农产品深加工项目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jc w:val="center"/>
        <w:ind w:right="100"/>
        <w:spacing w:after="0" w:line="297" w:lineRule="exact"/>
        <w:rPr>
          <w:sz w:val="20"/>
          <w:szCs w:val="20"/>
          <w:color w:val="auto"/>
        </w:rPr>
      </w:pPr>
      <w:r>
        <w:rPr>
          <w:rFonts w:ascii="宋体" w:cs="宋体" w:eastAsia="宋体" w:hAnsi="宋体"/>
          <w:sz w:val="26"/>
          <w:szCs w:val="26"/>
          <w:color w:val="auto"/>
        </w:rPr>
        <w:t>酒泉市瓜州县枸杞产业综合开发及</w:t>
      </w:r>
    </w:p>
    <w:p>
      <w:pPr>
        <w:spacing w:after="0" w:line="44" w:lineRule="exact"/>
        <w:rPr>
          <w:sz w:val="20"/>
          <w:szCs w:val="20"/>
          <w:color w:val="auto"/>
        </w:rPr>
      </w:pPr>
    </w:p>
    <w:p>
      <w:pPr>
        <w:jc w:val="center"/>
        <w:ind w:right="100"/>
        <w:spacing w:after="0" w:line="297" w:lineRule="exact"/>
        <w:rPr>
          <w:sz w:val="20"/>
          <w:szCs w:val="20"/>
          <w:color w:val="auto"/>
        </w:rPr>
      </w:pPr>
      <w:r>
        <w:rPr>
          <w:rFonts w:ascii="宋体" w:cs="宋体" w:eastAsia="宋体" w:hAnsi="宋体"/>
          <w:sz w:val="26"/>
          <w:szCs w:val="26"/>
          <w:color w:val="auto"/>
        </w:rPr>
        <w:t>生态观光园项目</w:t>
      </w:r>
    </w:p>
    <w:p>
      <w:pPr>
        <w:spacing w:after="0" w:line="335" w:lineRule="exact"/>
        <w:rPr>
          <w:sz w:val="20"/>
          <w:szCs w:val="20"/>
          <w:color w:val="auto"/>
        </w:rPr>
      </w:pPr>
    </w:p>
    <w:p>
      <w:pPr>
        <w:ind w:firstLine="401"/>
        <w:spacing w:after="0" w:line="265" w:lineRule="exact"/>
        <w:rPr>
          <w:sz w:val="20"/>
          <w:szCs w:val="20"/>
          <w:color w:val="auto"/>
        </w:rPr>
      </w:pPr>
      <w:r>
        <w:rPr>
          <w:rFonts w:ascii="宋体" w:cs="宋体" w:eastAsia="宋体" w:hAnsi="宋体"/>
          <w:sz w:val="19"/>
          <w:szCs w:val="19"/>
          <w:color w:val="auto"/>
        </w:rPr>
        <w:t>一、项目概况：瓜州县地理气候条件独特，适宜枸杞生长，目前主要种植品种有宁杞</w:t>
      </w:r>
      <w:r>
        <w:rPr>
          <w:rFonts w:ascii="Times New Roman" w:cs="Times New Roman" w:eastAsia="Times New Roman" w:hAnsi="Times New Roman"/>
          <w:sz w:val="19"/>
          <w:szCs w:val="19"/>
          <w:color w:val="auto"/>
        </w:rPr>
        <w:t xml:space="preserve"> 1 </w:t>
      </w:r>
      <w:r>
        <w:rPr>
          <w:rFonts w:ascii="宋体" w:cs="宋体" w:eastAsia="宋体" w:hAnsi="宋体"/>
          <w:sz w:val="19"/>
          <w:szCs w:val="19"/>
          <w:color w:val="auto"/>
        </w:rPr>
        <w:t>号、宁杞</w:t>
      </w:r>
      <w:r>
        <w:rPr>
          <w:rFonts w:ascii="Times New Roman" w:cs="Times New Roman" w:eastAsia="Times New Roman" w:hAnsi="Times New Roman"/>
          <w:sz w:val="19"/>
          <w:szCs w:val="19"/>
          <w:color w:val="auto"/>
        </w:rPr>
        <w:t xml:space="preserve"> 5 </w:t>
      </w:r>
      <w:r>
        <w:rPr>
          <w:rFonts w:ascii="宋体" w:cs="宋体" w:eastAsia="宋体" w:hAnsi="宋体"/>
          <w:sz w:val="19"/>
          <w:szCs w:val="19"/>
          <w:color w:val="auto"/>
        </w:rPr>
        <w:t>号、宁杞</w:t>
      </w:r>
      <w:r>
        <w:rPr>
          <w:rFonts w:ascii="Times New Roman" w:cs="Times New Roman" w:eastAsia="Times New Roman" w:hAnsi="Times New Roman"/>
          <w:sz w:val="19"/>
          <w:szCs w:val="19"/>
          <w:color w:val="auto"/>
        </w:rPr>
        <w:t xml:space="preserve"> 7 </w:t>
      </w:r>
      <w:r>
        <w:rPr>
          <w:rFonts w:ascii="宋体" w:cs="宋体" w:eastAsia="宋体" w:hAnsi="宋体"/>
          <w:sz w:val="19"/>
          <w:szCs w:val="19"/>
          <w:color w:val="auto"/>
        </w:rPr>
        <w:t>号等，已建成万亩枸杞专业乡镇</w:t>
      </w:r>
      <w:r>
        <w:rPr>
          <w:rFonts w:ascii="Times New Roman" w:cs="Times New Roman" w:eastAsia="Times New Roman" w:hAnsi="Times New Roman"/>
          <w:sz w:val="19"/>
          <w:szCs w:val="19"/>
          <w:color w:val="auto"/>
        </w:rPr>
        <w:t xml:space="preserve"> 7 </w:t>
      </w:r>
      <w:r>
        <w:rPr>
          <w:rFonts w:ascii="宋体" w:cs="宋体" w:eastAsia="宋体" w:hAnsi="宋体"/>
          <w:sz w:val="19"/>
          <w:szCs w:val="19"/>
          <w:color w:val="auto"/>
        </w:rPr>
        <w:t>个、千亩以上集中连片示范基地</w:t>
      </w:r>
      <w:r>
        <w:rPr>
          <w:rFonts w:ascii="Times New Roman" w:cs="Times New Roman" w:eastAsia="Times New Roman" w:hAnsi="Times New Roman"/>
          <w:sz w:val="19"/>
          <w:szCs w:val="19"/>
          <w:color w:val="auto"/>
        </w:rPr>
        <w:t xml:space="preserve"> 20 </w:t>
      </w:r>
      <w:r>
        <w:rPr>
          <w:rFonts w:ascii="宋体" w:cs="宋体" w:eastAsia="宋体" w:hAnsi="宋体"/>
          <w:sz w:val="19"/>
          <w:szCs w:val="19"/>
          <w:color w:val="auto"/>
        </w:rPr>
        <w:t>个、百亩集中连片标准化生产示范点</w:t>
      </w:r>
      <w:r>
        <w:rPr>
          <w:rFonts w:ascii="Times New Roman" w:cs="Times New Roman" w:eastAsia="Times New Roman" w:hAnsi="Times New Roman"/>
          <w:sz w:val="19"/>
          <w:szCs w:val="19"/>
          <w:color w:val="auto"/>
        </w:rPr>
        <w:t xml:space="preserve"> 200 </w:t>
      </w:r>
      <w:r>
        <w:rPr>
          <w:rFonts w:ascii="宋体" w:cs="宋体" w:eastAsia="宋体" w:hAnsi="宋体"/>
          <w:sz w:val="19"/>
          <w:szCs w:val="19"/>
          <w:color w:val="auto"/>
        </w:rPr>
        <w:t>个，建成枸杞烘干房</w:t>
      </w:r>
      <w:r>
        <w:rPr>
          <w:rFonts w:ascii="Times New Roman" w:cs="Times New Roman" w:eastAsia="Times New Roman" w:hAnsi="Times New Roman"/>
          <w:sz w:val="19"/>
          <w:szCs w:val="19"/>
          <w:color w:val="auto"/>
        </w:rPr>
        <w:t xml:space="preserve"> 32 </w:t>
      </w:r>
      <w:r>
        <w:rPr>
          <w:rFonts w:ascii="宋体" w:cs="宋体" w:eastAsia="宋体" w:hAnsi="宋体"/>
          <w:sz w:val="19"/>
          <w:szCs w:val="19"/>
          <w:color w:val="auto"/>
        </w:rPr>
        <w:t>个、枸杞烘干道</w:t>
      </w:r>
      <w:r>
        <w:rPr>
          <w:rFonts w:ascii="Times New Roman" w:cs="Times New Roman" w:eastAsia="Times New Roman" w:hAnsi="Times New Roman"/>
          <w:sz w:val="19"/>
          <w:szCs w:val="19"/>
          <w:color w:val="auto"/>
        </w:rPr>
        <w:t xml:space="preserve"> 34 </w:t>
      </w:r>
      <w:r>
        <w:rPr>
          <w:rFonts w:ascii="宋体" w:cs="宋体" w:eastAsia="宋体" w:hAnsi="宋体"/>
          <w:sz w:val="19"/>
          <w:szCs w:val="19"/>
          <w:color w:val="auto"/>
        </w:rPr>
        <w:t>个。出产的瓜州枸杞粒大、色红、肉厚、质柔润、籽少、味甜，无农药残留，产品远销国</w:t>
      </w:r>
    </w:p>
    <w:p>
      <w:pPr>
        <w:spacing w:after="0" w:line="19" w:lineRule="exact"/>
        <w:rPr>
          <w:sz w:val="20"/>
          <w:szCs w:val="20"/>
          <w:color w:val="auto"/>
        </w:rPr>
      </w:pPr>
    </w:p>
    <w:p>
      <w:pPr>
        <w:jc w:val="both"/>
        <w:ind w:right="100" w:firstLine="10"/>
        <w:spacing w:after="0" w:line="267" w:lineRule="exact"/>
        <w:tabs>
          <w:tab w:leader="none" w:pos="250" w:val="left"/>
        </w:tabs>
        <w:numPr>
          <w:ilvl w:val="0"/>
          <w:numId w:val="53"/>
        </w:numPr>
        <w:rPr>
          <w:rFonts w:ascii="宋体" w:cs="宋体" w:eastAsia="宋体" w:hAnsi="宋体"/>
          <w:sz w:val="20"/>
          <w:szCs w:val="20"/>
          <w:color w:val="auto"/>
        </w:rPr>
      </w:pPr>
      <w:r>
        <w:rPr>
          <w:rFonts w:ascii="Times New Roman" w:cs="Times New Roman" w:eastAsia="Times New Roman" w:hAnsi="Times New Roman"/>
          <w:sz w:val="20"/>
          <w:szCs w:val="20"/>
          <w:color w:val="auto"/>
        </w:rPr>
        <w:t xml:space="preserve">13 </w:t>
      </w:r>
      <w:r>
        <w:rPr>
          <w:rFonts w:ascii="宋体" w:cs="宋体" w:eastAsia="宋体" w:hAnsi="宋体"/>
          <w:sz w:val="20"/>
          <w:szCs w:val="20"/>
          <w:color w:val="auto"/>
        </w:rPr>
        <w:t>个省市。</w:t>
      </w:r>
      <w:r>
        <w:rPr>
          <w:rFonts w:ascii="Times New Roman" w:cs="Times New Roman" w:eastAsia="Times New Roman" w:hAnsi="Times New Roman"/>
          <w:sz w:val="20"/>
          <w:szCs w:val="20"/>
          <w:color w:val="auto"/>
        </w:rPr>
        <w:t xml:space="preserve">2010 </w:t>
      </w:r>
      <w:r>
        <w:rPr>
          <w:rFonts w:ascii="宋体" w:cs="宋体" w:eastAsia="宋体" w:hAnsi="宋体"/>
          <w:sz w:val="20"/>
          <w:szCs w:val="20"/>
          <w:color w:val="auto"/>
        </w:rPr>
        <w:t>年，</w:t>
      </w:r>
      <w:r>
        <w:rPr>
          <w:rFonts w:ascii="Arial" w:cs="Arial" w:eastAsia="Arial" w:hAnsi="Arial"/>
          <w:sz w:val="20"/>
          <w:szCs w:val="20"/>
          <w:color w:val="auto"/>
        </w:rPr>
        <w:t>“</w:t>
      </w:r>
      <w:r>
        <w:rPr>
          <w:rFonts w:ascii="宋体" w:cs="宋体" w:eastAsia="宋体" w:hAnsi="宋体"/>
          <w:sz w:val="20"/>
          <w:szCs w:val="20"/>
          <w:color w:val="auto"/>
        </w:rPr>
        <w:t>瓜州枸杞</w:t>
      </w:r>
      <w:r>
        <w:rPr>
          <w:rFonts w:ascii="Arial" w:cs="Arial" w:eastAsia="Arial" w:hAnsi="Arial"/>
          <w:sz w:val="20"/>
          <w:szCs w:val="20"/>
          <w:color w:val="auto"/>
        </w:rPr>
        <w:t>”</w:t>
      </w:r>
      <w:r>
        <w:rPr>
          <w:rFonts w:ascii="宋体" w:cs="宋体" w:eastAsia="宋体" w:hAnsi="宋体"/>
          <w:sz w:val="20"/>
          <w:szCs w:val="20"/>
          <w:color w:val="auto"/>
        </w:rPr>
        <w:t>商标注册成功，获得中国绿色食品发展中心</w:t>
      </w:r>
      <w:r>
        <w:rPr>
          <w:rFonts w:ascii="Arial" w:cs="Arial" w:eastAsia="Arial" w:hAnsi="Arial"/>
          <w:sz w:val="20"/>
          <w:szCs w:val="20"/>
          <w:color w:val="auto"/>
        </w:rPr>
        <w:t>“</w:t>
      </w:r>
      <w:r>
        <w:rPr>
          <w:rFonts w:ascii="宋体" w:cs="宋体" w:eastAsia="宋体" w:hAnsi="宋体"/>
          <w:sz w:val="20"/>
          <w:szCs w:val="20"/>
          <w:color w:val="auto"/>
        </w:rPr>
        <w:t>绿色食品</w:t>
      </w:r>
      <w:r>
        <w:rPr>
          <w:rFonts w:ascii="Arial" w:cs="Arial" w:eastAsia="Arial" w:hAnsi="Arial"/>
          <w:sz w:val="20"/>
          <w:szCs w:val="20"/>
          <w:color w:val="auto"/>
        </w:rPr>
        <w:t>”</w:t>
      </w:r>
      <w:r>
        <w:rPr>
          <w:rFonts w:ascii="Times New Roman" w:cs="Times New Roman" w:eastAsia="Times New Roman" w:hAnsi="Times New Roman"/>
          <w:sz w:val="20"/>
          <w:szCs w:val="20"/>
          <w:color w:val="auto"/>
        </w:rPr>
        <w:t>A</w:t>
      </w:r>
      <w:r>
        <w:rPr>
          <w:rFonts w:ascii="Arial" w:cs="Arial" w:eastAsia="Arial" w:hAnsi="Arial"/>
          <w:sz w:val="20"/>
          <w:szCs w:val="20"/>
          <w:color w:val="auto"/>
        </w:rPr>
        <w:t xml:space="preserve"> </w:t>
      </w:r>
      <w:r>
        <w:rPr>
          <w:rFonts w:ascii="宋体" w:cs="宋体" w:eastAsia="宋体" w:hAnsi="宋体"/>
          <w:sz w:val="20"/>
          <w:szCs w:val="20"/>
          <w:color w:val="auto"/>
        </w:rPr>
        <w:t>级认证。</w:t>
      </w:r>
      <w:r>
        <w:rPr>
          <w:rFonts w:ascii="Times New Roman" w:cs="Times New Roman" w:eastAsia="Times New Roman" w:hAnsi="Times New Roman"/>
          <w:sz w:val="20"/>
          <w:szCs w:val="20"/>
          <w:color w:val="auto"/>
        </w:rPr>
        <w:t>2013</w:t>
      </w:r>
      <w:r>
        <w:rPr>
          <w:rFonts w:ascii="Arial" w:cs="Arial" w:eastAsia="Arial" w:hAnsi="Arial"/>
          <w:sz w:val="20"/>
          <w:szCs w:val="20"/>
          <w:color w:val="auto"/>
        </w:rPr>
        <w:t xml:space="preserve"> </w:t>
      </w:r>
      <w:r>
        <w:rPr>
          <w:rFonts w:ascii="宋体" w:cs="宋体" w:eastAsia="宋体" w:hAnsi="宋体"/>
          <w:sz w:val="20"/>
          <w:szCs w:val="20"/>
          <w:color w:val="auto"/>
        </w:rPr>
        <w:t>年，瓜州县枸杞种植基地被农业部绿色食品管理办公室、中国绿色食品发展中心认定为全国绿色食品原料（枸杞）标准化生</w:t>
      </w:r>
    </w:p>
    <w:p>
      <w:pPr>
        <w:spacing w:after="0" w:line="43" w:lineRule="exact"/>
        <w:rPr>
          <w:rFonts w:ascii="宋体" w:cs="宋体" w:eastAsia="宋体" w:hAnsi="宋体"/>
          <w:sz w:val="20"/>
          <w:szCs w:val="20"/>
          <w:color w:val="auto"/>
        </w:rPr>
      </w:pPr>
    </w:p>
    <w:p>
      <w:pPr>
        <w:jc w:val="both"/>
        <w:ind w:right="100"/>
        <w:spacing w:after="0" w:line="259" w:lineRule="exact"/>
        <w:rPr>
          <w:rFonts w:ascii="宋体" w:cs="宋体" w:eastAsia="宋体" w:hAnsi="宋体"/>
          <w:sz w:val="20"/>
          <w:szCs w:val="20"/>
          <w:color w:val="auto"/>
        </w:rPr>
      </w:pPr>
      <w:r>
        <w:rPr>
          <w:rFonts w:ascii="宋体" w:cs="宋体" w:eastAsia="宋体" w:hAnsi="宋体"/>
          <w:sz w:val="20"/>
          <w:szCs w:val="20"/>
          <w:color w:val="auto"/>
        </w:rPr>
        <w:t>产基地。目前瓜州枸杞已生产枸杞干果、枸杞茶叶、枸杞咖啡、枸杞花蜜等</w:t>
      </w:r>
      <w:r>
        <w:rPr>
          <w:rFonts w:ascii="Times New Roman" w:cs="Times New Roman" w:eastAsia="Times New Roman" w:hAnsi="Times New Roman"/>
          <w:sz w:val="20"/>
          <w:szCs w:val="20"/>
          <w:color w:val="auto"/>
        </w:rPr>
        <w:t xml:space="preserve"> 20 </w:t>
      </w:r>
      <w:r>
        <w:rPr>
          <w:rFonts w:ascii="宋体" w:cs="宋体" w:eastAsia="宋体" w:hAnsi="宋体"/>
          <w:sz w:val="20"/>
          <w:szCs w:val="20"/>
          <w:color w:val="auto"/>
        </w:rPr>
        <w:t>多个品种。</w:t>
      </w:r>
      <w:r>
        <w:rPr>
          <w:rFonts w:ascii="Times New Roman" w:cs="Times New Roman" w:eastAsia="Times New Roman" w:hAnsi="Times New Roman"/>
          <w:sz w:val="20"/>
          <w:szCs w:val="20"/>
          <w:color w:val="auto"/>
        </w:rPr>
        <w:t xml:space="preserve">2018 </w:t>
      </w:r>
      <w:r>
        <w:rPr>
          <w:rFonts w:ascii="宋体" w:cs="宋体" w:eastAsia="宋体" w:hAnsi="宋体"/>
          <w:sz w:val="20"/>
          <w:szCs w:val="20"/>
          <w:color w:val="auto"/>
        </w:rPr>
        <w:t>年，瓜州枸杞种植面积已接近</w:t>
      </w:r>
      <w:r>
        <w:rPr>
          <w:rFonts w:ascii="Times New Roman" w:cs="Times New Roman" w:eastAsia="Times New Roman" w:hAnsi="Times New Roman"/>
          <w:sz w:val="20"/>
          <w:szCs w:val="20"/>
          <w:color w:val="auto"/>
        </w:rPr>
        <w:t xml:space="preserve"> 20 </w:t>
      </w:r>
      <w:r>
        <w:rPr>
          <w:rFonts w:ascii="宋体" w:cs="宋体" w:eastAsia="宋体" w:hAnsi="宋体"/>
          <w:sz w:val="20"/>
          <w:szCs w:val="20"/>
          <w:color w:val="auto"/>
        </w:rPr>
        <w:t>万亩。项目主要建设交易中心和集生态观光、餐饮娱乐、休闲度假为一体的多功能观光园。</w:t>
      </w:r>
    </w:p>
    <w:p>
      <w:pPr>
        <w:spacing w:after="0" w:line="287"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二、投资估算：项目计划总投资</w:t>
      </w:r>
      <w:r>
        <w:rPr>
          <w:rFonts w:ascii="Times New Roman" w:cs="Times New Roman" w:eastAsia="Times New Roman" w:hAnsi="Times New Roman"/>
          <w:sz w:val="20"/>
          <w:szCs w:val="20"/>
          <w:color w:val="auto"/>
        </w:rPr>
        <w:t xml:space="preserve"> 5 </w:t>
      </w:r>
      <w:r>
        <w:rPr>
          <w:rFonts w:ascii="宋体" w:cs="宋体" w:eastAsia="宋体" w:hAnsi="宋体"/>
          <w:sz w:val="20"/>
          <w:szCs w:val="20"/>
          <w:color w:val="auto"/>
        </w:rPr>
        <w:t>亿元。</w:t>
      </w:r>
    </w:p>
    <w:p>
      <w:pPr>
        <w:spacing w:after="0" w:line="308" w:lineRule="exact"/>
        <w:rPr>
          <w:sz w:val="20"/>
          <w:szCs w:val="20"/>
          <w:color w:val="auto"/>
        </w:rPr>
      </w:pPr>
    </w:p>
    <w:p>
      <w:pPr>
        <w:ind w:left="420"/>
        <w:spacing w:after="0" w:line="217" w:lineRule="exact"/>
        <w:rPr>
          <w:sz w:val="20"/>
          <w:szCs w:val="20"/>
          <w:color w:val="auto"/>
        </w:rPr>
      </w:pPr>
      <w:r>
        <w:rPr>
          <w:rFonts w:ascii="宋体" w:cs="宋体" w:eastAsia="宋体" w:hAnsi="宋体"/>
          <w:sz w:val="19"/>
          <w:szCs w:val="19"/>
          <w:color w:val="auto"/>
        </w:rPr>
        <w:t>三、经济效益预测：项目建成后，预计实现年营业收入</w:t>
      </w:r>
    </w:p>
    <w:p>
      <w:pPr>
        <w:spacing w:after="0" w:line="56" w:lineRule="exact"/>
        <w:rPr>
          <w:sz w:val="20"/>
          <w:szCs w:val="20"/>
          <w:color w:val="auto"/>
        </w:rPr>
      </w:pPr>
    </w:p>
    <w:p>
      <w:pPr>
        <w:ind w:left="160" w:hanging="150"/>
        <w:spacing w:after="0" w:line="244" w:lineRule="exact"/>
        <w:tabs>
          <w:tab w:leader="none" w:pos="160" w:val="left"/>
        </w:tabs>
        <w:numPr>
          <w:ilvl w:val="0"/>
          <w:numId w:val="54"/>
        </w:numPr>
        <w:rPr>
          <w:rFonts w:ascii="Times New Roman" w:cs="Times New Roman" w:eastAsia="Times New Roman" w:hAnsi="Times New Roman"/>
          <w:sz w:val="20"/>
          <w:szCs w:val="20"/>
          <w:color w:val="auto"/>
        </w:rPr>
      </w:pPr>
      <w:r>
        <w:rPr>
          <w:rFonts w:ascii="宋体" w:cs="宋体" w:eastAsia="宋体" w:hAnsi="宋体"/>
          <w:sz w:val="20"/>
          <w:szCs w:val="20"/>
          <w:color w:val="auto"/>
        </w:rPr>
        <w:t>亿元。</w:t>
      </w:r>
    </w:p>
    <w:p>
      <w:pPr>
        <w:spacing w:after="0" w:line="295"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四、项目进展情况：已完成项目建议书。</w:t>
      </w:r>
    </w:p>
    <w:p>
      <w:pPr>
        <w:spacing w:after="0" w:line="312"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五、合作方式：独资、合资或其它。</w:t>
      </w:r>
    </w:p>
    <w:p>
      <w:pPr>
        <w:spacing w:after="0" w:line="317" w:lineRule="exact"/>
        <w:rPr>
          <w:sz w:val="20"/>
          <w:szCs w:val="20"/>
          <w:color w:val="auto"/>
        </w:rPr>
      </w:pPr>
    </w:p>
    <w:p>
      <w:pPr>
        <w:ind w:left="420"/>
        <w:spacing w:after="0" w:line="229" w:lineRule="exact"/>
        <w:tabs>
          <w:tab w:leader="none" w:pos="2800" w:val="left"/>
        </w:tabs>
        <w:rPr>
          <w:sz w:val="20"/>
          <w:szCs w:val="20"/>
          <w:color w:val="auto"/>
        </w:rPr>
      </w:pPr>
      <w:r>
        <w:rPr>
          <w:rFonts w:ascii="宋体" w:cs="宋体" w:eastAsia="宋体" w:hAnsi="宋体"/>
          <w:sz w:val="20"/>
          <w:szCs w:val="20"/>
          <w:color w:val="auto"/>
        </w:rPr>
        <w:t>联系单位：瓜州县商务局</w:t>
        <w:tab/>
        <w:t>联系人：范玲芳</w:t>
      </w:r>
    </w:p>
    <w:p>
      <w:pPr>
        <w:spacing w:after="0" w:line="26" w:lineRule="exact"/>
        <w:rPr>
          <w:sz w:val="20"/>
          <w:szCs w:val="20"/>
          <w:color w:val="auto"/>
        </w:rPr>
      </w:pPr>
    </w:p>
    <w:p>
      <w:pPr>
        <w:ind w:left="420"/>
        <w:spacing w:after="0" w:line="243" w:lineRule="exact"/>
        <w:tabs>
          <w:tab w:leader="none" w:pos="1000" w:val="left"/>
          <w:tab w:leader="none" w:pos="2760" w:val="left"/>
          <w:tab w:leader="none" w:pos="316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13993755909</w:t>
      </w:r>
      <w:r>
        <w:rPr>
          <w:sz w:val="20"/>
          <w:szCs w:val="20"/>
          <w:color w:val="auto"/>
        </w:rPr>
        <w:tab/>
      </w:r>
      <w:r>
        <w:rPr>
          <w:rFonts w:ascii="宋体" w:cs="宋体" w:eastAsia="宋体" w:hAnsi="宋体"/>
          <w:sz w:val="20"/>
          <w:szCs w:val="20"/>
          <w:color w:val="auto"/>
        </w:rPr>
        <w:t>传</w:t>
      </w:r>
      <w:r>
        <w:rPr>
          <w:sz w:val="20"/>
          <w:szCs w:val="20"/>
          <w:color w:val="auto"/>
        </w:rPr>
        <w:tab/>
      </w:r>
      <w:r>
        <w:rPr>
          <w:rFonts w:ascii="宋体" w:cs="宋体" w:eastAsia="宋体" w:hAnsi="宋体"/>
          <w:sz w:val="18"/>
          <w:szCs w:val="18"/>
          <w:color w:val="auto"/>
        </w:rPr>
        <w:t>真：</w:t>
      </w:r>
      <w:r>
        <w:rPr>
          <w:rFonts w:ascii="Arial" w:cs="Arial" w:eastAsia="Arial" w:hAnsi="Arial"/>
          <w:sz w:val="18"/>
          <w:szCs w:val="18"/>
          <w:color w:val="auto"/>
        </w:rPr>
        <w:t>0937-5522764</w:t>
      </w:r>
    </w:p>
    <w:p>
      <w:pPr>
        <w:spacing w:after="0" w:line="29"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305116746@qq.com</w:t>
      </w:r>
    </w:p>
    <w:p>
      <w:pPr>
        <w:sectPr>
          <w:pgSz w:w="6800" w:h="10488" w:orient="portrait"/>
          <w:cols w:equalWidth="0" w:num="1">
            <w:col w:w="5220"/>
          </w:cols>
          <w:pgMar w:left="840" w:top="529" w:right="743" w:bottom="0" w:gutter="0" w:footer="0" w:header="0"/>
        </w:sectPr>
      </w:pPr>
    </w:p>
    <w:p>
      <w:pPr>
        <w:spacing w:after="0" w:line="155" w:lineRule="exact"/>
        <w:rPr>
          <w:sz w:val="20"/>
          <w:szCs w:val="20"/>
          <w:color w:val="auto"/>
        </w:rPr>
      </w:pPr>
    </w:p>
    <w:p>
      <w:pPr>
        <w:jc w:val="center"/>
        <w:ind w:right="-259"/>
        <w:spacing w:after="0" w:line="183" w:lineRule="exact"/>
        <w:rPr>
          <w:sz w:val="20"/>
          <w:szCs w:val="20"/>
          <w:color w:val="auto"/>
        </w:rPr>
      </w:pPr>
      <w:r>
        <w:rPr>
          <w:rFonts w:ascii="宋体" w:cs="宋体" w:eastAsia="宋体" w:hAnsi="宋体"/>
          <w:sz w:val="16"/>
          <w:szCs w:val="16"/>
          <w:color w:val="auto"/>
        </w:rPr>
        <w:t>4</w:t>
      </w:r>
    </w:p>
    <w:p>
      <w:pPr>
        <w:sectPr>
          <w:pgSz w:w="6800" w:h="10488" w:orient="portrait"/>
          <w:cols w:equalWidth="0" w:num="1">
            <w:col w:w="5220"/>
          </w:cols>
          <w:pgMar w:left="840" w:top="529" w:right="743" w:bottom="0" w:gutter="0" w:footer="0" w:header="0"/>
          <w:type w:val="continuous"/>
        </w:sectPr>
      </w:pPr>
    </w:p>
    <w:bookmarkStart w:id="20" w:name="page21"/>
    <w:bookmarkEnd w:id="20"/>
    <w:p>
      <w:pPr>
        <w:jc w:val="center"/>
        <w:ind w:right="100"/>
        <w:spacing w:after="0" w:line="206" w:lineRule="exact"/>
        <w:rPr>
          <w:sz w:val="20"/>
          <w:szCs w:val="20"/>
          <w:color w:val="auto"/>
        </w:rPr>
      </w:pPr>
      <w:r>
        <w:rPr>
          <w:rFonts w:ascii="宋体" w:cs="宋体" w:eastAsia="宋体" w:hAnsi="宋体"/>
          <w:sz w:val="18"/>
          <w:szCs w:val="18"/>
          <w:color w:val="auto"/>
        </w:rPr>
        <w:t>循环农业及农产品深加工项目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8" w:lineRule="exact"/>
        <w:rPr>
          <w:sz w:val="20"/>
          <w:szCs w:val="20"/>
          <w:color w:val="auto"/>
        </w:rPr>
      </w:pPr>
    </w:p>
    <w:p>
      <w:pPr>
        <w:ind w:left="740"/>
        <w:spacing w:after="0" w:line="297" w:lineRule="exact"/>
        <w:rPr>
          <w:sz w:val="20"/>
          <w:szCs w:val="20"/>
          <w:color w:val="auto"/>
        </w:rPr>
      </w:pPr>
      <w:r>
        <w:rPr>
          <w:rFonts w:ascii="宋体" w:cs="宋体" w:eastAsia="宋体" w:hAnsi="宋体"/>
          <w:sz w:val="26"/>
          <w:szCs w:val="26"/>
          <w:color w:val="auto"/>
        </w:rPr>
        <w:t>酒泉市瓜州县蜜瓜精深加工项目</w:t>
      </w:r>
    </w:p>
    <w:p>
      <w:pPr>
        <w:spacing w:after="0" w:line="323" w:lineRule="exact"/>
        <w:rPr>
          <w:sz w:val="20"/>
          <w:szCs w:val="20"/>
          <w:color w:val="auto"/>
        </w:rPr>
      </w:pPr>
    </w:p>
    <w:p>
      <w:pPr>
        <w:jc w:val="both"/>
        <w:ind w:firstLine="401"/>
        <w:spacing w:after="0" w:line="269" w:lineRule="exact"/>
        <w:rPr>
          <w:sz w:val="20"/>
          <w:szCs w:val="20"/>
          <w:color w:val="auto"/>
        </w:rPr>
      </w:pPr>
      <w:r>
        <w:rPr>
          <w:rFonts w:ascii="宋体" w:cs="宋体" w:eastAsia="宋体" w:hAnsi="宋体"/>
          <w:sz w:val="20"/>
          <w:szCs w:val="20"/>
          <w:color w:val="auto"/>
        </w:rPr>
        <w:t>一、项目概况：瓜州蜜瓜具有质脆汁多、香甜可口、清爽宜人的特点，被誉为</w:t>
      </w:r>
      <w:r>
        <w:rPr>
          <w:rFonts w:ascii="Arial" w:cs="Arial" w:eastAsia="Arial" w:hAnsi="Arial"/>
          <w:sz w:val="20"/>
          <w:szCs w:val="20"/>
          <w:color w:val="auto"/>
        </w:rPr>
        <w:t>“</w:t>
      </w:r>
      <w:r>
        <w:rPr>
          <w:rFonts w:ascii="宋体" w:cs="宋体" w:eastAsia="宋体" w:hAnsi="宋体"/>
          <w:sz w:val="20"/>
          <w:szCs w:val="20"/>
          <w:color w:val="auto"/>
        </w:rPr>
        <w:t>中国蜜瓜之乡</w:t>
      </w:r>
      <w:r>
        <w:rPr>
          <w:rFonts w:ascii="Arial" w:cs="Arial" w:eastAsia="Arial" w:hAnsi="Arial"/>
          <w:sz w:val="20"/>
          <w:szCs w:val="20"/>
          <w:color w:val="auto"/>
        </w:rPr>
        <w:t>”</w:t>
      </w:r>
      <w:r>
        <w:rPr>
          <w:rFonts w:ascii="宋体" w:cs="宋体" w:eastAsia="宋体" w:hAnsi="宋体"/>
          <w:sz w:val="20"/>
          <w:szCs w:val="20"/>
          <w:color w:val="auto"/>
        </w:rPr>
        <w:t>。瓜州蜜瓜果实呈椭圆形、肉厚</w:t>
      </w:r>
      <w:r>
        <w:rPr>
          <w:rFonts w:ascii="Times New Roman" w:cs="Times New Roman" w:eastAsia="Times New Roman" w:hAnsi="Times New Roman"/>
          <w:sz w:val="20"/>
          <w:szCs w:val="20"/>
          <w:color w:val="auto"/>
        </w:rPr>
        <w:t xml:space="preserve"> 3.5 </w:t>
      </w:r>
      <w:r>
        <w:rPr>
          <w:rFonts w:ascii="宋体" w:cs="宋体" w:eastAsia="宋体" w:hAnsi="宋体"/>
          <w:sz w:val="20"/>
          <w:szCs w:val="20"/>
          <w:color w:val="auto"/>
        </w:rPr>
        <w:t>厘米，含糖量达</w:t>
      </w:r>
      <w:r>
        <w:rPr>
          <w:rFonts w:ascii="Times New Roman" w:cs="Times New Roman" w:eastAsia="Times New Roman" w:hAnsi="Times New Roman"/>
          <w:sz w:val="20"/>
          <w:szCs w:val="20"/>
          <w:color w:val="auto"/>
        </w:rPr>
        <w:t xml:space="preserve"> 14</w:t>
      </w:r>
      <w:r>
        <w:rPr>
          <w:rFonts w:ascii="宋体" w:cs="宋体" w:eastAsia="宋体" w:hAnsi="宋体"/>
          <w:sz w:val="20"/>
          <w:szCs w:val="20"/>
          <w:color w:val="auto"/>
        </w:rPr>
        <w:t>％</w:t>
      </w:r>
      <w:r>
        <w:rPr>
          <w:rFonts w:ascii="Arial" w:cs="Arial" w:eastAsia="Arial" w:hAnsi="Arial"/>
          <w:sz w:val="20"/>
          <w:szCs w:val="20"/>
          <w:color w:val="auto"/>
        </w:rPr>
        <w:t>—</w:t>
      </w:r>
      <w:r>
        <w:rPr>
          <w:rFonts w:ascii="Times New Roman" w:cs="Times New Roman" w:eastAsia="Times New Roman" w:hAnsi="Times New Roman"/>
          <w:sz w:val="20"/>
          <w:szCs w:val="20"/>
          <w:color w:val="auto"/>
        </w:rPr>
        <w:t>19</w:t>
      </w:r>
      <w:r>
        <w:rPr>
          <w:rFonts w:ascii="宋体" w:cs="宋体" w:eastAsia="宋体" w:hAnsi="宋体"/>
          <w:sz w:val="20"/>
          <w:szCs w:val="20"/>
          <w:color w:val="auto"/>
        </w:rPr>
        <w:t>％，耐储运，产量高，商品率高。目前已建成以西湖、瓜州、南岔为主的</w:t>
      </w:r>
      <w:r>
        <w:rPr>
          <w:rFonts w:ascii="Times New Roman" w:cs="Times New Roman" w:eastAsia="Times New Roman" w:hAnsi="Times New Roman"/>
          <w:sz w:val="20"/>
          <w:szCs w:val="20"/>
          <w:color w:val="auto"/>
        </w:rPr>
        <w:t xml:space="preserve"> 5 </w:t>
      </w:r>
      <w:r>
        <w:rPr>
          <w:rFonts w:ascii="宋体" w:cs="宋体" w:eastAsia="宋体" w:hAnsi="宋体"/>
          <w:sz w:val="20"/>
          <w:szCs w:val="20"/>
          <w:color w:val="auto"/>
        </w:rPr>
        <w:t>个无公害蜜瓜种植出口基地，</w:t>
      </w:r>
      <w:r>
        <w:rPr>
          <w:rFonts w:ascii="Times New Roman" w:cs="Times New Roman" w:eastAsia="Times New Roman" w:hAnsi="Times New Roman"/>
          <w:sz w:val="20"/>
          <w:szCs w:val="20"/>
          <w:color w:val="auto"/>
        </w:rPr>
        <w:t xml:space="preserve">3 </w:t>
      </w:r>
      <w:r>
        <w:rPr>
          <w:rFonts w:ascii="宋体" w:cs="宋体" w:eastAsia="宋体" w:hAnsi="宋体"/>
          <w:sz w:val="20"/>
          <w:szCs w:val="20"/>
          <w:color w:val="auto"/>
        </w:rPr>
        <w:t>个万亩蜜瓜种植基地和</w:t>
      </w:r>
      <w:r>
        <w:rPr>
          <w:rFonts w:ascii="Times New Roman" w:cs="Times New Roman" w:eastAsia="Times New Roman" w:hAnsi="Times New Roman"/>
          <w:sz w:val="20"/>
          <w:szCs w:val="20"/>
          <w:color w:val="auto"/>
        </w:rPr>
        <w:t xml:space="preserve"> 7 </w:t>
      </w:r>
      <w:r>
        <w:rPr>
          <w:rFonts w:ascii="宋体" w:cs="宋体" w:eastAsia="宋体" w:hAnsi="宋体"/>
          <w:sz w:val="20"/>
          <w:szCs w:val="20"/>
          <w:color w:val="auto"/>
        </w:rPr>
        <w:t>个千亩以上蜜瓜种植专业村，形成了以黑蜜系列无籽西瓜、银蒂系列白兰瓜、西洲蜜、宝丰蜜等系列哈蜜瓜为主的三大系列</w:t>
      </w:r>
      <w:r>
        <w:rPr>
          <w:rFonts w:ascii="Times New Roman" w:cs="Times New Roman" w:eastAsia="Times New Roman" w:hAnsi="Times New Roman"/>
          <w:sz w:val="20"/>
          <w:szCs w:val="20"/>
          <w:color w:val="auto"/>
        </w:rPr>
        <w:t xml:space="preserve"> 30 </w:t>
      </w:r>
      <w:r>
        <w:rPr>
          <w:rFonts w:ascii="宋体" w:cs="宋体" w:eastAsia="宋体" w:hAnsi="宋体"/>
          <w:sz w:val="20"/>
          <w:szCs w:val="20"/>
          <w:color w:val="auto"/>
        </w:rPr>
        <w:t>多个品种。</w:t>
      </w:r>
      <w:r>
        <w:rPr>
          <w:rFonts w:ascii="Arial" w:cs="Arial" w:eastAsia="Arial" w:hAnsi="Arial"/>
          <w:sz w:val="20"/>
          <w:szCs w:val="20"/>
          <w:color w:val="auto"/>
        </w:rPr>
        <w:t>“</w:t>
      </w:r>
      <w:r>
        <w:rPr>
          <w:rFonts w:ascii="宋体" w:cs="宋体" w:eastAsia="宋体" w:hAnsi="宋体"/>
          <w:sz w:val="20"/>
          <w:szCs w:val="20"/>
          <w:color w:val="auto"/>
        </w:rPr>
        <w:t>瓜州蜜瓜</w:t>
      </w:r>
      <w:r>
        <w:rPr>
          <w:rFonts w:ascii="Arial" w:cs="Arial" w:eastAsia="Arial" w:hAnsi="Arial"/>
          <w:sz w:val="20"/>
          <w:szCs w:val="20"/>
          <w:color w:val="auto"/>
        </w:rPr>
        <w:t>”“</w:t>
      </w:r>
      <w:r>
        <w:rPr>
          <w:rFonts w:ascii="宋体" w:cs="宋体" w:eastAsia="宋体" w:hAnsi="宋体"/>
          <w:sz w:val="20"/>
          <w:szCs w:val="20"/>
          <w:color w:val="auto"/>
        </w:rPr>
        <w:t>瓜州西瓜</w:t>
      </w:r>
      <w:r>
        <w:rPr>
          <w:rFonts w:ascii="Arial" w:cs="Arial" w:eastAsia="Arial" w:hAnsi="Arial"/>
          <w:sz w:val="20"/>
          <w:szCs w:val="20"/>
          <w:color w:val="auto"/>
        </w:rPr>
        <w:t>”</w:t>
      </w:r>
      <w:r>
        <w:rPr>
          <w:rFonts w:ascii="宋体" w:cs="宋体" w:eastAsia="宋体" w:hAnsi="宋体"/>
          <w:sz w:val="20"/>
          <w:szCs w:val="20"/>
          <w:color w:val="auto"/>
        </w:rPr>
        <w:t>获农业部颁发的中国农产品地理标志保护产品登记证书，哈密瓜、西甜瓜等</w:t>
      </w:r>
      <w:r>
        <w:rPr>
          <w:rFonts w:ascii="Times New Roman" w:cs="Times New Roman" w:eastAsia="Times New Roman" w:hAnsi="Times New Roman"/>
          <w:sz w:val="20"/>
          <w:szCs w:val="20"/>
          <w:color w:val="auto"/>
        </w:rPr>
        <w:t xml:space="preserve"> 12 </w:t>
      </w:r>
      <w:r>
        <w:rPr>
          <w:rFonts w:ascii="宋体" w:cs="宋体" w:eastAsia="宋体" w:hAnsi="宋体"/>
          <w:sz w:val="20"/>
          <w:szCs w:val="20"/>
          <w:color w:val="auto"/>
        </w:rPr>
        <w:t>个特色农产品获得农业部和省农牧厅无公害农产品产地和产品认证。注册</w:t>
      </w:r>
      <w:r>
        <w:rPr>
          <w:rFonts w:ascii="Arial" w:cs="Arial" w:eastAsia="Arial" w:hAnsi="Arial"/>
          <w:sz w:val="20"/>
          <w:szCs w:val="20"/>
          <w:color w:val="auto"/>
        </w:rPr>
        <w:t>“</w:t>
      </w:r>
      <w:r>
        <w:rPr>
          <w:rFonts w:ascii="宋体" w:cs="宋体" w:eastAsia="宋体" w:hAnsi="宋体"/>
          <w:sz w:val="20"/>
          <w:szCs w:val="20"/>
          <w:color w:val="auto"/>
        </w:rPr>
        <w:t>梦城</w:t>
      </w:r>
      <w:r>
        <w:rPr>
          <w:rFonts w:ascii="Arial" w:cs="Arial" w:eastAsia="Arial" w:hAnsi="Arial"/>
          <w:sz w:val="20"/>
          <w:szCs w:val="20"/>
          <w:color w:val="auto"/>
        </w:rPr>
        <w:t>”“</w:t>
      </w:r>
      <w:r>
        <w:rPr>
          <w:rFonts w:ascii="宋体" w:cs="宋体" w:eastAsia="宋体" w:hAnsi="宋体"/>
          <w:sz w:val="20"/>
          <w:szCs w:val="20"/>
          <w:color w:val="auto"/>
        </w:rPr>
        <w:t>汉使张骞</w:t>
      </w:r>
      <w:r>
        <w:rPr>
          <w:rFonts w:ascii="Arial" w:cs="Arial" w:eastAsia="Arial" w:hAnsi="Arial"/>
          <w:sz w:val="20"/>
          <w:szCs w:val="20"/>
          <w:color w:val="auto"/>
        </w:rPr>
        <w:t>”</w:t>
      </w:r>
      <w:r>
        <w:rPr>
          <w:rFonts w:ascii="宋体" w:cs="宋体" w:eastAsia="宋体" w:hAnsi="宋体"/>
          <w:sz w:val="20"/>
          <w:szCs w:val="20"/>
          <w:color w:val="auto"/>
        </w:rPr>
        <w:t>牌蜜瓜商标，在浙江、广东、安徽等城市有稳定销售渠道，开辟了韩国、越南、泰国等国际市场，市场竞争力不断增强。</w:t>
      </w:r>
      <w:r>
        <w:rPr>
          <w:rFonts w:ascii="Times New Roman" w:cs="Times New Roman" w:eastAsia="Times New Roman" w:hAnsi="Times New Roman"/>
          <w:sz w:val="20"/>
          <w:szCs w:val="20"/>
          <w:color w:val="auto"/>
        </w:rPr>
        <w:t xml:space="preserve">2018 </w:t>
      </w:r>
      <w:r>
        <w:rPr>
          <w:rFonts w:ascii="宋体" w:cs="宋体" w:eastAsia="宋体" w:hAnsi="宋体"/>
          <w:sz w:val="20"/>
          <w:szCs w:val="20"/>
          <w:color w:val="auto"/>
        </w:rPr>
        <w:t>年瓜州蜜瓜种植面积达</w:t>
      </w:r>
      <w:r>
        <w:rPr>
          <w:rFonts w:ascii="Times New Roman" w:cs="Times New Roman" w:eastAsia="Times New Roman" w:hAnsi="Times New Roman"/>
          <w:sz w:val="20"/>
          <w:szCs w:val="20"/>
          <w:color w:val="auto"/>
        </w:rPr>
        <w:t xml:space="preserve"> 10 </w:t>
      </w:r>
      <w:r>
        <w:rPr>
          <w:rFonts w:ascii="宋体" w:cs="宋体" w:eastAsia="宋体" w:hAnsi="宋体"/>
          <w:sz w:val="20"/>
          <w:szCs w:val="20"/>
          <w:color w:val="auto"/>
        </w:rPr>
        <w:t>万亩以上，具备开发条件。项目主要建设年加工</w:t>
      </w:r>
      <w:r>
        <w:rPr>
          <w:rFonts w:ascii="Times New Roman" w:cs="Times New Roman" w:eastAsia="Times New Roman" w:hAnsi="Times New Roman"/>
          <w:sz w:val="20"/>
          <w:szCs w:val="20"/>
          <w:color w:val="auto"/>
        </w:rPr>
        <w:t xml:space="preserve"> 1000 </w:t>
      </w:r>
      <w:r>
        <w:rPr>
          <w:rFonts w:ascii="宋体" w:cs="宋体" w:eastAsia="宋体" w:hAnsi="宋体"/>
          <w:sz w:val="20"/>
          <w:szCs w:val="20"/>
          <w:color w:val="auto"/>
        </w:rPr>
        <w:t>吨蜜瓜生产线，主要生产哈密瓜籽油、饮料、果酒等。</w:t>
      </w:r>
    </w:p>
    <w:p>
      <w:pPr>
        <w:spacing w:after="0" w:line="284"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二、投资估算：项目计划总投资</w:t>
      </w:r>
      <w:r>
        <w:rPr>
          <w:rFonts w:ascii="Times New Roman" w:cs="Times New Roman" w:eastAsia="Times New Roman" w:hAnsi="Times New Roman"/>
          <w:sz w:val="20"/>
          <w:szCs w:val="20"/>
          <w:color w:val="auto"/>
        </w:rPr>
        <w:t xml:space="preserve"> 1.5 </w:t>
      </w:r>
      <w:r>
        <w:rPr>
          <w:rFonts w:ascii="宋体" w:cs="宋体" w:eastAsia="宋体" w:hAnsi="宋体"/>
          <w:sz w:val="20"/>
          <w:szCs w:val="20"/>
          <w:color w:val="auto"/>
        </w:rPr>
        <w:t>亿元。</w:t>
      </w:r>
    </w:p>
    <w:p>
      <w:pPr>
        <w:spacing w:after="0" w:line="297" w:lineRule="exact"/>
        <w:rPr>
          <w:sz w:val="20"/>
          <w:szCs w:val="20"/>
          <w:color w:val="auto"/>
        </w:rPr>
      </w:pPr>
    </w:p>
    <w:p>
      <w:pPr>
        <w:ind w:right="100" w:firstLine="401"/>
        <w:spacing w:after="0" w:line="262" w:lineRule="exact"/>
        <w:rPr>
          <w:sz w:val="20"/>
          <w:szCs w:val="20"/>
          <w:color w:val="auto"/>
        </w:rPr>
      </w:pPr>
      <w:r>
        <w:rPr>
          <w:rFonts w:ascii="宋体" w:cs="宋体" w:eastAsia="宋体" w:hAnsi="宋体"/>
          <w:sz w:val="20"/>
          <w:szCs w:val="20"/>
          <w:color w:val="auto"/>
        </w:rPr>
        <w:t>三、经济效益预测：项目建成后，预计实现销售收入</w:t>
      </w:r>
      <w:r>
        <w:rPr>
          <w:rFonts w:ascii="Times New Roman" w:cs="Times New Roman" w:eastAsia="Times New Roman" w:hAnsi="Times New Roman"/>
          <w:sz w:val="20"/>
          <w:szCs w:val="20"/>
          <w:color w:val="auto"/>
        </w:rPr>
        <w:t xml:space="preserve"> 2 </w:t>
      </w:r>
      <w:r>
        <w:rPr>
          <w:rFonts w:ascii="宋体" w:cs="宋体" w:eastAsia="宋体" w:hAnsi="宋体"/>
          <w:sz w:val="20"/>
          <w:szCs w:val="20"/>
          <w:color w:val="auto"/>
        </w:rPr>
        <w:t>亿元。</w:t>
      </w:r>
    </w:p>
    <w:p>
      <w:pPr>
        <w:spacing w:after="0" w:line="297"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四、项目进展情况：已完成项目建议书。</w:t>
      </w:r>
    </w:p>
    <w:p>
      <w:pPr>
        <w:spacing w:after="0" w:line="312"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五、合作方式：独资、合资或其它。</w:t>
      </w:r>
    </w:p>
    <w:p>
      <w:pPr>
        <w:spacing w:after="0" w:line="317" w:lineRule="exact"/>
        <w:rPr>
          <w:sz w:val="20"/>
          <w:szCs w:val="20"/>
          <w:color w:val="auto"/>
        </w:rPr>
      </w:pPr>
    </w:p>
    <w:p>
      <w:pPr>
        <w:ind w:left="420"/>
        <w:spacing w:after="0" w:line="229" w:lineRule="exact"/>
        <w:tabs>
          <w:tab w:leader="none" w:pos="2800" w:val="left"/>
        </w:tabs>
        <w:rPr>
          <w:sz w:val="20"/>
          <w:szCs w:val="20"/>
          <w:color w:val="auto"/>
        </w:rPr>
      </w:pPr>
      <w:r>
        <w:rPr>
          <w:rFonts w:ascii="宋体" w:cs="宋体" w:eastAsia="宋体" w:hAnsi="宋体"/>
          <w:sz w:val="20"/>
          <w:szCs w:val="20"/>
          <w:color w:val="auto"/>
        </w:rPr>
        <w:t>联系单位：瓜州县商务局</w:t>
        <w:tab/>
        <w:t>联系人：范玲芳</w:t>
      </w:r>
    </w:p>
    <w:p>
      <w:pPr>
        <w:spacing w:after="0" w:line="29" w:lineRule="exact"/>
        <w:rPr>
          <w:sz w:val="20"/>
          <w:szCs w:val="20"/>
          <w:color w:val="auto"/>
        </w:rPr>
      </w:pPr>
    </w:p>
    <w:p>
      <w:pPr>
        <w:ind w:left="420"/>
        <w:spacing w:after="0" w:line="243" w:lineRule="exact"/>
        <w:tabs>
          <w:tab w:leader="none" w:pos="1000" w:val="left"/>
          <w:tab w:leader="none" w:pos="2760" w:val="left"/>
          <w:tab w:leader="none" w:pos="316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13993755909</w:t>
      </w:r>
      <w:r>
        <w:rPr>
          <w:sz w:val="20"/>
          <w:szCs w:val="20"/>
          <w:color w:val="auto"/>
        </w:rPr>
        <w:tab/>
      </w:r>
      <w:r>
        <w:rPr>
          <w:rFonts w:ascii="宋体" w:cs="宋体" w:eastAsia="宋体" w:hAnsi="宋体"/>
          <w:sz w:val="20"/>
          <w:szCs w:val="20"/>
          <w:color w:val="auto"/>
        </w:rPr>
        <w:t>传</w:t>
      </w:r>
      <w:r>
        <w:rPr>
          <w:sz w:val="20"/>
          <w:szCs w:val="20"/>
          <w:color w:val="auto"/>
        </w:rPr>
        <w:tab/>
      </w:r>
      <w:r>
        <w:rPr>
          <w:rFonts w:ascii="宋体" w:cs="宋体" w:eastAsia="宋体" w:hAnsi="宋体"/>
          <w:sz w:val="18"/>
          <w:szCs w:val="18"/>
          <w:color w:val="auto"/>
        </w:rPr>
        <w:t>真：</w:t>
      </w:r>
      <w:r>
        <w:rPr>
          <w:rFonts w:ascii="Arial" w:cs="Arial" w:eastAsia="Arial" w:hAnsi="Arial"/>
          <w:sz w:val="18"/>
          <w:szCs w:val="18"/>
          <w:color w:val="auto"/>
        </w:rPr>
        <w:t>0937-5522764</w:t>
      </w:r>
    </w:p>
    <w:p>
      <w:pPr>
        <w:spacing w:after="0" w:line="26"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305116746@qq.com</w:t>
      </w:r>
    </w:p>
    <w:p>
      <w:pPr>
        <w:sectPr>
          <w:pgSz w:w="6800" w:h="10488" w:orient="portrait"/>
          <w:cols w:equalWidth="0" w:num="1">
            <w:col w:w="5220"/>
          </w:cols>
          <w:pgMar w:left="840" w:top="529" w:right="743" w:bottom="0" w:gutter="0" w:footer="0" w:header="0"/>
        </w:sectPr>
      </w:pPr>
    </w:p>
    <w:p>
      <w:pPr>
        <w:spacing w:after="0" w:line="270" w:lineRule="exact"/>
        <w:rPr>
          <w:sz w:val="20"/>
          <w:szCs w:val="20"/>
          <w:color w:val="auto"/>
        </w:rPr>
      </w:pPr>
    </w:p>
    <w:p>
      <w:pPr>
        <w:jc w:val="center"/>
        <w:ind w:right="-259"/>
        <w:spacing w:after="0" w:line="183" w:lineRule="exact"/>
        <w:rPr>
          <w:sz w:val="20"/>
          <w:szCs w:val="20"/>
          <w:color w:val="auto"/>
        </w:rPr>
      </w:pPr>
      <w:r>
        <w:rPr>
          <w:rFonts w:ascii="宋体" w:cs="宋体" w:eastAsia="宋体" w:hAnsi="宋体"/>
          <w:sz w:val="16"/>
          <w:szCs w:val="16"/>
          <w:color w:val="auto"/>
        </w:rPr>
        <w:t>5</w:t>
      </w:r>
    </w:p>
    <w:p>
      <w:pPr>
        <w:sectPr>
          <w:pgSz w:w="6800" w:h="10488" w:orient="portrait"/>
          <w:cols w:equalWidth="0" w:num="1">
            <w:col w:w="5220"/>
          </w:cols>
          <w:pgMar w:left="840" w:top="529" w:right="743" w:bottom="0" w:gutter="0" w:footer="0" w:header="0"/>
          <w:type w:val="continuous"/>
        </w:sectPr>
      </w:pPr>
    </w:p>
    <w:bookmarkStart w:id="21" w:name="page22"/>
    <w:bookmarkEnd w:id="21"/>
    <w:p>
      <w:pPr>
        <w:jc w:val="center"/>
        <w:ind w:right="100"/>
        <w:spacing w:after="0" w:line="206" w:lineRule="exact"/>
        <w:rPr>
          <w:sz w:val="20"/>
          <w:szCs w:val="20"/>
          <w:color w:val="auto"/>
        </w:rPr>
      </w:pPr>
      <w:r>
        <w:rPr>
          <w:rFonts w:ascii="宋体" w:cs="宋体" w:eastAsia="宋体" w:hAnsi="宋体"/>
          <w:sz w:val="18"/>
          <w:szCs w:val="18"/>
          <w:color w:val="auto"/>
        </w:rPr>
        <w:t>循环农业及农产品深加工项目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8" w:lineRule="exact"/>
        <w:rPr>
          <w:sz w:val="20"/>
          <w:szCs w:val="20"/>
          <w:color w:val="auto"/>
        </w:rPr>
      </w:pPr>
    </w:p>
    <w:p>
      <w:pPr>
        <w:ind w:left="220"/>
        <w:spacing w:after="0" w:line="297" w:lineRule="exact"/>
        <w:rPr>
          <w:sz w:val="20"/>
          <w:szCs w:val="20"/>
          <w:color w:val="auto"/>
        </w:rPr>
      </w:pPr>
      <w:r>
        <w:rPr>
          <w:rFonts w:ascii="宋体" w:cs="宋体" w:eastAsia="宋体" w:hAnsi="宋体"/>
          <w:sz w:val="26"/>
          <w:szCs w:val="26"/>
          <w:color w:val="auto"/>
        </w:rPr>
        <w:t>张掖市民乐县紫皮大蒜系列产品加工项目</w:t>
      </w:r>
    </w:p>
    <w:p>
      <w:pPr>
        <w:spacing w:after="0" w:line="342" w:lineRule="exact"/>
        <w:rPr>
          <w:sz w:val="20"/>
          <w:szCs w:val="20"/>
          <w:color w:val="auto"/>
        </w:rPr>
      </w:pPr>
    </w:p>
    <w:p>
      <w:pPr>
        <w:ind w:firstLine="401"/>
        <w:spacing w:after="0" w:line="292" w:lineRule="exact"/>
        <w:rPr>
          <w:sz w:val="20"/>
          <w:szCs w:val="20"/>
          <w:color w:val="auto"/>
        </w:rPr>
      </w:pPr>
      <w:r>
        <w:rPr>
          <w:rFonts w:ascii="宋体" w:cs="宋体" w:eastAsia="宋体" w:hAnsi="宋体"/>
          <w:sz w:val="20"/>
          <w:szCs w:val="20"/>
          <w:color w:val="auto"/>
        </w:rPr>
        <w:t>一、项目概况：张掖市民乐县紫皮大蒜已获得国家地理标准产品保护认证，因其个大、瓣肥、肉厚、汁浓味辣、耐储存、品质优而闻名省内外，在国内市场上享有很高的声誉，并入选</w:t>
      </w:r>
      <w:r>
        <w:rPr>
          <w:rFonts w:ascii="Times New Roman" w:cs="Times New Roman" w:eastAsia="Times New Roman" w:hAnsi="Times New Roman"/>
          <w:sz w:val="20"/>
          <w:szCs w:val="20"/>
          <w:color w:val="auto"/>
        </w:rPr>
        <w:t xml:space="preserve"> 2013 </w:t>
      </w:r>
      <w:r>
        <w:rPr>
          <w:rFonts w:ascii="宋体" w:cs="宋体" w:eastAsia="宋体" w:hAnsi="宋体"/>
          <w:sz w:val="20"/>
          <w:szCs w:val="20"/>
          <w:color w:val="auto"/>
        </w:rPr>
        <w:t>年度全国名特优新农产品目录。近几年，全县大蒜种植面积持续稳定在</w:t>
      </w:r>
      <w:r>
        <w:rPr>
          <w:rFonts w:ascii="Times New Roman" w:cs="Times New Roman" w:eastAsia="Times New Roman" w:hAnsi="Times New Roman"/>
          <w:sz w:val="20"/>
          <w:szCs w:val="20"/>
          <w:color w:val="auto"/>
        </w:rPr>
        <w:t xml:space="preserve"> 5 </w:t>
      </w:r>
      <w:r>
        <w:rPr>
          <w:rFonts w:ascii="宋体" w:cs="宋体" w:eastAsia="宋体" w:hAnsi="宋体"/>
          <w:sz w:val="20"/>
          <w:szCs w:val="20"/>
          <w:color w:val="auto"/>
        </w:rPr>
        <w:t>万亩以上，年产约</w:t>
      </w:r>
      <w:r>
        <w:rPr>
          <w:rFonts w:ascii="Times New Roman" w:cs="Times New Roman" w:eastAsia="Times New Roman" w:hAnsi="Times New Roman"/>
          <w:sz w:val="20"/>
          <w:szCs w:val="20"/>
          <w:color w:val="auto"/>
        </w:rPr>
        <w:t xml:space="preserve"> 6-8 </w:t>
      </w:r>
      <w:r>
        <w:rPr>
          <w:rFonts w:ascii="宋体" w:cs="宋体" w:eastAsia="宋体" w:hAnsi="宋体"/>
          <w:sz w:val="20"/>
          <w:szCs w:val="20"/>
          <w:color w:val="auto"/>
        </w:rPr>
        <w:t>万吨。以紫皮大蒜为原料，采用现代分离、提取、脱臭、护色、真空冷冻干燥及发酵等技术与装备，建设大蒜深加工生产线</w:t>
      </w:r>
      <w:r>
        <w:rPr>
          <w:rFonts w:ascii="Times New Roman" w:cs="Times New Roman" w:eastAsia="Times New Roman" w:hAnsi="Times New Roman"/>
          <w:sz w:val="20"/>
          <w:szCs w:val="20"/>
          <w:color w:val="auto"/>
        </w:rPr>
        <w:t xml:space="preserve"> 3 </w:t>
      </w:r>
      <w:r>
        <w:rPr>
          <w:rFonts w:ascii="宋体" w:cs="宋体" w:eastAsia="宋体" w:hAnsi="宋体"/>
          <w:sz w:val="20"/>
          <w:szCs w:val="20"/>
          <w:color w:val="auto"/>
        </w:rPr>
        <w:t>条，生产大蒜全天然系列产品（大蒜油、香味蒜蓉、蒜晶口服液、蒜素保健饮料、蒜素保健酒、无臭蒜粉、真空冷冻脱水蒜片、蒜粉），并建立大蒜种植示范基地，与全县农户合作，形成</w:t>
      </w:r>
      <w:r>
        <w:rPr>
          <w:rFonts w:ascii="Arial" w:cs="Arial" w:eastAsia="Arial" w:hAnsi="Arial"/>
          <w:sz w:val="20"/>
          <w:szCs w:val="20"/>
          <w:color w:val="auto"/>
        </w:rPr>
        <w:t>“</w:t>
      </w:r>
      <w:r>
        <w:rPr>
          <w:rFonts w:ascii="宋体" w:cs="宋体" w:eastAsia="宋体" w:hAnsi="宋体"/>
          <w:sz w:val="20"/>
          <w:szCs w:val="20"/>
          <w:color w:val="auto"/>
        </w:rPr>
        <w:t>公司＋基地＋农户</w:t>
      </w:r>
      <w:r>
        <w:rPr>
          <w:rFonts w:ascii="Arial" w:cs="Arial" w:eastAsia="Arial" w:hAnsi="Arial"/>
          <w:sz w:val="20"/>
          <w:szCs w:val="20"/>
          <w:color w:val="auto"/>
        </w:rPr>
        <w:t>”</w:t>
      </w:r>
      <w:r>
        <w:rPr>
          <w:rFonts w:ascii="宋体" w:cs="宋体" w:eastAsia="宋体" w:hAnsi="宋体"/>
          <w:sz w:val="20"/>
          <w:szCs w:val="20"/>
          <w:color w:val="auto"/>
        </w:rPr>
        <w:t>的合作模式。</w:t>
      </w:r>
    </w:p>
    <w:p>
      <w:pPr>
        <w:spacing w:after="0" w:line="339"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二、投资估算：项目计划总投资</w:t>
      </w:r>
      <w:r>
        <w:rPr>
          <w:rFonts w:ascii="Times New Roman" w:cs="Times New Roman" w:eastAsia="Times New Roman" w:hAnsi="Times New Roman"/>
          <w:sz w:val="20"/>
          <w:szCs w:val="20"/>
          <w:color w:val="auto"/>
        </w:rPr>
        <w:t xml:space="preserve"> 3 </w:t>
      </w:r>
      <w:r>
        <w:rPr>
          <w:rFonts w:ascii="宋体" w:cs="宋体" w:eastAsia="宋体" w:hAnsi="宋体"/>
          <w:sz w:val="20"/>
          <w:szCs w:val="20"/>
          <w:color w:val="auto"/>
        </w:rPr>
        <w:t>亿元。</w:t>
      </w:r>
    </w:p>
    <w:p>
      <w:pPr>
        <w:spacing w:after="0" w:line="361"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三、项目进展情况：正在开展前期工作。</w:t>
      </w:r>
    </w:p>
    <w:p>
      <w:pPr>
        <w:spacing w:after="0" w:line="365"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四、合作方式：独资、合资、合作。</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2" w:lineRule="exact"/>
        <w:rPr>
          <w:sz w:val="20"/>
          <w:szCs w:val="20"/>
          <w:color w:val="auto"/>
        </w:rPr>
      </w:pPr>
    </w:p>
    <w:p>
      <w:pPr>
        <w:ind w:left="420" w:right="820"/>
        <w:spacing w:after="0" w:line="255" w:lineRule="exact"/>
        <w:rPr>
          <w:sz w:val="20"/>
          <w:szCs w:val="20"/>
          <w:color w:val="auto"/>
        </w:rPr>
      </w:pPr>
      <w:r>
        <w:rPr>
          <w:rFonts w:ascii="宋体" w:cs="宋体" w:eastAsia="宋体" w:hAnsi="宋体"/>
          <w:sz w:val="20"/>
          <w:szCs w:val="20"/>
          <w:color w:val="auto"/>
        </w:rPr>
        <w:t>联系单位：民乐县农业委员会 民乐县招商局联 系 人：李 雷 赵生贵</w:t>
      </w:r>
    </w:p>
    <w:p>
      <w:pPr>
        <w:spacing w:after="0" w:line="54" w:lineRule="exact"/>
        <w:rPr>
          <w:sz w:val="20"/>
          <w:szCs w:val="20"/>
          <w:color w:val="auto"/>
        </w:rPr>
      </w:pPr>
    </w:p>
    <w:p>
      <w:pPr>
        <w:ind w:left="420"/>
        <w:spacing w:after="0" w:line="243" w:lineRule="exact"/>
        <w:tabs>
          <w:tab w:leader="none" w:pos="1000" w:val="left"/>
          <w:tab w:leader="none" w:pos="266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15394087293</w:t>
      </w:r>
      <w:r>
        <w:rPr>
          <w:sz w:val="20"/>
          <w:szCs w:val="20"/>
          <w:color w:val="auto"/>
        </w:rPr>
        <w:tab/>
      </w:r>
      <w:r>
        <w:rPr>
          <w:rFonts w:ascii="Arial" w:cs="Arial" w:eastAsia="Arial" w:hAnsi="Arial"/>
          <w:sz w:val="17"/>
          <w:szCs w:val="17"/>
          <w:color w:val="auto"/>
        </w:rPr>
        <w:t>13830629586</w:t>
      </w:r>
    </w:p>
    <w:p>
      <w:pPr>
        <w:spacing w:after="0" w:line="55"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0936-4421192</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地</w:t>
      </w:r>
      <w:r>
        <w:rPr>
          <w:sz w:val="20"/>
          <w:szCs w:val="20"/>
          <w:color w:val="auto"/>
        </w:rPr>
        <w:tab/>
      </w:r>
      <w:r>
        <w:rPr>
          <w:rFonts w:ascii="宋体" w:cs="宋体" w:eastAsia="宋体" w:hAnsi="宋体"/>
          <w:sz w:val="20"/>
          <w:szCs w:val="20"/>
          <w:color w:val="auto"/>
        </w:rPr>
        <w:t>址：甘肃省民乐县县府南街</w:t>
      </w:r>
      <w:r>
        <w:rPr>
          <w:rFonts w:ascii="Arial" w:cs="Arial" w:eastAsia="Arial" w:hAnsi="Arial"/>
          <w:sz w:val="20"/>
          <w:szCs w:val="20"/>
          <w:color w:val="auto"/>
        </w:rPr>
        <w:t xml:space="preserve"> 9 </w:t>
      </w:r>
      <w:r>
        <w:rPr>
          <w:rFonts w:ascii="宋体" w:cs="宋体" w:eastAsia="宋体" w:hAnsi="宋体"/>
          <w:sz w:val="20"/>
          <w:szCs w:val="20"/>
          <w:color w:val="auto"/>
        </w:rPr>
        <w:t>号</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编：</w:t>
      </w:r>
      <w:r>
        <w:rPr>
          <w:rFonts w:ascii="Arial" w:cs="Arial" w:eastAsia="Arial" w:hAnsi="Arial"/>
          <w:sz w:val="20"/>
          <w:szCs w:val="20"/>
          <w:color w:val="auto"/>
        </w:rPr>
        <w:t>734500</w:t>
      </w:r>
    </w:p>
    <w:p>
      <w:pPr>
        <w:sectPr>
          <w:pgSz w:w="6800" w:h="10488" w:orient="portrait"/>
          <w:cols w:equalWidth="0" w:num="1">
            <w:col w:w="5220"/>
          </w:cols>
          <w:pgMar w:left="840" w:top="529" w:right="743" w:bottom="0" w:gutter="0" w:footer="0" w:header="0"/>
        </w:sectPr>
      </w:pPr>
    </w:p>
    <w:p>
      <w:pPr>
        <w:spacing w:after="0" w:line="141" w:lineRule="exact"/>
        <w:rPr>
          <w:sz w:val="20"/>
          <w:szCs w:val="20"/>
          <w:color w:val="auto"/>
        </w:rPr>
      </w:pPr>
    </w:p>
    <w:p>
      <w:pPr>
        <w:jc w:val="center"/>
        <w:ind w:right="-259"/>
        <w:spacing w:after="0" w:line="183" w:lineRule="exact"/>
        <w:rPr>
          <w:sz w:val="20"/>
          <w:szCs w:val="20"/>
          <w:color w:val="auto"/>
        </w:rPr>
      </w:pPr>
      <w:r>
        <w:rPr>
          <w:rFonts w:ascii="宋体" w:cs="宋体" w:eastAsia="宋体" w:hAnsi="宋体"/>
          <w:sz w:val="16"/>
          <w:szCs w:val="16"/>
          <w:color w:val="auto"/>
        </w:rPr>
        <w:t>6</w:t>
      </w:r>
    </w:p>
    <w:p>
      <w:pPr>
        <w:sectPr>
          <w:pgSz w:w="6800" w:h="10488" w:orient="portrait"/>
          <w:cols w:equalWidth="0" w:num="1">
            <w:col w:w="5220"/>
          </w:cols>
          <w:pgMar w:left="840" w:top="529" w:right="743" w:bottom="0" w:gutter="0" w:footer="0" w:header="0"/>
          <w:type w:val="continuous"/>
        </w:sectPr>
      </w:pPr>
    </w:p>
    <w:bookmarkStart w:id="22" w:name="page23"/>
    <w:bookmarkEnd w:id="22"/>
    <w:p>
      <w:pPr>
        <w:ind w:left="1400"/>
        <w:spacing w:after="0" w:line="206" w:lineRule="exact"/>
        <w:rPr>
          <w:sz w:val="20"/>
          <w:szCs w:val="20"/>
          <w:color w:val="auto"/>
        </w:rPr>
      </w:pPr>
      <w:r>
        <w:rPr>
          <w:rFonts w:ascii="宋体" w:cs="宋体" w:eastAsia="宋体" w:hAnsi="宋体"/>
          <w:sz w:val="18"/>
          <w:szCs w:val="18"/>
          <w:color w:val="auto"/>
        </w:rPr>
        <w:t>循环农业及农产品深加工项目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8" w:lineRule="exact"/>
        <w:rPr>
          <w:sz w:val="20"/>
          <w:szCs w:val="20"/>
          <w:color w:val="auto"/>
        </w:rPr>
      </w:pPr>
    </w:p>
    <w:p>
      <w:pPr>
        <w:ind w:left="620"/>
        <w:spacing w:after="0" w:line="297" w:lineRule="exact"/>
        <w:rPr>
          <w:sz w:val="20"/>
          <w:szCs w:val="20"/>
          <w:color w:val="auto"/>
        </w:rPr>
      </w:pPr>
      <w:r>
        <w:rPr>
          <w:rFonts w:ascii="宋体" w:cs="宋体" w:eastAsia="宋体" w:hAnsi="宋体"/>
          <w:sz w:val="26"/>
          <w:szCs w:val="26"/>
          <w:color w:val="auto"/>
        </w:rPr>
        <w:t>张掖市临泽县戈壁设施农业示范园</w:t>
      </w:r>
    </w:p>
    <w:p>
      <w:pPr>
        <w:spacing w:after="0" w:line="342" w:lineRule="exact"/>
        <w:rPr>
          <w:sz w:val="20"/>
          <w:szCs w:val="20"/>
          <w:color w:val="auto"/>
        </w:rPr>
      </w:pPr>
    </w:p>
    <w:p>
      <w:pPr>
        <w:ind w:firstLine="401"/>
        <w:spacing w:after="0" w:line="291" w:lineRule="exact"/>
        <w:rPr>
          <w:sz w:val="20"/>
          <w:szCs w:val="20"/>
          <w:color w:val="auto"/>
        </w:rPr>
      </w:pPr>
      <w:r>
        <w:rPr>
          <w:rFonts w:ascii="宋体" w:cs="宋体" w:eastAsia="宋体" w:hAnsi="宋体"/>
          <w:sz w:val="20"/>
          <w:szCs w:val="20"/>
          <w:color w:val="auto"/>
        </w:rPr>
        <w:t>一、项目概况：临泽县是一个传统的灌溉农业县，耕地面积</w:t>
      </w:r>
      <w:r>
        <w:rPr>
          <w:rFonts w:ascii="Times New Roman" w:cs="Times New Roman" w:eastAsia="Times New Roman" w:hAnsi="Times New Roman"/>
          <w:sz w:val="20"/>
          <w:szCs w:val="20"/>
          <w:color w:val="auto"/>
        </w:rPr>
        <w:t xml:space="preserve"> 51.7 </w:t>
      </w:r>
      <w:r>
        <w:rPr>
          <w:rFonts w:ascii="宋体" w:cs="宋体" w:eastAsia="宋体" w:hAnsi="宋体"/>
          <w:sz w:val="20"/>
          <w:szCs w:val="20"/>
          <w:color w:val="auto"/>
        </w:rPr>
        <w:t>万亩，有可供开发利用的戈壁荒滩近</w:t>
      </w:r>
      <w:r>
        <w:rPr>
          <w:rFonts w:ascii="Times New Roman" w:cs="Times New Roman" w:eastAsia="Times New Roman" w:hAnsi="Times New Roman"/>
          <w:sz w:val="20"/>
          <w:szCs w:val="20"/>
          <w:color w:val="auto"/>
        </w:rPr>
        <w:t xml:space="preserve"> 80 </w:t>
      </w:r>
      <w:r>
        <w:rPr>
          <w:rFonts w:ascii="宋体" w:cs="宋体" w:eastAsia="宋体" w:hAnsi="宋体"/>
          <w:sz w:val="20"/>
          <w:szCs w:val="20"/>
          <w:color w:val="auto"/>
        </w:rPr>
        <w:t>万亩。近年来，临泽县大力引导支持农民群众加快发展戈壁设施农业，日光温室核心示范区累计面积达</w:t>
      </w:r>
      <w:r>
        <w:rPr>
          <w:rFonts w:ascii="Times New Roman" w:cs="Times New Roman" w:eastAsia="Times New Roman" w:hAnsi="Times New Roman"/>
          <w:sz w:val="20"/>
          <w:szCs w:val="20"/>
          <w:color w:val="auto"/>
        </w:rPr>
        <w:t xml:space="preserve"> 8230 </w:t>
      </w:r>
      <w:r>
        <w:rPr>
          <w:rFonts w:ascii="宋体" w:cs="宋体" w:eastAsia="宋体" w:hAnsi="宋体"/>
          <w:sz w:val="20"/>
          <w:szCs w:val="20"/>
          <w:color w:val="auto"/>
        </w:rPr>
        <w:t>亩，辐射带动发展戈壁日光温室</w:t>
      </w:r>
      <w:r>
        <w:rPr>
          <w:rFonts w:ascii="Times New Roman" w:cs="Times New Roman" w:eastAsia="Times New Roman" w:hAnsi="Times New Roman"/>
          <w:sz w:val="20"/>
          <w:szCs w:val="20"/>
          <w:color w:val="auto"/>
        </w:rPr>
        <w:t xml:space="preserve"> 1.18 </w:t>
      </w:r>
      <w:r>
        <w:rPr>
          <w:rFonts w:ascii="宋体" w:cs="宋体" w:eastAsia="宋体" w:hAnsi="宋体"/>
          <w:sz w:val="20"/>
          <w:szCs w:val="20"/>
          <w:color w:val="auto"/>
        </w:rPr>
        <w:t>万亩。项目新建农业高科技展示、现代设施蔬菜标准化生产、食用菌、特色林果、休闲观光、循环农业等为一体的戈壁设施农业产业园</w:t>
      </w:r>
      <w:r>
        <w:rPr>
          <w:rFonts w:ascii="Times New Roman" w:cs="Times New Roman" w:eastAsia="Times New Roman" w:hAnsi="Times New Roman"/>
          <w:sz w:val="20"/>
          <w:szCs w:val="20"/>
          <w:color w:val="auto"/>
        </w:rPr>
        <w:t xml:space="preserve"> 5000 </w:t>
      </w:r>
      <w:r>
        <w:rPr>
          <w:rFonts w:ascii="宋体" w:cs="宋体" w:eastAsia="宋体" w:hAnsi="宋体"/>
          <w:sz w:val="20"/>
          <w:szCs w:val="20"/>
          <w:color w:val="auto"/>
        </w:rPr>
        <w:t>亩。开展新品种、新技术转化和推广应用，缩短新成果转化应用进程，示范带动县域内非耕地设施农业向</w:t>
      </w:r>
      <w:r>
        <w:rPr>
          <w:rFonts w:ascii="Arial" w:cs="Arial" w:eastAsia="Arial" w:hAnsi="Arial"/>
          <w:sz w:val="20"/>
          <w:szCs w:val="20"/>
          <w:color w:val="auto"/>
        </w:rPr>
        <w:t>“</w:t>
      </w:r>
      <w:r>
        <w:rPr>
          <w:rFonts w:ascii="宋体" w:cs="宋体" w:eastAsia="宋体" w:hAnsi="宋体"/>
          <w:sz w:val="20"/>
          <w:szCs w:val="20"/>
          <w:color w:val="auto"/>
        </w:rPr>
        <w:t>高、新、特</w:t>
      </w:r>
      <w:r>
        <w:rPr>
          <w:rFonts w:ascii="Arial" w:cs="Arial" w:eastAsia="Arial" w:hAnsi="Arial"/>
          <w:sz w:val="20"/>
          <w:szCs w:val="20"/>
          <w:color w:val="auto"/>
        </w:rPr>
        <w:t>”</w:t>
      </w:r>
      <w:r>
        <w:rPr>
          <w:rFonts w:ascii="宋体" w:cs="宋体" w:eastAsia="宋体" w:hAnsi="宋体"/>
          <w:sz w:val="20"/>
          <w:szCs w:val="20"/>
          <w:color w:val="auto"/>
        </w:rPr>
        <w:t>发展，推动农业现代化进程，增加农民收入。</w:t>
      </w:r>
    </w:p>
    <w:p>
      <w:pPr>
        <w:spacing w:after="0" w:line="345"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二、投资估算：项目总投资</w:t>
      </w:r>
      <w:r>
        <w:rPr>
          <w:rFonts w:ascii="Times New Roman" w:cs="Times New Roman" w:eastAsia="Times New Roman" w:hAnsi="Times New Roman"/>
          <w:sz w:val="20"/>
          <w:szCs w:val="20"/>
          <w:color w:val="auto"/>
        </w:rPr>
        <w:t xml:space="preserve"> 2 </w:t>
      </w:r>
      <w:r>
        <w:rPr>
          <w:rFonts w:ascii="宋体" w:cs="宋体" w:eastAsia="宋体" w:hAnsi="宋体"/>
          <w:sz w:val="20"/>
          <w:szCs w:val="20"/>
          <w:color w:val="auto"/>
        </w:rPr>
        <w:t>亿元。</w:t>
      </w:r>
    </w:p>
    <w:p>
      <w:pPr>
        <w:spacing w:after="0" w:line="361" w:lineRule="exact"/>
        <w:rPr>
          <w:sz w:val="20"/>
          <w:szCs w:val="20"/>
          <w:color w:val="auto"/>
        </w:rPr>
      </w:pPr>
    </w:p>
    <w:p>
      <w:pPr>
        <w:ind w:right="200" w:firstLine="401"/>
        <w:spacing w:after="0" w:line="272" w:lineRule="exact"/>
        <w:rPr>
          <w:sz w:val="20"/>
          <w:szCs w:val="20"/>
          <w:color w:val="auto"/>
        </w:rPr>
      </w:pPr>
      <w:r>
        <w:rPr>
          <w:rFonts w:ascii="宋体" w:cs="宋体" w:eastAsia="宋体" w:hAnsi="宋体"/>
          <w:sz w:val="20"/>
          <w:szCs w:val="20"/>
          <w:color w:val="auto"/>
        </w:rPr>
        <w:t>三、经济效益预测：建设中期即产生效益，预计年销售收入可达</w:t>
      </w:r>
      <w:r>
        <w:rPr>
          <w:rFonts w:ascii="Times New Roman" w:cs="Times New Roman" w:eastAsia="Times New Roman" w:hAnsi="Times New Roman"/>
          <w:sz w:val="20"/>
          <w:szCs w:val="20"/>
          <w:color w:val="auto"/>
        </w:rPr>
        <w:t xml:space="preserve"> 0.4 </w:t>
      </w:r>
      <w:r>
        <w:rPr>
          <w:rFonts w:ascii="宋体" w:cs="宋体" w:eastAsia="宋体" w:hAnsi="宋体"/>
          <w:sz w:val="20"/>
          <w:szCs w:val="20"/>
          <w:color w:val="auto"/>
        </w:rPr>
        <w:t>亿元以上，投资回报期</w:t>
      </w:r>
      <w:r>
        <w:rPr>
          <w:rFonts w:ascii="Times New Roman" w:cs="Times New Roman" w:eastAsia="Times New Roman" w:hAnsi="Times New Roman"/>
          <w:sz w:val="20"/>
          <w:szCs w:val="20"/>
          <w:color w:val="auto"/>
        </w:rPr>
        <w:t xml:space="preserve"> 5 </w:t>
      </w:r>
      <w:r>
        <w:rPr>
          <w:rFonts w:ascii="宋体" w:cs="宋体" w:eastAsia="宋体" w:hAnsi="宋体"/>
          <w:sz w:val="20"/>
          <w:szCs w:val="20"/>
          <w:color w:val="auto"/>
        </w:rPr>
        <w:t>年。</w:t>
      </w:r>
    </w:p>
    <w:p>
      <w:pPr>
        <w:spacing w:after="0" w:line="346" w:lineRule="exact"/>
        <w:rPr>
          <w:sz w:val="20"/>
          <w:szCs w:val="20"/>
          <w:color w:val="auto"/>
        </w:rPr>
      </w:pPr>
    </w:p>
    <w:p>
      <w:pPr>
        <w:ind w:right="200" w:firstLine="401"/>
        <w:spacing w:after="0" w:line="270" w:lineRule="exact"/>
        <w:rPr>
          <w:sz w:val="20"/>
          <w:szCs w:val="20"/>
          <w:color w:val="auto"/>
        </w:rPr>
      </w:pPr>
      <w:r>
        <w:rPr>
          <w:rFonts w:ascii="宋体" w:cs="宋体" w:eastAsia="宋体" w:hAnsi="宋体"/>
          <w:sz w:val="20"/>
          <w:szCs w:val="20"/>
          <w:color w:val="auto"/>
        </w:rPr>
        <w:t>四、项目进展情况：正在开展项目征地、通水、通电和合作洽谈工作。</w:t>
      </w:r>
    </w:p>
    <w:p>
      <w:pPr>
        <w:spacing w:after="0" w:line="348"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五、合作方式：独资、合资、合作。</w:t>
      </w: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p>
      <w:pPr>
        <w:ind w:left="420"/>
        <w:spacing w:after="0" w:line="243" w:lineRule="exact"/>
        <w:tabs>
          <w:tab w:leader="none" w:pos="2640" w:val="left"/>
        </w:tabs>
        <w:rPr>
          <w:sz w:val="20"/>
          <w:szCs w:val="20"/>
          <w:color w:val="auto"/>
        </w:rPr>
      </w:pPr>
      <w:r>
        <w:rPr>
          <w:rFonts w:ascii="宋体" w:cs="宋体" w:eastAsia="宋体" w:hAnsi="宋体"/>
          <w:sz w:val="20"/>
          <w:szCs w:val="20"/>
          <w:color w:val="auto"/>
        </w:rPr>
        <w:t>联系单位</w:t>
      </w:r>
      <w:r>
        <w:rPr>
          <w:rFonts w:ascii="Arial" w:cs="Arial" w:eastAsia="Arial" w:hAnsi="Arial"/>
          <w:sz w:val="20"/>
          <w:szCs w:val="20"/>
          <w:color w:val="auto"/>
        </w:rPr>
        <w:t>:</w:t>
      </w:r>
      <w:r>
        <w:rPr>
          <w:rFonts w:ascii="宋体" w:cs="宋体" w:eastAsia="宋体" w:hAnsi="宋体"/>
          <w:sz w:val="20"/>
          <w:szCs w:val="20"/>
          <w:color w:val="auto"/>
        </w:rPr>
        <w:t>临泽县招商局</w:t>
      </w:r>
      <w:r>
        <w:rPr>
          <w:sz w:val="20"/>
          <w:szCs w:val="20"/>
          <w:color w:val="auto"/>
        </w:rPr>
        <w:tab/>
      </w:r>
      <w:r>
        <w:rPr>
          <w:rFonts w:ascii="宋体" w:cs="宋体" w:eastAsia="宋体" w:hAnsi="宋体"/>
          <w:sz w:val="19"/>
          <w:szCs w:val="19"/>
          <w:color w:val="auto"/>
        </w:rPr>
        <w:t>临泽县农委</w:t>
      </w:r>
    </w:p>
    <w:p>
      <w:pPr>
        <w:spacing w:after="0" w:line="55" w:lineRule="exact"/>
        <w:rPr>
          <w:sz w:val="20"/>
          <w:szCs w:val="20"/>
          <w:color w:val="auto"/>
        </w:rPr>
      </w:pPr>
    </w:p>
    <w:p>
      <w:pPr>
        <w:ind w:left="420"/>
        <w:spacing w:after="0" w:line="243" w:lineRule="exact"/>
        <w:tabs>
          <w:tab w:leader="none" w:pos="1640" w:val="left"/>
          <w:tab w:leader="none" w:pos="2040" w:val="left"/>
        </w:tabs>
        <w:rPr>
          <w:sz w:val="20"/>
          <w:szCs w:val="20"/>
          <w:color w:val="auto"/>
        </w:rPr>
      </w:pPr>
      <w:r>
        <w:rPr>
          <w:rFonts w:ascii="宋体" w:cs="宋体" w:eastAsia="宋体" w:hAnsi="宋体"/>
          <w:sz w:val="20"/>
          <w:szCs w:val="20"/>
          <w:color w:val="auto"/>
        </w:rPr>
        <w:t>联 系 人</w:t>
      </w:r>
      <w:r>
        <w:rPr>
          <w:rFonts w:ascii="Arial" w:cs="Arial" w:eastAsia="Arial" w:hAnsi="Arial"/>
          <w:sz w:val="20"/>
          <w:szCs w:val="20"/>
          <w:color w:val="auto"/>
        </w:rPr>
        <w:t>:</w:t>
      </w:r>
      <w:r>
        <w:rPr>
          <w:rFonts w:ascii="宋体" w:cs="宋体" w:eastAsia="宋体" w:hAnsi="宋体"/>
          <w:sz w:val="20"/>
          <w:szCs w:val="20"/>
          <w:color w:val="auto"/>
        </w:rPr>
        <w:t>贾</w:t>
      </w:r>
      <w:r>
        <w:rPr>
          <w:sz w:val="20"/>
          <w:szCs w:val="20"/>
          <w:color w:val="auto"/>
        </w:rPr>
        <w:tab/>
      </w:r>
      <w:r>
        <w:rPr>
          <w:rFonts w:ascii="宋体" w:cs="宋体" w:eastAsia="宋体" w:hAnsi="宋体"/>
          <w:sz w:val="20"/>
          <w:szCs w:val="20"/>
          <w:color w:val="auto"/>
        </w:rPr>
        <w:t>燕</w:t>
      </w:r>
      <w:r>
        <w:rPr>
          <w:sz w:val="20"/>
          <w:szCs w:val="20"/>
          <w:color w:val="auto"/>
        </w:rPr>
        <w:tab/>
      </w:r>
      <w:r>
        <w:rPr>
          <w:rFonts w:ascii="宋体" w:cs="宋体" w:eastAsia="宋体" w:hAnsi="宋体"/>
          <w:sz w:val="19"/>
          <w:szCs w:val="19"/>
          <w:color w:val="auto"/>
        </w:rPr>
        <w:t>魏正艾</w:t>
      </w:r>
    </w:p>
    <w:p>
      <w:pPr>
        <w:spacing w:after="0" w:line="53" w:lineRule="exact"/>
        <w:rPr>
          <w:sz w:val="20"/>
          <w:szCs w:val="20"/>
          <w:color w:val="auto"/>
        </w:rPr>
      </w:pPr>
    </w:p>
    <w:p>
      <w:pPr>
        <w:ind w:left="420"/>
        <w:spacing w:after="0" w:line="243" w:lineRule="exact"/>
        <w:tabs>
          <w:tab w:leader="none" w:pos="1000" w:val="left"/>
          <w:tab w:leader="none" w:pos="250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:13993688019</w:t>
      </w:r>
      <w:r>
        <w:rPr>
          <w:sz w:val="20"/>
          <w:szCs w:val="20"/>
          <w:color w:val="auto"/>
        </w:rPr>
        <w:tab/>
      </w:r>
      <w:r>
        <w:rPr>
          <w:rFonts w:ascii="Arial" w:cs="Arial" w:eastAsia="Arial" w:hAnsi="Arial"/>
          <w:sz w:val="17"/>
          <w:szCs w:val="17"/>
          <w:color w:val="auto"/>
        </w:rPr>
        <w:t>13993638686</w:t>
      </w:r>
    </w:p>
    <w:p>
      <w:pPr>
        <w:sectPr>
          <w:pgSz w:w="6800" w:h="10488" w:orient="portrait"/>
          <w:cols w:equalWidth="0" w:num="1">
            <w:col w:w="5320"/>
          </w:cols>
          <w:pgMar w:left="840" w:top="529" w:right="643" w:bottom="0" w:gutter="0" w:footer="0" w:header="0"/>
        </w:sectPr>
      </w:pPr>
    </w:p>
    <w:p>
      <w:pPr>
        <w:spacing w:after="0" w:line="200" w:lineRule="exact"/>
        <w:rPr>
          <w:sz w:val="20"/>
          <w:szCs w:val="20"/>
          <w:color w:val="auto"/>
        </w:rPr>
      </w:pPr>
    </w:p>
    <w:p>
      <w:pPr>
        <w:spacing w:after="0" w:line="236" w:lineRule="exact"/>
        <w:rPr>
          <w:sz w:val="20"/>
          <w:szCs w:val="20"/>
          <w:color w:val="auto"/>
        </w:rPr>
      </w:pPr>
    </w:p>
    <w:p>
      <w:pPr>
        <w:jc w:val="center"/>
        <w:ind w:right="-159"/>
        <w:spacing w:after="0" w:line="183" w:lineRule="exact"/>
        <w:rPr>
          <w:sz w:val="20"/>
          <w:szCs w:val="20"/>
          <w:color w:val="auto"/>
        </w:rPr>
      </w:pPr>
      <w:r>
        <w:rPr>
          <w:rFonts w:ascii="宋体" w:cs="宋体" w:eastAsia="宋体" w:hAnsi="宋体"/>
          <w:sz w:val="16"/>
          <w:szCs w:val="16"/>
          <w:color w:val="auto"/>
        </w:rPr>
        <w:t>7</w:t>
      </w:r>
    </w:p>
    <w:p>
      <w:pPr>
        <w:sectPr>
          <w:pgSz w:w="6800" w:h="10488" w:orient="portrait"/>
          <w:cols w:equalWidth="0" w:num="1">
            <w:col w:w="5320"/>
          </w:cols>
          <w:pgMar w:left="840" w:top="529" w:right="643" w:bottom="0" w:gutter="0" w:footer="0" w:header="0"/>
          <w:type w:val="continuous"/>
        </w:sectPr>
      </w:pPr>
    </w:p>
    <w:bookmarkStart w:id="23" w:name="page24"/>
    <w:bookmarkEnd w:id="23"/>
    <w:p>
      <w:pPr>
        <w:ind w:left="1400"/>
        <w:spacing w:after="0" w:line="206" w:lineRule="exact"/>
        <w:rPr>
          <w:sz w:val="20"/>
          <w:szCs w:val="20"/>
          <w:color w:val="auto"/>
        </w:rPr>
      </w:pPr>
      <w:r>
        <w:rPr>
          <w:rFonts w:ascii="宋体" w:cs="宋体" w:eastAsia="宋体" w:hAnsi="宋体"/>
          <w:sz w:val="18"/>
          <w:szCs w:val="18"/>
          <w:color w:val="auto"/>
        </w:rPr>
        <w:t>循环农业及农产品深加工项目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1" w:lineRule="exact"/>
        <w:rPr>
          <w:sz w:val="20"/>
          <w:szCs w:val="20"/>
          <w:color w:val="auto"/>
        </w:rPr>
      </w:pPr>
    </w:p>
    <w:p>
      <w:pPr>
        <w:jc w:val="center"/>
        <w:ind w:right="200"/>
        <w:spacing w:after="0" w:line="328" w:lineRule="exact"/>
        <w:rPr>
          <w:sz w:val="20"/>
          <w:szCs w:val="20"/>
          <w:color w:val="auto"/>
        </w:rPr>
      </w:pPr>
      <w:r>
        <w:rPr>
          <w:rFonts w:ascii="宋体" w:cs="宋体" w:eastAsia="宋体" w:hAnsi="宋体"/>
          <w:sz w:val="26"/>
          <w:szCs w:val="26"/>
          <w:color w:val="auto"/>
        </w:rPr>
        <w:t>张掖市肃南县祁连山白臀鹿文化产业园建设项目</w:t>
      </w:r>
    </w:p>
    <w:p>
      <w:pPr>
        <w:spacing w:after="0" w:line="333" w:lineRule="exact"/>
        <w:rPr>
          <w:sz w:val="20"/>
          <w:szCs w:val="20"/>
          <w:color w:val="auto"/>
        </w:rPr>
      </w:pPr>
    </w:p>
    <w:p>
      <w:pPr>
        <w:ind w:firstLine="401"/>
        <w:spacing w:after="0" w:line="277" w:lineRule="exact"/>
        <w:rPr>
          <w:sz w:val="20"/>
          <w:szCs w:val="20"/>
          <w:color w:val="auto"/>
        </w:rPr>
      </w:pPr>
      <w:r>
        <w:rPr>
          <w:rFonts w:ascii="宋体" w:cs="宋体" w:eastAsia="宋体" w:hAnsi="宋体"/>
          <w:sz w:val="20"/>
          <w:szCs w:val="20"/>
          <w:color w:val="auto"/>
        </w:rPr>
        <w:t>一、项目概况：以甘肃祁连山生物科技开发有限责任公司现有养殖基地及生产研发基础为核心支撑，规划祁连山白臀鹿文化产业园，提升甘肃祁连山生物科技开发有限责任公司在鹿文化产业方面的主导优势地位，加大产品研发力度、创新马鹿养殖技术、开拓销售市场、带动农民脱贫致富；同时，结合特色白臀鹿文化产业，发展白臀鹿特色文旅项目。项目建成后，以优美的祁连山草原和优良的祁连山白臀鹿为切入点，鹿产品深加工开发、鹿文化传播、旅游观光为链条，形成集祁连山白臀鹿扩繁培育、鹿文化产业传播推广、观光旅游、鹿产品深加工销售于一体的祁连山白臀鹿文化产业园，打造全国最美的马鹿养殖基地。</w:t>
      </w:r>
    </w:p>
    <w:p>
      <w:pPr>
        <w:spacing w:after="0" w:line="306"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二、投资估算：项目建设总投资约</w:t>
      </w:r>
      <w:r>
        <w:rPr>
          <w:rFonts w:ascii="Times New Roman" w:cs="Times New Roman" w:eastAsia="Times New Roman" w:hAnsi="Times New Roman"/>
          <w:sz w:val="20"/>
          <w:szCs w:val="20"/>
          <w:color w:val="auto"/>
        </w:rPr>
        <w:t xml:space="preserve"> 8000 </w:t>
      </w:r>
      <w:r>
        <w:rPr>
          <w:rFonts w:ascii="宋体" w:cs="宋体" w:eastAsia="宋体" w:hAnsi="宋体"/>
          <w:sz w:val="20"/>
          <w:szCs w:val="20"/>
          <w:color w:val="auto"/>
        </w:rPr>
        <w:t>万元。</w:t>
      </w:r>
    </w:p>
    <w:p>
      <w:pPr>
        <w:spacing w:after="0" w:line="327" w:lineRule="exact"/>
        <w:rPr>
          <w:sz w:val="20"/>
          <w:szCs w:val="20"/>
          <w:color w:val="auto"/>
        </w:rPr>
      </w:pPr>
    </w:p>
    <w:p>
      <w:pPr>
        <w:ind w:right="100" w:firstLine="401"/>
        <w:spacing w:after="0" w:line="269" w:lineRule="exact"/>
        <w:rPr>
          <w:sz w:val="20"/>
          <w:szCs w:val="20"/>
          <w:color w:val="auto"/>
        </w:rPr>
      </w:pPr>
      <w:r>
        <w:rPr>
          <w:rFonts w:ascii="宋体" w:cs="宋体" w:eastAsia="宋体" w:hAnsi="宋体"/>
          <w:sz w:val="20"/>
          <w:szCs w:val="20"/>
          <w:color w:val="auto"/>
        </w:rPr>
        <w:t>三、经济效益预测：该项目建成后，增加企业经济效益，增加就业人数，产品满足市场需求。销售收入</w:t>
      </w:r>
      <w:r>
        <w:rPr>
          <w:rFonts w:ascii="Times New Roman" w:cs="Times New Roman" w:eastAsia="Times New Roman" w:hAnsi="Times New Roman"/>
          <w:sz w:val="20"/>
          <w:szCs w:val="20"/>
          <w:color w:val="auto"/>
        </w:rPr>
        <w:t xml:space="preserve"> 2000 </w:t>
      </w:r>
      <w:r>
        <w:rPr>
          <w:rFonts w:ascii="宋体" w:cs="宋体" w:eastAsia="宋体" w:hAnsi="宋体"/>
          <w:sz w:val="20"/>
          <w:szCs w:val="20"/>
          <w:color w:val="auto"/>
        </w:rPr>
        <w:t>万元，实现利税</w:t>
      </w:r>
      <w:r>
        <w:rPr>
          <w:rFonts w:ascii="Times New Roman" w:cs="Times New Roman" w:eastAsia="Times New Roman" w:hAnsi="Times New Roman"/>
          <w:sz w:val="20"/>
          <w:szCs w:val="20"/>
          <w:color w:val="auto"/>
        </w:rPr>
        <w:t xml:space="preserve"> 400 </w:t>
      </w:r>
      <w:r>
        <w:rPr>
          <w:rFonts w:ascii="宋体" w:cs="宋体" w:eastAsia="宋体" w:hAnsi="宋体"/>
          <w:sz w:val="20"/>
          <w:szCs w:val="20"/>
          <w:color w:val="auto"/>
        </w:rPr>
        <w:t>万元。</w:t>
      </w:r>
    </w:p>
    <w:p>
      <w:pPr>
        <w:spacing w:after="0" w:line="314"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四、项目进展情况：正在规划。</w:t>
      </w:r>
    </w:p>
    <w:p>
      <w:pPr>
        <w:spacing w:after="0" w:line="331"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五、合作方式：合资或其他方式。</w:t>
      </w:r>
    </w:p>
    <w:p>
      <w:pPr>
        <w:spacing w:after="0" w:line="348" w:lineRule="exact"/>
        <w:rPr>
          <w:sz w:val="20"/>
          <w:szCs w:val="20"/>
          <w:color w:val="auto"/>
        </w:rPr>
      </w:pPr>
    </w:p>
    <w:p>
      <w:pPr>
        <w:ind w:left="420" w:right="1120"/>
        <w:spacing w:after="0" w:line="247" w:lineRule="exact"/>
        <w:rPr>
          <w:sz w:val="20"/>
          <w:szCs w:val="20"/>
          <w:color w:val="auto"/>
        </w:rPr>
      </w:pPr>
      <w:r>
        <w:rPr>
          <w:rFonts w:ascii="宋体" w:cs="宋体" w:eastAsia="宋体" w:hAnsi="宋体"/>
          <w:sz w:val="20"/>
          <w:szCs w:val="20"/>
          <w:color w:val="auto"/>
        </w:rPr>
        <w:t>联系单位：祁尔康生物公司 肃南县招商局联 系 人：杨旭忠 强小磊</w:t>
      </w:r>
    </w:p>
    <w:p>
      <w:pPr>
        <w:spacing w:after="0" w:line="40" w:lineRule="exact"/>
        <w:rPr>
          <w:sz w:val="20"/>
          <w:szCs w:val="20"/>
          <w:color w:val="auto"/>
        </w:rPr>
      </w:pPr>
    </w:p>
    <w:p>
      <w:pPr>
        <w:ind w:left="420"/>
        <w:spacing w:after="0" w:line="243" w:lineRule="exact"/>
        <w:tabs>
          <w:tab w:leader="none" w:pos="2660" w:val="left"/>
        </w:tabs>
        <w:rPr>
          <w:sz w:val="20"/>
          <w:szCs w:val="20"/>
          <w:color w:val="auto"/>
        </w:rPr>
      </w:pPr>
      <w:r>
        <w:rPr>
          <w:rFonts w:ascii="宋体" w:cs="宋体" w:eastAsia="宋体" w:hAnsi="宋体"/>
          <w:sz w:val="20"/>
          <w:szCs w:val="20"/>
          <w:color w:val="auto"/>
        </w:rPr>
        <w:t>联系电话：</w:t>
      </w:r>
      <w:r>
        <w:rPr>
          <w:rFonts w:ascii="Arial" w:cs="Arial" w:eastAsia="Arial" w:hAnsi="Arial"/>
          <w:sz w:val="20"/>
          <w:szCs w:val="20"/>
          <w:color w:val="auto"/>
        </w:rPr>
        <w:t>13909365587</w:t>
      </w:r>
      <w:r>
        <w:rPr>
          <w:sz w:val="20"/>
          <w:szCs w:val="20"/>
          <w:color w:val="auto"/>
        </w:rPr>
        <w:tab/>
      </w:r>
      <w:r>
        <w:rPr>
          <w:rFonts w:ascii="Arial" w:cs="Arial" w:eastAsia="Arial" w:hAnsi="Arial"/>
          <w:sz w:val="17"/>
          <w:szCs w:val="17"/>
          <w:color w:val="auto"/>
        </w:rPr>
        <w:t>18093666198</w:t>
      </w:r>
    </w:p>
    <w:p>
      <w:pPr>
        <w:sectPr>
          <w:pgSz w:w="6800" w:h="10488" w:orient="portrait"/>
          <w:cols w:equalWidth="0" w:num="1">
            <w:col w:w="5320"/>
          </w:cols>
          <w:pgMar w:left="840" w:top="529" w:right="643" w:bottom="0" w:gutter="0" w:footer="0" w:header="0"/>
        </w:sectPr>
      </w:pPr>
    </w:p>
    <w:p>
      <w:pPr>
        <w:spacing w:after="0" w:line="200" w:lineRule="exact"/>
        <w:rPr>
          <w:sz w:val="20"/>
          <w:szCs w:val="20"/>
          <w:color w:val="auto"/>
        </w:rPr>
      </w:pPr>
    </w:p>
    <w:p>
      <w:pPr>
        <w:spacing w:after="0" w:line="270" w:lineRule="exact"/>
        <w:rPr>
          <w:sz w:val="20"/>
          <w:szCs w:val="20"/>
          <w:color w:val="auto"/>
        </w:rPr>
      </w:pPr>
    </w:p>
    <w:p>
      <w:pPr>
        <w:jc w:val="center"/>
        <w:ind w:right="-159"/>
        <w:spacing w:after="0" w:line="183" w:lineRule="exact"/>
        <w:rPr>
          <w:sz w:val="20"/>
          <w:szCs w:val="20"/>
          <w:color w:val="auto"/>
        </w:rPr>
      </w:pPr>
      <w:r>
        <w:rPr>
          <w:rFonts w:ascii="宋体" w:cs="宋体" w:eastAsia="宋体" w:hAnsi="宋体"/>
          <w:sz w:val="16"/>
          <w:szCs w:val="16"/>
          <w:color w:val="auto"/>
        </w:rPr>
        <w:t>8</w:t>
      </w:r>
    </w:p>
    <w:p>
      <w:pPr>
        <w:sectPr>
          <w:pgSz w:w="6800" w:h="10488" w:orient="portrait"/>
          <w:cols w:equalWidth="0" w:num="1">
            <w:col w:w="5320"/>
          </w:cols>
          <w:pgMar w:left="840" w:top="529" w:right="643" w:bottom="0" w:gutter="0" w:footer="0" w:header="0"/>
          <w:type w:val="continuous"/>
        </w:sectPr>
      </w:pPr>
    </w:p>
    <w:bookmarkStart w:id="24" w:name="page25"/>
    <w:bookmarkEnd w:id="24"/>
    <w:p>
      <w:pPr>
        <w:ind w:left="1400"/>
        <w:spacing w:after="0" w:line="206" w:lineRule="exact"/>
        <w:rPr>
          <w:sz w:val="20"/>
          <w:szCs w:val="20"/>
          <w:color w:val="auto"/>
        </w:rPr>
      </w:pPr>
      <w:r>
        <w:rPr>
          <w:rFonts w:ascii="宋体" w:cs="宋体" w:eastAsia="宋体" w:hAnsi="宋体"/>
          <w:sz w:val="18"/>
          <w:szCs w:val="18"/>
          <w:color w:val="auto"/>
        </w:rPr>
        <w:t>循环农业及农产品深加工项目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8" w:lineRule="exact"/>
        <w:rPr>
          <w:sz w:val="20"/>
          <w:szCs w:val="20"/>
          <w:color w:val="auto"/>
        </w:rPr>
      </w:pPr>
    </w:p>
    <w:p>
      <w:pPr>
        <w:ind w:left="220"/>
        <w:spacing w:after="0" w:line="297" w:lineRule="exact"/>
        <w:rPr>
          <w:sz w:val="20"/>
          <w:szCs w:val="20"/>
          <w:color w:val="auto"/>
        </w:rPr>
      </w:pPr>
      <w:r>
        <w:rPr>
          <w:rFonts w:ascii="宋体" w:cs="宋体" w:eastAsia="宋体" w:hAnsi="宋体"/>
          <w:sz w:val="26"/>
          <w:szCs w:val="26"/>
          <w:color w:val="auto"/>
        </w:rPr>
        <w:t>金昌市金川区现代农业示范园区建设项目</w:t>
      </w:r>
    </w:p>
    <w:p>
      <w:pPr>
        <w:spacing w:after="0" w:line="330" w:lineRule="exact"/>
        <w:rPr>
          <w:sz w:val="20"/>
          <w:szCs w:val="20"/>
          <w:color w:val="auto"/>
        </w:rPr>
      </w:pPr>
    </w:p>
    <w:p>
      <w:pPr>
        <w:ind w:firstLine="401"/>
        <w:spacing w:after="0" w:line="277" w:lineRule="exact"/>
        <w:rPr>
          <w:sz w:val="20"/>
          <w:szCs w:val="20"/>
          <w:color w:val="auto"/>
        </w:rPr>
      </w:pPr>
      <w:r>
        <w:rPr>
          <w:rFonts w:ascii="宋体" w:cs="宋体" w:eastAsia="宋体" w:hAnsi="宋体"/>
          <w:sz w:val="20"/>
          <w:szCs w:val="20"/>
          <w:color w:val="auto"/>
        </w:rPr>
        <w:t>一、项目概况：金川地区日照充足，可开发利用的耕地丰富，拥有多种国家地理标志性产品。该项目拟选址在金川区双湾镇，总占地面积</w:t>
      </w:r>
      <w:r>
        <w:rPr>
          <w:rFonts w:ascii="Times New Roman" w:cs="Times New Roman" w:eastAsia="Times New Roman" w:hAnsi="Times New Roman"/>
          <w:sz w:val="20"/>
          <w:szCs w:val="20"/>
          <w:color w:val="auto"/>
        </w:rPr>
        <w:t xml:space="preserve"> 3 </w:t>
      </w:r>
      <w:r>
        <w:rPr>
          <w:rFonts w:ascii="宋体" w:cs="宋体" w:eastAsia="宋体" w:hAnsi="宋体"/>
          <w:sz w:val="20"/>
          <w:szCs w:val="20"/>
          <w:color w:val="auto"/>
        </w:rPr>
        <w:t>万亩，建设</w:t>
      </w:r>
      <w:r>
        <w:rPr>
          <w:rFonts w:ascii="Times New Roman" w:cs="Times New Roman" w:eastAsia="Times New Roman" w:hAnsi="Times New Roman"/>
          <w:sz w:val="20"/>
          <w:szCs w:val="20"/>
          <w:color w:val="auto"/>
        </w:rPr>
        <w:t xml:space="preserve"> 2 </w:t>
      </w:r>
      <w:r>
        <w:rPr>
          <w:rFonts w:ascii="宋体" w:cs="宋体" w:eastAsia="宋体" w:hAnsi="宋体"/>
          <w:sz w:val="20"/>
          <w:szCs w:val="20"/>
          <w:color w:val="auto"/>
        </w:rPr>
        <w:t>万亩瓜、果、葡萄、蔬菜大棚培育基地及</w:t>
      </w:r>
      <w:r>
        <w:rPr>
          <w:rFonts w:ascii="Times New Roman" w:cs="Times New Roman" w:eastAsia="Times New Roman" w:hAnsi="Times New Roman"/>
          <w:sz w:val="20"/>
          <w:szCs w:val="20"/>
          <w:color w:val="auto"/>
        </w:rPr>
        <w:t xml:space="preserve"> 1 </w:t>
      </w:r>
      <w:r>
        <w:rPr>
          <w:rFonts w:ascii="宋体" w:cs="宋体" w:eastAsia="宋体" w:hAnsi="宋体"/>
          <w:sz w:val="20"/>
          <w:szCs w:val="20"/>
          <w:color w:val="auto"/>
        </w:rPr>
        <w:t>万亩农业观光示范区。该项目分三期完成，一期启动核心区</w:t>
      </w:r>
      <w:r>
        <w:rPr>
          <w:rFonts w:ascii="Times New Roman" w:cs="Times New Roman" w:eastAsia="Times New Roman" w:hAnsi="Times New Roman"/>
          <w:sz w:val="20"/>
          <w:szCs w:val="20"/>
          <w:color w:val="auto"/>
        </w:rPr>
        <w:t xml:space="preserve"> 7000 </w:t>
      </w:r>
      <w:r>
        <w:rPr>
          <w:rFonts w:ascii="宋体" w:cs="宋体" w:eastAsia="宋体" w:hAnsi="宋体"/>
          <w:sz w:val="20"/>
          <w:szCs w:val="20"/>
          <w:color w:val="auto"/>
        </w:rPr>
        <w:t>亩，包括高新技术展区、综合管理服务区、设施蔬菜生产区、特色水果种植区。项目可展示现代标准化高效农业生产与经营模式，提高涉农企业效益和农民收入。探索现代农业发展途径，符合农村</w:t>
      </w:r>
      <w:r>
        <w:rPr>
          <w:rFonts w:ascii="Arial" w:cs="Arial" w:eastAsia="Arial" w:hAnsi="Arial"/>
          <w:sz w:val="20"/>
          <w:szCs w:val="20"/>
          <w:color w:val="auto"/>
        </w:rPr>
        <w:t>“</w:t>
      </w:r>
      <w:r>
        <w:rPr>
          <w:rFonts w:ascii="宋体" w:cs="宋体" w:eastAsia="宋体" w:hAnsi="宋体"/>
          <w:sz w:val="20"/>
          <w:szCs w:val="20"/>
          <w:color w:val="auto"/>
        </w:rPr>
        <w:t>三变</w:t>
      </w:r>
      <w:r>
        <w:rPr>
          <w:rFonts w:ascii="Arial" w:cs="Arial" w:eastAsia="Arial" w:hAnsi="Arial"/>
          <w:sz w:val="20"/>
          <w:szCs w:val="20"/>
          <w:color w:val="auto"/>
        </w:rPr>
        <w:t>”</w:t>
      </w:r>
      <w:r>
        <w:rPr>
          <w:rFonts w:ascii="宋体" w:cs="宋体" w:eastAsia="宋体" w:hAnsi="宋体"/>
          <w:sz w:val="20"/>
          <w:szCs w:val="20"/>
          <w:color w:val="auto"/>
        </w:rPr>
        <w:t>改革导向。通过配套各种基础设施，形成一个高标准、产业化的现代化农业园区，其不仅具有显著的经济效益和社会效益，还具有较好的生态环境效益。</w:t>
      </w:r>
    </w:p>
    <w:p>
      <w:pPr>
        <w:spacing w:after="0" w:line="306"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二、投资估算：项目概算总投资</w:t>
      </w:r>
      <w:r>
        <w:rPr>
          <w:rFonts w:ascii="Times New Roman" w:cs="Times New Roman" w:eastAsia="Times New Roman" w:hAnsi="Times New Roman"/>
          <w:sz w:val="20"/>
          <w:szCs w:val="20"/>
          <w:color w:val="auto"/>
        </w:rPr>
        <w:t xml:space="preserve"> 2 </w:t>
      </w:r>
      <w:r>
        <w:rPr>
          <w:rFonts w:ascii="宋体" w:cs="宋体" w:eastAsia="宋体" w:hAnsi="宋体"/>
          <w:sz w:val="20"/>
          <w:szCs w:val="20"/>
          <w:color w:val="auto"/>
        </w:rPr>
        <w:t>亿元。</w:t>
      </w:r>
    </w:p>
    <w:p>
      <w:pPr>
        <w:spacing w:after="0" w:line="318" w:lineRule="exact"/>
        <w:rPr>
          <w:sz w:val="20"/>
          <w:szCs w:val="20"/>
          <w:color w:val="auto"/>
        </w:rPr>
      </w:pPr>
    </w:p>
    <w:p>
      <w:pPr>
        <w:ind w:right="100" w:firstLine="401"/>
        <w:spacing w:after="0" w:line="274" w:lineRule="exact"/>
        <w:rPr>
          <w:sz w:val="20"/>
          <w:szCs w:val="20"/>
          <w:color w:val="auto"/>
        </w:rPr>
      </w:pPr>
      <w:r>
        <w:rPr>
          <w:rFonts w:ascii="宋体" w:cs="宋体" w:eastAsia="宋体" w:hAnsi="宋体"/>
          <w:sz w:val="20"/>
          <w:szCs w:val="20"/>
          <w:color w:val="auto"/>
        </w:rPr>
        <w:t>三、经济效益预测：项目建成后可实现收益</w:t>
      </w:r>
      <w:r>
        <w:rPr>
          <w:rFonts w:ascii="Times New Roman" w:cs="Times New Roman" w:eastAsia="Times New Roman" w:hAnsi="Times New Roman"/>
          <w:sz w:val="20"/>
          <w:szCs w:val="20"/>
          <w:color w:val="auto"/>
        </w:rPr>
        <w:t xml:space="preserve"> 6500 </w:t>
      </w:r>
      <w:r>
        <w:rPr>
          <w:rFonts w:ascii="宋体" w:cs="宋体" w:eastAsia="宋体" w:hAnsi="宋体"/>
          <w:sz w:val="20"/>
          <w:szCs w:val="20"/>
          <w:color w:val="auto"/>
        </w:rPr>
        <w:t>万元，利润总额</w:t>
      </w:r>
      <w:r>
        <w:rPr>
          <w:rFonts w:ascii="Times New Roman" w:cs="Times New Roman" w:eastAsia="Times New Roman" w:hAnsi="Times New Roman"/>
          <w:sz w:val="20"/>
          <w:szCs w:val="20"/>
          <w:color w:val="auto"/>
        </w:rPr>
        <w:t xml:space="preserve"> 2000 </w:t>
      </w:r>
      <w:r>
        <w:rPr>
          <w:rFonts w:ascii="宋体" w:cs="宋体" w:eastAsia="宋体" w:hAnsi="宋体"/>
          <w:sz w:val="20"/>
          <w:szCs w:val="20"/>
          <w:color w:val="auto"/>
        </w:rPr>
        <w:t>万元，年上缴利税</w:t>
      </w:r>
      <w:r>
        <w:rPr>
          <w:rFonts w:ascii="Times New Roman" w:cs="Times New Roman" w:eastAsia="Times New Roman" w:hAnsi="Times New Roman"/>
          <w:sz w:val="20"/>
          <w:szCs w:val="20"/>
          <w:color w:val="auto"/>
        </w:rPr>
        <w:t xml:space="preserve"> 500 </w:t>
      </w:r>
      <w:r>
        <w:rPr>
          <w:rFonts w:ascii="宋体" w:cs="宋体" w:eastAsia="宋体" w:hAnsi="宋体"/>
          <w:sz w:val="20"/>
          <w:szCs w:val="20"/>
          <w:color w:val="auto"/>
        </w:rPr>
        <w:t>万元。同时，通过项目建设，对周边村落进行产业扶贫，鼓励村民就业，并创造了一个创业的平台，具有良好的经济及社会效益。</w:t>
      </w:r>
    </w:p>
    <w:p>
      <w:pPr>
        <w:spacing w:after="0" w:line="317"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四、项目进展情况：规划阶段。</w:t>
      </w:r>
    </w:p>
    <w:p>
      <w:pPr>
        <w:spacing w:after="0" w:line="331"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五、合作方式：独资或合资。</w:t>
      </w:r>
    </w:p>
    <w:p>
      <w:pPr>
        <w:spacing w:after="0" w:line="336"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联系单位：金川区招商服务局</w:t>
      </w:r>
    </w:p>
    <w:p>
      <w:pPr>
        <w:spacing w:after="0" w:line="53"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 系 人：沈正清</w:t>
      </w:r>
    </w:p>
    <w:p>
      <w:pPr>
        <w:spacing w:after="0" w:line="38"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0935-8220191</w:t>
      </w:r>
    </w:p>
    <w:p>
      <w:pPr>
        <w:spacing w:after="0" w:line="36"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814902034@qq.com</w:t>
      </w:r>
    </w:p>
    <w:p>
      <w:pPr>
        <w:sectPr>
          <w:pgSz w:w="6800" w:h="10488" w:orient="portrait"/>
          <w:cols w:equalWidth="0" w:num="1">
            <w:col w:w="5320"/>
          </w:cols>
          <w:pgMar w:left="840" w:top="529" w:right="643" w:bottom="0" w:gutter="0" w:footer="0" w:header="0"/>
        </w:sectPr>
      </w:pPr>
    </w:p>
    <w:p>
      <w:pPr>
        <w:spacing w:after="0" w:line="273" w:lineRule="exact"/>
        <w:rPr>
          <w:sz w:val="20"/>
          <w:szCs w:val="20"/>
          <w:color w:val="auto"/>
        </w:rPr>
      </w:pPr>
    </w:p>
    <w:p>
      <w:pPr>
        <w:jc w:val="center"/>
        <w:ind w:right="-159"/>
        <w:spacing w:after="0" w:line="183" w:lineRule="exact"/>
        <w:rPr>
          <w:sz w:val="20"/>
          <w:szCs w:val="20"/>
          <w:color w:val="auto"/>
        </w:rPr>
      </w:pPr>
      <w:r>
        <w:rPr>
          <w:rFonts w:ascii="宋体" w:cs="宋体" w:eastAsia="宋体" w:hAnsi="宋体"/>
          <w:sz w:val="16"/>
          <w:szCs w:val="16"/>
          <w:color w:val="auto"/>
        </w:rPr>
        <w:t>9</w:t>
      </w:r>
    </w:p>
    <w:p>
      <w:pPr>
        <w:sectPr>
          <w:pgSz w:w="6800" w:h="10488" w:orient="portrait"/>
          <w:cols w:equalWidth="0" w:num="1">
            <w:col w:w="5320"/>
          </w:cols>
          <w:pgMar w:left="840" w:top="529" w:right="643" w:bottom="0" w:gutter="0" w:footer="0" w:header="0"/>
          <w:type w:val="continuous"/>
        </w:sectPr>
      </w:pPr>
    </w:p>
    <w:bookmarkStart w:id="25" w:name="page26"/>
    <w:bookmarkEnd w:id="25"/>
    <w:p>
      <w:pPr>
        <w:ind w:left="1400"/>
        <w:spacing w:after="0" w:line="206" w:lineRule="exact"/>
        <w:rPr>
          <w:sz w:val="20"/>
          <w:szCs w:val="20"/>
          <w:color w:val="auto"/>
        </w:rPr>
      </w:pPr>
      <w:r>
        <w:rPr>
          <w:rFonts w:ascii="宋体" w:cs="宋体" w:eastAsia="宋体" w:hAnsi="宋体"/>
          <w:sz w:val="18"/>
          <w:szCs w:val="18"/>
          <w:color w:val="auto"/>
        </w:rPr>
        <w:t>循环农业及农产品深加工项目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8" w:lineRule="exact"/>
        <w:rPr>
          <w:sz w:val="20"/>
          <w:szCs w:val="20"/>
          <w:color w:val="auto"/>
        </w:rPr>
      </w:pPr>
    </w:p>
    <w:p>
      <w:pPr>
        <w:ind w:left="1000"/>
        <w:spacing w:after="0" w:line="297" w:lineRule="exact"/>
        <w:rPr>
          <w:sz w:val="20"/>
          <w:szCs w:val="20"/>
          <w:color w:val="auto"/>
        </w:rPr>
      </w:pPr>
      <w:r>
        <w:rPr>
          <w:rFonts w:ascii="宋体" w:cs="宋体" w:eastAsia="宋体" w:hAnsi="宋体"/>
          <w:sz w:val="26"/>
          <w:szCs w:val="26"/>
          <w:color w:val="auto"/>
        </w:rPr>
        <w:t>金昌市永昌县智慧农业项目</w:t>
      </w:r>
    </w:p>
    <w:p>
      <w:pPr>
        <w:spacing w:after="0" w:line="319" w:lineRule="exact"/>
        <w:rPr>
          <w:sz w:val="20"/>
          <w:szCs w:val="20"/>
          <w:color w:val="auto"/>
        </w:rPr>
      </w:pPr>
    </w:p>
    <w:p>
      <w:pPr>
        <w:ind w:firstLine="401"/>
        <w:spacing w:after="0" w:line="278" w:lineRule="exact"/>
        <w:rPr>
          <w:sz w:val="20"/>
          <w:szCs w:val="20"/>
          <w:color w:val="auto"/>
        </w:rPr>
      </w:pPr>
      <w:r>
        <w:rPr>
          <w:rFonts w:ascii="宋体" w:cs="宋体" w:eastAsia="宋体" w:hAnsi="宋体"/>
          <w:sz w:val="20"/>
          <w:szCs w:val="20"/>
          <w:color w:val="auto"/>
        </w:rPr>
        <w:t>一、项目概况：</w:t>
      </w:r>
      <w:r>
        <w:rPr>
          <w:rFonts w:ascii="Times New Roman" w:cs="Times New Roman" w:eastAsia="Times New Roman" w:hAnsi="Times New Roman"/>
          <w:sz w:val="20"/>
          <w:szCs w:val="20"/>
          <w:color w:val="auto"/>
        </w:rPr>
        <w:t xml:space="preserve">2017 </w:t>
      </w:r>
      <w:r>
        <w:rPr>
          <w:rFonts w:ascii="宋体" w:cs="宋体" w:eastAsia="宋体" w:hAnsi="宋体"/>
          <w:sz w:val="20"/>
          <w:szCs w:val="20"/>
          <w:color w:val="auto"/>
        </w:rPr>
        <w:t>年</w:t>
      </w:r>
      <w:r>
        <w:rPr>
          <w:rFonts w:ascii="Times New Roman" w:cs="Times New Roman" w:eastAsia="Times New Roman" w:hAnsi="Times New Roman"/>
          <w:sz w:val="20"/>
          <w:szCs w:val="20"/>
          <w:color w:val="auto"/>
        </w:rPr>
        <w:t xml:space="preserve"> 6 </w:t>
      </w:r>
      <w:r>
        <w:rPr>
          <w:rFonts w:ascii="宋体" w:cs="宋体" w:eastAsia="宋体" w:hAnsi="宋体"/>
          <w:sz w:val="20"/>
          <w:szCs w:val="20"/>
          <w:color w:val="auto"/>
        </w:rPr>
        <w:t>月，永昌县被评为</w:t>
      </w:r>
      <w:r>
        <w:rPr>
          <w:rFonts w:ascii="Arial" w:cs="Arial" w:eastAsia="Arial" w:hAnsi="Arial"/>
          <w:sz w:val="20"/>
          <w:szCs w:val="20"/>
          <w:color w:val="auto"/>
        </w:rPr>
        <w:t>“</w:t>
      </w:r>
      <w:r>
        <w:rPr>
          <w:rFonts w:ascii="宋体" w:cs="宋体" w:eastAsia="宋体" w:hAnsi="宋体"/>
          <w:sz w:val="20"/>
          <w:szCs w:val="20"/>
          <w:color w:val="auto"/>
        </w:rPr>
        <w:t>国家农产品质量安全县</w:t>
      </w:r>
      <w:r>
        <w:rPr>
          <w:rFonts w:ascii="Arial" w:cs="Arial" w:eastAsia="Arial" w:hAnsi="Arial"/>
          <w:sz w:val="20"/>
          <w:szCs w:val="20"/>
          <w:color w:val="auto"/>
        </w:rPr>
        <w:t>”</w:t>
      </w:r>
      <w:r>
        <w:rPr>
          <w:rFonts w:ascii="宋体" w:cs="宋体" w:eastAsia="宋体" w:hAnsi="宋体"/>
          <w:sz w:val="20"/>
          <w:szCs w:val="20"/>
          <w:color w:val="auto"/>
        </w:rPr>
        <w:t>，全县蔬菜种植面积</w:t>
      </w:r>
      <w:r>
        <w:rPr>
          <w:rFonts w:ascii="Arial" w:cs="Arial" w:eastAsia="Arial" w:hAnsi="Arial"/>
          <w:sz w:val="20"/>
          <w:szCs w:val="20"/>
          <w:color w:val="auto"/>
        </w:rPr>
        <w:t xml:space="preserve"> </w:t>
      </w:r>
      <w:r>
        <w:rPr>
          <w:rFonts w:ascii="Times New Roman" w:cs="Times New Roman" w:eastAsia="Times New Roman" w:hAnsi="Times New Roman"/>
          <w:sz w:val="20"/>
          <w:szCs w:val="20"/>
          <w:color w:val="auto"/>
        </w:rPr>
        <w:t>22</w:t>
      </w:r>
      <w:r>
        <w:rPr>
          <w:rFonts w:ascii="Arial" w:cs="Arial" w:eastAsia="Arial" w:hAnsi="Arial"/>
          <w:sz w:val="20"/>
          <w:szCs w:val="20"/>
          <w:color w:val="auto"/>
        </w:rPr>
        <w:t xml:space="preserve"> </w:t>
      </w:r>
      <w:r>
        <w:rPr>
          <w:rFonts w:ascii="宋体" w:cs="宋体" w:eastAsia="宋体" w:hAnsi="宋体"/>
          <w:sz w:val="20"/>
          <w:szCs w:val="20"/>
          <w:color w:val="auto"/>
        </w:rPr>
        <w:t>万亩左右（包括复种面积），蔬菜总产量（商品菜）接近</w:t>
      </w:r>
      <w:r>
        <w:rPr>
          <w:rFonts w:ascii="Times New Roman" w:cs="Times New Roman" w:eastAsia="Times New Roman" w:hAnsi="Times New Roman"/>
          <w:sz w:val="20"/>
          <w:szCs w:val="20"/>
          <w:color w:val="auto"/>
        </w:rPr>
        <w:t xml:space="preserve"> 75 </w:t>
      </w:r>
      <w:r>
        <w:rPr>
          <w:rFonts w:ascii="宋体" w:cs="宋体" w:eastAsia="宋体" w:hAnsi="宋体"/>
          <w:sz w:val="20"/>
          <w:szCs w:val="20"/>
          <w:color w:val="auto"/>
        </w:rPr>
        <w:t>万吨</w:t>
      </w:r>
      <w:r>
        <w:rPr>
          <w:rFonts w:ascii="Times New Roman" w:cs="Times New Roman" w:eastAsia="Times New Roman" w:hAnsi="Times New Roman"/>
          <w:sz w:val="20"/>
          <w:szCs w:val="20"/>
          <w:color w:val="auto"/>
        </w:rPr>
        <w:t>/</w:t>
      </w:r>
      <w:r>
        <w:rPr>
          <w:rFonts w:ascii="宋体" w:cs="宋体" w:eastAsia="宋体" w:hAnsi="宋体"/>
          <w:sz w:val="20"/>
          <w:szCs w:val="20"/>
          <w:color w:val="auto"/>
        </w:rPr>
        <w:t>年。将物联网技术运用到传统农业中去，通过对农业精细化生产，该项目拟实施测土配方施肥、农药精准科学施用、农业节水灌溉，推动农业废弃物资源化利用，达到合理利用农业资源、减少污染、改善生态环境的目的。借助互联网及二维码等技术，建立全程可追溯、互联共享的农产品质量和食品安全信息平台，健全从农田到餐桌的农产品质量安全过程监管体系，保障人民群众</w:t>
      </w:r>
      <w:r>
        <w:rPr>
          <w:rFonts w:ascii="Arial" w:cs="Arial" w:eastAsia="Arial" w:hAnsi="Arial"/>
          <w:sz w:val="20"/>
          <w:szCs w:val="20"/>
          <w:color w:val="auto"/>
        </w:rPr>
        <w:t>“</w:t>
      </w:r>
      <w:r>
        <w:rPr>
          <w:rFonts w:ascii="宋体" w:cs="宋体" w:eastAsia="宋体" w:hAnsi="宋体"/>
          <w:sz w:val="20"/>
          <w:szCs w:val="20"/>
          <w:color w:val="auto"/>
        </w:rPr>
        <w:t>舌尖上的绿色与安全</w:t>
      </w:r>
      <w:r>
        <w:rPr>
          <w:rFonts w:ascii="Arial" w:cs="Arial" w:eastAsia="Arial" w:hAnsi="Arial"/>
          <w:sz w:val="20"/>
          <w:szCs w:val="20"/>
          <w:color w:val="auto"/>
        </w:rPr>
        <w:t>”</w:t>
      </w:r>
      <w:r>
        <w:rPr>
          <w:rFonts w:ascii="宋体" w:cs="宋体" w:eastAsia="宋体" w:hAnsi="宋体"/>
          <w:sz w:val="20"/>
          <w:szCs w:val="20"/>
          <w:color w:val="auto"/>
        </w:rPr>
        <w:t>。形成完善的农业科技和电子商务网络服务体系，提高永昌县农产品质量，打造精品高原夏菜知名品牌，大幅提高农产品的附加值，实现农民增收，企业发展。</w:t>
      </w:r>
    </w:p>
    <w:p>
      <w:pPr>
        <w:spacing w:after="0" w:line="60" w:lineRule="exact"/>
        <w:rPr>
          <w:sz w:val="20"/>
          <w:szCs w:val="20"/>
          <w:color w:val="auto"/>
        </w:rPr>
      </w:pPr>
    </w:p>
    <w:p>
      <w:pPr>
        <w:ind w:right="200" w:firstLine="401"/>
        <w:spacing w:after="0" w:line="253" w:lineRule="exact"/>
        <w:rPr>
          <w:sz w:val="20"/>
          <w:szCs w:val="20"/>
          <w:color w:val="auto"/>
        </w:rPr>
      </w:pPr>
      <w:r>
        <w:rPr>
          <w:rFonts w:ascii="宋体" w:cs="宋体" w:eastAsia="宋体" w:hAnsi="宋体"/>
          <w:sz w:val="20"/>
          <w:szCs w:val="20"/>
          <w:color w:val="auto"/>
        </w:rPr>
        <w:t>项目包括：研学双创区、农业生产区、产品加工区、物流集散区、农业特色小镇等。</w:t>
      </w:r>
    </w:p>
    <w:p>
      <w:pPr>
        <w:spacing w:after="0" w:line="265"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二、投资估算：项目概算总投资</w:t>
      </w:r>
      <w:r>
        <w:rPr>
          <w:rFonts w:ascii="Times New Roman" w:cs="Times New Roman" w:eastAsia="Times New Roman" w:hAnsi="Times New Roman"/>
          <w:sz w:val="20"/>
          <w:szCs w:val="20"/>
          <w:color w:val="auto"/>
        </w:rPr>
        <w:t xml:space="preserve"> 1 </w:t>
      </w:r>
      <w:r>
        <w:rPr>
          <w:rFonts w:ascii="宋体" w:cs="宋体" w:eastAsia="宋体" w:hAnsi="宋体"/>
          <w:sz w:val="20"/>
          <w:szCs w:val="20"/>
          <w:color w:val="auto"/>
        </w:rPr>
        <w:t>亿元。</w:t>
      </w:r>
    </w:p>
    <w:p>
      <w:pPr>
        <w:spacing w:after="0" w:line="289" w:lineRule="exact"/>
        <w:rPr>
          <w:sz w:val="20"/>
          <w:szCs w:val="20"/>
          <w:color w:val="auto"/>
        </w:rPr>
      </w:pPr>
    </w:p>
    <w:p>
      <w:pPr>
        <w:ind w:right="200" w:firstLine="401"/>
        <w:spacing w:after="0" w:line="265" w:lineRule="exact"/>
        <w:rPr>
          <w:sz w:val="20"/>
          <w:szCs w:val="20"/>
          <w:color w:val="auto"/>
        </w:rPr>
      </w:pPr>
      <w:r>
        <w:rPr>
          <w:rFonts w:ascii="宋体" w:cs="宋体" w:eastAsia="宋体" w:hAnsi="宋体"/>
          <w:sz w:val="20"/>
          <w:szCs w:val="20"/>
          <w:color w:val="auto"/>
        </w:rPr>
        <w:t xml:space="preserve">三、经济效益预测：项目建成后，年经济效益可达到 </w:t>
      </w:r>
      <w:r>
        <w:rPr>
          <w:rFonts w:ascii="Times New Roman" w:cs="Times New Roman" w:eastAsia="Times New Roman" w:hAnsi="Times New Roman"/>
          <w:sz w:val="20"/>
          <w:szCs w:val="20"/>
          <w:color w:val="auto"/>
        </w:rPr>
        <w:t xml:space="preserve">2000 </w:t>
      </w:r>
      <w:r>
        <w:rPr>
          <w:rFonts w:ascii="宋体" w:cs="宋体" w:eastAsia="宋体" w:hAnsi="宋体"/>
          <w:sz w:val="20"/>
          <w:szCs w:val="20"/>
          <w:color w:val="auto"/>
        </w:rPr>
        <w:t>万元。投资回收期</w:t>
      </w:r>
      <w:r>
        <w:rPr>
          <w:rFonts w:ascii="Times New Roman" w:cs="Times New Roman" w:eastAsia="Times New Roman" w:hAnsi="Times New Roman"/>
          <w:sz w:val="20"/>
          <w:szCs w:val="20"/>
          <w:color w:val="auto"/>
        </w:rPr>
        <w:t xml:space="preserve"> 5 </w:t>
      </w:r>
      <w:r>
        <w:rPr>
          <w:rFonts w:ascii="宋体" w:cs="宋体" w:eastAsia="宋体" w:hAnsi="宋体"/>
          <w:sz w:val="20"/>
          <w:szCs w:val="20"/>
          <w:color w:val="auto"/>
        </w:rPr>
        <w:t>年。</w:t>
      </w:r>
    </w:p>
    <w:p>
      <w:pPr>
        <w:spacing w:after="0" w:line="271"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四、项目进展情况：规划阶段。</w:t>
      </w:r>
    </w:p>
    <w:p>
      <w:pPr>
        <w:spacing w:after="0" w:line="333"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五、合作方式：合资、合作、独资。</w:t>
      </w:r>
    </w:p>
    <w:p>
      <w:pPr>
        <w:spacing w:after="0" w:line="295" w:lineRule="exact"/>
        <w:rPr>
          <w:sz w:val="20"/>
          <w:szCs w:val="20"/>
          <w:color w:val="auto"/>
        </w:rPr>
      </w:pPr>
    </w:p>
    <w:p>
      <w:pPr>
        <w:ind w:left="420"/>
        <w:spacing w:after="0" w:line="229" w:lineRule="exact"/>
        <w:tabs>
          <w:tab w:leader="none" w:pos="2800" w:val="left"/>
        </w:tabs>
        <w:rPr>
          <w:sz w:val="20"/>
          <w:szCs w:val="20"/>
          <w:color w:val="auto"/>
        </w:rPr>
      </w:pPr>
      <w:r>
        <w:rPr>
          <w:rFonts w:ascii="宋体" w:cs="宋体" w:eastAsia="宋体" w:hAnsi="宋体"/>
          <w:sz w:val="20"/>
          <w:szCs w:val="20"/>
          <w:color w:val="auto"/>
        </w:rPr>
        <w:t>联系单位：金昌市招商局</w:t>
        <w:tab/>
        <w:t>联系人：邓万才</w:t>
      </w:r>
    </w:p>
    <w:p>
      <w:pPr>
        <w:spacing w:after="0" w:line="38" w:lineRule="exact"/>
        <w:rPr>
          <w:sz w:val="20"/>
          <w:szCs w:val="20"/>
          <w:color w:val="auto"/>
        </w:rPr>
      </w:pPr>
    </w:p>
    <w:p>
      <w:pPr>
        <w:ind w:left="420"/>
        <w:spacing w:after="0" w:line="243" w:lineRule="exact"/>
        <w:tabs>
          <w:tab w:leader="none" w:pos="1000" w:val="left"/>
          <w:tab w:leader="none" w:pos="276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18219772279</w:t>
      </w:r>
      <w:r>
        <w:rPr>
          <w:sz w:val="20"/>
          <w:szCs w:val="20"/>
          <w:color w:val="auto"/>
        </w:rPr>
        <w:tab/>
      </w:r>
      <w:r>
        <w:rPr>
          <w:rFonts w:ascii="Arial" w:cs="Arial" w:eastAsia="Arial" w:hAnsi="Arial"/>
          <w:sz w:val="18"/>
          <w:szCs w:val="18"/>
          <w:color w:val="auto"/>
        </w:rPr>
        <w:t>0935-6911906</w:t>
      </w:r>
    </w:p>
    <w:p>
      <w:pPr>
        <w:spacing w:after="0" w:line="36"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601575265@qq.com</w:t>
      </w:r>
    </w:p>
    <w:p>
      <w:pPr>
        <w:sectPr>
          <w:pgSz w:w="6800" w:h="10488" w:orient="portrait"/>
          <w:cols w:equalWidth="0" w:num="1">
            <w:col w:w="5320"/>
          </w:cols>
          <w:pgMar w:left="840" w:top="529" w:right="643" w:bottom="0" w:gutter="0" w:footer="0" w:header="0"/>
        </w:sectPr>
      </w:pPr>
    </w:p>
    <w:p>
      <w:pPr>
        <w:spacing w:after="0" w:line="130" w:lineRule="exact"/>
        <w:rPr>
          <w:sz w:val="20"/>
          <w:szCs w:val="20"/>
          <w:color w:val="auto"/>
        </w:rPr>
      </w:pPr>
    </w:p>
    <w:p>
      <w:pPr>
        <w:jc w:val="center"/>
        <w:ind w:right="-179"/>
        <w:spacing w:after="0" w:line="206" w:lineRule="exact"/>
        <w:rPr>
          <w:sz w:val="20"/>
          <w:szCs w:val="20"/>
          <w:color w:val="auto"/>
        </w:rPr>
      </w:pPr>
      <w:r>
        <w:rPr>
          <w:rFonts w:ascii="宋体" w:cs="宋体" w:eastAsia="宋体" w:hAnsi="宋体"/>
          <w:sz w:val="18"/>
          <w:szCs w:val="18"/>
          <w:color w:val="auto"/>
        </w:rPr>
        <w:t>10</w:t>
      </w:r>
    </w:p>
    <w:p>
      <w:pPr>
        <w:sectPr>
          <w:pgSz w:w="6800" w:h="10488" w:orient="portrait"/>
          <w:cols w:equalWidth="0" w:num="1">
            <w:col w:w="5320"/>
          </w:cols>
          <w:pgMar w:left="840" w:top="529" w:right="643" w:bottom="0" w:gutter="0" w:footer="0" w:header="0"/>
          <w:type w:val="continuous"/>
        </w:sectPr>
      </w:pPr>
    </w:p>
    <w:bookmarkStart w:id="26" w:name="page27"/>
    <w:bookmarkEnd w:id="26"/>
    <w:p>
      <w:pPr>
        <w:jc w:val="center"/>
        <w:ind w:right="100"/>
        <w:spacing w:after="0" w:line="206" w:lineRule="exact"/>
        <w:rPr>
          <w:sz w:val="20"/>
          <w:szCs w:val="20"/>
          <w:color w:val="auto"/>
        </w:rPr>
      </w:pPr>
      <w:r>
        <w:rPr>
          <w:rFonts w:ascii="宋体" w:cs="宋体" w:eastAsia="宋体" w:hAnsi="宋体"/>
          <w:sz w:val="18"/>
          <w:szCs w:val="18"/>
          <w:color w:val="auto"/>
        </w:rPr>
        <w:t>循环农业及农产品深加工项目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1" w:lineRule="exact"/>
        <w:rPr>
          <w:sz w:val="20"/>
          <w:szCs w:val="20"/>
          <w:color w:val="auto"/>
        </w:rPr>
      </w:pPr>
    </w:p>
    <w:p>
      <w:pPr>
        <w:jc w:val="center"/>
        <w:ind w:right="100"/>
        <w:spacing w:after="0" w:line="317" w:lineRule="exact"/>
        <w:rPr>
          <w:sz w:val="20"/>
          <w:szCs w:val="20"/>
          <w:color w:val="auto"/>
        </w:rPr>
      </w:pPr>
      <w:r>
        <w:rPr>
          <w:rFonts w:ascii="宋体" w:cs="宋体" w:eastAsia="宋体" w:hAnsi="宋体"/>
          <w:sz w:val="26"/>
          <w:szCs w:val="26"/>
          <w:color w:val="auto"/>
        </w:rPr>
        <w:t>武威市民勤县</w:t>
      </w:r>
      <w:r>
        <w:rPr>
          <w:rFonts w:ascii="Times New Roman" w:cs="Times New Roman" w:eastAsia="Times New Roman" w:hAnsi="Times New Roman"/>
          <w:sz w:val="26"/>
          <w:szCs w:val="26"/>
          <w:b w:val="1"/>
          <w:bCs w:val="1"/>
          <w:color w:val="auto"/>
        </w:rPr>
        <w:t xml:space="preserve"> 15000 </w:t>
      </w:r>
      <w:r>
        <w:rPr>
          <w:rFonts w:ascii="宋体" w:cs="宋体" w:eastAsia="宋体" w:hAnsi="宋体"/>
          <w:sz w:val="26"/>
          <w:szCs w:val="26"/>
          <w:color w:val="auto"/>
        </w:rPr>
        <w:t>吨</w:t>
      </w:r>
      <w:r>
        <w:rPr>
          <w:rFonts w:ascii="Times New Roman" w:cs="Times New Roman" w:eastAsia="Times New Roman" w:hAnsi="Times New Roman"/>
          <w:sz w:val="26"/>
          <w:szCs w:val="26"/>
          <w:color w:val="auto"/>
        </w:rPr>
        <w:t>/</w:t>
      </w:r>
      <w:r>
        <w:rPr>
          <w:rFonts w:ascii="宋体" w:cs="宋体" w:eastAsia="宋体" w:hAnsi="宋体"/>
          <w:sz w:val="26"/>
          <w:szCs w:val="26"/>
          <w:color w:val="auto"/>
        </w:rPr>
        <w:t>年食用菌</w:t>
      </w:r>
    </w:p>
    <w:p>
      <w:pPr>
        <w:spacing w:after="0" w:line="53" w:lineRule="exact"/>
        <w:rPr>
          <w:sz w:val="20"/>
          <w:szCs w:val="20"/>
          <w:color w:val="auto"/>
        </w:rPr>
      </w:pPr>
    </w:p>
    <w:p>
      <w:pPr>
        <w:jc w:val="center"/>
        <w:ind w:right="120"/>
        <w:spacing w:after="0" w:line="297" w:lineRule="exact"/>
        <w:rPr>
          <w:sz w:val="20"/>
          <w:szCs w:val="20"/>
          <w:color w:val="auto"/>
        </w:rPr>
      </w:pPr>
      <w:r>
        <w:rPr>
          <w:rFonts w:ascii="宋体" w:cs="宋体" w:eastAsia="宋体" w:hAnsi="宋体"/>
          <w:sz w:val="26"/>
          <w:szCs w:val="26"/>
          <w:color w:val="auto"/>
        </w:rPr>
        <w:t>工厂化生产及深加工项目</w:t>
      </w:r>
    </w:p>
    <w:p>
      <w:pPr>
        <w:spacing w:after="0" w:line="352" w:lineRule="exact"/>
        <w:rPr>
          <w:sz w:val="20"/>
          <w:szCs w:val="20"/>
          <w:color w:val="auto"/>
        </w:rPr>
      </w:pPr>
    </w:p>
    <w:p>
      <w:pPr>
        <w:ind w:firstLine="401"/>
        <w:spacing w:after="0" w:line="290" w:lineRule="exact"/>
        <w:rPr>
          <w:sz w:val="20"/>
          <w:szCs w:val="20"/>
          <w:color w:val="auto"/>
        </w:rPr>
      </w:pPr>
      <w:r>
        <w:rPr>
          <w:rFonts w:ascii="宋体" w:cs="宋体" w:eastAsia="宋体" w:hAnsi="宋体"/>
          <w:sz w:val="20"/>
          <w:szCs w:val="20"/>
          <w:color w:val="auto"/>
        </w:rPr>
        <w:t>一、项目概况：工厂化生产食用菌是实现</w:t>
      </w:r>
      <w:r>
        <w:rPr>
          <w:rFonts w:ascii="Arial" w:cs="Arial" w:eastAsia="Arial" w:hAnsi="Arial"/>
          <w:sz w:val="20"/>
          <w:szCs w:val="20"/>
          <w:color w:val="auto"/>
        </w:rPr>
        <w:t>“</w:t>
      </w:r>
      <w:r>
        <w:rPr>
          <w:rFonts w:ascii="宋体" w:cs="宋体" w:eastAsia="宋体" w:hAnsi="宋体"/>
          <w:sz w:val="20"/>
          <w:szCs w:val="20"/>
          <w:color w:val="auto"/>
        </w:rPr>
        <w:t>点草成金、化害为利、变废为宝、环保生产</w:t>
      </w:r>
      <w:r>
        <w:rPr>
          <w:rFonts w:ascii="Arial" w:cs="Arial" w:eastAsia="Arial" w:hAnsi="Arial"/>
          <w:sz w:val="20"/>
          <w:szCs w:val="20"/>
          <w:color w:val="auto"/>
        </w:rPr>
        <w:t>”</w:t>
      </w:r>
      <w:r>
        <w:rPr>
          <w:rFonts w:ascii="宋体" w:cs="宋体" w:eastAsia="宋体" w:hAnsi="宋体"/>
          <w:sz w:val="20"/>
          <w:szCs w:val="20"/>
          <w:color w:val="auto"/>
        </w:rPr>
        <w:t>的有机农业项目，可实现</w:t>
      </w:r>
      <w:r>
        <w:rPr>
          <w:rFonts w:ascii="Arial" w:cs="Arial" w:eastAsia="Arial" w:hAnsi="Arial"/>
          <w:sz w:val="20"/>
          <w:szCs w:val="20"/>
          <w:color w:val="auto"/>
        </w:rPr>
        <w:t>“</w:t>
      </w:r>
      <w:r>
        <w:rPr>
          <w:rFonts w:ascii="宋体" w:cs="宋体" w:eastAsia="宋体" w:hAnsi="宋体"/>
          <w:sz w:val="20"/>
          <w:szCs w:val="20"/>
          <w:color w:val="auto"/>
        </w:rPr>
        <w:t>植物种植业、动物养殖业和菌物转化业</w:t>
      </w:r>
      <w:r>
        <w:rPr>
          <w:rFonts w:ascii="Arial" w:cs="Arial" w:eastAsia="Arial" w:hAnsi="Arial"/>
          <w:sz w:val="20"/>
          <w:szCs w:val="20"/>
          <w:color w:val="auto"/>
        </w:rPr>
        <w:t>”</w:t>
      </w:r>
      <w:r>
        <w:rPr>
          <w:rFonts w:ascii="宋体" w:cs="宋体" w:eastAsia="宋体" w:hAnsi="宋体"/>
          <w:sz w:val="20"/>
          <w:szCs w:val="20"/>
          <w:color w:val="auto"/>
        </w:rPr>
        <w:t>三维结构农业，形成系统完整的循环经济链条。民勤县设施农业发展较快，已形成一定规模，建设条件好。项目拟建设</w:t>
      </w:r>
      <w:r>
        <w:rPr>
          <w:rFonts w:ascii="Times New Roman" w:cs="Times New Roman" w:eastAsia="Times New Roman" w:hAnsi="Times New Roman"/>
          <w:sz w:val="20"/>
          <w:szCs w:val="20"/>
          <w:color w:val="auto"/>
        </w:rPr>
        <w:t xml:space="preserve"> 9000 </w:t>
      </w:r>
      <w:r>
        <w:rPr>
          <w:rFonts w:ascii="宋体" w:cs="宋体" w:eastAsia="宋体" w:hAnsi="宋体"/>
          <w:sz w:val="20"/>
          <w:szCs w:val="20"/>
          <w:color w:val="auto"/>
        </w:rPr>
        <w:t>平方米出菇房，</w:t>
      </w:r>
      <w:r>
        <w:rPr>
          <w:rFonts w:ascii="Times New Roman" w:cs="Times New Roman" w:eastAsia="Times New Roman" w:hAnsi="Times New Roman"/>
          <w:sz w:val="20"/>
          <w:szCs w:val="20"/>
          <w:color w:val="auto"/>
        </w:rPr>
        <w:t xml:space="preserve">3000 </w:t>
      </w:r>
      <w:r>
        <w:rPr>
          <w:rFonts w:ascii="宋体" w:cs="宋体" w:eastAsia="宋体" w:hAnsi="宋体"/>
          <w:sz w:val="20"/>
          <w:szCs w:val="20"/>
          <w:color w:val="auto"/>
        </w:rPr>
        <w:t>平方米养菌室、菌包厂等配套设施；装料车间、专用养菌室、大棚结构养菌室、材料及产品储存库等设施购置高压蒸气灭菌锅、常压蒸气灭菌锅、接种箱、枝桠切碎机、脱水烘干机、割口机等机械设备。</w:t>
      </w:r>
    </w:p>
    <w:p>
      <w:pPr>
        <w:spacing w:after="0" w:line="287" w:lineRule="exact"/>
        <w:rPr>
          <w:sz w:val="20"/>
          <w:szCs w:val="20"/>
          <w:color w:val="auto"/>
        </w:rPr>
      </w:pPr>
    </w:p>
    <w:p>
      <w:pPr>
        <w:ind w:left="380"/>
        <w:spacing w:after="0" w:line="232" w:lineRule="exact"/>
        <w:rPr>
          <w:sz w:val="20"/>
          <w:szCs w:val="20"/>
          <w:color w:val="auto"/>
        </w:rPr>
      </w:pPr>
      <w:r>
        <w:rPr>
          <w:rFonts w:ascii="宋体" w:cs="宋体" w:eastAsia="宋体" w:hAnsi="宋体"/>
          <w:sz w:val="19"/>
          <w:szCs w:val="19"/>
          <w:color w:val="auto"/>
        </w:rPr>
        <w:t>二、投资估算：概算总投资</w:t>
      </w:r>
      <w:r>
        <w:rPr>
          <w:rFonts w:ascii="Times New Roman" w:cs="Times New Roman" w:eastAsia="Times New Roman" w:hAnsi="Times New Roman"/>
          <w:sz w:val="19"/>
          <w:szCs w:val="19"/>
          <w:color w:val="auto"/>
        </w:rPr>
        <w:t xml:space="preserve"> 3.4 </w:t>
      </w:r>
      <w:r>
        <w:rPr>
          <w:rFonts w:ascii="宋体" w:cs="宋体" w:eastAsia="宋体" w:hAnsi="宋体"/>
          <w:sz w:val="19"/>
          <w:szCs w:val="19"/>
          <w:color w:val="auto"/>
        </w:rPr>
        <w:t>亿元，拟引资</w:t>
      </w:r>
      <w:r>
        <w:rPr>
          <w:rFonts w:ascii="Times New Roman" w:cs="Times New Roman" w:eastAsia="Times New Roman" w:hAnsi="Times New Roman"/>
          <w:sz w:val="19"/>
          <w:szCs w:val="19"/>
          <w:color w:val="auto"/>
        </w:rPr>
        <w:t xml:space="preserve"> 2.8 </w:t>
      </w:r>
      <w:r>
        <w:rPr>
          <w:rFonts w:ascii="宋体" w:cs="宋体" w:eastAsia="宋体" w:hAnsi="宋体"/>
          <w:sz w:val="19"/>
          <w:szCs w:val="19"/>
          <w:color w:val="auto"/>
        </w:rPr>
        <w:t>亿元。</w:t>
      </w:r>
    </w:p>
    <w:p>
      <w:pPr>
        <w:spacing w:after="0" w:line="315" w:lineRule="exact"/>
        <w:rPr>
          <w:sz w:val="20"/>
          <w:szCs w:val="20"/>
          <w:color w:val="auto"/>
        </w:rPr>
      </w:pPr>
    </w:p>
    <w:p>
      <w:pPr>
        <w:jc w:val="both"/>
        <w:ind w:right="100" w:firstLine="401"/>
        <w:spacing w:after="0" w:line="280" w:lineRule="exact"/>
        <w:rPr>
          <w:sz w:val="20"/>
          <w:szCs w:val="20"/>
          <w:color w:val="auto"/>
        </w:rPr>
      </w:pPr>
      <w:r>
        <w:rPr>
          <w:rFonts w:ascii="宋体" w:cs="宋体" w:eastAsia="宋体" w:hAnsi="宋体"/>
          <w:sz w:val="20"/>
          <w:szCs w:val="20"/>
          <w:color w:val="auto"/>
        </w:rPr>
        <w:t>三、经济效益预测：减轻和缓解了因劳力过剩而产生的社会压力和农民就业问题，经济效益和社会效益明显。项目建成后，年可实现销售收入</w:t>
      </w:r>
      <w:r>
        <w:rPr>
          <w:rFonts w:ascii="Times New Roman" w:cs="Times New Roman" w:eastAsia="Times New Roman" w:hAnsi="Times New Roman"/>
          <w:sz w:val="20"/>
          <w:szCs w:val="20"/>
          <w:color w:val="auto"/>
        </w:rPr>
        <w:t xml:space="preserve"> 1.5 </w:t>
      </w:r>
      <w:r>
        <w:rPr>
          <w:rFonts w:ascii="宋体" w:cs="宋体" w:eastAsia="宋体" w:hAnsi="宋体"/>
          <w:sz w:val="20"/>
          <w:szCs w:val="20"/>
          <w:color w:val="auto"/>
        </w:rPr>
        <w:t>亿元，利润</w:t>
      </w:r>
      <w:r>
        <w:rPr>
          <w:rFonts w:ascii="Times New Roman" w:cs="Times New Roman" w:eastAsia="Times New Roman" w:hAnsi="Times New Roman"/>
          <w:sz w:val="20"/>
          <w:szCs w:val="20"/>
          <w:color w:val="auto"/>
        </w:rPr>
        <w:t xml:space="preserve"> 0.5 </w:t>
      </w:r>
      <w:r>
        <w:rPr>
          <w:rFonts w:ascii="宋体" w:cs="宋体" w:eastAsia="宋体" w:hAnsi="宋体"/>
          <w:sz w:val="20"/>
          <w:szCs w:val="20"/>
          <w:color w:val="auto"/>
        </w:rPr>
        <w:t>亿元。</w:t>
      </w:r>
    </w:p>
    <w:p>
      <w:pPr>
        <w:spacing w:after="0" w:line="289"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四、项目进展情况：已完成项目建议书。</w:t>
      </w:r>
    </w:p>
    <w:p>
      <w:pPr>
        <w:spacing w:after="0" w:line="307"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五、合作方式：合资、合作。</w:t>
      </w:r>
    </w:p>
    <w:p>
      <w:pPr>
        <w:spacing w:after="0" w:line="382" w:lineRule="exact"/>
        <w:rPr>
          <w:sz w:val="20"/>
          <w:szCs w:val="20"/>
          <w:color w:val="auto"/>
        </w:rPr>
      </w:pPr>
    </w:p>
    <w:p>
      <w:pPr>
        <w:ind w:left="420" w:right="1800"/>
        <w:spacing w:after="0" w:line="255" w:lineRule="exact"/>
        <w:rPr>
          <w:sz w:val="20"/>
          <w:szCs w:val="20"/>
          <w:color w:val="auto"/>
        </w:rPr>
      </w:pPr>
      <w:r>
        <w:rPr>
          <w:rFonts w:ascii="宋体" w:cs="宋体" w:eastAsia="宋体" w:hAnsi="宋体"/>
          <w:sz w:val="20"/>
          <w:szCs w:val="20"/>
          <w:color w:val="auto"/>
        </w:rPr>
        <w:t>联系单位：民勤县工业和信息化局联 系 人：陈建民 陶积英</w:t>
      </w:r>
    </w:p>
    <w:p>
      <w:pPr>
        <w:spacing w:after="0" w:line="54" w:lineRule="exact"/>
        <w:rPr>
          <w:sz w:val="20"/>
          <w:szCs w:val="20"/>
          <w:color w:val="auto"/>
        </w:rPr>
      </w:pPr>
    </w:p>
    <w:p>
      <w:pPr>
        <w:ind w:left="420"/>
        <w:spacing w:after="0" w:line="243" w:lineRule="exact"/>
        <w:tabs>
          <w:tab w:leader="none" w:pos="1000" w:val="left"/>
          <w:tab w:leader="none" w:pos="2760" w:val="left"/>
          <w:tab w:leader="none" w:pos="402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0935-4122169</w:t>
        <w:tab/>
        <w:t>18993568333</w:t>
      </w:r>
      <w:r>
        <w:rPr>
          <w:sz w:val="20"/>
          <w:szCs w:val="20"/>
          <w:color w:val="auto"/>
        </w:rPr>
        <w:tab/>
      </w:r>
      <w:r>
        <w:rPr>
          <w:rFonts w:ascii="Arial" w:cs="Arial" w:eastAsia="Arial" w:hAnsi="Arial"/>
          <w:sz w:val="17"/>
          <w:szCs w:val="17"/>
          <w:color w:val="auto"/>
        </w:rPr>
        <w:t>15009351259</w:t>
      </w:r>
    </w:p>
    <w:p>
      <w:pPr>
        <w:spacing w:after="0" w:line="55"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0935-4122169</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mqxgxj@126.com</w:t>
      </w:r>
    </w:p>
    <w:p>
      <w:pPr>
        <w:sectPr>
          <w:pgSz w:w="6800" w:h="10488" w:orient="portrait"/>
          <w:cols w:equalWidth="0" w:num="1">
            <w:col w:w="5220"/>
          </w:cols>
          <w:pgMar w:left="840" w:top="529" w:right="743" w:bottom="0" w:gutter="0" w:footer="0" w:header="0"/>
        </w:sectPr>
      </w:pPr>
    </w:p>
    <w:p>
      <w:pPr>
        <w:spacing w:after="0" w:line="257" w:lineRule="exact"/>
        <w:rPr>
          <w:sz w:val="20"/>
          <w:szCs w:val="20"/>
          <w:color w:val="auto"/>
        </w:rPr>
      </w:pPr>
    </w:p>
    <w:p>
      <w:pPr>
        <w:jc w:val="center"/>
        <w:ind w:right="-279"/>
        <w:spacing w:after="0" w:line="206" w:lineRule="exact"/>
        <w:rPr>
          <w:sz w:val="20"/>
          <w:szCs w:val="20"/>
          <w:color w:val="auto"/>
        </w:rPr>
      </w:pPr>
      <w:r>
        <w:rPr>
          <w:rFonts w:ascii="宋体" w:cs="宋体" w:eastAsia="宋体" w:hAnsi="宋体"/>
          <w:sz w:val="18"/>
          <w:szCs w:val="18"/>
          <w:color w:val="auto"/>
        </w:rPr>
        <w:t>11</w:t>
      </w:r>
    </w:p>
    <w:p>
      <w:pPr>
        <w:sectPr>
          <w:pgSz w:w="6800" w:h="10488" w:orient="portrait"/>
          <w:cols w:equalWidth="0" w:num="1">
            <w:col w:w="5220"/>
          </w:cols>
          <w:pgMar w:left="840" w:top="529" w:right="743" w:bottom="0" w:gutter="0" w:footer="0" w:header="0"/>
          <w:type w:val="continuous"/>
        </w:sectPr>
      </w:pPr>
    </w:p>
    <w:bookmarkStart w:id="27" w:name="page28"/>
    <w:bookmarkEnd w:id="27"/>
    <w:p>
      <w:pPr>
        <w:jc w:val="center"/>
        <w:ind w:right="40"/>
        <w:spacing w:after="0" w:line="206" w:lineRule="exact"/>
        <w:rPr>
          <w:sz w:val="20"/>
          <w:szCs w:val="20"/>
          <w:color w:val="auto"/>
        </w:rPr>
      </w:pPr>
      <w:r>
        <w:rPr>
          <w:rFonts w:ascii="宋体" w:cs="宋体" w:eastAsia="宋体" w:hAnsi="宋体"/>
          <w:sz w:val="18"/>
          <w:szCs w:val="18"/>
          <w:color w:val="auto"/>
        </w:rPr>
        <w:t>循环农业及农产品深加工项目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3" w:lineRule="exact"/>
        <w:rPr>
          <w:sz w:val="20"/>
          <w:szCs w:val="20"/>
          <w:color w:val="auto"/>
        </w:rPr>
      </w:pPr>
    </w:p>
    <w:p>
      <w:pPr>
        <w:jc w:val="center"/>
        <w:ind w:right="40"/>
        <w:spacing w:after="0" w:line="297" w:lineRule="exact"/>
        <w:rPr>
          <w:sz w:val="20"/>
          <w:szCs w:val="20"/>
          <w:color w:val="auto"/>
        </w:rPr>
      </w:pPr>
      <w:r>
        <w:rPr>
          <w:rFonts w:ascii="宋体" w:cs="宋体" w:eastAsia="宋体" w:hAnsi="宋体"/>
          <w:sz w:val="26"/>
          <w:szCs w:val="26"/>
          <w:color w:val="auto"/>
        </w:rPr>
        <w:t>武威市天祝县高原藜麦深加工项目</w:t>
      </w:r>
    </w:p>
    <w:p>
      <w:pPr>
        <w:spacing w:after="0" w:line="344" w:lineRule="exact"/>
        <w:rPr>
          <w:sz w:val="20"/>
          <w:szCs w:val="20"/>
          <w:color w:val="auto"/>
        </w:rPr>
      </w:pPr>
    </w:p>
    <w:p>
      <w:pPr>
        <w:jc w:val="both"/>
        <w:ind w:firstLine="401"/>
        <w:spacing w:after="0" w:line="291" w:lineRule="exact"/>
        <w:rPr>
          <w:sz w:val="20"/>
          <w:szCs w:val="20"/>
          <w:color w:val="auto"/>
        </w:rPr>
      </w:pPr>
      <w:r>
        <w:rPr>
          <w:rFonts w:ascii="宋体" w:cs="宋体" w:eastAsia="宋体" w:hAnsi="宋体"/>
          <w:sz w:val="20"/>
          <w:szCs w:val="20"/>
          <w:color w:val="auto"/>
        </w:rPr>
        <w:t>一、项目概况：藜麦原产于南美洲高海拔地区，被誉为</w:t>
      </w:r>
      <w:r>
        <w:rPr>
          <w:rFonts w:ascii="Arial" w:cs="Arial" w:eastAsia="Arial" w:hAnsi="Arial"/>
          <w:sz w:val="20"/>
          <w:szCs w:val="20"/>
          <w:color w:val="auto"/>
        </w:rPr>
        <w:t>“</w:t>
      </w:r>
      <w:r>
        <w:rPr>
          <w:rFonts w:ascii="宋体" w:cs="宋体" w:eastAsia="宋体" w:hAnsi="宋体"/>
          <w:sz w:val="20"/>
          <w:szCs w:val="20"/>
          <w:color w:val="auto"/>
        </w:rPr>
        <w:t>植物界中少见的高营养食物</w:t>
      </w:r>
      <w:r>
        <w:rPr>
          <w:rFonts w:ascii="Arial" w:cs="Arial" w:eastAsia="Arial" w:hAnsi="Arial"/>
          <w:sz w:val="20"/>
          <w:szCs w:val="20"/>
          <w:color w:val="auto"/>
        </w:rPr>
        <w:t>”</w:t>
      </w:r>
      <w:r>
        <w:rPr>
          <w:rFonts w:ascii="宋体" w:cs="宋体" w:eastAsia="宋体" w:hAnsi="宋体"/>
          <w:sz w:val="20"/>
          <w:szCs w:val="20"/>
          <w:color w:val="auto"/>
        </w:rPr>
        <w:t>、</w:t>
      </w:r>
      <w:r>
        <w:rPr>
          <w:rFonts w:ascii="Arial" w:cs="Arial" w:eastAsia="Arial" w:hAnsi="Arial"/>
          <w:sz w:val="20"/>
          <w:szCs w:val="20"/>
          <w:color w:val="auto"/>
        </w:rPr>
        <w:t>“</w:t>
      </w:r>
      <w:r>
        <w:rPr>
          <w:rFonts w:ascii="宋体" w:cs="宋体" w:eastAsia="宋体" w:hAnsi="宋体"/>
          <w:sz w:val="20"/>
          <w:szCs w:val="20"/>
          <w:color w:val="auto"/>
        </w:rPr>
        <w:t>粮食之母</w:t>
      </w:r>
      <w:r>
        <w:rPr>
          <w:rFonts w:ascii="Arial" w:cs="Arial" w:eastAsia="Arial" w:hAnsi="Arial"/>
          <w:sz w:val="20"/>
          <w:szCs w:val="20"/>
          <w:color w:val="auto"/>
        </w:rPr>
        <w:t>”</w:t>
      </w:r>
      <w:r>
        <w:rPr>
          <w:rFonts w:ascii="宋体" w:cs="宋体" w:eastAsia="宋体" w:hAnsi="宋体"/>
          <w:sz w:val="20"/>
          <w:szCs w:val="20"/>
          <w:color w:val="auto"/>
        </w:rPr>
        <w:t>、</w:t>
      </w:r>
      <w:r>
        <w:rPr>
          <w:rFonts w:ascii="Arial" w:cs="Arial" w:eastAsia="Arial" w:hAnsi="Arial"/>
          <w:sz w:val="20"/>
          <w:szCs w:val="20"/>
          <w:color w:val="auto"/>
        </w:rPr>
        <w:t>“</w:t>
      </w:r>
      <w:r>
        <w:rPr>
          <w:rFonts w:ascii="宋体" w:cs="宋体" w:eastAsia="宋体" w:hAnsi="宋体"/>
          <w:sz w:val="20"/>
          <w:szCs w:val="20"/>
          <w:color w:val="auto"/>
        </w:rPr>
        <w:t>印加黄金</w:t>
      </w:r>
      <w:r>
        <w:rPr>
          <w:rFonts w:ascii="Arial" w:cs="Arial" w:eastAsia="Arial" w:hAnsi="Arial"/>
          <w:sz w:val="20"/>
          <w:szCs w:val="20"/>
          <w:color w:val="auto"/>
        </w:rPr>
        <w:t>”</w:t>
      </w:r>
      <w:r>
        <w:rPr>
          <w:rFonts w:ascii="宋体" w:cs="宋体" w:eastAsia="宋体" w:hAnsi="宋体"/>
          <w:sz w:val="20"/>
          <w:szCs w:val="20"/>
          <w:color w:val="auto"/>
        </w:rPr>
        <w:t>。藜麦对霜冻、盐碱和干旱都具有很强的耐受性，有在贫瘠士壤生长的强大能力。天祝海拔高，气候冷凉，适合种植的地域宽广，是藜麦种植及仓储建设的理想之地。</w:t>
      </w:r>
      <w:r>
        <w:rPr>
          <w:rFonts w:ascii="Times New Roman" w:cs="Times New Roman" w:eastAsia="Times New Roman" w:hAnsi="Times New Roman"/>
          <w:sz w:val="20"/>
          <w:szCs w:val="20"/>
          <w:color w:val="auto"/>
        </w:rPr>
        <w:t>2017</w:t>
      </w:r>
      <w:r>
        <w:rPr>
          <w:rFonts w:ascii="宋体" w:cs="宋体" w:eastAsia="宋体" w:hAnsi="宋体"/>
          <w:sz w:val="20"/>
          <w:szCs w:val="20"/>
          <w:color w:val="auto"/>
        </w:rPr>
        <w:t>年，天祝县试种</w:t>
      </w:r>
      <w:r>
        <w:rPr>
          <w:rFonts w:ascii="Times New Roman" w:cs="Times New Roman" w:eastAsia="Times New Roman" w:hAnsi="Times New Roman"/>
          <w:sz w:val="20"/>
          <w:szCs w:val="20"/>
          <w:color w:val="auto"/>
        </w:rPr>
        <w:t xml:space="preserve"> 5000 </w:t>
      </w:r>
      <w:r>
        <w:rPr>
          <w:rFonts w:ascii="宋体" w:cs="宋体" w:eastAsia="宋体" w:hAnsi="宋体"/>
          <w:sz w:val="20"/>
          <w:szCs w:val="20"/>
          <w:color w:val="auto"/>
        </w:rPr>
        <w:t>亩，取得成功并丰收。</w:t>
      </w:r>
      <w:r>
        <w:rPr>
          <w:rFonts w:ascii="Times New Roman" w:cs="Times New Roman" w:eastAsia="Times New Roman" w:hAnsi="Times New Roman"/>
          <w:sz w:val="20"/>
          <w:szCs w:val="20"/>
          <w:color w:val="auto"/>
        </w:rPr>
        <w:t xml:space="preserve">2018 </w:t>
      </w:r>
      <w:r>
        <w:rPr>
          <w:rFonts w:ascii="宋体" w:cs="宋体" w:eastAsia="宋体" w:hAnsi="宋体"/>
          <w:sz w:val="20"/>
          <w:szCs w:val="20"/>
          <w:color w:val="auto"/>
        </w:rPr>
        <w:t>年全县扩大种植面积，目前已种植</w:t>
      </w:r>
      <w:r>
        <w:rPr>
          <w:rFonts w:ascii="Times New Roman" w:cs="Times New Roman" w:eastAsia="Times New Roman" w:hAnsi="Times New Roman"/>
          <w:sz w:val="20"/>
          <w:szCs w:val="20"/>
          <w:color w:val="auto"/>
        </w:rPr>
        <w:t xml:space="preserve"> 3.3 </w:t>
      </w:r>
      <w:r>
        <w:rPr>
          <w:rFonts w:ascii="宋体" w:cs="宋体" w:eastAsia="宋体" w:hAnsi="宋体"/>
          <w:sz w:val="20"/>
          <w:szCs w:val="20"/>
          <w:color w:val="auto"/>
        </w:rPr>
        <w:t>万亩，长势良好，有望丰收。天祝县委、县政府决定利用三年的时间，至</w:t>
      </w:r>
      <w:r>
        <w:rPr>
          <w:rFonts w:ascii="Times New Roman" w:cs="Times New Roman" w:eastAsia="Times New Roman" w:hAnsi="Times New Roman"/>
          <w:sz w:val="20"/>
          <w:szCs w:val="20"/>
          <w:color w:val="auto"/>
        </w:rPr>
        <w:t xml:space="preserve"> 2020 </w:t>
      </w:r>
      <w:r>
        <w:rPr>
          <w:rFonts w:ascii="宋体" w:cs="宋体" w:eastAsia="宋体" w:hAnsi="宋体"/>
          <w:sz w:val="20"/>
          <w:szCs w:val="20"/>
          <w:color w:val="auto"/>
        </w:rPr>
        <w:t>年种植面积达到</w:t>
      </w:r>
      <w:r>
        <w:rPr>
          <w:rFonts w:ascii="Times New Roman" w:cs="Times New Roman" w:eastAsia="Times New Roman" w:hAnsi="Times New Roman"/>
          <w:sz w:val="20"/>
          <w:szCs w:val="20"/>
          <w:color w:val="auto"/>
        </w:rPr>
        <w:t xml:space="preserve"> 10 </w:t>
      </w:r>
      <w:r>
        <w:rPr>
          <w:rFonts w:ascii="宋体" w:cs="宋体" w:eastAsia="宋体" w:hAnsi="宋体"/>
          <w:sz w:val="20"/>
          <w:szCs w:val="20"/>
          <w:color w:val="auto"/>
        </w:rPr>
        <w:t>万亩，打造全国</w:t>
      </w:r>
      <w:r>
        <w:rPr>
          <w:rFonts w:ascii="Arial" w:cs="Arial" w:eastAsia="Arial" w:hAnsi="Arial"/>
          <w:sz w:val="20"/>
          <w:szCs w:val="20"/>
          <w:color w:val="auto"/>
        </w:rPr>
        <w:t>“</w:t>
      </w:r>
      <w:r>
        <w:rPr>
          <w:rFonts w:ascii="宋体" w:cs="宋体" w:eastAsia="宋体" w:hAnsi="宋体"/>
          <w:sz w:val="20"/>
          <w:szCs w:val="20"/>
          <w:color w:val="auto"/>
        </w:rPr>
        <w:t>藜麦之都</w:t>
      </w:r>
      <w:r>
        <w:rPr>
          <w:rFonts w:ascii="Arial" w:cs="Arial" w:eastAsia="Arial" w:hAnsi="Arial"/>
          <w:sz w:val="20"/>
          <w:szCs w:val="20"/>
          <w:color w:val="auto"/>
        </w:rPr>
        <w:t>”</w:t>
      </w:r>
      <w:r>
        <w:rPr>
          <w:rFonts w:ascii="宋体" w:cs="宋体" w:eastAsia="宋体" w:hAnsi="宋体"/>
          <w:sz w:val="20"/>
          <w:szCs w:val="20"/>
          <w:color w:val="auto"/>
        </w:rPr>
        <w:t>。主要建设年深加工藜麦</w:t>
      </w:r>
      <w:r>
        <w:rPr>
          <w:rFonts w:ascii="Times New Roman" w:cs="Times New Roman" w:eastAsia="Times New Roman" w:hAnsi="Times New Roman"/>
          <w:sz w:val="20"/>
          <w:szCs w:val="20"/>
          <w:color w:val="auto"/>
        </w:rPr>
        <w:t xml:space="preserve"> 3 </w:t>
      </w:r>
      <w:r>
        <w:rPr>
          <w:rFonts w:ascii="宋体" w:cs="宋体" w:eastAsia="宋体" w:hAnsi="宋体"/>
          <w:sz w:val="20"/>
          <w:szCs w:val="20"/>
          <w:color w:val="auto"/>
        </w:rPr>
        <w:t>万吨生产线一条，配套建设</w:t>
      </w:r>
      <w:r>
        <w:rPr>
          <w:rFonts w:ascii="Times New Roman" w:cs="Times New Roman" w:eastAsia="Times New Roman" w:hAnsi="Times New Roman"/>
          <w:sz w:val="20"/>
          <w:szCs w:val="20"/>
          <w:color w:val="auto"/>
        </w:rPr>
        <w:t xml:space="preserve"> 5 </w:t>
      </w:r>
      <w:r>
        <w:rPr>
          <w:rFonts w:ascii="宋体" w:cs="宋体" w:eastAsia="宋体" w:hAnsi="宋体"/>
          <w:sz w:val="20"/>
          <w:szCs w:val="20"/>
          <w:color w:val="auto"/>
        </w:rPr>
        <w:t>万吨藜麦仓储、烘干等厂房及设备。</w:t>
      </w:r>
    </w:p>
    <w:p>
      <w:pPr>
        <w:spacing w:after="0" w:line="346"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二、投资估算：总投资</w:t>
      </w:r>
      <w:r>
        <w:rPr>
          <w:rFonts w:ascii="Times New Roman" w:cs="Times New Roman" w:eastAsia="Times New Roman" w:hAnsi="Times New Roman"/>
          <w:sz w:val="20"/>
          <w:szCs w:val="20"/>
          <w:color w:val="auto"/>
        </w:rPr>
        <w:t xml:space="preserve"> 1.5 </w:t>
      </w:r>
      <w:r>
        <w:rPr>
          <w:rFonts w:ascii="宋体" w:cs="宋体" w:eastAsia="宋体" w:hAnsi="宋体"/>
          <w:sz w:val="20"/>
          <w:szCs w:val="20"/>
          <w:color w:val="auto"/>
        </w:rPr>
        <w:t>亿元。</w:t>
      </w:r>
    </w:p>
    <w:p>
      <w:pPr>
        <w:spacing w:after="0" w:line="347"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三、经济效益预测：预计年实现销售收入</w:t>
      </w:r>
      <w:r>
        <w:rPr>
          <w:rFonts w:ascii="Times New Roman" w:cs="Times New Roman" w:eastAsia="Times New Roman" w:hAnsi="Times New Roman"/>
          <w:sz w:val="20"/>
          <w:szCs w:val="20"/>
          <w:color w:val="auto"/>
        </w:rPr>
        <w:t xml:space="preserve"> 2600 </w:t>
      </w:r>
      <w:r>
        <w:rPr>
          <w:rFonts w:ascii="宋体" w:cs="宋体" w:eastAsia="宋体" w:hAnsi="宋体"/>
          <w:sz w:val="20"/>
          <w:szCs w:val="20"/>
          <w:color w:val="auto"/>
        </w:rPr>
        <w:t>万元。</w:t>
      </w:r>
    </w:p>
    <w:p>
      <w:pPr>
        <w:spacing w:after="0" w:line="361"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四、项目进展情况：正在编制可研报告。</w:t>
      </w:r>
    </w:p>
    <w:p>
      <w:pPr>
        <w:spacing w:after="0" w:line="365"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五、合作方式：独资、合资。</w:t>
      </w:r>
    </w:p>
    <w:p>
      <w:pPr>
        <w:spacing w:after="0" w:line="367"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联系单位：天祝县招商局</w:t>
      </w:r>
    </w:p>
    <w:p>
      <w:pPr>
        <w:spacing w:after="0" w:line="67"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 系 人：赵维河</w:t>
      </w:r>
    </w:p>
    <w:p>
      <w:pPr>
        <w:spacing w:after="0" w:line="55" w:lineRule="exact"/>
        <w:rPr>
          <w:sz w:val="20"/>
          <w:szCs w:val="20"/>
          <w:color w:val="auto"/>
        </w:rPr>
      </w:pPr>
    </w:p>
    <w:p>
      <w:pPr>
        <w:ind w:left="420"/>
        <w:spacing w:after="0" w:line="243" w:lineRule="exact"/>
        <w:tabs>
          <w:tab w:leader="none" w:pos="1000" w:val="left"/>
          <w:tab w:leader="none" w:pos="278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0935-3124521</w:t>
      </w:r>
      <w:r>
        <w:rPr>
          <w:sz w:val="20"/>
          <w:szCs w:val="20"/>
          <w:color w:val="auto"/>
        </w:rPr>
        <w:tab/>
      </w:r>
      <w:r>
        <w:rPr>
          <w:rFonts w:ascii="Arial" w:cs="Arial" w:eastAsia="Arial" w:hAnsi="Arial"/>
          <w:sz w:val="17"/>
          <w:szCs w:val="17"/>
          <w:color w:val="auto"/>
        </w:rPr>
        <w:t>13884593323</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0935-3124521</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tzxzsjzsb@126.com</w:t>
      </w:r>
    </w:p>
    <w:p>
      <w:pPr>
        <w:sectPr>
          <w:pgSz w:w="6800" w:h="10488" w:orient="portrait"/>
          <w:cols w:equalWidth="0" w:num="1">
            <w:col w:w="5160"/>
          </w:cols>
          <w:pgMar w:left="840" w:top="529" w:right="803" w:bottom="0" w:gutter="0" w:footer="0" w:header="0"/>
        </w:sectPr>
      </w:pPr>
    </w:p>
    <w:p>
      <w:pPr>
        <w:spacing w:after="0" w:line="200" w:lineRule="exact"/>
        <w:rPr>
          <w:sz w:val="20"/>
          <w:szCs w:val="20"/>
          <w:color w:val="auto"/>
        </w:rPr>
      </w:pPr>
    </w:p>
    <w:p>
      <w:pPr>
        <w:spacing w:after="0" w:line="218" w:lineRule="exact"/>
        <w:rPr>
          <w:sz w:val="20"/>
          <w:szCs w:val="20"/>
          <w:color w:val="auto"/>
        </w:rPr>
      </w:pPr>
    </w:p>
    <w:p>
      <w:pPr>
        <w:ind w:left="2660"/>
        <w:spacing w:after="0" w:line="206" w:lineRule="exact"/>
        <w:rPr>
          <w:sz w:val="20"/>
          <w:szCs w:val="20"/>
          <w:color w:val="auto"/>
        </w:rPr>
      </w:pPr>
      <w:r>
        <w:rPr>
          <w:rFonts w:ascii="宋体" w:cs="宋体" w:eastAsia="宋体" w:hAnsi="宋体"/>
          <w:sz w:val="18"/>
          <w:szCs w:val="18"/>
          <w:color w:val="auto"/>
        </w:rPr>
        <w:t>12</w:t>
      </w:r>
    </w:p>
    <w:p>
      <w:pPr>
        <w:sectPr>
          <w:pgSz w:w="6800" w:h="10488" w:orient="portrait"/>
          <w:cols w:equalWidth="0" w:num="1">
            <w:col w:w="5160"/>
          </w:cols>
          <w:pgMar w:left="840" w:top="529" w:right="803" w:bottom="0" w:gutter="0" w:footer="0" w:header="0"/>
          <w:type w:val="continuous"/>
        </w:sectPr>
      </w:pPr>
    </w:p>
    <w:bookmarkStart w:id="28" w:name="page29"/>
    <w:bookmarkEnd w:id="28"/>
    <w:p>
      <w:pPr>
        <w:jc w:val="center"/>
        <w:ind w:right="100"/>
        <w:spacing w:after="0" w:line="206" w:lineRule="exact"/>
        <w:rPr>
          <w:sz w:val="20"/>
          <w:szCs w:val="20"/>
          <w:color w:val="auto"/>
        </w:rPr>
      </w:pPr>
      <w:r>
        <w:rPr>
          <w:rFonts w:ascii="宋体" w:cs="宋体" w:eastAsia="宋体" w:hAnsi="宋体"/>
          <w:sz w:val="18"/>
          <w:szCs w:val="18"/>
          <w:color w:val="auto"/>
        </w:rPr>
        <w:t>循环农业及农产品深加工项目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3" w:lineRule="exact"/>
        <w:rPr>
          <w:sz w:val="20"/>
          <w:szCs w:val="20"/>
          <w:color w:val="auto"/>
        </w:rPr>
      </w:pPr>
    </w:p>
    <w:p>
      <w:pPr>
        <w:ind w:left="360"/>
        <w:spacing w:after="0" w:line="297" w:lineRule="exact"/>
        <w:rPr>
          <w:sz w:val="20"/>
          <w:szCs w:val="20"/>
          <w:color w:val="auto"/>
        </w:rPr>
      </w:pPr>
      <w:r>
        <w:rPr>
          <w:rFonts w:ascii="宋体" w:cs="宋体" w:eastAsia="宋体" w:hAnsi="宋体"/>
          <w:sz w:val="26"/>
          <w:szCs w:val="26"/>
          <w:color w:val="auto"/>
        </w:rPr>
        <w:t>武威市肉类（牛羊肉）熟制品加工项目</w:t>
      </w:r>
    </w:p>
    <w:p>
      <w:pPr>
        <w:spacing w:after="0" w:line="344" w:lineRule="exact"/>
        <w:rPr>
          <w:sz w:val="20"/>
          <w:szCs w:val="20"/>
          <w:color w:val="auto"/>
        </w:rPr>
      </w:pPr>
    </w:p>
    <w:p>
      <w:pPr>
        <w:jc w:val="both"/>
        <w:ind w:right="100" w:firstLine="401"/>
        <w:spacing w:after="0" w:line="279" w:lineRule="exact"/>
        <w:rPr>
          <w:sz w:val="20"/>
          <w:szCs w:val="20"/>
          <w:color w:val="auto"/>
        </w:rPr>
      </w:pPr>
      <w:r>
        <w:rPr>
          <w:rFonts w:ascii="宋体" w:cs="宋体" w:eastAsia="宋体" w:hAnsi="宋体"/>
          <w:sz w:val="20"/>
          <w:szCs w:val="20"/>
          <w:color w:val="auto"/>
        </w:rPr>
        <w:t xml:space="preserve">一、项目概况：民勤县畜禽资源丰富，畜禽饲养量达 </w:t>
      </w:r>
      <w:r>
        <w:rPr>
          <w:rFonts w:ascii="Times New Roman" w:cs="Times New Roman" w:eastAsia="Times New Roman" w:hAnsi="Times New Roman"/>
          <w:sz w:val="20"/>
          <w:szCs w:val="20"/>
          <w:color w:val="auto"/>
        </w:rPr>
        <w:t xml:space="preserve">546.53 </w:t>
      </w:r>
      <w:r>
        <w:rPr>
          <w:rFonts w:ascii="宋体" w:cs="宋体" w:eastAsia="宋体" w:hAnsi="宋体"/>
          <w:sz w:val="20"/>
          <w:szCs w:val="20"/>
          <w:color w:val="auto"/>
        </w:rPr>
        <w:t>万头（只），其中牛、羊、猪、鸡存栏量分别达</w:t>
      </w:r>
      <w:r>
        <w:rPr>
          <w:rFonts w:ascii="Times New Roman" w:cs="Times New Roman" w:eastAsia="Times New Roman" w:hAnsi="Times New Roman"/>
          <w:sz w:val="20"/>
          <w:szCs w:val="20"/>
          <w:color w:val="auto"/>
        </w:rPr>
        <w:t xml:space="preserve"> 2.9 </w:t>
      </w:r>
      <w:r>
        <w:rPr>
          <w:rFonts w:ascii="宋体" w:cs="宋体" w:eastAsia="宋体" w:hAnsi="宋体"/>
          <w:sz w:val="20"/>
          <w:szCs w:val="20"/>
          <w:color w:val="auto"/>
        </w:rPr>
        <w:t>万头、</w:t>
      </w:r>
      <w:r>
        <w:rPr>
          <w:rFonts w:ascii="Times New Roman" w:cs="Times New Roman" w:eastAsia="Times New Roman" w:hAnsi="Times New Roman"/>
          <w:sz w:val="20"/>
          <w:szCs w:val="20"/>
          <w:color w:val="auto"/>
        </w:rPr>
        <w:t xml:space="preserve">123 </w:t>
      </w:r>
      <w:r>
        <w:rPr>
          <w:rFonts w:ascii="宋体" w:cs="宋体" w:eastAsia="宋体" w:hAnsi="宋体"/>
          <w:sz w:val="20"/>
          <w:szCs w:val="20"/>
          <w:color w:val="auto"/>
        </w:rPr>
        <w:t>万只、</w:t>
      </w:r>
      <w:r>
        <w:rPr>
          <w:rFonts w:ascii="Times New Roman" w:cs="Times New Roman" w:eastAsia="Times New Roman" w:hAnsi="Times New Roman"/>
          <w:sz w:val="20"/>
          <w:szCs w:val="20"/>
          <w:color w:val="auto"/>
        </w:rPr>
        <w:t xml:space="preserve">7.35 </w:t>
      </w:r>
      <w:r>
        <w:rPr>
          <w:rFonts w:ascii="宋体" w:cs="宋体" w:eastAsia="宋体" w:hAnsi="宋体"/>
          <w:sz w:val="20"/>
          <w:szCs w:val="20"/>
          <w:color w:val="auto"/>
        </w:rPr>
        <w:t>万头、</w:t>
      </w:r>
      <w:r>
        <w:rPr>
          <w:rFonts w:ascii="Times New Roman" w:cs="Times New Roman" w:eastAsia="Times New Roman" w:hAnsi="Times New Roman"/>
          <w:sz w:val="20"/>
          <w:szCs w:val="20"/>
          <w:color w:val="auto"/>
        </w:rPr>
        <w:t xml:space="preserve">160 </w:t>
      </w:r>
      <w:r>
        <w:rPr>
          <w:rFonts w:ascii="宋体" w:cs="宋体" w:eastAsia="宋体" w:hAnsi="宋体"/>
          <w:sz w:val="20"/>
          <w:szCs w:val="20"/>
          <w:color w:val="auto"/>
        </w:rPr>
        <w:t>万只。肉、蛋、奶总产量</w:t>
      </w:r>
    </w:p>
    <w:p>
      <w:pPr>
        <w:spacing w:after="0" w:line="40" w:lineRule="exact"/>
        <w:rPr>
          <w:sz w:val="20"/>
          <w:szCs w:val="20"/>
          <w:color w:val="auto"/>
        </w:rPr>
      </w:pPr>
    </w:p>
    <w:p>
      <w:pPr>
        <w:jc w:val="both"/>
        <w:ind w:firstLine="10"/>
        <w:spacing w:after="0" w:line="277" w:lineRule="exact"/>
        <w:tabs>
          <w:tab w:leader="none" w:pos="250" w:val="left"/>
        </w:tabs>
        <w:numPr>
          <w:ilvl w:val="0"/>
          <w:numId w:val="55"/>
        </w:numPr>
        <w:rPr>
          <w:rFonts w:ascii="宋体" w:cs="宋体" w:eastAsia="宋体" w:hAnsi="宋体"/>
          <w:sz w:val="20"/>
          <w:szCs w:val="20"/>
          <w:color w:val="auto"/>
        </w:rPr>
      </w:pPr>
      <w:r>
        <w:rPr>
          <w:rFonts w:ascii="Times New Roman" w:cs="Times New Roman" w:eastAsia="Times New Roman" w:hAnsi="Times New Roman"/>
          <w:sz w:val="20"/>
          <w:szCs w:val="20"/>
          <w:color w:val="auto"/>
        </w:rPr>
        <w:t xml:space="preserve">2.31 </w:t>
      </w:r>
      <w:r>
        <w:rPr>
          <w:rFonts w:ascii="宋体" w:cs="宋体" w:eastAsia="宋体" w:hAnsi="宋体"/>
          <w:sz w:val="20"/>
          <w:szCs w:val="20"/>
          <w:color w:val="auto"/>
        </w:rPr>
        <w:t>万吨。民勤县</w:t>
      </w:r>
      <w:r>
        <w:rPr>
          <w:rFonts w:ascii="Times New Roman" w:cs="Times New Roman" w:eastAsia="Times New Roman" w:hAnsi="Times New Roman"/>
          <w:sz w:val="20"/>
          <w:szCs w:val="20"/>
          <w:color w:val="auto"/>
        </w:rPr>
        <w:t xml:space="preserve"> 2013 </w:t>
      </w:r>
      <w:r>
        <w:rPr>
          <w:rFonts w:ascii="宋体" w:cs="宋体" w:eastAsia="宋体" w:hAnsi="宋体"/>
          <w:sz w:val="20"/>
          <w:szCs w:val="20"/>
          <w:color w:val="auto"/>
        </w:rPr>
        <w:t>年</w:t>
      </w:r>
      <w:r>
        <w:rPr>
          <w:rFonts w:ascii="Times New Roman" w:cs="Times New Roman" w:eastAsia="Times New Roman" w:hAnsi="Times New Roman"/>
          <w:sz w:val="20"/>
          <w:szCs w:val="20"/>
          <w:color w:val="auto"/>
        </w:rPr>
        <w:t xml:space="preserve"> 7 </w:t>
      </w:r>
      <w:r>
        <w:rPr>
          <w:rFonts w:ascii="宋体" w:cs="宋体" w:eastAsia="宋体" w:hAnsi="宋体"/>
          <w:sz w:val="20"/>
          <w:szCs w:val="20"/>
          <w:color w:val="auto"/>
        </w:rPr>
        <w:t>月，被中国副食流通协会、中国食品工业协会誉名为</w:t>
      </w:r>
      <w:r>
        <w:rPr>
          <w:rFonts w:ascii="Arial" w:cs="Arial" w:eastAsia="Arial" w:hAnsi="Arial"/>
          <w:sz w:val="20"/>
          <w:szCs w:val="20"/>
          <w:color w:val="auto"/>
        </w:rPr>
        <w:t>“</w:t>
      </w:r>
      <w:r>
        <w:rPr>
          <w:rFonts w:ascii="宋体" w:cs="宋体" w:eastAsia="宋体" w:hAnsi="宋体"/>
          <w:sz w:val="20"/>
          <w:szCs w:val="20"/>
          <w:color w:val="auto"/>
        </w:rPr>
        <w:t>中国肉羊之乡</w:t>
      </w:r>
      <w:r>
        <w:rPr>
          <w:rFonts w:ascii="Arial" w:cs="Arial" w:eastAsia="Arial" w:hAnsi="Arial"/>
          <w:sz w:val="20"/>
          <w:szCs w:val="20"/>
          <w:color w:val="auto"/>
        </w:rPr>
        <w:t>”</w:t>
      </w:r>
      <w:r>
        <w:rPr>
          <w:rFonts w:ascii="宋体" w:cs="宋体" w:eastAsia="宋体" w:hAnsi="宋体"/>
          <w:sz w:val="20"/>
          <w:szCs w:val="20"/>
          <w:color w:val="auto"/>
        </w:rPr>
        <w:t>。</w:t>
      </w:r>
      <w:r>
        <w:rPr>
          <w:rFonts w:ascii="Times New Roman" w:cs="Times New Roman" w:eastAsia="Times New Roman" w:hAnsi="Times New Roman"/>
          <w:sz w:val="20"/>
          <w:szCs w:val="20"/>
          <w:color w:val="auto"/>
        </w:rPr>
        <w:t>2014</w:t>
      </w:r>
      <w:r>
        <w:rPr>
          <w:rFonts w:ascii="Arial" w:cs="Arial" w:eastAsia="Arial" w:hAnsi="Arial"/>
          <w:sz w:val="20"/>
          <w:szCs w:val="20"/>
          <w:color w:val="auto"/>
        </w:rPr>
        <w:t xml:space="preserve"> </w:t>
      </w:r>
      <w:r>
        <w:rPr>
          <w:rFonts w:ascii="宋体" w:cs="宋体" w:eastAsia="宋体" w:hAnsi="宋体"/>
          <w:sz w:val="20"/>
          <w:szCs w:val="20"/>
          <w:color w:val="auto"/>
        </w:rPr>
        <w:t>年</w:t>
      </w:r>
      <w:r>
        <w:rPr>
          <w:rFonts w:ascii="Arial" w:cs="Arial" w:eastAsia="Arial" w:hAnsi="Arial"/>
          <w:sz w:val="20"/>
          <w:szCs w:val="20"/>
          <w:color w:val="auto"/>
        </w:rPr>
        <w:t xml:space="preserve"> </w:t>
      </w:r>
      <w:r>
        <w:rPr>
          <w:rFonts w:ascii="Times New Roman" w:cs="Times New Roman" w:eastAsia="Times New Roman" w:hAnsi="Times New Roman"/>
          <w:sz w:val="20"/>
          <w:szCs w:val="20"/>
          <w:color w:val="auto"/>
        </w:rPr>
        <w:t>10</w:t>
      </w:r>
      <w:r>
        <w:rPr>
          <w:rFonts w:ascii="Arial" w:cs="Arial" w:eastAsia="Arial" w:hAnsi="Arial"/>
          <w:sz w:val="20"/>
          <w:szCs w:val="20"/>
          <w:color w:val="auto"/>
        </w:rPr>
        <w:t xml:space="preserve"> </w:t>
      </w:r>
      <w:r>
        <w:rPr>
          <w:rFonts w:ascii="宋体" w:cs="宋体" w:eastAsia="宋体" w:hAnsi="宋体"/>
          <w:sz w:val="20"/>
          <w:szCs w:val="20"/>
          <w:color w:val="auto"/>
        </w:rPr>
        <w:t>月，</w:t>
      </w:r>
    </w:p>
    <w:p>
      <w:pPr>
        <w:spacing w:after="0" w:line="65" w:lineRule="exact"/>
        <w:rPr>
          <w:rFonts w:ascii="宋体" w:cs="宋体" w:eastAsia="宋体" w:hAnsi="宋体"/>
          <w:sz w:val="20"/>
          <w:szCs w:val="20"/>
          <w:color w:val="auto"/>
        </w:rPr>
      </w:pPr>
    </w:p>
    <w:p>
      <w:pPr>
        <w:jc w:val="both"/>
        <w:ind w:right="100"/>
        <w:spacing w:after="0" w:line="279" w:lineRule="exact"/>
        <w:rPr>
          <w:rFonts w:ascii="宋体" w:cs="宋体" w:eastAsia="宋体" w:hAnsi="宋体"/>
          <w:sz w:val="20"/>
          <w:szCs w:val="20"/>
          <w:color w:val="auto"/>
        </w:rPr>
      </w:pPr>
      <w:r>
        <w:rPr>
          <w:rFonts w:ascii="宋体" w:cs="宋体" w:eastAsia="宋体" w:hAnsi="宋体"/>
          <w:sz w:val="20"/>
          <w:szCs w:val="20"/>
          <w:color w:val="auto"/>
        </w:rPr>
        <w:t xml:space="preserve">民勤羊肉获批国家地理标志产品保护。项目规划占地面积约 </w:t>
      </w:r>
      <w:r>
        <w:rPr>
          <w:rFonts w:ascii="Times New Roman" w:cs="Times New Roman" w:eastAsia="Times New Roman" w:hAnsi="Times New Roman"/>
          <w:sz w:val="20"/>
          <w:szCs w:val="20"/>
          <w:color w:val="auto"/>
        </w:rPr>
        <w:t xml:space="preserve">40 </w:t>
      </w:r>
      <w:r>
        <w:rPr>
          <w:rFonts w:ascii="宋体" w:cs="宋体" w:eastAsia="宋体" w:hAnsi="宋体"/>
          <w:sz w:val="20"/>
          <w:szCs w:val="20"/>
          <w:color w:val="auto"/>
        </w:rPr>
        <w:t>亩，建设牛羊肉及副产品熟制品加工生产线。主要生产牛羊肉熟制品、红烧排骨类产品、酱卤制品、旅游休闲食品及风干牛羊肉等。</w:t>
      </w:r>
    </w:p>
    <w:p>
      <w:pPr>
        <w:spacing w:after="0" w:line="337"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二、投资估算：项目概算总投资</w:t>
      </w:r>
      <w:r>
        <w:rPr>
          <w:rFonts w:ascii="Times New Roman" w:cs="Times New Roman" w:eastAsia="Times New Roman" w:hAnsi="Times New Roman"/>
          <w:sz w:val="20"/>
          <w:szCs w:val="20"/>
          <w:color w:val="auto"/>
        </w:rPr>
        <w:t xml:space="preserve"> 1.5 </w:t>
      </w:r>
      <w:r>
        <w:rPr>
          <w:rFonts w:ascii="宋体" w:cs="宋体" w:eastAsia="宋体" w:hAnsi="宋体"/>
          <w:sz w:val="20"/>
          <w:szCs w:val="20"/>
          <w:color w:val="auto"/>
        </w:rPr>
        <w:t>亿元。</w:t>
      </w:r>
    </w:p>
    <w:p>
      <w:pPr>
        <w:spacing w:after="0" w:line="361" w:lineRule="exact"/>
        <w:rPr>
          <w:sz w:val="20"/>
          <w:szCs w:val="20"/>
          <w:color w:val="auto"/>
        </w:rPr>
      </w:pPr>
    </w:p>
    <w:p>
      <w:pPr>
        <w:ind w:left="420"/>
        <w:spacing w:after="0" w:line="217" w:lineRule="exact"/>
        <w:rPr>
          <w:sz w:val="20"/>
          <w:szCs w:val="20"/>
          <w:color w:val="auto"/>
        </w:rPr>
      </w:pPr>
      <w:r>
        <w:rPr>
          <w:rFonts w:ascii="宋体" w:cs="宋体" w:eastAsia="宋体" w:hAnsi="宋体"/>
          <w:sz w:val="19"/>
          <w:szCs w:val="19"/>
          <w:color w:val="auto"/>
        </w:rPr>
        <w:t>三、经济效益预测：项目建成后，预计年营业收入可达</w:t>
      </w:r>
    </w:p>
    <w:p>
      <w:pPr>
        <w:spacing w:after="0" w:line="80" w:lineRule="exact"/>
        <w:rPr>
          <w:sz w:val="20"/>
          <w:szCs w:val="20"/>
          <w:color w:val="auto"/>
        </w:rPr>
      </w:pPr>
    </w:p>
    <w:p>
      <w:pPr>
        <w:ind w:left="160" w:hanging="150"/>
        <w:spacing w:after="0" w:line="244" w:lineRule="exact"/>
        <w:tabs>
          <w:tab w:leader="none" w:pos="160" w:val="left"/>
        </w:tabs>
        <w:numPr>
          <w:ilvl w:val="0"/>
          <w:numId w:val="56"/>
        </w:numPr>
        <w:rPr>
          <w:rFonts w:ascii="Times New Roman" w:cs="Times New Roman" w:eastAsia="Times New Roman" w:hAnsi="Times New Roman"/>
          <w:sz w:val="20"/>
          <w:szCs w:val="20"/>
          <w:color w:val="auto"/>
        </w:rPr>
      </w:pPr>
      <w:r>
        <w:rPr>
          <w:rFonts w:ascii="宋体" w:cs="宋体" w:eastAsia="宋体" w:hAnsi="宋体"/>
          <w:sz w:val="20"/>
          <w:szCs w:val="20"/>
          <w:color w:val="auto"/>
        </w:rPr>
        <w:t>亿元。</w:t>
      </w:r>
    </w:p>
    <w:p>
      <w:pPr>
        <w:spacing w:after="0" w:line="348"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四、项目进展情况：已完成项目建议书。</w:t>
      </w:r>
    </w:p>
    <w:p>
      <w:pPr>
        <w:spacing w:after="0" w:line="362"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五、合作方式：独资。</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2" w:lineRule="exact"/>
        <w:rPr>
          <w:sz w:val="20"/>
          <w:szCs w:val="20"/>
          <w:color w:val="auto"/>
        </w:rPr>
      </w:pPr>
    </w:p>
    <w:p>
      <w:pPr>
        <w:ind w:left="420" w:right="1620"/>
        <w:spacing w:after="0" w:line="257" w:lineRule="exact"/>
        <w:rPr>
          <w:sz w:val="20"/>
          <w:szCs w:val="20"/>
          <w:color w:val="auto"/>
        </w:rPr>
      </w:pPr>
      <w:r>
        <w:rPr>
          <w:rFonts w:ascii="宋体" w:cs="宋体" w:eastAsia="宋体" w:hAnsi="宋体"/>
          <w:sz w:val="20"/>
          <w:szCs w:val="20"/>
          <w:color w:val="auto"/>
        </w:rPr>
        <w:t>联系单位：民勤工业园区管理委员会联 系 人：李志忠</w:t>
      </w:r>
    </w:p>
    <w:p>
      <w:pPr>
        <w:spacing w:after="0" w:line="53" w:lineRule="exact"/>
        <w:rPr>
          <w:sz w:val="20"/>
          <w:szCs w:val="20"/>
          <w:color w:val="auto"/>
        </w:rPr>
      </w:pPr>
    </w:p>
    <w:p>
      <w:pPr>
        <w:ind w:left="420"/>
        <w:spacing w:after="0" w:line="243" w:lineRule="exact"/>
        <w:tabs>
          <w:tab w:leader="none" w:pos="1000" w:val="left"/>
          <w:tab w:leader="none" w:pos="286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0935</w:t>
      </w:r>
      <w:r>
        <w:rPr>
          <w:rFonts w:ascii="宋体" w:cs="宋体" w:eastAsia="宋体" w:hAnsi="宋体"/>
          <w:sz w:val="20"/>
          <w:szCs w:val="20"/>
          <w:color w:val="auto"/>
        </w:rPr>
        <w:t>－</w:t>
      </w:r>
      <w:r>
        <w:rPr>
          <w:rFonts w:ascii="Arial" w:cs="Arial" w:eastAsia="Arial" w:hAnsi="Arial"/>
          <w:sz w:val="20"/>
          <w:szCs w:val="20"/>
          <w:color w:val="auto"/>
        </w:rPr>
        <w:t>4112881</w:t>
      </w:r>
      <w:r>
        <w:rPr>
          <w:sz w:val="20"/>
          <w:szCs w:val="20"/>
          <w:color w:val="auto"/>
        </w:rPr>
        <w:tab/>
      </w:r>
      <w:r>
        <w:rPr>
          <w:rFonts w:ascii="Arial" w:cs="Arial" w:eastAsia="Arial" w:hAnsi="Arial"/>
          <w:sz w:val="17"/>
          <w:szCs w:val="17"/>
          <w:color w:val="auto"/>
        </w:rPr>
        <w:t>13993538269</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mqcdgwh@163.com</w:t>
      </w:r>
    </w:p>
    <w:p>
      <w:pPr>
        <w:sectPr>
          <w:pgSz w:w="6800" w:h="10488" w:orient="portrait"/>
          <w:cols w:equalWidth="0" w:num="1">
            <w:col w:w="5220"/>
          </w:cols>
          <w:pgMar w:left="840" w:top="529" w:right="743" w:bottom="0" w:gutter="0" w:footer="0" w:header="0"/>
        </w:sectPr>
      </w:pPr>
    </w:p>
    <w:p>
      <w:pPr>
        <w:spacing w:after="0" w:line="200" w:lineRule="exact"/>
        <w:rPr>
          <w:sz w:val="20"/>
          <w:szCs w:val="20"/>
          <w:color w:val="auto"/>
        </w:rPr>
      </w:pPr>
    </w:p>
    <w:p>
      <w:pPr>
        <w:spacing w:after="0" w:line="218" w:lineRule="exact"/>
        <w:rPr>
          <w:sz w:val="20"/>
          <w:szCs w:val="20"/>
          <w:color w:val="auto"/>
        </w:rPr>
      </w:pPr>
    </w:p>
    <w:p>
      <w:pPr>
        <w:jc w:val="center"/>
        <w:ind w:right="-279"/>
        <w:spacing w:after="0" w:line="206" w:lineRule="exact"/>
        <w:rPr>
          <w:sz w:val="20"/>
          <w:szCs w:val="20"/>
          <w:color w:val="auto"/>
        </w:rPr>
      </w:pPr>
      <w:r>
        <w:rPr>
          <w:rFonts w:ascii="宋体" w:cs="宋体" w:eastAsia="宋体" w:hAnsi="宋体"/>
          <w:sz w:val="18"/>
          <w:szCs w:val="18"/>
          <w:color w:val="auto"/>
        </w:rPr>
        <w:t>13</w:t>
      </w:r>
    </w:p>
    <w:p>
      <w:pPr>
        <w:sectPr>
          <w:pgSz w:w="6800" w:h="10488" w:orient="portrait"/>
          <w:cols w:equalWidth="0" w:num="1">
            <w:col w:w="5220"/>
          </w:cols>
          <w:pgMar w:left="840" w:top="529" w:right="743" w:bottom="0" w:gutter="0" w:footer="0" w:header="0"/>
          <w:type w:val="continuous"/>
        </w:sectPr>
      </w:pPr>
    </w:p>
    <w:bookmarkStart w:id="29" w:name="page30"/>
    <w:bookmarkEnd w:id="29"/>
    <w:p>
      <w:pPr>
        <w:jc w:val="center"/>
        <w:spacing w:after="0" w:line="206" w:lineRule="exact"/>
        <w:rPr>
          <w:sz w:val="20"/>
          <w:szCs w:val="20"/>
          <w:color w:val="auto"/>
        </w:rPr>
      </w:pPr>
      <w:r>
        <w:rPr>
          <w:rFonts w:ascii="宋体" w:cs="宋体" w:eastAsia="宋体" w:hAnsi="宋体"/>
          <w:sz w:val="18"/>
          <w:szCs w:val="18"/>
          <w:color w:val="auto"/>
        </w:rPr>
        <w:t>循环农业及农产品深加工项目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8" w:lineRule="exact"/>
        <w:rPr>
          <w:sz w:val="20"/>
          <w:szCs w:val="20"/>
          <w:color w:val="auto"/>
        </w:rPr>
      </w:pPr>
    </w:p>
    <w:p>
      <w:pPr>
        <w:jc w:val="center"/>
        <w:ind w:right="20"/>
        <w:spacing w:after="0" w:line="297" w:lineRule="exact"/>
        <w:rPr>
          <w:sz w:val="20"/>
          <w:szCs w:val="20"/>
          <w:color w:val="auto"/>
        </w:rPr>
      </w:pPr>
      <w:r>
        <w:rPr>
          <w:rFonts w:ascii="宋体" w:cs="宋体" w:eastAsia="宋体" w:hAnsi="宋体"/>
          <w:sz w:val="26"/>
          <w:szCs w:val="26"/>
          <w:color w:val="auto"/>
        </w:rPr>
        <w:t>武威市绿色有机蔬菜种植及加工项目</w:t>
      </w:r>
    </w:p>
    <w:p>
      <w:pPr>
        <w:spacing w:after="0" w:line="342" w:lineRule="exact"/>
        <w:rPr>
          <w:sz w:val="20"/>
          <w:szCs w:val="20"/>
          <w:color w:val="auto"/>
        </w:rPr>
      </w:pPr>
    </w:p>
    <w:p>
      <w:pPr>
        <w:jc w:val="both"/>
        <w:ind w:firstLine="401"/>
        <w:spacing w:after="0" w:line="287" w:lineRule="exact"/>
        <w:rPr>
          <w:sz w:val="20"/>
          <w:szCs w:val="20"/>
          <w:color w:val="auto"/>
        </w:rPr>
      </w:pPr>
      <w:r>
        <w:rPr>
          <w:rFonts w:ascii="宋体" w:cs="宋体" w:eastAsia="宋体" w:hAnsi="宋体"/>
          <w:sz w:val="20"/>
          <w:szCs w:val="20"/>
          <w:color w:val="auto"/>
        </w:rPr>
        <w:t>一、项目概况：民勤县</w:t>
      </w:r>
      <w:r>
        <w:rPr>
          <w:rFonts w:ascii="Arial" w:cs="Arial" w:eastAsia="Arial" w:hAnsi="Arial"/>
          <w:sz w:val="20"/>
          <w:szCs w:val="20"/>
          <w:color w:val="auto"/>
        </w:rPr>
        <w:t>“</w:t>
      </w:r>
      <w:r>
        <w:rPr>
          <w:rFonts w:ascii="宋体" w:cs="宋体" w:eastAsia="宋体" w:hAnsi="宋体"/>
          <w:sz w:val="20"/>
          <w:szCs w:val="20"/>
          <w:color w:val="auto"/>
        </w:rPr>
        <w:t>三面环沙</w:t>
      </w:r>
      <w:r>
        <w:rPr>
          <w:rFonts w:ascii="Arial" w:cs="Arial" w:eastAsia="Arial" w:hAnsi="Arial"/>
          <w:sz w:val="20"/>
          <w:szCs w:val="20"/>
          <w:color w:val="auto"/>
        </w:rPr>
        <w:t>”</w:t>
      </w:r>
      <w:r>
        <w:rPr>
          <w:rFonts w:ascii="宋体" w:cs="宋体" w:eastAsia="宋体" w:hAnsi="宋体"/>
          <w:sz w:val="20"/>
          <w:szCs w:val="20"/>
          <w:color w:val="auto"/>
        </w:rPr>
        <w:t>，是种植有机、绿色农作物的最佳区域。项目拟建设绿色有机蔬菜种植基地</w:t>
      </w:r>
      <w:r>
        <w:rPr>
          <w:rFonts w:ascii="Times New Roman" w:cs="Times New Roman" w:eastAsia="Times New Roman" w:hAnsi="Times New Roman"/>
          <w:sz w:val="20"/>
          <w:szCs w:val="20"/>
          <w:color w:val="auto"/>
        </w:rPr>
        <w:t xml:space="preserve"> 1 </w:t>
      </w:r>
      <w:r>
        <w:rPr>
          <w:rFonts w:ascii="宋体" w:cs="宋体" w:eastAsia="宋体" w:hAnsi="宋体"/>
          <w:sz w:val="20"/>
          <w:szCs w:val="20"/>
          <w:color w:val="auto"/>
        </w:rPr>
        <w:t>万亩，建设</w:t>
      </w:r>
      <w:r>
        <w:rPr>
          <w:rFonts w:ascii="Times New Roman" w:cs="Times New Roman" w:eastAsia="Times New Roman" w:hAnsi="Times New Roman"/>
          <w:sz w:val="20"/>
          <w:szCs w:val="20"/>
          <w:color w:val="auto"/>
        </w:rPr>
        <w:t xml:space="preserve"> 2 </w:t>
      </w:r>
      <w:r>
        <w:rPr>
          <w:rFonts w:ascii="宋体" w:cs="宋体" w:eastAsia="宋体" w:hAnsi="宋体"/>
          <w:sz w:val="20"/>
          <w:szCs w:val="20"/>
          <w:color w:val="auto"/>
        </w:rPr>
        <w:t>万立方米冷冻、冷藏库，年加工出产各种绿色有机蔬菜</w:t>
      </w:r>
      <w:r>
        <w:rPr>
          <w:rFonts w:ascii="Times New Roman" w:cs="Times New Roman" w:eastAsia="Times New Roman" w:hAnsi="Times New Roman"/>
          <w:sz w:val="20"/>
          <w:szCs w:val="20"/>
          <w:color w:val="auto"/>
        </w:rPr>
        <w:t xml:space="preserve"> 1 </w:t>
      </w:r>
      <w:r>
        <w:rPr>
          <w:rFonts w:ascii="宋体" w:cs="宋体" w:eastAsia="宋体" w:hAnsi="宋体"/>
          <w:sz w:val="20"/>
          <w:szCs w:val="20"/>
          <w:color w:val="auto"/>
        </w:rPr>
        <w:t>万吨，配套建立绿色有机农产品生产体系、检验检测体系、质量追溯体系和加工营销体系，申报认证绿色有机产品，打造特色优质品牌。</w:t>
      </w:r>
    </w:p>
    <w:p>
      <w:pPr>
        <w:spacing w:after="0" w:line="341"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二、投资估算：项目总投资</w:t>
      </w:r>
      <w:r>
        <w:rPr>
          <w:rFonts w:ascii="Times New Roman" w:cs="Times New Roman" w:eastAsia="Times New Roman" w:hAnsi="Times New Roman"/>
          <w:sz w:val="20"/>
          <w:szCs w:val="20"/>
          <w:color w:val="auto"/>
        </w:rPr>
        <w:t xml:space="preserve"> 3 </w:t>
      </w:r>
      <w:r>
        <w:rPr>
          <w:rFonts w:ascii="宋体" w:cs="宋体" w:eastAsia="宋体" w:hAnsi="宋体"/>
          <w:sz w:val="20"/>
          <w:szCs w:val="20"/>
          <w:color w:val="auto"/>
        </w:rPr>
        <w:t>亿元。</w:t>
      </w:r>
    </w:p>
    <w:p>
      <w:pPr>
        <w:spacing w:after="0" w:line="358" w:lineRule="exact"/>
        <w:rPr>
          <w:sz w:val="20"/>
          <w:szCs w:val="20"/>
          <w:color w:val="auto"/>
        </w:rPr>
      </w:pPr>
    </w:p>
    <w:p>
      <w:pPr>
        <w:jc w:val="both"/>
        <w:ind w:firstLine="401"/>
        <w:spacing w:after="0" w:line="274" w:lineRule="exact"/>
        <w:rPr>
          <w:sz w:val="20"/>
          <w:szCs w:val="20"/>
          <w:color w:val="auto"/>
        </w:rPr>
      </w:pPr>
      <w:r>
        <w:rPr>
          <w:rFonts w:ascii="宋体" w:cs="宋体" w:eastAsia="宋体" w:hAnsi="宋体"/>
          <w:sz w:val="20"/>
          <w:szCs w:val="20"/>
          <w:color w:val="auto"/>
        </w:rPr>
        <w:t>三、经济效益预测：本项目建成投产后年可实现销售收入额</w:t>
      </w:r>
      <w:r>
        <w:rPr>
          <w:rFonts w:ascii="Times New Roman" w:cs="Times New Roman" w:eastAsia="Times New Roman" w:hAnsi="Times New Roman"/>
          <w:sz w:val="20"/>
          <w:szCs w:val="20"/>
          <w:color w:val="auto"/>
        </w:rPr>
        <w:t xml:space="preserve"> 1.5 </w:t>
      </w:r>
      <w:r>
        <w:rPr>
          <w:rFonts w:ascii="宋体" w:cs="宋体" w:eastAsia="宋体" w:hAnsi="宋体"/>
          <w:sz w:val="20"/>
          <w:szCs w:val="20"/>
          <w:color w:val="auto"/>
        </w:rPr>
        <w:t>亿元。</w:t>
      </w:r>
    </w:p>
    <w:p>
      <w:pPr>
        <w:spacing w:after="0" w:line="342"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四、项目进展情况：已完成项目建议书。</w:t>
      </w:r>
    </w:p>
    <w:p>
      <w:pPr>
        <w:spacing w:after="0" w:line="365"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五、合作方式：独资。</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5" w:lineRule="exact"/>
        <w:rPr>
          <w:sz w:val="20"/>
          <w:szCs w:val="20"/>
          <w:color w:val="auto"/>
        </w:rPr>
      </w:pPr>
    </w:p>
    <w:p>
      <w:pPr>
        <w:ind w:left="420" w:right="2120"/>
        <w:spacing w:after="0" w:line="255" w:lineRule="exact"/>
        <w:rPr>
          <w:sz w:val="20"/>
          <w:szCs w:val="20"/>
          <w:color w:val="auto"/>
        </w:rPr>
      </w:pPr>
      <w:r>
        <w:rPr>
          <w:rFonts w:ascii="宋体" w:cs="宋体" w:eastAsia="宋体" w:hAnsi="宋体"/>
          <w:sz w:val="20"/>
          <w:szCs w:val="20"/>
          <w:color w:val="auto"/>
        </w:rPr>
        <w:t>联系单位：民勤县农业农村局联 系 人：白桂梅 石叶青</w:t>
      </w:r>
    </w:p>
    <w:p>
      <w:pPr>
        <w:spacing w:after="0" w:line="54" w:lineRule="exact"/>
        <w:rPr>
          <w:sz w:val="20"/>
          <w:szCs w:val="20"/>
          <w:color w:val="auto"/>
        </w:rPr>
      </w:pPr>
    </w:p>
    <w:p>
      <w:pPr>
        <w:ind w:left="420"/>
        <w:spacing w:after="0" w:line="243" w:lineRule="exact"/>
        <w:tabs>
          <w:tab w:leader="none" w:pos="1000" w:val="left"/>
          <w:tab w:leader="none" w:pos="2760" w:val="left"/>
          <w:tab w:leader="none" w:pos="402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0935-4122221</w:t>
        <w:tab/>
        <w:t>13993524366</w:t>
      </w:r>
      <w:r>
        <w:rPr>
          <w:sz w:val="20"/>
          <w:szCs w:val="20"/>
          <w:color w:val="auto"/>
        </w:rPr>
        <w:tab/>
      </w:r>
      <w:r>
        <w:rPr>
          <w:rFonts w:ascii="Arial" w:cs="Arial" w:eastAsia="Arial" w:hAnsi="Arial"/>
          <w:sz w:val="17"/>
          <w:szCs w:val="17"/>
          <w:color w:val="auto"/>
        </w:rPr>
        <w:t>15009446333</w:t>
      </w:r>
    </w:p>
    <w:p>
      <w:pPr>
        <w:spacing w:after="0" w:line="55"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0935-4122221</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mqxnmj@163.com</w:t>
      </w:r>
    </w:p>
    <w:p>
      <w:pPr>
        <w:sectPr>
          <w:pgSz w:w="6800" w:h="10488" w:orient="portrait"/>
          <w:cols w:equalWidth="0" w:num="1">
            <w:col w:w="5120"/>
          </w:cols>
          <w:pgMar w:left="840" w:top="529" w:right="843" w:bottom="0" w:gutter="0" w:footer="0" w:header="0"/>
        </w:sectPr>
      </w:pPr>
    </w:p>
    <w:p>
      <w:pPr>
        <w:spacing w:after="0" w:line="200" w:lineRule="exact"/>
        <w:rPr>
          <w:sz w:val="20"/>
          <w:szCs w:val="20"/>
          <w:color w:val="auto"/>
        </w:rPr>
      </w:pPr>
    </w:p>
    <w:p>
      <w:pPr>
        <w:spacing w:after="0" w:line="213" w:lineRule="exact"/>
        <w:rPr>
          <w:sz w:val="20"/>
          <w:szCs w:val="20"/>
          <w:color w:val="auto"/>
        </w:rPr>
      </w:pPr>
    </w:p>
    <w:p>
      <w:pPr>
        <w:ind w:left="2660"/>
        <w:spacing w:after="0" w:line="206" w:lineRule="exact"/>
        <w:rPr>
          <w:sz w:val="20"/>
          <w:szCs w:val="20"/>
          <w:color w:val="auto"/>
        </w:rPr>
      </w:pPr>
      <w:r>
        <w:rPr>
          <w:rFonts w:ascii="宋体" w:cs="宋体" w:eastAsia="宋体" w:hAnsi="宋体"/>
          <w:sz w:val="18"/>
          <w:szCs w:val="18"/>
          <w:color w:val="auto"/>
        </w:rPr>
        <w:t>14</w:t>
      </w:r>
    </w:p>
    <w:p>
      <w:pPr>
        <w:sectPr>
          <w:pgSz w:w="6800" w:h="10488" w:orient="portrait"/>
          <w:cols w:equalWidth="0" w:num="1">
            <w:col w:w="5120"/>
          </w:cols>
          <w:pgMar w:left="840" w:top="529" w:right="843" w:bottom="0" w:gutter="0" w:footer="0" w:header="0"/>
          <w:type w:val="continuous"/>
        </w:sectPr>
      </w:pPr>
    </w:p>
    <w:bookmarkStart w:id="30" w:name="page31"/>
    <w:bookmarkEnd w:id="30"/>
    <w:p>
      <w:pPr>
        <w:ind w:left="1400"/>
        <w:spacing w:after="0" w:line="206" w:lineRule="exact"/>
        <w:rPr>
          <w:sz w:val="20"/>
          <w:szCs w:val="20"/>
          <w:color w:val="auto"/>
        </w:rPr>
      </w:pPr>
      <w:r>
        <w:rPr>
          <w:rFonts w:ascii="宋体" w:cs="宋体" w:eastAsia="宋体" w:hAnsi="宋体"/>
          <w:sz w:val="18"/>
          <w:szCs w:val="18"/>
          <w:color w:val="auto"/>
        </w:rPr>
        <w:t>循环农业及农产品深加工项目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8" w:lineRule="exact"/>
        <w:rPr>
          <w:sz w:val="20"/>
          <w:szCs w:val="20"/>
          <w:color w:val="auto"/>
        </w:rPr>
      </w:pPr>
    </w:p>
    <w:p>
      <w:pPr>
        <w:ind w:left="1000"/>
        <w:spacing w:after="0" w:line="297" w:lineRule="exact"/>
        <w:rPr>
          <w:sz w:val="20"/>
          <w:szCs w:val="20"/>
          <w:color w:val="auto"/>
        </w:rPr>
      </w:pPr>
      <w:r>
        <w:rPr>
          <w:rFonts w:ascii="宋体" w:cs="宋体" w:eastAsia="宋体" w:hAnsi="宋体"/>
          <w:sz w:val="26"/>
          <w:szCs w:val="26"/>
          <w:color w:val="auto"/>
        </w:rPr>
        <w:t>白银市文冠果开发加工项目</w:t>
      </w:r>
    </w:p>
    <w:p>
      <w:pPr>
        <w:spacing w:after="0" w:line="342" w:lineRule="exact"/>
        <w:rPr>
          <w:sz w:val="20"/>
          <w:szCs w:val="20"/>
          <w:color w:val="auto"/>
        </w:rPr>
      </w:pPr>
    </w:p>
    <w:p>
      <w:pPr>
        <w:ind w:firstLine="401"/>
        <w:spacing w:after="0" w:line="289" w:lineRule="exact"/>
        <w:rPr>
          <w:sz w:val="20"/>
          <w:szCs w:val="20"/>
          <w:color w:val="auto"/>
        </w:rPr>
      </w:pPr>
      <w:r>
        <w:rPr>
          <w:rFonts w:ascii="宋体" w:cs="宋体" w:eastAsia="宋体" w:hAnsi="宋体"/>
          <w:sz w:val="20"/>
          <w:szCs w:val="20"/>
          <w:color w:val="auto"/>
        </w:rPr>
        <w:t>一、项目概况：文冠果是很好的的木本油料，文冠果种子含油率、种仁均符合现行的优质生物柴油指标，工业上可以生产润滑剂、油漆、肥皂以及发蜡；籽油是很好的食用油，而且油中所含亚油酸具有极好降血压作用；叶片可制成茶叶，茎、花等含有多种活性成分，具有极高的药用价值；其种皮、果壳等又是优良的工业原料，可谓浑身是宝。靖远县和景泰县目前种植面积近</w:t>
      </w:r>
      <w:r>
        <w:rPr>
          <w:rFonts w:ascii="Times New Roman" w:cs="Times New Roman" w:eastAsia="Times New Roman" w:hAnsi="Times New Roman"/>
          <w:sz w:val="20"/>
          <w:szCs w:val="20"/>
          <w:color w:val="auto"/>
        </w:rPr>
        <w:t xml:space="preserve"> 20 </w:t>
      </w:r>
      <w:r>
        <w:rPr>
          <w:rFonts w:ascii="宋体" w:cs="宋体" w:eastAsia="宋体" w:hAnsi="宋体"/>
          <w:sz w:val="20"/>
          <w:szCs w:val="20"/>
          <w:color w:val="auto"/>
        </w:rPr>
        <w:t>万亩，产量</w:t>
      </w:r>
      <w:r>
        <w:rPr>
          <w:rFonts w:ascii="Times New Roman" w:cs="Times New Roman" w:eastAsia="Times New Roman" w:hAnsi="Times New Roman"/>
          <w:sz w:val="20"/>
          <w:szCs w:val="20"/>
          <w:color w:val="auto"/>
        </w:rPr>
        <w:t xml:space="preserve"> 4 </w:t>
      </w:r>
      <w:r>
        <w:rPr>
          <w:rFonts w:ascii="宋体" w:cs="宋体" w:eastAsia="宋体" w:hAnsi="宋体"/>
          <w:sz w:val="20"/>
          <w:szCs w:val="20"/>
          <w:color w:val="auto"/>
        </w:rPr>
        <w:t>千多万斤。</w:t>
      </w:r>
    </w:p>
    <w:p>
      <w:pPr>
        <w:spacing w:after="0" w:line="41" w:lineRule="exact"/>
        <w:rPr>
          <w:sz w:val="20"/>
          <w:szCs w:val="20"/>
          <w:color w:val="auto"/>
        </w:rPr>
      </w:pPr>
    </w:p>
    <w:p>
      <w:pPr>
        <w:jc w:val="both"/>
        <w:ind w:right="200" w:firstLine="401"/>
        <w:spacing w:after="0" w:line="286" w:lineRule="exact"/>
        <w:rPr>
          <w:sz w:val="20"/>
          <w:szCs w:val="20"/>
          <w:color w:val="auto"/>
        </w:rPr>
      </w:pPr>
      <w:r>
        <w:rPr>
          <w:rFonts w:ascii="宋体" w:cs="宋体" w:eastAsia="宋体" w:hAnsi="宋体"/>
          <w:sz w:val="20"/>
          <w:szCs w:val="20"/>
          <w:color w:val="auto"/>
        </w:rPr>
        <w:t>项目拟建设</w:t>
      </w:r>
      <w:r>
        <w:rPr>
          <w:rFonts w:ascii="Times New Roman" w:cs="Times New Roman" w:eastAsia="Times New Roman" w:hAnsi="Times New Roman"/>
          <w:sz w:val="20"/>
          <w:szCs w:val="20"/>
          <w:color w:val="auto"/>
        </w:rPr>
        <w:t xml:space="preserve"> 20 </w:t>
      </w:r>
      <w:r>
        <w:rPr>
          <w:rFonts w:ascii="宋体" w:cs="宋体" w:eastAsia="宋体" w:hAnsi="宋体"/>
          <w:sz w:val="20"/>
          <w:szCs w:val="20"/>
          <w:color w:val="auto"/>
        </w:rPr>
        <w:t>万亩以上的文冠果种植及深加工基地，引进先进加工技术和加工设备，建成文冠果系列产品深加工生产线及其辅助设施，逐步形成文冠果开发建设、生产加工及市场营销的产业链条。</w:t>
      </w:r>
    </w:p>
    <w:p>
      <w:pPr>
        <w:spacing w:after="0" w:line="338"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二、投资估算：总投资</w:t>
      </w:r>
      <w:r>
        <w:rPr>
          <w:rFonts w:ascii="Times New Roman" w:cs="Times New Roman" w:eastAsia="Times New Roman" w:hAnsi="Times New Roman"/>
          <w:sz w:val="20"/>
          <w:szCs w:val="20"/>
          <w:color w:val="auto"/>
        </w:rPr>
        <w:t xml:space="preserve"> 2 </w:t>
      </w:r>
      <w:r>
        <w:rPr>
          <w:rFonts w:ascii="宋体" w:cs="宋体" w:eastAsia="宋体" w:hAnsi="宋体"/>
          <w:sz w:val="20"/>
          <w:szCs w:val="20"/>
          <w:color w:val="auto"/>
        </w:rPr>
        <w:t>亿元。</w:t>
      </w:r>
    </w:p>
    <w:p>
      <w:pPr>
        <w:spacing w:after="0" w:line="350" w:lineRule="exact"/>
        <w:rPr>
          <w:sz w:val="20"/>
          <w:szCs w:val="20"/>
          <w:color w:val="auto"/>
        </w:rPr>
      </w:pPr>
    </w:p>
    <w:p>
      <w:pPr>
        <w:jc w:val="both"/>
        <w:ind w:right="200" w:firstLine="401"/>
        <w:spacing w:after="0" w:line="286" w:lineRule="exact"/>
        <w:rPr>
          <w:sz w:val="20"/>
          <w:szCs w:val="20"/>
          <w:color w:val="auto"/>
        </w:rPr>
      </w:pPr>
      <w:r>
        <w:rPr>
          <w:rFonts w:ascii="宋体" w:cs="宋体" w:eastAsia="宋体" w:hAnsi="宋体"/>
          <w:sz w:val="20"/>
          <w:szCs w:val="20"/>
          <w:color w:val="auto"/>
        </w:rPr>
        <w:t>三、经济效益预测：文冠果</w:t>
      </w:r>
      <w:r>
        <w:rPr>
          <w:rFonts w:ascii="Times New Roman" w:cs="Times New Roman" w:eastAsia="Times New Roman" w:hAnsi="Times New Roman"/>
          <w:sz w:val="20"/>
          <w:szCs w:val="20"/>
          <w:color w:val="auto"/>
        </w:rPr>
        <w:t xml:space="preserve"> 3 </w:t>
      </w:r>
      <w:r>
        <w:rPr>
          <w:rFonts w:ascii="宋体" w:cs="宋体" w:eastAsia="宋体" w:hAnsi="宋体"/>
          <w:sz w:val="20"/>
          <w:szCs w:val="20"/>
          <w:color w:val="auto"/>
        </w:rPr>
        <w:t>年挂果，</w:t>
      </w:r>
      <w:r>
        <w:rPr>
          <w:rFonts w:ascii="Times New Roman" w:cs="Times New Roman" w:eastAsia="Times New Roman" w:hAnsi="Times New Roman"/>
          <w:sz w:val="20"/>
          <w:szCs w:val="20"/>
          <w:color w:val="auto"/>
        </w:rPr>
        <w:t xml:space="preserve">8-10 </w:t>
      </w:r>
      <w:r>
        <w:rPr>
          <w:rFonts w:ascii="宋体" w:cs="宋体" w:eastAsia="宋体" w:hAnsi="宋体"/>
          <w:sz w:val="20"/>
          <w:szCs w:val="20"/>
          <w:color w:val="auto"/>
        </w:rPr>
        <w:t>年进入盛果期，盛果期每年按收获果实</w:t>
      </w:r>
      <w:r>
        <w:rPr>
          <w:rFonts w:ascii="Times New Roman" w:cs="Times New Roman" w:eastAsia="Times New Roman" w:hAnsi="Times New Roman"/>
          <w:sz w:val="20"/>
          <w:szCs w:val="20"/>
          <w:color w:val="auto"/>
        </w:rPr>
        <w:t xml:space="preserve"> 5000 </w:t>
      </w:r>
      <w:r>
        <w:rPr>
          <w:rFonts w:ascii="宋体" w:cs="宋体" w:eastAsia="宋体" w:hAnsi="宋体"/>
          <w:sz w:val="20"/>
          <w:szCs w:val="20"/>
          <w:color w:val="auto"/>
        </w:rPr>
        <w:t>万斤，每斤</w:t>
      </w:r>
      <w:r>
        <w:rPr>
          <w:rFonts w:ascii="Times New Roman" w:cs="Times New Roman" w:eastAsia="Times New Roman" w:hAnsi="Times New Roman"/>
          <w:sz w:val="20"/>
          <w:szCs w:val="20"/>
          <w:color w:val="auto"/>
        </w:rPr>
        <w:t xml:space="preserve"> 5 </w:t>
      </w:r>
      <w:r>
        <w:rPr>
          <w:rFonts w:ascii="宋体" w:cs="宋体" w:eastAsia="宋体" w:hAnsi="宋体"/>
          <w:sz w:val="20"/>
          <w:szCs w:val="20"/>
          <w:color w:val="auto"/>
        </w:rPr>
        <w:t>元计，基地可实现产值</w:t>
      </w:r>
      <w:r>
        <w:rPr>
          <w:rFonts w:ascii="Times New Roman" w:cs="Times New Roman" w:eastAsia="Times New Roman" w:hAnsi="Times New Roman"/>
          <w:sz w:val="20"/>
          <w:szCs w:val="20"/>
          <w:color w:val="auto"/>
        </w:rPr>
        <w:t xml:space="preserve"> 2.5 </w:t>
      </w:r>
      <w:r>
        <w:rPr>
          <w:rFonts w:ascii="宋体" w:cs="宋体" w:eastAsia="宋体" w:hAnsi="宋体"/>
          <w:sz w:val="20"/>
          <w:szCs w:val="20"/>
          <w:color w:val="auto"/>
        </w:rPr>
        <w:t>亿元</w:t>
      </w:r>
      <w:r>
        <w:rPr>
          <w:rFonts w:ascii="Times New Roman" w:cs="Times New Roman" w:eastAsia="Times New Roman" w:hAnsi="Times New Roman"/>
          <w:sz w:val="20"/>
          <w:szCs w:val="20"/>
          <w:color w:val="auto"/>
        </w:rPr>
        <w:t>,</w:t>
      </w:r>
      <w:r>
        <w:rPr>
          <w:rFonts w:ascii="宋体" w:cs="宋体" w:eastAsia="宋体" w:hAnsi="宋体"/>
          <w:sz w:val="20"/>
          <w:szCs w:val="20"/>
          <w:color w:val="auto"/>
        </w:rPr>
        <w:t>每斤盈利</w:t>
      </w:r>
      <w:r>
        <w:rPr>
          <w:rFonts w:ascii="Times New Roman" w:cs="Times New Roman" w:eastAsia="Times New Roman" w:hAnsi="Times New Roman"/>
          <w:sz w:val="20"/>
          <w:szCs w:val="20"/>
          <w:color w:val="auto"/>
        </w:rPr>
        <w:t xml:space="preserve"> 0.5 </w:t>
      </w:r>
      <w:r>
        <w:rPr>
          <w:rFonts w:ascii="宋体" w:cs="宋体" w:eastAsia="宋体" w:hAnsi="宋体"/>
          <w:sz w:val="20"/>
          <w:szCs w:val="20"/>
          <w:color w:val="auto"/>
        </w:rPr>
        <w:t>元</w:t>
      </w:r>
      <w:r>
        <w:rPr>
          <w:rFonts w:ascii="Times New Roman" w:cs="Times New Roman" w:eastAsia="Times New Roman" w:hAnsi="Times New Roman"/>
          <w:sz w:val="20"/>
          <w:szCs w:val="20"/>
          <w:color w:val="auto"/>
        </w:rPr>
        <w:t>,</w:t>
      </w:r>
      <w:r>
        <w:rPr>
          <w:rFonts w:ascii="宋体" w:cs="宋体" w:eastAsia="宋体" w:hAnsi="宋体"/>
          <w:sz w:val="20"/>
          <w:szCs w:val="20"/>
          <w:color w:val="auto"/>
        </w:rPr>
        <w:t>实现经济效益</w:t>
      </w:r>
      <w:r>
        <w:rPr>
          <w:rFonts w:ascii="Times New Roman" w:cs="Times New Roman" w:eastAsia="Times New Roman" w:hAnsi="Times New Roman"/>
          <w:sz w:val="20"/>
          <w:szCs w:val="20"/>
          <w:color w:val="auto"/>
        </w:rPr>
        <w:t xml:space="preserve"> 2500 </w:t>
      </w:r>
      <w:r>
        <w:rPr>
          <w:rFonts w:ascii="宋体" w:cs="宋体" w:eastAsia="宋体" w:hAnsi="宋体"/>
          <w:sz w:val="20"/>
          <w:szCs w:val="20"/>
          <w:color w:val="auto"/>
        </w:rPr>
        <w:t>万元。</w:t>
      </w:r>
    </w:p>
    <w:p>
      <w:pPr>
        <w:spacing w:after="0" w:line="349"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四、合作方式：独资、合资。</w:t>
      </w:r>
    </w:p>
    <w:p>
      <w:pPr>
        <w:spacing w:after="0" w:line="200" w:lineRule="exact"/>
        <w:rPr>
          <w:sz w:val="20"/>
          <w:szCs w:val="20"/>
          <w:color w:val="auto"/>
        </w:rPr>
      </w:pPr>
    </w:p>
    <w:p>
      <w:pPr>
        <w:spacing w:after="0" w:line="200" w:lineRule="exact"/>
        <w:rPr>
          <w:sz w:val="20"/>
          <w:szCs w:val="20"/>
          <w:color w:val="auto"/>
        </w:rPr>
      </w:pPr>
    </w:p>
    <w:p>
      <w:pPr>
        <w:spacing w:after="0" w:line="262"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联系单位：白银市农牧局</w:t>
      </w:r>
    </w:p>
    <w:p>
      <w:pPr>
        <w:spacing w:after="0" w:line="69"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 系 人：刘孝义</w:t>
      </w:r>
    </w:p>
    <w:p>
      <w:pPr>
        <w:spacing w:after="0" w:line="53" w:lineRule="exact"/>
        <w:rPr>
          <w:sz w:val="20"/>
          <w:szCs w:val="20"/>
          <w:color w:val="auto"/>
        </w:rPr>
      </w:pPr>
    </w:p>
    <w:p>
      <w:pPr>
        <w:ind w:left="420"/>
        <w:spacing w:after="0" w:line="243" w:lineRule="exact"/>
        <w:tabs>
          <w:tab w:leader="none" w:pos="1000" w:val="left"/>
          <w:tab w:leader="none" w:pos="278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0943-8312763</w:t>
      </w:r>
      <w:r>
        <w:rPr>
          <w:sz w:val="20"/>
          <w:szCs w:val="20"/>
          <w:color w:val="auto"/>
        </w:rPr>
        <w:tab/>
      </w:r>
      <w:r>
        <w:rPr>
          <w:rFonts w:ascii="Arial" w:cs="Arial" w:eastAsia="Arial" w:hAnsi="Arial"/>
          <w:sz w:val="17"/>
          <w:szCs w:val="17"/>
          <w:color w:val="auto"/>
        </w:rPr>
        <w:t>13893016949</w:t>
      </w:r>
    </w:p>
    <w:p>
      <w:pPr>
        <w:sectPr>
          <w:pgSz w:w="6800" w:h="10488" w:orient="portrait"/>
          <w:cols w:equalWidth="0" w:num="1">
            <w:col w:w="5320"/>
          </w:cols>
          <w:pgMar w:left="840" w:top="529" w:right="643" w:bottom="0" w:gutter="0" w:footer="0" w:header="0"/>
        </w:sectPr>
      </w:pPr>
    </w:p>
    <w:p>
      <w:pPr>
        <w:spacing w:after="0" w:line="200" w:lineRule="exact"/>
        <w:rPr>
          <w:sz w:val="20"/>
          <w:szCs w:val="20"/>
          <w:color w:val="auto"/>
        </w:rPr>
      </w:pPr>
    </w:p>
    <w:p>
      <w:pPr>
        <w:spacing w:after="0" w:line="213" w:lineRule="exact"/>
        <w:rPr>
          <w:sz w:val="20"/>
          <w:szCs w:val="20"/>
          <w:color w:val="auto"/>
        </w:rPr>
      </w:pPr>
    </w:p>
    <w:p>
      <w:pPr>
        <w:jc w:val="center"/>
        <w:ind w:right="-179"/>
        <w:spacing w:after="0" w:line="206" w:lineRule="exact"/>
        <w:rPr>
          <w:sz w:val="20"/>
          <w:szCs w:val="20"/>
          <w:color w:val="auto"/>
        </w:rPr>
      </w:pPr>
      <w:r>
        <w:rPr>
          <w:rFonts w:ascii="宋体" w:cs="宋体" w:eastAsia="宋体" w:hAnsi="宋体"/>
          <w:sz w:val="18"/>
          <w:szCs w:val="18"/>
          <w:color w:val="auto"/>
        </w:rPr>
        <w:t>15</w:t>
      </w:r>
    </w:p>
    <w:p>
      <w:pPr>
        <w:sectPr>
          <w:pgSz w:w="6800" w:h="10488" w:orient="portrait"/>
          <w:cols w:equalWidth="0" w:num="1">
            <w:col w:w="5320"/>
          </w:cols>
          <w:pgMar w:left="840" w:top="529" w:right="643" w:bottom="0" w:gutter="0" w:footer="0" w:header="0"/>
          <w:type w:val="continuous"/>
        </w:sectPr>
      </w:pPr>
    </w:p>
    <w:bookmarkStart w:id="31" w:name="page32"/>
    <w:bookmarkEnd w:id="31"/>
    <w:p>
      <w:pPr>
        <w:jc w:val="center"/>
        <w:spacing w:after="0" w:line="206" w:lineRule="exact"/>
        <w:rPr>
          <w:sz w:val="20"/>
          <w:szCs w:val="20"/>
          <w:color w:val="auto"/>
        </w:rPr>
      </w:pPr>
      <w:r>
        <w:rPr>
          <w:rFonts w:ascii="宋体" w:cs="宋体" w:eastAsia="宋体" w:hAnsi="宋体"/>
          <w:sz w:val="18"/>
          <w:szCs w:val="18"/>
          <w:color w:val="auto"/>
        </w:rPr>
        <w:t>循环农业及农产品深加工项目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8" w:lineRule="exact"/>
        <w:rPr>
          <w:sz w:val="20"/>
          <w:szCs w:val="20"/>
          <w:color w:val="auto"/>
        </w:rPr>
      </w:pPr>
    </w:p>
    <w:p>
      <w:pPr>
        <w:jc w:val="center"/>
        <w:ind w:right="20"/>
        <w:spacing w:after="0" w:line="297" w:lineRule="exact"/>
        <w:rPr>
          <w:sz w:val="20"/>
          <w:szCs w:val="20"/>
          <w:color w:val="auto"/>
        </w:rPr>
      </w:pPr>
      <w:r>
        <w:rPr>
          <w:rFonts w:ascii="宋体" w:cs="宋体" w:eastAsia="宋体" w:hAnsi="宋体"/>
          <w:sz w:val="26"/>
          <w:szCs w:val="26"/>
          <w:color w:val="auto"/>
        </w:rPr>
        <w:t>白银市平川区黑毛驴产业开发加工项目</w:t>
      </w:r>
    </w:p>
    <w:p>
      <w:pPr>
        <w:spacing w:after="0" w:line="330" w:lineRule="exact"/>
        <w:rPr>
          <w:sz w:val="20"/>
          <w:szCs w:val="20"/>
          <w:color w:val="auto"/>
        </w:rPr>
      </w:pPr>
    </w:p>
    <w:p>
      <w:pPr>
        <w:jc w:val="both"/>
        <w:ind w:firstLine="401"/>
        <w:spacing w:after="0" w:line="275" w:lineRule="exact"/>
        <w:rPr>
          <w:sz w:val="20"/>
          <w:szCs w:val="20"/>
          <w:color w:val="auto"/>
        </w:rPr>
      </w:pPr>
      <w:r>
        <w:rPr>
          <w:rFonts w:ascii="宋体" w:cs="宋体" w:eastAsia="宋体" w:hAnsi="宋体"/>
          <w:sz w:val="20"/>
          <w:szCs w:val="20"/>
          <w:color w:val="auto"/>
        </w:rPr>
        <w:t>一、项目概况：平川区把培育黑毛驴产业作为发展富民产业、提高农民收入、助推精准扶贫的重要抓手，确立了建设全省黑毛驴产业大区和全省最大的良种黑毛驴繁育基地的目标，支持发展集驴肉、驴皮、驴奶加工为一体的黑毛驴产业加工企业。目前白银市黑毛驴饲养量达到</w:t>
      </w:r>
      <w:r>
        <w:rPr>
          <w:rFonts w:ascii="Times New Roman" w:cs="Times New Roman" w:eastAsia="Times New Roman" w:hAnsi="Times New Roman"/>
          <w:sz w:val="20"/>
          <w:szCs w:val="20"/>
          <w:color w:val="auto"/>
        </w:rPr>
        <w:t xml:space="preserve"> 6.03 </w:t>
      </w:r>
      <w:r>
        <w:rPr>
          <w:rFonts w:ascii="宋体" w:cs="宋体" w:eastAsia="宋体" w:hAnsi="宋体"/>
          <w:sz w:val="20"/>
          <w:szCs w:val="20"/>
          <w:color w:val="auto"/>
        </w:rPr>
        <w:t>万头，其中平川区黑毛驴饲养量达到</w:t>
      </w:r>
      <w:r>
        <w:rPr>
          <w:rFonts w:ascii="Times New Roman" w:cs="Times New Roman" w:eastAsia="Times New Roman" w:hAnsi="Times New Roman"/>
          <w:sz w:val="20"/>
          <w:szCs w:val="20"/>
          <w:color w:val="auto"/>
        </w:rPr>
        <w:t xml:space="preserve"> 6125 </w:t>
      </w:r>
      <w:r>
        <w:rPr>
          <w:rFonts w:ascii="宋体" w:cs="宋体" w:eastAsia="宋体" w:hAnsi="宋体"/>
          <w:sz w:val="20"/>
          <w:szCs w:val="20"/>
          <w:color w:val="auto"/>
        </w:rPr>
        <w:t>头。</w:t>
      </w:r>
      <w:r>
        <w:rPr>
          <w:rFonts w:ascii="Arial" w:cs="Arial" w:eastAsia="Arial" w:hAnsi="Arial"/>
          <w:sz w:val="20"/>
          <w:szCs w:val="20"/>
          <w:color w:val="auto"/>
        </w:rPr>
        <w:t>“</w:t>
      </w:r>
      <w:r>
        <w:rPr>
          <w:rFonts w:ascii="宋体" w:cs="宋体" w:eastAsia="宋体" w:hAnsi="宋体"/>
          <w:sz w:val="20"/>
          <w:szCs w:val="20"/>
          <w:color w:val="auto"/>
        </w:rPr>
        <w:t>平川黑驴</w:t>
      </w:r>
      <w:r>
        <w:rPr>
          <w:rFonts w:ascii="Arial" w:cs="Arial" w:eastAsia="Arial" w:hAnsi="Arial"/>
          <w:sz w:val="20"/>
          <w:szCs w:val="20"/>
          <w:color w:val="auto"/>
        </w:rPr>
        <w:t>”</w:t>
      </w:r>
      <w:r>
        <w:rPr>
          <w:rFonts w:ascii="宋体" w:cs="宋体" w:eastAsia="宋体" w:hAnsi="宋体"/>
          <w:sz w:val="20"/>
          <w:szCs w:val="20"/>
          <w:color w:val="auto"/>
        </w:rPr>
        <w:t>已获</w:t>
      </w:r>
      <w:r>
        <w:rPr>
          <w:rFonts w:ascii="Times New Roman" w:cs="Times New Roman" w:eastAsia="Times New Roman" w:hAnsi="Times New Roman"/>
          <w:sz w:val="20"/>
          <w:szCs w:val="20"/>
          <w:color w:val="auto"/>
        </w:rPr>
        <w:t xml:space="preserve"> 2018 </w:t>
      </w:r>
      <w:r>
        <w:rPr>
          <w:rFonts w:ascii="宋体" w:cs="宋体" w:eastAsia="宋体" w:hAnsi="宋体"/>
          <w:sz w:val="20"/>
          <w:szCs w:val="20"/>
          <w:color w:val="auto"/>
        </w:rPr>
        <w:t>年农产品地理标志认证。</w:t>
      </w:r>
    </w:p>
    <w:p>
      <w:pPr>
        <w:spacing w:after="0" w:line="55" w:lineRule="exact"/>
        <w:rPr>
          <w:sz w:val="20"/>
          <w:szCs w:val="20"/>
          <w:color w:val="auto"/>
        </w:rPr>
      </w:pPr>
    </w:p>
    <w:p>
      <w:pPr>
        <w:jc w:val="both"/>
        <w:ind w:firstLine="401"/>
        <w:spacing w:after="0" w:line="273" w:lineRule="exact"/>
        <w:rPr>
          <w:sz w:val="20"/>
          <w:szCs w:val="20"/>
          <w:color w:val="auto"/>
        </w:rPr>
      </w:pPr>
      <w:r>
        <w:rPr>
          <w:rFonts w:ascii="宋体" w:cs="宋体" w:eastAsia="宋体" w:hAnsi="宋体"/>
          <w:sz w:val="20"/>
          <w:szCs w:val="20"/>
          <w:color w:val="auto"/>
        </w:rPr>
        <w:t>项目拟在平川区水泉镇扩建肉驴屠宰与分割深加工生产线，使年屠宰量达</w:t>
      </w:r>
      <w:r>
        <w:rPr>
          <w:rFonts w:ascii="Times New Roman" w:cs="Times New Roman" w:eastAsia="Times New Roman" w:hAnsi="Times New Roman"/>
          <w:sz w:val="20"/>
          <w:szCs w:val="20"/>
          <w:color w:val="auto"/>
        </w:rPr>
        <w:t xml:space="preserve"> 10000 </w:t>
      </w:r>
      <w:r>
        <w:rPr>
          <w:rFonts w:ascii="宋体" w:cs="宋体" w:eastAsia="宋体" w:hAnsi="宋体"/>
          <w:sz w:val="20"/>
          <w:szCs w:val="20"/>
          <w:color w:val="auto"/>
        </w:rPr>
        <w:t>头以上；扩建排酸、冷藏、冷冻库，库容达到</w:t>
      </w:r>
      <w:r>
        <w:rPr>
          <w:rFonts w:ascii="Times New Roman" w:cs="Times New Roman" w:eastAsia="Times New Roman" w:hAnsi="Times New Roman"/>
          <w:sz w:val="20"/>
          <w:szCs w:val="20"/>
          <w:color w:val="auto"/>
        </w:rPr>
        <w:t xml:space="preserve"> 5000 </w:t>
      </w:r>
      <w:r>
        <w:rPr>
          <w:rFonts w:ascii="宋体" w:cs="宋体" w:eastAsia="宋体" w:hAnsi="宋体"/>
          <w:sz w:val="20"/>
          <w:szCs w:val="20"/>
          <w:color w:val="auto"/>
        </w:rPr>
        <w:t>吨；建设真空包装设施设备；建设驴肉制品餐饮连锁店</w:t>
      </w:r>
      <w:r>
        <w:rPr>
          <w:rFonts w:ascii="Times New Roman" w:cs="Times New Roman" w:eastAsia="Times New Roman" w:hAnsi="Times New Roman"/>
          <w:sz w:val="20"/>
          <w:szCs w:val="20"/>
          <w:color w:val="auto"/>
        </w:rPr>
        <w:t xml:space="preserve"> 5 </w:t>
      </w:r>
      <w:r>
        <w:rPr>
          <w:rFonts w:ascii="宋体" w:cs="宋体" w:eastAsia="宋体" w:hAnsi="宋体"/>
          <w:sz w:val="20"/>
          <w:szCs w:val="20"/>
          <w:color w:val="auto"/>
        </w:rPr>
        <w:t>家、加盟店</w:t>
      </w:r>
      <w:r>
        <w:rPr>
          <w:rFonts w:ascii="Times New Roman" w:cs="Times New Roman" w:eastAsia="Times New Roman" w:hAnsi="Times New Roman"/>
          <w:sz w:val="20"/>
          <w:szCs w:val="20"/>
          <w:color w:val="auto"/>
        </w:rPr>
        <w:t xml:space="preserve"> 10 </w:t>
      </w:r>
      <w:r>
        <w:rPr>
          <w:rFonts w:ascii="宋体" w:cs="宋体" w:eastAsia="宋体" w:hAnsi="宋体"/>
          <w:sz w:val="20"/>
          <w:szCs w:val="20"/>
          <w:color w:val="auto"/>
        </w:rPr>
        <w:t>家；建设</w:t>
      </w:r>
      <w:r>
        <w:rPr>
          <w:rFonts w:ascii="Times New Roman" w:cs="Times New Roman" w:eastAsia="Times New Roman" w:hAnsi="Times New Roman"/>
          <w:sz w:val="20"/>
          <w:szCs w:val="20"/>
          <w:color w:val="auto"/>
        </w:rPr>
        <w:t xml:space="preserve"> 1 </w:t>
      </w:r>
      <w:r>
        <w:rPr>
          <w:rFonts w:ascii="宋体" w:cs="宋体" w:eastAsia="宋体" w:hAnsi="宋体"/>
          <w:sz w:val="20"/>
          <w:szCs w:val="20"/>
          <w:color w:val="auto"/>
        </w:rPr>
        <w:t>处年生产加工驴皮</w:t>
      </w:r>
      <w:r>
        <w:rPr>
          <w:rFonts w:ascii="Times New Roman" w:cs="Times New Roman" w:eastAsia="Times New Roman" w:hAnsi="Times New Roman"/>
          <w:sz w:val="20"/>
          <w:szCs w:val="20"/>
          <w:color w:val="auto"/>
        </w:rPr>
        <w:t xml:space="preserve"> 2000 </w:t>
      </w:r>
      <w:r>
        <w:rPr>
          <w:rFonts w:ascii="宋体" w:cs="宋体" w:eastAsia="宋体" w:hAnsi="宋体"/>
          <w:sz w:val="20"/>
          <w:szCs w:val="20"/>
          <w:color w:val="auto"/>
        </w:rPr>
        <w:t>吨以上的阿胶初加工厂。在对肉驴屠宰加工和驴皮利用的基础上，逐年完成驴奶、驴骨、驴血等深加工项目的研发。</w:t>
      </w:r>
    </w:p>
    <w:p>
      <w:pPr>
        <w:spacing w:after="0" w:line="305"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二、投资估算：总投资</w:t>
      </w:r>
      <w:r>
        <w:rPr>
          <w:rFonts w:ascii="Times New Roman" w:cs="Times New Roman" w:eastAsia="Times New Roman" w:hAnsi="Times New Roman"/>
          <w:sz w:val="20"/>
          <w:szCs w:val="20"/>
          <w:color w:val="auto"/>
        </w:rPr>
        <w:t xml:space="preserve"> 2 </w:t>
      </w:r>
      <w:r>
        <w:rPr>
          <w:rFonts w:ascii="宋体" w:cs="宋体" w:eastAsia="宋体" w:hAnsi="宋体"/>
          <w:sz w:val="20"/>
          <w:szCs w:val="20"/>
          <w:color w:val="auto"/>
        </w:rPr>
        <w:t>亿元。</w:t>
      </w:r>
    </w:p>
    <w:p>
      <w:pPr>
        <w:spacing w:after="0" w:line="330" w:lineRule="exact"/>
        <w:rPr>
          <w:sz w:val="20"/>
          <w:szCs w:val="20"/>
          <w:color w:val="auto"/>
        </w:rPr>
      </w:pPr>
    </w:p>
    <w:p>
      <w:pPr>
        <w:jc w:val="both"/>
        <w:ind w:firstLine="401"/>
        <w:spacing w:after="0" w:line="271" w:lineRule="exact"/>
        <w:rPr>
          <w:sz w:val="20"/>
          <w:szCs w:val="20"/>
          <w:color w:val="auto"/>
        </w:rPr>
      </w:pPr>
      <w:r>
        <w:rPr>
          <w:rFonts w:ascii="宋体" w:cs="宋体" w:eastAsia="宋体" w:hAnsi="宋体"/>
          <w:sz w:val="20"/>
          <w:szCs w:val="20"/>
          <w:color w:val="auto"/>
        </w:rPr>
        <w:t>三、经济效益预测：通过屠宰深加工，不仅能够延长黑毛驴养殖链条，提高附加值，每头增加收入</w:t>
      </w:r>
      <w:r>
        <w:rPr>
          <w:rFonts w:ascii="Times New Roman" w:cs="Times New Roman" w:eastAsia="Times New Roman" w:hAnsi="Times New Roman"/>
          <w:sz w:val="20"/>
          <w:szCs w:val="20"/>
          <w:color w:val="auto"/>
        </w:rPr>
        <w:t xml:space="preserve"> 600 </w:t>
      </w:r>
      <w:r>
        <w:rPr>
          <w:rFonts w:ascii="宋体" w:cs="宋体" w:eastAsia="宋体" w:hAnsi="宋体"/>
          <w:sz w:val="20"/>
          <w:szCs w:val="20"/>
          <w:color w:val="auto"/>
        </w:rPr>
        <w:t>元以上，而且极大地推动全市黑毛驴产业的快速发展，为精准扶贫、精准脱贫提供产业支撑，实现农户、企业双赢。</w:t>
      </w:r>
    </w:p>
    <w:p>
      <w:pPr>
        <w:spacing w:after="0" w:line="319"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四、合作方式：合资、合作或独资。</w:t>
      </w:r>
    </w:p>
    <w:p>
      <w:pPr>
        <w:spacing w:after="0" w:line="336"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联系单位：白银市农牧局</w:t>
      </w:r>
    </w:p>
    <w:p>
      <w:pPr>
        <w:spacing w:after="0" w:line="53"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 系 人：刘孝义</w:t>
      </w:r>
    </w:p>
    <w:p>
      <w:pPr>
        <w:spacing w:after="0" w:line="36" w:lineRule="exact"/>
        <w:rPr>
          <w:sz w:val="20"/>
          <w:szCs w:val="20"/>
          <w:color w:val="auto"/>
        </w:rPr>
      </w:pPr>
    </w:p>
    <w:p>
      <w:pPr>
        <w:ind w:left="420"/>
        <w:spacing w:after="0" w:line="243" w:lineRule="exact"/>
        <w:tabs>
          <w:tab w:leader="none" w:pos="1000" w:val="left"/>
          <w:tab w:leader="none" w:pos="278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0943-8312763</w:t>
      </w:r>
      <w:r>
        <w:rPr>
          <w:sz w:val="20"/>
          <w:szCs w:val="20"/>
          <w:color w:val="auto"/>
        </w:rPr>
        <w:tab/>
      </w:r>
      <w:r>
        <w:rPr>
          <w:rFonts w:ascii="Arial" w:cs="Arial" w:eastAsia="Arial" w:hAnsi="Arial"/>
          <w:sz w:val="17"/>
          <w:szCs w:val="17"/>
          <w:color w:val="auto"/>
        </w:rPr>
        <w:t>13893016949</w:t>
      </w:r>
    </w:p>
    <w:p>
      <w:pPr>
        <w:sectPr>
          <w:pgSz w:w="6800" w:h="10488" w:orient="portrait"/>
          <w:cols w:equalWidth="0" w:num="1">
            <w:col w:w="5120"/>
          </w:cols>
          <w:pgMar w:left="840" w:top="529" w:right="843" w:bottom="0" w:gutter="0" w:footer="0" w:header="0"/>
        </w:sectPr>
      </w:pPr>
    </w:p>
    <w:p>
      <w:pPr>
        <w:spacing w:after="0" w:line="250" w:lineRule="exact"/>
        <w:rPr>
          <w:sz w:val="20"/>
          <w:szCs w:val="20"/>
          <w:color w:val="auto"/>
        </w:rPr>
      </w:pPr>
    </w:p>
    <w:p>
      <w:pPr>
        <w:ind w:left="2660"/>
        <w:spacing w:after="0" w:line="206" w:lineRule="exact"/>
        <w:rPr>
          <w:sz w:val="20"/>
          <w:szCs w:val="20"/>
          <w:color w:val="auto"/>
        </w:rPr>
      </w:pPr>
      <w:r>
        <w:rPr>
          <w:rFonts w:ascii="宋体" w:cs="宋体" w:eastAsia="宋体" w:hAnsi="宋体"/>
          <w:sz w:val="18"/>
          <w:szCs w:val="18"/>
          <w:color w:val="auto"/>
        </w:rPr>
        <w:t>16</w:t>
      </w:r>
    </w:p>
    <w:p>
      <w:pPr>
        <w:sectPr>
          <w:pgSz w:w="6800" w:h="10488" w:orient="portrait"/>
          <w:cols w:equalWidth="0" w:num="1">
            <w:col w:w="5120"/>
          </w:cols>
          <w:pgMar w:left="840" w:top="529" w:right="843" w:bottom="0" w:gutter="0" w:footer="0" w:header="0"/>
          <w:type w:val="continuous"/>
        </w:sectPr>
      </w:pPr>
    </w:p>
    <w:bookmarkStart w:id="32" w:name="page33"/>
    <w:bookmarkEnd w:id="32"/>
    <w:p>
      <w:pPr>
        <w:ind w:left="1400"/>
        <w:spacing w:after="0" w:line="206" w:lineRule="exact"/>
        <w:rPr>
          <w:sz w:val="20"/>
          <w:szCs w:val="20"/>
          <w:color w:val="auto"/>
        </w:rPr>
      </w:pPr>
      <w:r>
        <w:rPr>
          <w:rFonts w:ascii="宋体" w:cs="宋体" w:eastAsia="宋体" w:hAnsi="宋体"/>
          <w:sz w:val="18"/>
          <w:szCs w:val="18"/>
          <w:color w:val="auto"/>
        </w:rPr>
        <w:t>循环农业及农产品深加工项目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6" w:lineRule="exact"/>
        <w:rPr>
          <w:sz w:val="20"/>
          <w:szCs w:val="20"/>
          <w:color w:val="auto"/>
        </w:rPr>
      </w:pPr>
    </w:p>
    <w:p>
      <w:pPr>
        <w:jc w:val="center"/>
        <w:ind w:right="180"/>
        <w:spacing w:after="0" w:line="312" w:lineRule="exact"/>
        <w:rPr>
          <w:sz w:val="20"/>
          <w:szCs w:val="20"/>
          <w:color w:val="auto"/>
        </w:rPr>
      </w:pPr>
      <w:r>
        <w:rPr>
          <w:rFonts w:ascii="宋体" w:cs="宋体" w:eastAsia="宋体" w:hAnsi="宋体"/>
          <w:sz w:val="26"/>
          <w:szCs w:val="26"/>
          <w:color w:val="auto"/>
        </w:rPr>
        <w:t>定西市陇西县马铃薯主食化品种选育与脱毒种薯生产项目</w:t>
      </w:r>
    </w:p>
    <w:p>
      <w:pPr>
        <w:spacing w:after="0" w:line="335" w:lineRule="exact"/>
        <w:rPr>
          <w:sz w:val="20"/>
          <w:szCs w:val="20"/>
          <w:color w:val="auto"/>
        </w:rPr>
      </w:pPr>
    </w:p>
    <w:p>
      <w:pPr>
        <w:ind w:firstLine="401"/>
        <w:spacing w:after="0" w:line="291" w:lineRule="exact"/>
        <w:rPr>
          <w:sz w:val="20"/>
          <w:szCs w:val="20"/>
          <w:color w:val="auto"/>
        </w:rPr>
      </w:pPr>
      <w:r>
        <w:rPr>
          <w:rFonts w:ascii="宋体" w:cs="宋体" w:eastAsia="宋体" w:hAnsi="宋体"/>
          <w:sz w:val="19"/>
          <w:szCs w:val="19"/>
          <w:color w:val="auto"/>
        </w:rPr>
        <w:t>一、项目概况：引进马铃薯新品种</w:t>
      </w:r>
      <w:r>
        <w:rPr>
          <w:rFonts w:ascii="Times New Roman" w:cs="Times New Roman" w:eastAsia="Times New Roman" w:hAnsi="Times New Roman"/>
          <w:sz w:val="19"/>
          <w:szCs w:val="19"/>
          <w:color w:val="auto"/>
        </w:rPr>
        <w:t xml:space="preserve"> 20 </w:t>
      </w:r>
      <w:r>
        <w:rPr>
          <w:rFonts w:ascii="宋体" w:cs="宋体" w:eastAsia="宋体" w:hAnsi="宋体"/>
          <w:sz w:val="19"/>
          <w:szCs w:val="19"/>
          <w:color w:val="auto"/>
        </w:rPr>
        <w:t>个，筛选出适宜本地种植的马铃薯主食化专用品种</w:t>
      </w:r>
      <w:r>
        <w:rPr>
          <w:rFonts w:ascii="Times New Roman" w:cs="Times New Roman" w:eastAsia="Times New Roman" w:hAnsi="Times New Roman"/>
          <w:sz w:val="19"/>
          <w:szCs w:val="19"/>
          <w:color w:val="auto"/>
        </w:rPr>
        <w:t xml:space="preserve"> 2</w:t>
      </w:r>
      <w:r>
        <w:rPr>
          <w:rFonts w:ascii="Arial" w:cs="Arial" w:eastAsia="Arial" w:hAnsi="Arial"/>
          <w:sz w:val="19"/>
          <w:szCs w:val="19"/>
          <w:color w:val="auto"/>
        </w:rPr>
        <w:t>—</w:t>
      </w:r>
      <w:r>
        <w:rPr>
          <w:rFonts w:ascii="Times New Roman" w:cs="Times New Roman" w:eastAsia="Times New Roman" w:hAnsi="Times New Roman"/>
          <w:sz w:val="19"/>
          <w:szCs w:val="19"/>
          <w:color w:val="auto"/>
        </w:rPr>
        <w:t xml:space="preserve">3 </w:t>
      </w:r>
      <w:r>
        <w:rPr>
          <w:rFonts w:ascii="宋体" w:cs="宋体" w:eastAsia="宋体" w:hAnsi="宋体"/>
          <w:sz w:val="19"/>
          <w:szCs w:val="19"/>
          <w:color w:val="auto"/>
        </w:rPr>
        <w:t>个，推广面积</w:t>
      </w:r>
      <w:r>
        <w:rPr>
          <w:rFonts w:ascii="Times New Roman" w:cs="Times New Roman" w:eastAsia="Times New Roman" w:hAnsi="Times New Roman"/>
          <w:sz w:val="19"/>
          <w:szCs w:val="19"/>
          <w:color w:val="auto"/>
        </w:rPr>
        <w:t xml:space="preserve"> 20 </w:t>
      </w:r>
      <w:r>
        <w:rPr>
          <w:rFonts w:ascii="宋体" w:cs="宋体" w:eastAsia="宋体" w:hAnsi="宋体"/>
          <w:sz w:val="19"/>
          <w:szCs w:val="19"/>
          <w:color w:val="auto"/>
        </w:rPr>
        <w:t>万亩；配套脱毒苗生产仪器设备</w:t>
      </w:r>
      <w:r>
        <w:rPr>
          <w:rFonts w:ascii="Times New Roman" w:cs="Times New Roman" w:eastAsia="Times New Roman" w:hAnsi="Times New Roman"/>
          <w:sz w:val="19"/>
          <w:szCs w:val="19"/>
          <w:color w:val="auto"/>
        </w:rPr>
        <w:t xml:space="preserve"> 34 </w:t>
      </w:r>
      <w:r>
        <w:rPr>
          <w:rFonts w:ascii="宋体" w:cs="宋体" w:eastAsia="宋体" w:hAnsi="宋体"/>
          <w:sz w:val="19"/>
          <w:szCs w:val="19"/>
          <w:color w:val="auto"/>
        </w:rPr>
        <w:t>台（套），年产脱毒苗</w:t>
      </w:r>
      <w:r>
        <w:rPr>
          <w:rFonts w:ascii="Times New Roman" w:cs="Times New Roman" w:eastAsia="Times New Roman" w:hAnsi="Times New Roman"/>
          <w:sz w:val="19"/>
          <w:szCs w:val="19"/>
          <w:color w:val="auto"/>
        </w:rPr>
        <w:t xml:space="preserve"> 3500 </w:t>
      </w:r>
      <w:r>
        <w:rPr>
          <w:rFonts w:ascii="宋体" w:cs="宋体" w:eastAsia="宋体" w:hAnsi="宋体"/>
          <w:sz w:val="19"/>
          <w:szCs w:val="19"/>
          <w:color w:val="auto"/>
        </w:rPr>
        <w:t>万株；新建马铃薯脱毒种薯原种生产日光温室</w:t>
      </w:r>
      <w:r>
        <w:rPr>
          <w:rFonts w:ascii="Times New Roman" w:cs="Times New Roman" w:eastAsia="Times New Roman" w:hAnsi="Times New Roman"/>
          <w:sz w:val="19"/>
          <w:szCs w:val="19"/>
          <w:color w:val="auto"/>
        </w:rPr>
        <w:t xml:space="preserve"> 50 </w:t>
      </w:r>
      <w:r>
        <w:rPr>
          <w:rFonts w:ascii="宋体" w:cs="宋体" w:eastAsia="宋体" w:hAnsi="宋体"/>
          <w:sz w:val="19"/>
          <w:szCs w:val="19"/>
          <w:color w:val="auto"/>
        </w:rPr>
        <w:t>座（</w:t>
      </w:r>
      <w:r>
        <w:rPr>
          <w:rFonts w:ascii="Times New Roman" w:cs="Times New Roman" w:eastAsia="Times New Roman" w:hAnsi="Times New Roman"/>
          <w:sz w:val="19"/>
          <w:szCs w:val="19"/>
          <w:color w:val="auto"/>
        </w:rPr>
        <w:t>50</w:t>
      </w:r>
      <w:r>
        <w:rPr>
          <w:rFonts w:ascii="宋体" w:cs="宋体" w:eastAsia="宋体" w:hAnsi="宋体"/>
          <w:sz w:val="19"/>
          <w:szCs w:val="19"/>
          <w:color w:val="auto"/>
        </w:rPr>
        <w:t>亩），钢架塑料大棚</w:t>
      </w:r>
      <w:r>
        <w:rPr>
          <w:rFonts w:ascii="Times New Roman" w:cs="Times New Roman" w:eastAsia="Times New Roman" w:hAnsi="Times New Roman"/>
          <w:sz w:val="19"/>
          <w:szCs w:val="19"/>
          <w:color w:val="auto"/>
        </w:rPr>
        <w:t xml:space="preserve"> 100 </w:t>
      </w:r>
      <w:r>
        <w:rPr>
          <w:rFonts w:ascii="宋体" w:cs="宋体" w:eastAsia="宋体" w:hAnsi="宋体"/>
          <w:sz w:val="19"/>
          <w:szCs w:val="19"/>
          <w:color w:val="auto"/>
        </w:rPr>
        <w:t>座（</w:t>
      </w:r>
      <w:r>
        <w:rPr>
          <w:rFonts w:ascii="Times New Roman" w:cs="Times New Roman" w:eastAsia="Times New Roman" w:hAnsi="Times New Roman"/>
          <w:sz w:val="19"/>
          <w:szCs w:val="19"/>
          <w:color w:val="auto"/>
        </w:rPr>
        <w:t xml:space="preserve">100 </w:t>
      </w:r>
      <w:r>
        <w:rPr>
          <w:rFonts w:ascii="宋体" w:cs="宋体" w:eastAsia="宋体" w:hAnsi="宋体"/>
          <w:sz w:val="19"/>
          <w:szCs w:val="19"/>
          <w:color w:val="auto"/>
        </w:rPr>
        <w:t>亩），年生产原种</w:t>
      </w:r>
      <w:r>
        <w:rPr>
          <w:rFonts w:ascii="Times New Roman" w:cs="Times New Roman" w:eastAsia="Times New Roman" w:hAnsi="Times New Roman"/>
          <w:sz w:val="19"/>
          <w:szCs w:val="19"/>
          <w:color w:val="auto"/>
        </w:rPr>
        <w:t xml:space="preserve"> 5000 </w:t>
      </w:r>
      <w:r>
        <w:rPr>
          <w:rFonts w:ascii="宋体" w:cs="宋体" w:eastAsia="宋体" w:hAnsi="宋体"/>
          <w:sz w:val="19"/>
          <w:szCs w:val="19"/>
          <w:color w:val="auto"/>
        </w:rPr>
        <w:t>万粒；新建网室原种生产基地</w:t>
      </w:r>
      <w:r>
        <w:rPr>
          <w:rFonts w:ascii="Times New Roman" w:cs="Times New Roman" w:eastAsia="Times New Roman" w:hAnsi="Times New Roman"/>
          <w:sz w:val="19"/>
          <w:szCs w:val="19"/>
          <w:color w:val="auto"/>
        </w:rPr>
        <w:t xml:space="preserve"> 2500 </w:t>
      </w:r>
      <w:r>
        <w:rPr>
          <w:rFonts w:ascii="宋体" w:cs="宋体" w:eastAsia="宋体" w:hAnsi="宋体"/>
          <w:sz w:val="19"/>
          <w:szCs w:val="19"/>
          <w:color w:val="auto"/>
        </w:rPr>
        <w:t>亩（新建网室</w:t>
      </w:r>
      <w:r>
        <w:rPr>
          <w:rFonts w:ascii="Times New Roman" w:cs="Times New Roman" w:eastAsia="Times New Roman" w:hAnsi="Times New Roman"/>
          <w:sz w:val="19"/>
          <w:szCs w:val="19"/>
          <w:color w:val="auto"/>
        </w:rPr>
        <w:t xml:space="preserve"> 5000 </w:t>
      </w:r>
      <w:r>
        <w:rPr>
          <w:rFonts w:ascii="宋体" w:cs="宋体" w:eastAsia="宋体" w:hAnsi="宋体"/>
          <w:sz w:val="19"/>
          <w:szCs w:val="19"/>
          <w:color w:val="auto"/>
        </w:rPr>
        <w:t>座），高山隔离原种生产基地</w:t>
      </w:r>
      <w:r>
        <w:rPr>
          <w:rFonts w:ascii="Times New Roman" w:cs="Times New Roman" w:eastAsia="Times New Roman" w:hAnsi="Times New Roman"/>
          <w:sz w:val="19"/>
          <w:szCs w:val="19"/>
          <w:color w:val="auto"/>
        </w:rPr>
        <w:t xml:space="preserve"> 2500 </w:t>
      </w:r>
      <w:r>
        <w:rPr>
          <w:rFonts w:ascii="宋体" w:cs="宋体" w:eastAsia="宋体" w:hAnsi="宋体"/>
          <w:sz w:val="19"/>
          <w:szCs w:val="19"/>
          <w:color w:val="auto"/>
        </w:rPr>
        <w:t>亩，年生产马铃薯脱毒原种</w:t>
      </w:r>
    </w:p>
    <w:p>
      <w:pPr>
        <w:spacing w:after="0" w:line="36" w:lineRule="exact"/>
        <w:rPr>
          <w:sz w:val="20"/>
          <w:szCs w:val="20"/>
          <w:color w:val="auto"/>
        </w:rPr>
      </w:pPr>
    </w:p>
    <w:p>
      <w:pPr>
        <w:spacing w:after="0" w:line="244" w:lineRule="exact"/>
        <w:rPr>
          <w:sz w:val="20"/>
          <w:szCs w:val="20"/>
          <w:color w:val="auto"/>
        </w:rPr>
      </w:pPr>
      <w:r>
        <w:rPr>
          <w:rFonts w:ascii="Times New Roman" w:cs="Times New Roman" w:eastAsia="Times New Roman" w:hAnsi="Times New Roman"/>
          <w:sz w:val="20"/>
          <w:szCs w:val="20"/>
          <w:color w:val="auto"/>
        </w:rPr>
        <w:t xml:space="preserve">7500 </w:t>
      </w:r>
      <w:r>
        <w:rPr>
          <w:rFonts w:ascii="宋体" w:cs="宋体" w:eastAsia="宋体" w:hAnsi="宋体"/>
          <w:sz w:val="20"/>
          <w:szCs w:val="20"/>
          <w:color w:val="auto"/>
        </w:rPr>
        <w:t>吨。</w:t>
      </w:r>
    </w:p>
    <w:p>
      <w:pPr>
        <w:spacing w:after="0" w:line="350"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二、投资估算：项目估算总投资</w:t>
      </w:r>
      <w:r>
        <w:rPr>
          <w:rFonts w:ascii="Times New Roman" w:cs="Times New Roman" w:eastAsia="Times New Roman" w:hAnsi="Times New Roman"/>
          <w:sz w:val="20"/>
          <w:szCs w:val="20"/>
          <w:color w:val="auto"/>
        </w:rPr>
        <w:t xml:space="preserve"> 7830 </w:t>
      </w:r>
      <w:r>
        <w:rPr>
          <w:rFonts w:ascii="宋体" w:cs="宋体" w:eastAsia="宋体" w:hAnsi="宋体"/>
          <w:sz w:val="20"/>
          <w:szCs w:val="20"/>
          <w:color w:val="auto"/>
        </w:rPr>
        <w:t>万元。</w:t>
      </w:r>
    </w:p>
    <w:p>
      <w:pPr>
        <w:spacing w:after="0" w:line="350" w:lineRule="exact"/>
        <w:rPr>
          <w:sz w:val="20"/>
          <w:szCs w:val="20"/>
          <w:color w:val="auto"/>
        </w:rPr>
      </w:pPr>
    </w:p>
    <w:p>
      <w:pPr>
        <w:jc w:val="both"/>
        <w:ind w:right="180" w:firstLine="401"/>
        <w:spacing w:after="0" w:line="288" w:lineRule="exact"/>
        <w:rPr>
          <w:sz w:val="20"/>
          <w:szCs w:val="20"/>
          <w:color w:val="auto"/>
        </w:rPr>
      </w:pPr>
      <w:r>
        <w:rPr>
          <w:rFonts w:ascii="宋体" w:cs="宋体" w:eastAsia="宋体" w:hAnsi="宋体"/>
          <w:sz w:val="20"/>
          <w:szCs w:val="20"/>
          <w:color w:val="auto"/>
        </w:rPr>
        <w:t>三、经济效益预测：常年新增脱毒苗生产能力</w:t>
      </w:r>
      <w:r>
        <w:rPr>
          <w:rFonts w:ascii="Times New Roman" w:cs="Times New Roman" w:eastAsia="Times New Roman" w:hAnsi="Times New Roman"/>
          <w:sz w:val="20"/>
          <w:szCs w:val="20"/>
          <w:color w:val="auto"/>
        </w:rPr>
        <w:t xml:space="preserve"> 3500 </w:t>
      </w:r>
      <w:r>
        <w:rPr>
          <w:rFonts w:ascii="宋体" w:cs="宋体" w:eastAsia="宋体" w:hAnsi="宋体"/>
          <w:sz w:val="20"/>
          <w:szCs w:val="20"/>
          <w:color w:val="auto"/>
        </w:rPr>
        <w:t>万株，原种生产能力</w:t>
      </w:r>
      <w:r>
        <w:rPr>
          <w:rFonts w:ascii="Times New Roman" w:cs="Times New Roman" w:eastAsia="Times New Roman" w:hAnsi="Times New Roman"/>
          <w:sz w:val="20"/>
          <w:szCs w:val="20"/>
          <w:color w:val="auto"/>
        </w:rPr>
        <w:t xml:space="preserve"> 5000 </w:t>
      </w:r>
      <w:r>
        <w:rPr>
          <w:rFonts w:ascii="宋体" w:cs="宋体" w:eastAsia="宋体" w:hAnsi="宋体"/>
          <w:sz w:val="20"/>
          <w:szCs w:val="20"/>
          <w:color w:val="auto"/>
        </w:rPr>
        <w:t>万粒，新增原种种薯生产能力</w:t>
      </w:r>
      <w:r>
        <w:rPr>
          <w:rFonts w:ascii="Times New Roman" w:cs="Times New Roman" w:eastAsia="Times New Roman" w:hAnsi="Times New Roman"/>
          <w:sz w:val="20"/>
          <w:szCs w:val="20"/>
          <w:color w:val="auto"/>
        </w:rPr>
        <w:t xml:space="preserve"> 7500 </w:t>
      </w:r>
      <w:r>
        <w:rPr>
          <w:rFonts w:ascii="宋体" w:cs="宋体" w:eastAsia="宋体" w:hAnsi="宋体"/>
          <w:sz w:val="20"/>
          <w:szCs w:val="20"/>
          <w:color w:val="auto"/>
        </w:rPr>
        <w:t>吨。正常年销售收入为</w:t>
      </w:r>
      <w:r>
        <w:rPr>
          <w:rFonts w:ascii="Times New Roman" w:cs="Times New Roman" w:eastAsia="Times New Roman" w:hAnsi="Times New Roman"/>
          <w:sz w:val="20"/>
          <w:szCs w:val="20"/>
          <w:color w:val="auto"/>
        </w:rPr>
        <w:t xml:space="preserve"> 4775 </w:t>
      </w:r>
      <w:r>
        <w:rPr>
          <w:rFonts w:ascii="宋体" w:cs="宋体" w:eastAsia="宋体" w:hAnsi="宋体"/>
          <w:sz w:val="20"/>
          <w:szCs w:val="20"/>
          <w:color w:val="auto"/>
        </w:rPr>
        <w:t>万元，可实现利润</w:t>
      </w:r>
      <w:r>
        <w:rPr>
          <w:rFonts w:ascii="Times New Roman" w:cs="Times New Roman" w:eastAsia="Times New Roman" w:hAnsi="Times New Roman"/>
          <w:sz w:val="20"/>
          <w:szCs w:val="20"/>
          <w:color w:val="auto"/>
        </w:rPr>
        <w:t xml:space="preserve"> 860 </w:t>
      </w:r>
      <w:r>
        <w:rPr>
          <w:rFonts w:ascii="宋体" w:cs="宋体" w:eastAsia="宋体" w:hAnsi="宋体"/>
          <w:sz w:val="20"/>
          <w:szCs w:val="20"/>
          <w:color w:val="auto"/>
        </w:rPr>
        <w:t>万元。同时，全县示范推广专用型新品种面积</w:t>
      </w:r>
      <w:r>
        <w:rPr>
          <w:rFonts w:ascii="Times New Roman" w:cs="Times New Roman" w:eastAsia="Times New Roman" w:hAnsi="Times New Roman"/>
          <w:sz w:val="20"/>
          <w:szCs w:val="20"/>
          <w:color w:val="auto"/>
        </w:rPr>
        <w:t xml:space="preserve"> 20 </w:t>
      </w:r>
      <w:r>
        <w:rPr>
          <w:rFonts w:ascii="宋体" w:cs="宋体" w:eastAsia="宋体" w:hAnsi="宋体"/>
          <w:sz w:val="20"/>
          <w:szCs w:val="20"/>
          <w:color w:val="auto"/>
        </w:rPr>
        <w:t>万亩，可产专用型商品薯</w:t>
      </w:r>
      <w:r>
        <w:rPr>
          <w:rFonts w:ascii="Times New Roman" w:cs="Times New Roman" w:eastAsia="Times New Roman" w:hAnsi="Times New Roman"/>
          <w:sz w:val="20"/>
          <w:szCs w:val="20"/>
          <w:color w:val="auto"/>
        </w:rPr>
        <w:t xml:space="preserve"> 30 </w:t>
      </w:r>
      <w:r>
        <w:rPr>
          <w:rFonts w:ascii="宋体" w:cs="宋体" w:eastAsia="宋体" w:hAnsi="宋体"/>
          <w:sz w:val="20"/>
          <w:szCs w:val="20"/>
          <w:color w:val="auto"/>
        </w:rPr>
        <w:t>万吨，可实现销售收入</w:t>
      </w:r>
      <w:r>
        <w:rPr>
          <w:rFonts w:ascii="Times New Roman" w:cs="Times New Roman" w:eastAsia="Times New Roman" w:hAnsi="Times New Roman"/>
          <w:sz w:val="20"/>
          <w:szCs w:val="20"/>
          <w:color w:val="auto"/>
        </w:rPr>
        <w:t xml:space="preserve"> 4.5 </w:t>
      </w:r>
      <w:r>
        <w:rPr>
          <w:rFonts w:ascii="宋体" w:cs="宋体" w:eastAsia="宋体" w:hAnsi="宋体"/>
          <w:sz w:val="20"/>
          <w:szCs w:val="20"/>
          <w:color w:val="auto"/>
        </w:rPr>
        <w:t>亿元。</w:t>
      </w:r>
    </w:p>
    <w:p>
      <w:pPr>
        <w:spacing w:after="0" w:line="348"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四、合作方式：独资、合资。</w:t>
      </w:r>
    </w:p>
    <w:p>
      <w:pPr>
        <w:spacing w:after="0" w:line="200" w:lineRule="exact"/>
        <w:rPr>
          <w:sz w:val="20"/>
          <w:szCs w:val="20"/>
          <w:color w:val="auto"/>
        </w:rPr>
      </w:pPr>
    </w:p>
    <w:p>
      <w:pPr>
        <w:spacing w:after="0" w:line="200" w:lineRule="exact"/>
        <w:rPr>
          <w:sz w:val="20"/>
          <w:szCs w:val="20"/>
          <w:color w:val="auto"/>
        </w:rPr>
      </w:pPr>
    </w:p>
    <w:p>
      <w:pPr>
        <w:spacing w:after="0" w:line="275" w:lineRule="exact"/>
        <w:rPr>
          <w:sz w:val="20"/>
          <w:szCs w:val="20"/>
          <w:color w:val="auto"/>
        </w:rPr>
      </w:pPr>
    </w:p>
    <w:p>
      <w:pPr>
        <w:ind w:left="420" w:right="2100"/>
        <w:spacing w:after="0" w:line="257" w:lineRule="exact"/>
        <w:rPr>
          <w:sz w:val="20"/>
          <w:szCs w:val="20"/>
          <w:color w:val="auto"/>
        </w:rPr>
      </w:pPr>
      <w:r>
        <w:rPr>
          <w:rFonts w:ascii="宋体" w:cs="宋体" w:eastAsia="宋体" w:hAnsi="宋体"/>
          <w:sz w:val="20"/>
          <w:szCs w:val="20"/>
          <w:color w:val="auto"/>
        </w:rPr>
        <w:t>联系单位：甘肃省陇西县农牧局联 系 人：郭菊梅</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13993286453</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0932-6622162</w:t>
      </w:r>
    </w:p>
    <w:p>
      <w:pPr>
        <w:sectPr>
          <w:pgSz w:w="6800" w:h="10488" w:orient="portrait"/>
          <w:cols w:equalWidth="0" w:num="1">
            <w:col w:w="5300"/>
          </w:cols>
          <w:pgMar w:left="840" w:top="529" w:right="663" w:bottom="0" w:gutter="0" w:footer="0" w:header="0"/>
        </w:sectPr>
      </w:pPr>
    </w:p>
    <w:p>
      <w:pPr>
        <w:spacing w:after="0" w:line="382" w:lineRule="exact"/>
        <w:rPr>
          <w:sz w:val="20"/>
          <w:szCs w:val="20"/>
          <w:color w:val="auto"/>
        </w:rPr>
      </w:pPr>
    </w:p>
    <w:p>
      <w:pPr>
        <w:jc w:val="center"/>
        <w:ind w:right="-199"/>
        <w:spacing w:after="0" w:line="206" w:lineRule="exact"/>
        <w:rPr>
          <w:sz w:val="20"/>
          <w:szCs w:val="20"/>
          <w:color w:val="auto"/>
        </w:rPr>
      </w:pPr>
      <w:r>
        <w:rPr>
          <w:rFonts w:ascii="宋体" w:cs="宋体" w:eastAsia="宋体" w:hAnsi="宋体"/>
          <w:sz w:val="18"/>
          <w:szCs w:val="18"/>
          <w:color w:val="auto"/>
        </w:rPr>
        <w:t>17</w:t>
      </w:r>
    </w:p>
    <w:p>
      <w:pPr>
        <w:sectPr>
          <w:pgSz w:w="6800" w:h="10488" w:orient="portrait"/>
          <w:cols w:equalWidth="0" w:num="1">
            <w:col w:w="5300"/>
          </w:cols>
          <w:pgMar w:left="840" w:top="529" w:right="663" w:bottom="0" w:gutter="0" w:footer="0" w:header="0"/>
          <w:type w:val="continuous"/>
        </w:sectPr>
      </w:pPr>
    </w:p>
    <w:bookmarkStart w:id="33" w:name="page34"/>
    <w:bookmarkEnd w:id="33"/>
    <w:p>
      <w:pPr>
        <w:jc w:val="center"/>
        <w:ind w:right="100"/>
        <w:spacing w:after="0" w:line="206" w:lineRule="exact"/>
        <w:rPr>
          <w:sz w:val="20"/>
          <w:szCs w:val="20"/>
          <w:color w:val="auto"/>
        </w:rPr>
      </w:pPr>
      <w:r>
        <w:rPr>
          <w:rFonts w:ascii="宋体" w:cs="宋体" w:eastAsia="宋体" w:hAnsi="宋体"/>
          <w:sz w:val="18"/>
          <w:szCs w:val="18"/>
          <w:color w:val="auto"/>
        </w:rPr>
        <w:t>循环农业及农产品深加工项目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8" w:lineRule="exact"/>
        <w:rPr>
          <w:sz w:val="20"/>
          <w:szCs w:val="20"/>
          <w:color w:val="auto"/>
        </w:rPr>
      </w:pPr>
    </w:p>
    <w:p>
      <w:pPr>
        <w:ind w:left="620"/>
        <w:spacing w:after="0" w:line="297" w:lineRule="exact"/>
        <w:rPr>
          <w:sz w:val="20"/>
          <w:szCs w:val="20"/>
          <w:color w:val="auto"/>
        </w:rPr>
      </w:pPr>
      <w:r>
        <w:rPr>
          <w:rFonts w:ascii="宋体" w:cs="宋体" w:eastAsia="宋体" w:hAnsi="宋体"/>
          <w:sz w:val="26"/>
          <w:szCs w:val="26"/>
          <w:color w:val="auto"/>
        </w:rPr>
        <w:t>定西市岷县草畜产业综合开发项目</w:t>
      </w:r>
    </w:p>
    <w:p>
      <w:pPr>
        <w:spacing w:after="0" w:line="331" w:lineRule="exact"/>
        <w:rPr>
          <w:sz w:val="20"/>
          <w:szCs w:val="20"/>
          <w:color w:val="auto"/>
        </w:rPr>
      </w:pPr>
    </w:p>
    <w:p>
      <w:pPr>
        <w:ind w:firstLine="401"/>
        <w:spacing w:after="0" w:line="291" w:lineRule="exact"/>
        <w:rPr>
          <w:sz w:val="20"/>
          <w:szCs w:val="20"/>
          <w:color w:val="auto"/>
        </w:rPr>
      </w:pPr>
      <w:r>
        <w:rPr>
          <w:rFonts w:ascii="宋体" w:cs="宋体" w:eastAsia="宋体" w:hAnsi="宋体"/>
          <w:sz w:val="20"/>
          <w:szCs w:val="20"/>
          <w:color w:val="auto"/>
        </w:rPr>
        <w:t>一、项目概况：岷县境内有天然草场</w:t>
      </w:r>
      <w:r>
        <w:rPr>
          <w:rFonts w:ascii="Times New Roman" w:cs="Times New Roman" w:eastAsia="Times New Roman" w:hAnsi="Times New Roman"/>
          <w:sz w:val="20"/>
          <w:szCs w:val="20"/>
          <w:color w:val="auto"/>
        </w:rPr>
        <w:t xml:space="preserve"> 290 </w:t>
      </w:r>
      <w:r>
        <w:rPr>
          <w:rFonts w:ascii="宋体" w:cs="宋体" w:eastAsia="宋体" w:hAnsi="宋体"/>
          <w:sz w:val="20"/>
          <w:szCs w:val="20"/>
          <w:color w:val="auto"/>
        </w:rPr>
        <w:t>万亩，年种植岷山红三叶、岷山猫尾草为主的优质牧草</w:t>
      </w:r>
      <w:r>
        <w:rPr>
          <w:rFonts w:ascii="Times New Roman" w:cs="Times New Roman" w:eastAsia="Times New Roman" w:hAnsi="Times New Roman"/>
          <w:sz w:val="20"/>
          <w:szCs w:val="20"/>
          <w:color w:val="auto"/>
        </w:rPr>
        <w:t xml:space="preserve"> 16 </w:t>
      </w:r>
      <w:r>
        <w:rPr>
          <w:rFonts w:ascii="宋体" w:cs="宋体" w:eastAsia="宋体" w:hAnsi="宋体"/>
          <w:sz w:val="20"/>
          <w:szCs w:val="20"/>
          <w:color w:val="auto"/>
        </w:rPr>
        <w:t>万亩。项目计划在草产业重点乡镇建设</w:t>
      </w:r>
      <w:r>
        <w:rPr>
          <w:rFonts w:ascii="Times New Roman" w:cs="Times New Roman" w:eastAsia="Times New Roman" w:hAnsi="Times New Roman"/>
          <w:sz w:val="20"/>
          <w:szCs w:val="20"/>
          <w:color w:val="auto"/>
        </w:rPr>
        <w:t xml:space="preserve"> 5 </w:t>
      </w:r>
      <w:r>
        <w:rPr>
          <w:rFonts w:ascii="宋体" w:cs="宋体" w:eastAsia="宋体" w:hAnsi="宋体"/>
          <w:sz w:val="20"/>
          <w:szCs w:val="20"/>
          <w:color w:val="auto"/>
        </w:rPr>
        <w:t>万亩优质牧草种植生产基地，配套购置相应的耕作和牧草播种、收割机械；建设年加工</w:t>
      </w:r>
      <w:r>
        <w:rPr>
          <w:rFonts w:ascii="Times New Roman" w:cs="Times New Roman" w:eastAsia="Times New Roman" w:hAnsi="Times New Roman"/>
          <w:sz w:val="20"/>
          <w:szCs w:val="20"/>
          <w:color w:val="auto"/>
        </w:rPr>
        <w:t xml:space="preserve"> 6 </w:t>
      </w:r>
      <w:r>
        <w:rPr>
          <w:rFonts w:ascii="宋体" w:cs="宋体" w:eastAsia="宋体" w:hAnsi="宋体"/>
          <w:sz w:val="20"/>
          <w:szCs w:val="20"/>
          <w:color w:val="auto"/>
        </w:rPr>
        <w:t>万吨和</w:t>
      </w:r>
      <w:r>
        <w:rPr>
          <w:rFonts w:ascii="Times New Roman" w:cs="Times New Roman" w:eastAsia="Times New Roman" w:hAnsi="Times New Roman"/>
          <w:sz w:val="20"/>
          <w:szCs w:val="20"/>
          <w:color w:val="auto"/>
        </w:rPr>
        <w:t xml:space="preserve"> 4 </w:t>
      </w:r>
      <w:r>
        <w:rPr>
          <w:rFonts w:ascii="宋体" w:cs="宋体" w:eastAsia="宋体" w:hAnsi="宋体"/>
          <w:sz w:val="20"/>
          <w:szCs w:val="20"/>
          <w:color w:val="auto"/>
        </w:rPr>
        <w:t>万吨的草产品和畜产品加工厂，配套建设草产品和畜产品加工车间</w:t>
      </w:r>
      <w:r>
        <w:rPr>
          <w:rFonts w:ascii="Times New Roman" w:cs="Times New Roman" w:eastAsia="Times New Roman" w:hAnsi="Times New Roman"/>
          <w:sz w:val="20"/>
          <w:szCs w:val="20"/>
          <w:color w:val="auto"/>
        </w:rPr>
        <w:t xml:space="preserve"> 1 </w:t>
      </w:r>
      <w:r>
        <w:rPr>
          <w:rFonts w:ascii="宋体" w:cs="宋体" w:eastAsia="宋体" w:hAnsi="宋体"/>
          <w:sz w:val="20"/>
          <w:szCs w:val="20"/>
          <w:color w:val="auto"/>
        </w:rPr>
        <w:t>万平方米，办公及生活用房</w:t>
      </w:r>
      <w:r>
        <w:rPr>
          <w:rFonts w:ascii="Times New Roman" w:cs="Times New Roman" w:eastAsia="Times New Roman" w:hAnsi="Times New Roman"/>
          <w:sz w:val="20"/>
          <w:szCs w:val="20"/>
          <w:color w:val="auto"/>
        </w:rPr>
        <w:t xml:space="preserve"> 1500 </w:t>
      </w:r>
      <w:r>
        <w:rPr>
          <w:rFonts w:ascii="宋体" w:cs="宋体" w:eastAsia="宋体" w:hAnsi="宋体"/>
          <w:sz w:val="20"/>
          <w:szCs w:val="20"/>
          <w:color w:val="auto"/>
        </w:rPr>
        <w:t>平方米。新建高标准肉食品冷藏库，并配备相关冷链设备及冷冻、冷藏运输车辆。</w:t>
      </w:r>
    </w:p>
    <w:p>
      <w:pPr>
        <w:spacing w:after="0" w:line="341" w:lineRule="exact"/>
        <w:rPr>
          <w:sz w:val="20"/>
          <w:szCs w:val="20"/>
          <w:color w:val="auto"/>
        </w:rPr>
      </w:pPr>
    </w:p>
    <w:p>
      <w:pPr>
        <w:ind w:right="100" w:firstLine="401"/>
        <w:spacing w:after="0" w:line="276" w:lineRule="exact"/>
        <w:rPr>
          <w:sz w:val="20"/>
          <w:szCs w:val="20"/>
          <w:color w:val="auto"/>
        </w:rPr>
      </w:pPr>
      <w:r>
        <w:rPr>
          <w:rFonts w:ascii="宋体" w:cs="宋体" w:eastAsia="宋体" w:hAnsi="宋体"/>
          <w:sz w:val="20"/>
          <w:szCs w:val="20"/>
          <w:color w:val="auto"/>
        </w:rPr>
        <w:t>二、投资估算：项目计划总投资</w:t>
      </w:r>
      <w:r>
        <w:rPr>
          <w:rFonts w:ascii="Times New Roman" w:cs="Times New Roman" w:eastAsia="Times New Roman" w:hAnsi="Times New Roman"/>
          <w:sz w:val="20"/>
          <w:szCs w:val="20"/>
          <w:color w:val="auto"/>
        </w:rPr>
        <w:t xml:space="preserve"> 1 </w:t>
      </w:r>
      <w:r>
        <w:rPr>
          <w:rFonts w:ascii="宋体" w:cs="宋体" w:eastAsia="宋体" w:hAnsi="宋体"/>
          <w:sz w:val="20"/>
          <w:szCs w:val="20"/>
          <w:color w:val="auto"/>
        </w:rPr>
        <w:t>亿元，资金来源为企业自筹和银行贷款。</w:t>
      </w:r>
    </w:p>
    <w:p>
      <w:pPr>
        <w:spacing w:after="0" w:line="348" w:lineRule="exact"/>
        <w:rPr>
          <w:sz w:val="20"/>
          <w:szCs w:val="20"/>
          <w:color w:val="auto"/>
        </w:rPr>
      </w:pPr>
    </w:p>
    <w:p>
      <w:pPr>
        <w:ind w:right="100" w:firstLine="401"/>
        <w:spacing w:after="0" w:line="274" w:lineRule="exact"/>
        <w:rPr>
          <w:sz w:val="20"/>
          <w:szCs w:val="20"/>
          <w:color w:val="auto"/>
        </w:rPr>
      </w:pPr>
      <w:r>
        <w:rPr>
          <w:rFonts w:ascii="宋体" w:cs="宋体" w:eastAsia="宋体" w:hAnsi="宋体"/>
          <w:sz w:val="20"/>
          <w:szCs w:val="20"/>
          <w:color w:val="auto"/>
        </w:rPr>
        <w:t xml:space="preserve">三、经济效益预测：项目实施后，正常年新增销售收入 </w:t>
      </w:r>
      <w:r>
        <w:rPr>
          <w:rFonts w:ascii="Times New Roman" w:cs="Times New Roman" w:eastAsia="Times New Roman" w:hAnsi="Times New Roman"/>
          <w:sz w:val="20"/>
          <w:szCs w:val="20"/>
          <w:color w:val="auto"/>
        </w:rPr>
        <w:t xml:space="preserve">1.8 </w:t>
      </w:r>
      <w:r>
        <w:rPr>
          <w:rFonts w:ascii="宋体" w:cs="宋体" w:eastAsia="宋体" w:hAnsi="宋体"/>
          <w:sz w:val="20"/>
          <w:szCs w:val="20"/>
          <w:color w:val="auto"/>
        </w:rPr>
        <w:t>亿元，正常年利润</w:t>
      </w:r>
      <w:r>
        <w:rPr>
          <w:rFonts w:ascii="Times New Roman" w:cs="Times New Roman" w:eastAsia="Times New Roman" w:hAnsi="Times New Roman"/>
          <w:sz w:val="20"/>
          <w:szCs w:val="20"/>
          <w:color w:val="auto"/>
        </w:rPr>
        <w:t xml:space="preserve"> 7900 </w:t>
      </w:r>
      <w:r>
        <w:rPr>
          <w:rFonts w:ascii="宋体" w:cs="宋体" w:eastAsia="宋体" w:hAnsi="宋体"/>
          <w:sz w:val="20"/>
          <w:szCs w:val="20"/>
          <w:color w:val="auto"/>
        </w:rPr>
        <w:t>万元。</w:t>
      </w:r>
    </w:p>
    <w:p>
      <w:pPr>
        <w:spacing w:after="0" w:line="342"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四、合作方式：独资、合作。</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3"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联系单位：岷县畜牧局</w:t>
      </w:r>
    </w:p>
    <w:p>
      <w:pPr>
        <w:spacing w:after="0" w:line="67"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 系 人：宋宏洲</w:t>
      </w:r>
    </w:p>
    <w:p>
      <w:pPr>
        <w:spacing w:after="0" w:line="55"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18193222981</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09327722182</w:t>
      </w:r>
    </w:p>
    <w:p>
      <w:pPr>
        <w:sectPr>
          <w:pgSz w:w="6800" w:h="10488" w:orient="portrait"/>
          <w:cols w:equalWidth="0" w:num="1">
            <w:col w:w="5220"/>
          </w:cols>
          <w:pgMar w:left="840" w:top="529" w:right="743" w:bottom="0" w:gutter="0" w:footer="0" w:header="0"/>
        </w:sectPr>
      </w:pPr>
    </w:p>
    <w:p>
      <w:pPr>
        <w:spacing w:after="0" w:line="200" w:lineRule="exact"/>
        <w:rPr>
          <w:sz w:val="20"/>
          <w:szCs w:val="20"/>
          <w:color w:val="auto"/>
        </w:rPr>
      </w:pPr>
    </w:p>
    <w:p>
      <w:pPr>
        <w:spacing w:after="0" w:line="213" w:lineRule="exact"/>
        <w:rPr>
          <w:sz w:val="20"/>
          <w:szCs w:val="20"/>
          <w:color w:val="auto"/>
        </w:rPr>
      </w:pPr>
    </w:p>
    <w:p>
      <w:pPr>
        <w:jc w:val="center"/>
        <w:ind w:right="-279"/>
        <w:spacing w:after="0" w:line="206" w:lineRule="exact"/>
        <w:rPr>
          <w:sz w:val="20"/>
          <w:szCs w:val="20"/>
          <w:color w:val="auto"/>
        </w:rPr>
      </w:pPr>
      <w:r>
        <w:rPr>
          <w:rFonts w:ascii="宋体" w:cs="宋体" w:eastAsia="宋体" w:hAnsi="宋体"/>
          <w:sz w:val="18"/>
          <w:szCs w:val="18"/>
          <w:color w:val="auto"/>
        </w:rPr>
        <w:t>18</w:t>
      </w:r>
    </w:p>
    <w:p>
      <w:pPr>
        <w:sectPr>
          <w:pgSz w:w="6800" w:h="10488" w:orient="portrait"/>
          <w:cols w:equalWidth="0" w:num="1">
            <w:col w:w="5220"/>
          </w:cols>
          <w:pgMar w:left="840" w:top="529" w:right="743" w:bottom="0" w:gutter="0" w:footer="0" w:header="0"/>
          <w:type w:val="continuous"/>
        </w:sectPr>
      </w:pPr>
    </w:p>
    <w:bookmarkStart w:id="34" w:name="page35"/>
    <w:bookmarkEnd w:id="34"/>
    <w:p>
      <w:pPr>
        <w:jc w:val="center"/>
        <w:ind w:right="100"/>
        <w:spacing w:after="0" w:line="206" w:lineRule="exact"/>
        <w:rPr>
          <w:sz w:val="20"/>
          <w:szCs w:val="20"/>
          <w:color w:val="auto"/>
        </w:rPr>
      </w:pPr>
      <w:r>
        <w:rPr>
          <w:rFonts w:ascii="宋体" w:cs="宋体" w:eastAsia="宋体" w:hAnsi="宋体"/>
          <w:sz w:val="18"/>
          <w:szCs w:val="18"/>
          <w:color w:val="auto"/>
        </w:rPr>
        <w:t>循环农业及农产品深加工项目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8" w:lineRule="exact"/>
        <w:rPr>
          <w:sz w:val="20"/>
          <w:szCs w:val="20"/>
          <w:color w:val="auto"/>
        </w:rPr>
      </w:pPr>
    </w:p>
    <w:p>
      <w:pPr>
        <w:ind w:left="220"/>
        <w:spacing w:after="0" w:line="297" w:lineRule="exact"/>
        <w:rPr>
          <w:sz w:val="20"/>
          <w:szCs w:val="20"/>
          <w:color w:val="auto"/>
        </w:rPr>
      </w:pPr>
      <w:r>
        <w:rPr>
          <w:rFonts w:ascii="宋体" w:cs="宋体" w:eastAsia="宋体" w:hAnsi="宋体"/>
          <w:sz w:val="26"/>
          <w:szCs w:val="26"/>
          <w:color w:val="auto"/>
        </w:rPr>
        <w:t>定西市通渭县小杂粮休闲食品生产线项目</w:t>
      </w:r>
    </w:p>
    <w:p>
      <w:pPr>
        <w:spacing w:after="0" w:line="342" w:lineRule="exact"/>
        <w:rPr>
          <w:sz w:val="20"/>
          <w:szCs w:val="20"/>
          <w:color w:val="auto"/>
        </w:rPr>
      </w:pPr>
    </w:p>
    <w:p>
      <w:pPr>
        <w:jc w:val="both"/>
        <w:ind w:right="20" w:firstLine="401"/>
        <w:spacing w:after="0" w:line="287" w:lineRule="exact"/>
        <w:rPr>
          <w:sz w:val="20"/>
          <w:szCs w:val="20"/>
          <w:color w:val="auto"/>
        </w:rPr>
      </w:pPr>
      <w:r>
        <w:rPr>
          <w:rFonts w:ascii="宋体" w:cs="宋体" w:eastAsia="宋体" w:hAnsi="宋体"/>
          <w:sz w:val="20"/>
          <w:szCs w:val="20"/>
          <w:color w:val="auto"/>
        </w:rPr>
        <w:t>一、项目概况：项目依托当地丰富的小杂粮资源优势，拟建设荞麦、燕麦、谷类、玉米、糯玉米、豆类</w:t>
      </w:r>
      <w:r>
        <w:rPr>
          <w:rFonts w:ascii="Times New Roman" w:cs="Times New Roman" w:eastAsia="Times New Roman" w:hAnsi="Times New Roman"/>
          <w:sz w:val="20"/>
          <w:szCs w:val="20"/>
          <w:color w:val="auto"/>
        </w:rPr>
        <w:t>(</w:t>
      </w:r>
      <w:r>
        <w:rPr>
          <w:rFonts w:ascii="宋体" w:cs="宋体" w:eastAsia="宋体" w:hAnsi="宋体"/>
          <w:sz w:val="20"/>
          <w:szCs w:val="20"/>
          <w:color w:val="auto"/>
        </w:rPr>
        <w:t>扁豆、豌豆、大豆</w:t>
      </w:r>
      <w:r>
        <w:rPr>
          <w:rFonts w:ascii="Times New Roman" w:cs="Times New Roman" w:eastAsia="Times New Roman" w:hAnsi="Times New Roman"/>
          <w:sz w:val="20"/>
          <w:szCs w:val="20"/>
          <w:color w:val="auto"/>
        </w:rPr>
        <w:t>)</w:t>
      </w:r>
      <w:r>
        <w:rPr>
          <w:rFonts w:ascii="宋体" w:cs="宋体" w:eastAsia="宋体" w:hAnsi="宋体"/>
          <w:sz w:val="20"/>
          <w:szCs w:val="20"/>
          <w:color w:val="auto"/>
        </w:rPr>
        <w:t>等小杂粮复合食品（复合面粉、营养挂面、熟食制品、多功能饼干等）加工生产线；小杂粮休闲食品（速食小吃、微孔膨化食品、膨化夹心食品、速溶谷物方便粥等）生产线。</w:t>
      </w:r>
    </w:p>
    <w:p>
      <w:pPr>
        <w:spacing w:after="0" w:line="342" w:lineRule="exact"/>
        <w:rPr>
          <w:sz w:val="20"/>
          <w:szCs w:val="20"/>
          <w:color w:val="auto"/>
        </w:rPr>
      </w:pPr>
    </w:p>
    <w:p>
      <w:pPr>
        <w:ind w:left="420"/>
        <w:spacing w:after="0" w:line="232" w:lineRule="exact"/>
        <w:rPr>
          <w:sz w:val="20"/>
          <w:szCs w:val="20"/>
          <w:color w:val="auto"/>
        </w:rPr>
      </w:pPr>
      <w:r>
        <w:rPr>
          <w:rFonts w:ascii="宋体" w:cs="宋体" w:eastAsia="宋体" w:hAnsi="宋体"/>
          <w:sz w:val="19"/>
          <w:szCs w:val="19"/>
          <w:color w:val="auto"/>
        </w:rPr>
        <w:t>二、投资估算：总投资</w:t>
      </w:r>
      <w:r>
        <w:rPr>
          <w:rFonts w:ascii="Times New Roman" w:cs="Times New Roman" w:eastAsia="Times New Roman" w:hAnsi="Times New Roman"/>
          <w:sz w:val="19"/>
          <w:szCs w:val="19"/>
          <w:color w:val="auto"/>
        </w:rPr>
        <w:t xml:space="preserve"> 1.2 </w:t>
      </w:r>
      <w:r>
        <w:rPr>
          <w:rFonts w:ascii="宋体" w:cs="宋体" w:eastAsia="宋体" w:hAnsi="宋体"/>
          <w:sz w:val="19"/>
          <w:szCs w:val="19"/>
          <w:color w:val="auto"/>
        </w:rPr>
        <w:t>亿元，拟引进资金</w:t>
      </w:r>
      <w:r>
        <w:rPr>
          <w:rFonts w:ascii="Times New Roman" w:cs="Times New Roman" w:eastAsia="Times New Roman" w:hAnsi="Times New Roman"/>
          <w:sz w:val="19"/>
          <w:szCs w:val="19"/>
          <w:color w:val="auto"/>
        </w:rPr>
        <w:t xml:space="preserve"> 0.8 </w:t>
      </w:r>
      <w:r>
        <w:rPr>
          <w:rFonts w:ascii="宋体" w:cs="宋体" w:eastAsia="宋体" w:hAnsi="宋体"/>
          <w:sz w:val="19"/>
          <w:szCs w:val="19"/>
          <w:color w:val="auto"/>
        </w:rPr>
        <w:t>亿元。</w:t>
      </w:r>
    </w:p>
    <w:p>
      <w:pPr>
        <w:spacing w:after="0" w:line="371" w:lineRule="exact"/>
        <w:rPr>
          <w:sz w:val="20"/>
          <w:szCs w:val="20"/>
          <w:color w:val="auto"/>
        </w:rPr>
      </w:pPr>
    </w:p>
    <w:p>
      <w:pPr>
        <w:ind w:right="100" w:firstLine="401"/>
        <w:spacing w:after="0" w:line="274" w:lineRule="exact"/>
        <w:rPr>
          <w:sz w:val="20"/>
          <w:szCs w:val="20"/>
          <w:color w:val="auto"/>
        </w:rPr>
      </w:pPr>
      <w:r>
        <w:rPr>
          <w:rFonts w:ascii="宋体" w:cs="宋体" w:eastAsia="宋体" w:hAnsi="宋体"/>
          <w:sz w:val="20"/>
          <w:szCs w:val="20"/>
          <w:color w:val="auto"/>
        </w:rPr>
        <w:t xml:space="preserve">三、经济效益预测：该项目建成后，年可实现销售收入 </w:t>
      </w:r>
      <w:r>
        <w:rPr>
          <w:rFonts w:ascii="Times New Roman" w:cs="Times New Roman" w:eastAsia="Times New Roman" w:hAnsi="Times New Roman"/>
          <w:sz w:val="20"/>
          <w:szCs w:val="20"/>
          <w:color w:val="auto"/>
        </w:rPr>
        <w:t xml:space="preserve">0.86 </w:t>
      </w:r>
      <w:r>
        <w:rPr>
          <w:rFonts w:ascii="宋体" w:cs="宋体" w:eastAsia="宋体" w:hAnsi="宋体"/>
          <w:sz w:val="20"/>
          <w:szCs w:val="20"/>
          <w:color w:val="auto"/>
        </w:rPr>
        <w:t>亿元；创利税</w:t>
      </w:r>
      <w:r>
        <w:rPr>
          <w:rFonts w:ascii="Times New Roman" w:cs="Times New Roman" w:eastAsia="Times New Roman" w:hAnsi="Times New Roman"/>
          <w:sz w:val="20"/>
          <w:szCs w:val="20"/>
          <w:color w:val="auto"/>
        </w:rPr>
        <w:t xml:space="preserve"> 0.27 </w:t>
      </w:r>
      <w:r>
        <w:rPr>
          <w:rFonts w:ascii="宋体" w:cs="宋体" w:eastAsia="宋体" w:hAnsi="宋体"/>
          <w:sz w:val="20"/>
          <w:szCs w:val="20"/>
          <w:color w:val="auto"/>
        </w:rPr>
        <w:t>亿元，增加就业岗位</w:t>
      </w:r>
      <w:r>
        <w:rPr>
          <w:rFonts w:ascii="Times New Roman" w:cs="Times New Roman" w:eastAsia="Times New Roman" w:hAnsi="Times New Roman"/>
          <w:sz w:val="20"/>
          <w:szCs w:val="20"/>
          <w:color w:val="auto"/>
        </w:rPr>
        <w:t xml:space="preserve"> 160 </w:t>
      </w:r>
      <w:r>
        <w:rPr>
          <w:rFonts w:ascii="宋体" w:cs="宋体" w:eastAsia="宋体" w:hAnsi="宋体"/>
          <w:sz w:val="20"/>
          <w:szCs w:val="20"/>
          <w:color w:val="auto"/>
        </w:rPr>
        <w:t>人。</w:t>
      </w:r>
    </w:p>
    <w:p>
      <w:pPr>
        <w:spacing w:after="0" w:line="342"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四、合作方式：合资、合作。</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1" w:lineRule="exact"/>
        <w:rPr>
          <w:sz w:val="20"/>
          <w:szCs w:val="20"/>
          <w:color w:val="auto"/>
        </w:rPr>
      </w:pPr>
    </w:p>
    <w:p>
      <w:pPr>
        <w:ind w:left="420" w:right="1620"/>
        <w:spacing w:after="0" w:line="255" w:lineRule="exact"/>
        <w:rPr>
          <w:sz w:val="20"/>
          <w:szCs w:val="20"/>
          <w:color w:val="auto"/>
        </w:rPr>
      </w:pPr>
      <w:r>
        <w:rPr>
          <w:rFonts w:ascii="宋体" w:cs="宋体" w:eastAsia="宋体" w:hAnsi="宋体"/>
          <w:sz w:val="20"/>
          <w:szCs w:val="20"/>
          <w:color w:val="auto"/>
        </w:rPr>
        <w:t>联系单位：定西绿康农产品加工公司联 系 人：李旺军</w:t>
      </w:r>
    </w:p>
    <w:p>
      <w:pPr>
        <w:spacing w:after="0" w:line="57"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13830206690</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twxzsjbgs@163.com</w:t>
      </w:r>
    </w:p>
    <w:p>
      <w:pPr>
        <w:sectPr>
          <w:pgSz w:w="6800" w:h="10488" w:orient="portrait"/>
          <w:cols w:equalWidth="0" w:num="1">
            <w:col w:w="5220"/>
          </w:cols>
          <w:pgMar w:left="840" w:top="529" w:right="743" w:bottom="0" w:gutter="0" w:footer="0" w:header="0"/>
        </w:sectPr>
      </w:pPr>
    </w:p>
    <w:p>
      <w:pPr>
        <w:spacing w:after="0" w:line="255" w:lineRule="exact"/>
        <w:rPr>
          <w:sz w:val="20"/>
          <w:szCs w:val="20"/>
          <w:color w:val="auto"/>
        </w:rPr>
      </w:pPr>
    </w:p>
    <w:p>
      <w:pPr>
        <w:jc w:val="center"/>
        <w:ind w:right="-279"/>
        <w:spacing w:after="0" w:line="206" w:lineRule="exact"/>
        <w:rPr>
          <w:sz w:val="20"/>
          <w:szCs w:val="20"/>
          <w:color w:val="auto"/>
        </w:rPr>
      </w:pPr>
      <w:r>
        <w:rPr>
          <w:rFonts w:ascii="宋体" w:cs="宋体" w:eastAsia="宋体" w:hAnsi="宋体"/>
          <w:sz w:val="18"/>
          <w:szCs w:val="18"/>
          <w:color w:val="auto"/>
        </w:rPr>
        <w:t>19</w:t>
      </w:r>
    </w:p>
    <w:p>
      <w:pPr>
        <w:sectPr>
          <w:pgSz w:w="6800" w:h="10488" w:orient="portrait"/>
          <w:cols w:equalWidth="0" w:num="1">
            <w:col w:w="5220"/>
          </w:cols>
          <w:pgMar w:left="840" w:top="529" w:right="743" w:bottom="0" w:gutter="0" w:footer="0" w:header="0"/>
          <w:type w:val="continuous"/>
        </w:sectPr>
      </w:pPr>
    </w:p>
    <w:bookmarkStart w:id="35" w:name="page36"/>
    <w:bookmarkEnd w:id="35"/>
    <w:p>
      <w:pPr>
        <w:jc w:val="center"/>
        <w:ind w:right="100"/>
        <w:spacing w:after="0" w:line="206" w:lineRule="exact"/>
        <w:rPr>
          <w:sz w:val="20"/>
          <w:szCs w:val="20"/>
          <w:color w:val="auto"/>
        </w:rPr>
      </w:pPr>
      <w:r>
        <w:rPr>
          <w:rFonts w:ascii="宋体" w:cs="宋体" w:eastAsia="宋体" w:hAnsi="宋体"/>
          <w:sz w:val="18"/>
          <w:szCs w:val="18"/>
          <w:color w:val="auto"/>
        </w:rPr>
        <w:t>循环农业及农产品深加工项目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32" w:lineRule="exact"/>
        <w:rPr>
          <w:sz w:val="20"/>
          <w:szCs w:val="20"/>
          <w:color w:val="auto"/>
        </w:rPr>
      </w:pPr>
    </w:p>
    <w:p>
      <w:pPr>
        <w:jc w:val="center"/>
        <w:ind w:right="100"/>
        <w:spacing w:after="0" w:line="317" w:lineRule="exact"/>
        <w:rPr>
          <w:sz w:val="20"/>
          <w:szCs w:val="20"/>
          <w:color w:val="auto"/>
        </w:rPr>
      </w:pPr>
      <w:r>
        <w:rPr>
          <w:rFonts w:ascii="宋体" w:cs="宋体" w:eastAsia="宋体" w:hAnsi="宋体"/>
          <w:sz w:val="26"/>
          <w:szCs w:val="26"/>
          <w:color w:val="auto"/>
        </w:rPr>
        <w:t>定西经济开发区马铃薯主食化系列产品加工项目</w:t>
      </w:r>
    </w:p>
    <w:p>
      <w:pPr>
        <w:spacing w:after="0" w:line="353" w:lineRule="exact"/>
        <w:rPr>
          <w:sz w:val="20"/>
          <w:szCs w:val="20"/>
          <w:color w:val="auto"/>
        </w:rPr>
      </w:pPr>
    </w:p>
    <w:p>
      <w:pPr>
        <w:ind w:firstLine="401"/>
        <w:spacing w:after="0" w:line="287" w:lineRule="exact"/>
        <w:rPr>
          <w:sz w:val="20"/>
          <w:szCs w:val="20"/>
          <w:color w:val="auto"/>
        </w:rPr>
      </w:pPr>
      <w:r>
        <w:rPr>
          <w:rFonts w:ascii="宋体" w:cs="宋体" w:eastAsia="宋体" w:hAnsi="宋体"/>
          <w:sz w:val="20"/>
          <w:szCs w:val="20"/>
          <w:color w:val="auto"/>
        </w:rPr>
        <w:t>一、项目概况：定西是全国马铃薯之乡，近年国家大力实施马铃薯主食化战略，使定西马铃薯产业迎来新一轮发展机遇。本项目规划面积约为</w:t>
      </w:r>
      <w:r>
        <w:rPr>
          <w:rFonts w:ascii="Times New Roman" w:cs="Times New Roman" w:eastAsia="Times New Roman" w:hAnsi="Times New Roman"/>
          <w:sz w:val="20"/>
          <w:szCs w:val="20"/>
          <w:color w:val="auto"/>
        </w:rPr>
        <w:t xml:space="preserve"> 120 </w:t>
      </w:r>
      <w:r>
        <w:rPr>
          <w:rFonts w:ascii="宋体" w:cs="宋体" w:eastAsia="宋体" w:hAnsi="宋体"/>
          <w:sz w:val="20"/>
          <w:szCs w:val="20"/>
          <w:color w:val="auto"/>
        </w:rPr>
        <w:t>亩，建设研发楼、生产车间、库房、综合办公楼等，总建筑面积</w:t>
      </w:r>
      <w:r>
        <w:rPr>
          <w:rFonts w:ascii="Times New Roman" w:cs="Times New Roman" w:eastAsia="Times New Roman" w:hAnsi="Times New Roman"/>
          <w:sz w:val="20"/>
          <w:szCs w:val="20"/>
          <w:color w:val="auto"/>
        </w:rPr>
        <w:t xml:space="preserve"> 7 </w:t>
      </w:r>
      <w:r>
        <w:rPr>
          <w:rFonts w:ascii="宋体" w:cs="宋体" w:eastAsia="宋体" w:hAnsi="宋体"/>
          <w:sz w:val="20"/>
          <w:szCs w:val="20"/>
          <w:color w:val="auto"/>
        </w:rPr>
        <w:t>万平方米。主要生产馒头、烤饼、饼干、面粉及营养冲饮等多种马铃薯主食化产品，形成年加工</w:t>
      </w:r>
      <w:r>
        <w:rPr>
          <w:rFonts w:ascii="Times New Roman" w:cs="Times New Roman" w:eastAsia="Times New Roman" w:hAnsi="Times New Roman"/>
          <w:sz w:val="20"/>
          <w:szCs w:val="20"/>
          <w:color w:val="auto"/>
        </w:rPr>
        <w:t xml:space="preserve"> 10 </w:t>
      </w:r>
      <w:r>
        <w:rPr>
          <w:rFonts w:ascii="宋体" w:cs="宋体" w:eastAsia="宋体" w:hAnsi="宋体"/>
          <w:sz w:val="20"/>
          <w:szCs w:val="20"/>
          <w:color w:val="auto"/>
        </w:rPr>
        <w:t>万吨马铃薯生产能力。</w:t>
      </w:r>
    </w:p>
    <w:p>
      <w:pPr>
        <w:spacing w:after="0" w:line="339" w:lineRule="exact"/>
        <w:rPr>
          <w:sz w:val="20"/>
          <w:szCs w:val="20"/>
          <w:color w:val="auto"/>
        </w:rPr>
      </w:pPr>
    </w:p>
    <w:p>
      <w:pPr>
        <w:ind w:right="120" w:firstLine="401"/>
        <w:spacing w:after="0" w:line="277" w:lineRule="exact"/>
        <w:rPr>
          <w:sz w:val="20"/>
          <w:szCs w:val="20"/>
          <w:color w:val="auto"/>
        </w:rPr>
      </w:pPr>
      <w:r>
        <w:rPr>
          <w:rFonts w:ascii="宋体" w:cs="宋体" w:eastAsia="宋体" w:hAnsi="宋体"/>
          <w:sz w:val="20"/>
          <w:szCs w:val="20"/>
          <w:color w:val="auto"/>
        </w:rPr>
        <w:t>二、投资估算：总投资</w:t>
      </w:r>
      <w:r>
        <w:rPr>
          <w:rFonts w:ascii="Times New Roman" w:cs="Times New Roman" w:eastAsia="Times New Roman" w:hAnsi="Times New Roman"/>
          <w:sz w:val="20"/>
          <w:szCs w:val="20"/>
          <w:color w:val="auto"/>
        </w:rPr>
        <w:t xml:space="preserve"> 2 </w:t>
      </w:r>
      <w:r>
        <w:rPr>
          <w:rFonts w:ascii="宋体" w:cs="宋体" w:eastAsia="宋体" w:hAnsi="宋体"/>
          <w:sz w:val="20"/>
          <w:szCs w:val="20"/>
          <w:color w:val="auto"/>
        </w:rPr>
        <w:t>亿元，其中固定资产投资</w:t>
      </w:r>
      <w:r>
        <w:rPr>
          <w:rFonts w:ascii="Times New Roman" w:cs="Times New Roman" w:eastAsia="Times New Roman" w:hAnsi="Times New Roman"/>
          <w:sz w:val="20"/>
          <w:szCs w:val="20"/>
          <w:color w:val="auto"/>
        </w:rPr>
        <w:t xml:space="preserve"> 1.7 </w:t>
      </w:r>
      <w:r>
        <w:rPr>
          <w:rFonts w:ascii="宋体" w:cs="宋体" w:eastAsia="宋体" w:hAnsi="宋体"/>
          <w:sz w:val="20"/>
          <w:szCs w:val="20"/>
          <w:color w:val="auto"/>
        </w:rPr>
        <w:t>亿元。拟引资额</w:t>
      </w:r>
      <w:r>
        <w:rPr>
          <w:rFonts w:ascii="Times New Roman" w:cs="Times New Roman" w:eastAsia="Times New Roman" w:hAnsi="Times New Roman"/>
          <w:sz w:val="20"/>
          <w:szCs w:val="20"/>
          <w:color w:val="auto"/>
        </w:rPr>
        <w:t xml:space="preserve"> 2 </w:t>
      </w:r>
      <w:r>
        <w:rPr>
          <w:rFonts w:ascii="宋体" w:cs="宋体" w:eastAsia="宋体" w:hAnsi="宋体"/>
          <w:sz w:val="20"/>
          <w:szCs w:val="20"/>
          <w:color w:val="auto"/>
        </w:rPr>
        <w:t>亿元。</w:t>
      </w:r>
    </w:p>
    <w:p>
      <w:pPr>
        <w:spacing w:after="0" w:line="335" w:lineRule="exact"/>
        <w:rPr>
          <w:sz w:val="20"/>
          <w:szCs w:val="20"/>
          <w:color w:val="auto"/>
        </w:rPr>
      </w:pPr>
    </w:p>
    <w:p>
      <w:pPr>
        <w:ind w:right="100" w:firstLine="401"/>
        <w:spacing w:after="0" w:line="277" w:lineRule="exact"/>
        <w:rPr>
          <w:sz w:val="20"/>
          <w:szCs w:val="20"/>
          <w:color w:val="auto"/>
        </w:rPr>
      </w:pPr>
      <w:r>
        <w:rPr>
          <w:rFonts w:ascii="宋体" w:cs="宋体" w:eastAsia="宋体" w:hAnsi="宋体"/>
          <w:sz w:val="20"/>
          <w:szCs w:val="20"/>
          <w:color w:val="auto"/>
        </w:rPr>
        <w:t>三、经济效益预测：项目达产后可实现销售收入</w:t>
      </w:r>
      <w:r>
        <w:rPr>
          <w:rFonts w:ascii="Times New Roman" w:cs="Times New Roman" w:eastAsia="Times New Roman" w:hAnsi="Times New Roman"/>
          <w:sz w:val="20"/>
          <w:szCs w:val="20"/>
          <w:color w:val="auto"/>
        </w:rPr>
        <w:t xml:space="preserve"> 8000 </w:t>
      </w:r>
      <w:r>
        <w:rPr>
          <w:rFonts w:ascii="宋体" w:cs="宋体" w:eastAsia="宋体" w:hAnsi="宋体"/>
          <w:sz w:val="20"/>
          <w:szCs w:val="20"/>
          <w:color w:val="auto"/>
        </w:rPr>
        <w:t>万元，利润</w:t>
      </w:r>
      <w:r>
        <w:rPr>
          <w:rFonts w:ascii="Times New Roman" w:cs="Times New Roman" w:eastAsia="Times New Roman" w:hAnsi="Times New Roman"/>
          <w:sz w:val="20"/>
          <w:szCs w:val="20"/>
          <w:color w:val="auto"/>
        </w:rPr>
        <w:t xml:space="preserve"> 2000 </w:t>
      </w:r>
      <w:r>
        <w:rPr>
          <w:rFonts w:ascii="宋体" w:cs="宋体" w:eastAsia="宋体" w:hAnsi="宋体"/>
          <w:sz w:val="20"/>
          <w:szCs w:val="20"/>
          <w:color w:val="auto"/>
        </w:rPr>
        <w:t>万元，上缴税金</w:t>
      </w:r>
      <w:r>
        <w:rPr>
          <w:rFonts w:ascii="Times New Roman" w:cs="Times New Roman" w:eastAsia="Times New Roman" w:hAnsi="Times New Roman"/>
          <w:sz w:val="20"/>
          <w:szCs w:val="20"/>
          <w:color w:val="auto"/>
        </w:rPr>
        <w:t xml:space="preserve"> 560 </w:t>
      </w:r>
      <w:r>
        <w:rPr>
          <w:rFonts w:ascii="宋体" w:cs="宋体" w:eastAsia="宋体" w:hAnsi="宋体"/>
          <w:sz w:val="20"/>
          <w:szCs w:val="20"/>
          <w:color w:val="auto"/>
        </w:rPr>
        <w:t>万元。</w:t>
      </w:r>
    </w:p>
    <w:p>
      <w:pPr>
        <w:spacing w:after="0" w:line="346"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四、合作方式：独资、合资。</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0" w:lineRule="exact"/>
        <w:rPr>
          <w:sz w:val="20"/>
          <w:szCs w:val="20"/>
          <w:color w:val="auto"/>
        </w:rPr>
      </w:pPr>
    </w:p>
    <w:p>
      <w:pPr>
        <w:ind w:left="420" w:right="1020"/>
        <w:spacing w:after="0" w:line="255" w:lineRule="exact"/>
        <w:rPr>
          <w:sz w:val="20"/>
          <w:szCs w:val="20"/>
          <w:color w:val="auto"/>
        </w:rPr>
      </w:pPr>
      <w:r>
        <w:rPr>
          <w:rFonts w:ascii="宋体" w:cs="宋体" w:eastAsia="宋体" w:hAnsi="宋体"/>
          <w:sz w:val="20"/>
          <w:szCs w:val="20"/>
          <w:color w:val="auto"/>
        </w:rPr>
        <w:t>联系单位：甘肃定西经济开发区管理委员会联 系 人：田 果</w:t>
      </w:r>
    </w:p>
    <w:p>
      <w:pPr>
        <w:spacing w:after="0" w:line="57"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0932-8213506</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0932-8282321</w:t>
      </w:r>
    </w:p>
    <w:p>
      <w:pPr>
        <w:sectPr>
          <w:pgSz w:w="6800" w:h="10488" w:orient="portrait"/>
          <w:cols w:equalWidth="0" w:num="1">
            <w:col w:w="5220"/>
          </w:cols>
          <w:pgMar w:left="840" w:top="529" w:right="743" w:bottom="0" w:gutter="0" w:footer="0" w:header="0"/>
        </w:sectPr>
      </w:pPr>
    </w:p>
    <w:p>
      <w:pPr>
        <w:spacing w:after="0" w:line="329" w:lineRule="exact"/>
        <w:rPr>
          <w:sz w:val="20"/>
          <w:szCs w:val="20"/>
          <w:color w:val="auto"/>
        </w:rPr>
      </w:pPr>
    </w:p>
    <w:p>
      <w:pPr>
        <w:jc w:val="center"/>
        <w:ind w:right="-279"/>
        <w:spacing w:after="0" w:line="206" w:lineRule="exact"/>
        <w:rPr>
          <w:sz w:val="20"/>
          <w:szCs w:val="20"/>
          <w:color w:val="auto"/>
        </w:rPr>
      </w:pPr>
      <w:r>
        <w:rPr>
          <w:rFonts w:ascii="宋体" w:cs="宋体" w:eastAsia="宋体" w:hAnsi="宋体"/>
          <w:sz w:val="18"/>
          <w:szCs w:val="18"/>
          <w:color w:val="auto"/>
        </w:rPr>
        <w:t>20</w:t>
      </w:r>
    </w:p>
    <w:p>
      <w:pPr>
        <w:sectPr>
          <w:pgSz w:w="6800" w:h="10488" w:orient="portrait"/>
          <w:cols w:equalWidth="0" w:num="1">
            <w:col w:w="5220"/>
          </w:cols>
          <w:pgMar w:left="840" w:top="529" w:right="743" w:bottom="0" w:gutter="0" w:footer="0" w:header="0"/>
          <w:type w:val="continuous"/>
        </w:sectPr>
      </w:pPr>
    </w:p>
    <w:bookmarkStart w:id="36" w:name="page37"/>
    <w:bookmarkEnd w:id="36"/>
    <w:p>
      <w:pPr>
        <w:jc w:val="center"/>
        <w:ind w:right="80"/>
        <w:spacing w:after="0" w:line="206" w:lineRule="exact"/>
        <w:rPr>
          <w:sz w:val="20"/>
          <w:szCs w:val="20"/>
          <w:color w:val="auto"/>
        </w:rPr>
      </w:pPr>
      <w:r>
        <w:rPr>
          <w:rFonts w:ascii="宋体" w:cs="宋体" w:eastAsia="宋体" w:hAnsi="宋体"/>
          <w:sz w:val="18"/>
          <w:szCs w:val="18"/>
          <w:color w:val="auto"/>
        </w:rPr>
        <w:t>循环农业及农产品深加工项目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8" w:lineRule="exact"/>
        <w:rPr>
          <w:sz w:val="20"/>
          <w:szCs w:val="20"/>
          <w:color w:val="auto"/>
        </w:rPr>
      </w:pPr>
    </w:p>
    <w:p>
      <w:pPr>
        <w:jc w:val="center"/>
        <w:ind w:right="80"/>
        <w:spacing w:after="0" w:line="297" w:lineRule="exact"/>
        <w:rPr>
          <w:sz w:val="20"/>
          <w:szCs w:val="20"/>
          <w:color w:val="auto"/>
        </w:rPr>
      </w:pPr>
      <w:r>
        <w:rPr>
          <w:rFonts w:ascii="宋体" w:cs="宋体" w:eastAsia="宋体" w:hAnsi="宋体"/>
          <w:sz w:val="26"/>
          <w:szCs w:val="26"/>
          <w:color w:val="auto"/>
        </w:rPr>
        <w:t>定西市漳县牡丹保健品系列产品</w:t>
      </w:r>
    </w:p>
    <w:p>
      <w:pPr>
        <w:spacing w:after="0" w:line="3" w:lineRule="exact"/>
        <w:rPr>
          <w:sz w:val="20"/>
          <w:szCs w:val="20"/>
          <w:color w:val="auto"/>
        </w:rPr>
      </w:pPr>
    </w:p>
    <w:p>
      <w:pPr>
        <w:jc w:val="center"/>
        <w:ind w:right="100"/>
        <w:spacing w:after="0" w:line="297" w:lineRule="exact"/>
        <w:rPr>
          <w:sz w:val="20"/>
          <w:szCs w:val="20"/>
          <w:color w:val="auto"/>
        </w:rPr>
      </w:pPr>
      <w:r>
        <w:rPr>
          <w:rFonts w:ascii="宋体" w:cs="宋体" w:eastAsia="宋体" w:hAnsi="宋体"/>
          <w:sz w:val="26"/>
          <w:szCs w:val="26"/>
          <w:color w:val="auto"/>
        </w:rPr>
        <w:t>深加工项目</w:t>
      </w:r>
    </w:p>
    <w:p>
      <w:pPr>
        <w:spacing w:after="0" w:line="342" w:lineRule="exact"/>
        <w:rPr>
          <w:sz w:val="20"/>
          <w:szCs w:val="20"/>
          <w:color w:val="auto"/>
        </w:rPr>
      </w:pPr>
    </w:p>
    <w:p>
      <w:pPr>
        <w:jc w:val="both"/>
        <w:ind w:right="80" w:firstLine="401"/>
        <w:spacing w:after="0" w:line="291" w:lineRule="exact"/>
        <w:rPr>
          <w:sz w:val="20"/>
          <w:szCs w:val="20"/>
          <w:color w:val="auto"/>
        </w:rPr>
      </w:pPr>
      <w:r>
        <w:rPr>
          <w:rFonts w:ascii="宋体" w:cs="宋体" w:eastAsia="宋体" w:hAnsi="宋体"/>
          <w:sz w:val="20"/>
          <w:szCs w:val="20"/>
          <w:color w:val="auto"/>
        </w:rPr>
        <w:t>一、项目概况：油用牡丹与油橄榄、油棕、油茶并称为世界四大木本油料树种，其种子提取的油被誉为</w:t>
      </w:r>
      <w:r>
        <w:rPr>
          <w:rFonts w:ascii="Arial" w:cs="Arial" w:eastAsia="Arial" w:hAnsi="Arial"/>
          <w:sz w:val="20"/>
          <w:szCs w:val="20"/>
          <w:color w:val="auto"/>
        </w:rPr>
        <w:t>“</w:t>
      </w:r>
      <w:r>
        <w:rPr>
          <w:rFonts w:ascii="宋体" w:cs="宋体" w:eastAsia="宋体" w:hAnsi="宋体"/>
          <w:sz w:val="20"/>
          <w:szCs w:val="20"/>
          <w:color w:val="auto"/>
        </w:rPr>
        <w:t>东方橄榄油</w:t>
      </w:r>
      <w:r>
        <w:rPr>
          <w:rFonts w:ascii="Arial" w:cs="Arial" w:eastAsia="Arial" w:hAnsi="Arial"/>
          <w:sz w:val="20"/>
          <w:szCs w:val="20"/>
          <w:color w:val="auto"/>
        </w:rPr>
        <w:t>”</w:t>
      </w:r>
      <w:r>
        <w:rPr>
          <w:rFonts w:ascii="宋体" w:cs="宋体" w:eastAsia="宋体" w:hAnsi="宋体"/>
          <w:sz w:val="20"/>
          <w:szCs w:val="20"/>
          <w:color w:val="auto"/>
        </w:rPr>
        <w:t>和</w:t>
      </w:r>
      <w:r>
        <w:rPr>
          <w:rFonts w:ascii="Arial" w:cs="Arial" w:eastAsia="Arial" w:hAnsi="Arial"/>
          <w:sz w:val="20"/>
          <w:szCs w:val="20"/>
          <w:color w:val="auto"/>
        </w:rPr>
        <w:t>“</w:t>
      </w:r>
      <w:r>
        <w:rPr>
          <w:rFonts w:ascii="宋体" w:cs="宋体" w:eastAsia="宋体" w:hAnsi="宋体"/>
          <w:sz w:val="20"/>
          <w:szCs w:val="20"/>
          <w:color w:val="auto"/>
        </w:rPr>
        <w:t>液体黄金</w:t>
      </w:r>
      <w:r>
        <w:rPr>
          <w:rFonts w:ascii="Arial" w:cs="Arial" w:eastAsia="Arial" w:hAnsi="Arial"/>
          <w:sz w:val="20"/>
          <w:szCs w:val="20"/>
          <w:color w:val="auto"/>
        </w:rPr>
        <w:t>”</w:t>
      </w:r>
      <w:r>
        <w:rPr>
          <w:rFonts w:ascii="宋体" w:cs="宋体" w:eastAsia="宋体" w:hAnsi="宋体"/>
          <w:sz w:val="20"/>
          <w:szCs w:val="20"/>
          <w:color w:val="auto"/>
        </w:rPr>
        <w:t>。油用牡丹全身是宝，油用牡丹籽含油量很高，一般在</w:t>
      </w:r>
      <w:r>
        <w:rPr>
          <w:rFonts w:ascii="Times New Roman" w:cs="Times New Roman" w:eastAsia="Times New Roman" w:hAnsi="Times New Roman"/>
          <w:sz w:val="20"/>
          <w:szCs w:val="20"/>
          <w:color w:val="auto"/>
        </w:rPr>
        <w:t xml:space="preserve"> 25-28%</w:t>
      </w:r>
      <w:r>
        <w:rPr>
          <w:rFonts w:ascii="宋体" w:cs="宋体" w:eastAsia="宋体" w:hAnsi="宋体"/>
          <w:sz w:val="20"/>
          <w:szCs w:val="20"/>
          <w:color w:val="auto"/>
        </w:rPr>
        <w:t>左右，经过加工制成的油是一种优质食用油，色佳味香，营养丰富，属天然绿色食品，易被人体吸收消化，有降低血压、血脂、软化血管等功效。长期食用，能增强人体免疫力，有效降低胆固醇，抑制和预防高血压、冠心病等心脑血管疾病的发生。该项目拟在漳县工业园区建设年产</w:t>
      </w:r>
      <w:r>
        <w:rPr>
          <w:rFonts w:ascii="Times New Roman" w:cs="Times New Roman" w:eastAsia="Times New Roman" w:hAnsi="Times New Roman"/>
          <w:sz w:val="20"/>
          <w:szCs w:val="20"/>
          <w:color w:val="auto"/>
        </w:rPr>
        <w:t xml:space="preserve"> 200 </w:t>
      </w:r>
      <w:r>
        <w:rPr>
          <w:rFonts w:ascii="宋体" w:cs="宋体" w:eastAsia="宋体" w:hAnsi="宋体"/>
          <w:sz w:val="20"/>
          <w:szCs w:val="20"/>
          <w:color w:val="auto"/>
        </w:rPr>
        <w:t>万公斤牡丹保健系列产品加工企业，主要生产牡丹茶、化妆品等保健日化系列产品。</w:t>
      </w:r>
    </w:p>
    <w:p>
      <w:pPr>
        <w:spacing w:after="0" w:line="340"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二、投资估算：总投资</w:t>
      </w:r>
      <w:r>
        <w:rPr>
          <w:rFonts w:ascii="Times New Roman" w:cs="Times New Roman" w:eastAsia="Times New Roman" w:hAnsi="Times New Roman"/>
          <w:sz w:val="20"/>
          <w:szCs w:val="20"/>
          <w:color w:val="auto"/>
        </w:rPr>
        <w:t xml:space="preserve"> 1.5 </w:t>
      </w:r>
      <w:r>
        <w:rPr>
          <w:rFonts w:ascii="宋体" w:cs="宋体" w:eastAsia="宋体" w:hAnsi="宋体"/>
          <w:sz w:val="20"/>
          <w:szCs w:val="20"/>
          <w:color w:val="auto"/>
        </w:rPr>
        <w:t>亿元。</w:t>
      </w:r>
    </w:p>
    <w:p>
      <w:pPr>
        <w:spacing w:after="0" w:line="350" w:lineRule="exact"/>
        <w:rPr>
          <w:sz w:val="20"/>
          <w:szCs w:val="20"/>
          <w:color w:val="auto"/>
        </w:rPr>
      </w:pPr>
    </w:p>
    <w:p>
      <w:pPr>
        <w:ind w:firstLine="401"/>
        <w:spacing w:after="0" w:line="277" w:lineRule="exact"/>
        <w:rPr>
          <w:sz w:val="20"/>
          <w:szCs w:val="20"/>
          <w:color w:val="auto"/>
        </w:rPr>
      </w:pPr>
      <w:r>
        <w:rPr>
          <w:rFonts w:ascii="宋体" w:cs="宋体" w:eastAsia="宋体" w:hAnsi="宋体"/>
          <w:sz w:val="20"/>
          <w:szCs w:val="20"/>
          <w:color w:val="auto"/>
        </w:rPr>
        <w:t>三、经济效益预测：项目建成后可实现年产值</w:t>
      </w:r>
      <w:r>
        <w:rPr>
          <w:rFonts w:ascii="Times New Roman" w:cs="Times New Roman" w:eastAsia="Times New Roman" w:hAnsi="Times New Roman"/>
          <w:sz w:val="20"/>
          <w:szCs w:val="20"/>
          <w:color w:val="auto"/>
        </w:rPr>
        <w:t xml:space="preserve"> 1 </w:t>
      </w:r>
      <w:r>
        <w:rPr>
          <w:rFonts w:ascii="宋体" w:cs="宋体" w:eastAsia="宋体" w:hAnsi="宋体"/>
          <w:sz w:val="20"/>
          <w:szCs w:val="20"/>
          <w:color w:val="auto"/>
        </w:rPr>
        <w:t>亿元，年利税</w:t>
      </w:r>
      <w:r>
        <w:rPr>
          <w:rFonts w:ascii="Times New Roman" w:cs="Times New Roman" w:eastAsia="Times New Roman" w:hAnsi="Times New Roman"/>
          <w:sz w:val="20"/>
          <w:szCs w:val="20"/>
          <w:color w:val="auto"/>
        </w:rPr>
        <w:t xml:space="preserve"> 0.8 </w:t>
      </w:r>
      <w:r>
        <w:rPr>
          <w:rFonts w:ascii="宋体" w:cs="宋体" w:eastAsia="宋体" w:hAnsi="宋体"/>
          <w:sz w:val="20"/>
          <w:szCs w:val="20"/>
          <w:color w:val="auto"/>
        </w:rPr>
        <w:t>亿元；投资回收期为</w:t>
      </w:r>
      <w:r>
        <w:rPr>
          <w:rFonts w:ascii="Times New Roman" w:cs="Times New Roman" w:eastAsia="Times New Roman" w:hAnsi="Times New Roman"/>
          <w:sz w:val="20"/>
          <w:szCs w:val="20"/>
          <w:color w:val="auto"/>
        </w:rPr>
        <w:t xml:space="preserve"> 1 </w:t>
      </w:r>
      <w:r>
        <w:rPr>
          <w:rFonts w:ascii="宋体" w:cs="宋体" w:eastAsia="宋体" w:hAnsi="宋体"/>
          <w:sz w:val="20"/>
          <w:szCs w:val="20"/>
          <w:color w:val="auto"/>
        </w:rPr>
        <w:t>年。</w:t>
      </w:r>
    </w:p>
    <w:p>
      <w:pPr>
        <w:spacing w:after="0" w:line="346"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四、项目进展情况：已完成项目建议书。</w:t>
      </w:r>
    </w:p>
    <w:p>
      <w:pPr>
        <w:spacing w:after="0" w:line="362"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五、合作方式：合资、独资。</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0"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联系单位：漳县农牧林业局</w:t>
      </w:r>
    </w:p>
    <w:p>
      <w:pPr>
        <w:spacing w:after="0" w:line="55" w:lineRule="exact"/>
        <w:rPr>
          <w:sz w:val="20"/>
          <w:szCs w:val="20"/>
          <w:color w:val="auto"/>
        </w:rPr>
      </w:pPr>
    </w:p>
    <w:p>
      <w:pPr>
        <w:ind w:left="420"/>
        <w:spacing w:after="0" w:line="243" w:lineRule="exact"/>
        <w:tabs>
          <w:tab w:leader="none" w:pos="1000" w:val="left"/>
          <w:tab w:leader="none" w:pos="278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0932-4862144</w:t>
      </w:r>
      <w:r>
        <w:rPr>
          <w:sz w:val="20"/>
          <w:szCs w:val="20"/>
          <w:color w:val="auto"/>
        </w:rPr>
        <w:tab/>
      </w:r>
      <w:r>
        <w:rPr>
          <w:rFonts w:ascii="Arial" w:cs="Arial" w:eastAsia="Arial" w:hAnsi="Arial"/>
          <w:sz w:val="17"/>
          <w:szCs w:val="17"/>
          <w:color w:val="auto"/>
        </w:rPr>
        <w:t>13909328499</w:t>
      </w:r>
    </w:p>
    <w:p>
      <w:pPr>
        <w:sectPr>
          <w:pgSz w:w="6800" w:h="10488" w:orient="portrait"/>
          <w:cols w:equalWidth="0" w:num="1">
            <w:col w:w="5200"/>
          </w:cols>
          <w:pgMar w:left="840" w:top="529" w:right="763" w:bottom="0" w:gutter="0" w:footer="0" w:header="0"/>
        </w:sectPr>
      </w:pPr>
    </w:p>
    <w:p>
      <w:pPr>
        <w:spacing w:after="0" w:line="200" w:lineRule="exact"/>
        <w:rPr>
          <w:sz w:val="20"/>
          <w:szCs w:val="20"/>
          <w:color w:val="auto"/>
        </w:rPr>
      </w:pPr>
    </w:p>
    <w:p>
      <w:pPr>
        <w:spacing w:after="0" w:line="208" w:lineRule="exact"/>
        <w:rPr>
          <w:sz w:val="20"/>
          <w:szCs w:val="20"/>
          <w:color w:val="auto"/>
        </w:rPr>
      </w:pPr>
    </w:p>
    <w:p>
      <w:pPr>
        <w:ind w:left="2660"/>
        <w:spacing w:after="0" w:line="206" w:lineRule="exact"/>
        <w:rPr>
          <w:sz w:val="20"/>
          <w:szCs w:val="20"/>
          <w:color w:val="auto"/>
        </w:rPr>
      </w:pPr>
      <w:r>
        <w:rPr>
          <w:rFonts w:ascii="宋体" w:cs="宋体" w:eastAsia="宋体" w:hAnsi="宋体"/>
          <w:sz w:val="18"/>
          <w:szCs w:val="18"/>
          <w:color w:val="auto"/>
        </w:rPr>
        <w:t>21</w:t>
      </w:r>
    </w:p>
    <w:p>
      <w:pPr>
        <w:sectPr>
          <w:pgSz w:w="6800" w:h="10488" w:orient="portrait"/>
          <w:cols w:equalWidth="0" w:num="1">
            <w:col w:w="5200"/>
          </w:cols>
          <w:pgMar w:left="840" w:top="529" w:right="763" w:bottom="0" w:gutter="0" w:footer="0" w:header="0"/>
          <w:type w:val="continuous"/>
        </w:sectPr>
      </w:pPr>
    </w:p>
    <w:bookmarkStart w:id="37" w:name="page38"/>
    <w:bookmarkEnd w:id="37"/>
    <w:p>
      <w:pPr>
        <w:jc w:val="center"/>
        <w:spacing w:after="0" w:line="206" w:lineRule="exact"/>
        <w:rPr>
          <w:sz w:val="20"/>
          <w:szCs w:val="20"/>
          <w:color w:val="auto"/>
        </w:rPr>
      </w:pPr>
      <w:r>
        <w:rPr>
          <w:rFonts w:ascii="宋体" w:cs="宋体" w:eastAsia="宋体" w:hAnsi="宋体"/>
          <w:sz w:val="18"/>
          <w:szCs w:val="18"/>
          <w:color w:val="auto"/>
        </w:rPr>
        <w:t>循环农业及农产品深加工项目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jc w:val="center"/>
        <w:spacing w:after="0" w:line="297" w:lineRule="exact"/>
        <w:rPr>
          <w:sz w:val="20"/>
          <w:szCs w:val="20"/>
          <w:color w:val="auto"/>
        </w:rPr>
      </w:pPr>
      <w:r>
        <w:rPr>
          <w:rFonts w:ascii="宋体" w:cs="宋体" w:eastAsia="宋体" w:hAnsi="宋体"/>
          <w:sz w:val="26"/>
          <w:szCs w:val="26"/>
          <w:color w:val="auto"/>
        </w:rPr>
        <w:t>天水市武山县万亩蔬菜标准化种植</w:t>
      </w:r>
    </w:p>
    <w:p>
      <w:pPr>
        <w:spacing w:after="0" w:line="44" w:lineRule="exact"/>
        <w:rPr>
          <w:sz w:val="20"/>
          <w:szCs w:val="20"/>
          <w:color w:val="auto"/>
        </w:rPr>
      </w:pPr>
    </w:p>
    <w:p>
      <w:pPr>
        <w:jc w:val="center"/>
        <w:spacing w:after="0" w:line="297" w:lineRule="exact"/>
        <w:rPr>
          <w:sz w:val="20"/>
          <w:szCs w:val="20"/>
          <w:color w:val="auto"/>
        </w:rPr>
      </w:pPr>
      <w:r>
        <w:rPr>
          <w:rFonts w:ascii="宋体" w:cs="宋体" w:eastAsia="宋体" w:hAnsi="宋体"/>
          <w:sz w:val="26"/>
          <w:szCs w:val="26"/>
          <w:color w:val="auto"/>
        </w:rPr>
        <w:t>和冷链物流项目</w:t>
      </w:r>
    </w:p>
    <w:p>
      <w:pPr>
        <w:spacing w:after="0" w:line="352" w:lineRule="exact"/>
        <w:rPr>
          <w:sz w:val="20"/>
          <w:szCs w:val="20"/>
          <w:color w:val="auto"/>
        </w:rPr>
      </w:pPr>
    </w:p>
    <w:p>
      <w:pPr>
        <w:jc w:val="both"/>
        <w:ind w:firstLine="401"/>
        <w:spacing w:after="0" w:line="290" w:lineRule="exact"/>
        <w:rPr>
          <w:sz w:val="20"/>
          <w:szCs w:val="20"/>
          <w:color w:val="auto"/>
        </w:rPr>
      </w:pPr>
      <w:r>
        <w:rPr>
          <w:rFonts w:ascii="宋体" w:cs="宋体" w:eastAsia="宋体" w:hAnsi="宋体"/>
          <w:sz w:val="20"/>
          <w:szCs w:val="20"/>
          <w:color w:val="auto"/>
        </w:rPr>
        <w:t>一、项目概况：武山县是国家命名的</w:t>
      </w:r>
      <w:r>
        <w:rPr>
          <w:rFonts w:ascii="Arial" w:cs="Arial" w:eastAsia="Arial" w:hAnsi="Arial"/>
          <w:sz w:val="20"/>
          <w:szCs w:val="20"/>
          <w:color w:val="auto"/>
        </w:rPr>
        <w:t>“</w:t>
      </w:r>
      <w:r>
        <w:rPr>
          <w:rFonts w:ascii="宋体" w:cs="宋体" w:eastAsia="宋体" w:hAnsi="宋体"/>
          <w:sz w:val="20"/>
          <w:szCs w:val="20"/>
          <w:color w:val="auto"/>
        </w:rPr>
        <w:t>蔬菜之乡</w:t>
      </w:r>
      <w:r>
        <w:rPr>
          <w:rFonts w:ascii="Arial" w:cs="Arial" w:eastAsia="Arial" w:hAnsi="Arial"/>
          <w:sz w:val="20"/>
          <w:szCs w:val="20"/>
          <w:color w:val="auto"/>
        </w:rPr>
        <w:t>”</w:t>
      </w:r>
      <w:r>
        <w:rPr>
          <w:rFonts w:ascii="宋体" w:cs="宋体" w:eastAsia="宋体" w:hAnsi="宋体"/>
          <w:sz w:val="20"/>
          <w:szCs w:val="20"/>
          <w:color w:val="auto"/>
        </w:rPr>
        <w:t>，是西北的</w:t>
      </w:r>
      <w:r>
        <w:rPr>
          <w:rFonts w:ascii="Arial" w:cs="Arial" w:eastAsia="Arial" w:hAnsi="Arial"/>
          <w:sz w:val="20"/>
          <w:szCs w:val="20"/>
          <w:color w:val="auto"/>
        </w:rPr>
        <w:t>“</w:t>
      </w:r>
      <w:r>
        <w:rPr>
          <w:rFonts w:ascii="宋体" w:cs="宋体" w:eastAsia="宋体" w:hAnsi="宋体"/>
          <w:sz w:val="20"/>
          <w:szCs w:val="20"/>
          <w:color w:val="auto"/>
        </w:rPr>
        <w:t>大菜园</w:t>
      </w:r>
      <w:r>
        <w:rPr>
          <w:rFonts w:ascii="Arial" w:cs="Arial" w:eastAsia="Arial" w:hAnsi="Arial"/>
          <w:sz w:val="20"/>
          <w:szCs w:val="20"/>
          <w:color w:val="auto"/>
        </w:rPr>
        <w:t>”</w:t>
      </w:r>
      <w:r>
        <w:rPr>
          <w:rFonts w:ascii="宋体" w:cs="宋体" w:eastAsia="宋体" w:hAnsi="宋体"/>
          <w:sz w:val="20"/>
          <w:szCs w:val="20"/>
          <w:color w:val="auto"/>
        </w:rPr>
        <w:t>，蔬菜以质优、无公害、品种多闻名，全县蔬菜种植面积</w:t>
      </w:r>
      <w:r>
        <w:rPr>
          <w:rFonts w:ascii="Times New Roman" w:cs="Times New Roman" w:eastAsia="Times New Roman" w:hAnsi="Times New Roman"/>
          <w:sz w:val="20"/>
          <w:szCs w:val="20"/>
          <w:color w:val="auto"/>
        </w:rPr>
        <w:t xml:space="preserve"> 39.5 </w:t>
      </w:r>
      <w:r>
        <w:rPr>
          <w:rFonts w:ascii="宋体" w:cs="宋体" w:eastAsia="宋体" w:hAnsi="宋体"/>
          <w:sz w:val="20"/>
          <w:szCs w:val="20"/>
          <w:color w:val="auto"/>
        </w:rPr>
        <w:t>万亩，产量</w:t>
      </w:r>
      <w:r>
        <w:rPr>
          <w:rFonts w:ascii="Times New Roman" w:cs="Times New Roman" w:eastAsia="Times New Roman" w:hAnsi="Times New Roman"/>
          <w:sz w:val="20"/>
          <w:szCs w:val="20"/>
          <w:color w:val="auto"/>
        </w:rPr>
        <w:t xml:space="preserve"> 123.8 </w:t>
      </w:r>
      <w:r>
        <w:rPr>
          <w:rFonts w:ascii="宋体" w:cs="宋体" w:eastAsia="宋体" w:hAnsi="宋体"/>
          <w:sz w:val="20"/>
          <w:szCs w:val="20"/>
          <w:color w:val="auto"/>
        </w:rPr>
        <w:t>万吨。注册蔬菜商标</w:t>
      </w:r>
      <w:r>
        <w:rPr>
          <w:rFonts w:ascii="Times New Roman" w:cs="Times New Roman" w:eastAsia="Times New Roman" w:hAnsi="Times New Roman"/>
          <w:sz w:val="20"/>
          <w:szCs w:val="20"/>
          <w:color w:val="auto"/>
        </w:rPr>
        <w:t xml:space="preserve"> 25 </w:t>
      </w:r>
      <w:r>
        <w:rPr>
          <w:rFonts w:ascii="宋体" w:cs="宋体" w:eastAsia="宋体" w:hAnsi="宋体"/>
          <w:sz w:val="20"/>
          <w:szCs w:val="20"/>
          <w:color w:val="auto"/>
        </w:rPr>
        <w:t>个，</w:t>
      </w:r>
      <w:r>
        <w:rPr>
          <w:rFonts w:ascii="Times New Roman" w:cs="Times New Roman" w:eastAsia="Times New Roman" w:hAnsi="Times New Roman"/>
          <w:sz w:val="20"/>
          <w:szCs w:val="20"/>
          <w:color w:val="auto"/>
        </w:rPr>
        <w:t xml:space="preserve">18 </w:t>
      </w:r>
      <w:r>
        <w:rPr>
          <w:rFonts w:ascii="宋体" w:cs="宋体" w:eastAsia="宋体" w:hAnsi="宋体"/>
          <w:sz w:val="20"/>
          <w:szCs w:val="20"/>
          <w:color w:val="auto"/>
        </w:rPr>
        <w:t>类蔬菜</w:t>
      </w:r>
      <w:r>
        <w:rPr>
          <w:rFonts w:ascii="Times New Roman" w:cs="Times New Roman" w:eastAsia="Times New Roman" w:hAnsi="Times New Roman"/>
          <w:sz w:val="20"/>
          <w:szCs w:val="20"/>
          <w:color w:val="auto"/>
        </w:rPr>
        <w:t xml:space="preserve"> 30 </w:t>
      </w:r>
      <w:r>
        <w:rPr>
          <w:rFonts w:ascii="宋体" w:cs="宋体" w:eastAsia="宋体" w:hAnsi="宋体"/>
          <w:sz w:val="20"/>
          <w:szCs w:val="20"/>
          <w:color w:val="auto"/>
        </w:rPr>
        <w:t>个产品被认证为国家</w:t>
      </w:r>
      <w:r>
        <w:rPr>
          <w:rFonts w:ascii="Times New Roman" w:cs="Times New Roman" w:eastAsia="Times New Roman" w:hAnsi="Times New Roman"/>
          <w:sz w:val="20"/>
          <w:szCs w:val="20"/>
          <w:color w:val="auto"/>
        </w:rPr>
        <w:t xml:space="preserve"> A </w:t>
      </w:r>
      <w:r>
        <w:rPr>
          <w:rFonts w:ascii="宋体" w:cs="宋体" w:eastAsia="宋体" w:hAnsi="宋体"/>
          <w:sz w:val="20"/>
          <w:szCs w:val="20"/>
          <w:color w:val="auto"/>
        </w:rPr>
        <w:t>级绿色食品和有机食品，</w:t>
      </w:r>
      <w:r>
        <w:rPr>
          <w:rFonts w:ascii="Arial" w:cs="Arial" w:eastAsia="Arial" w:hAnsi="Arial"/>
          <w:sz w:val="20"/>
          <w:szCs w:val="20"/>
          <w:color w:val="auto"/>
        </w:rPr>
        <w:t>“</w:t>
      </w:r>
      <w:r>
        <w:rPr>
          <w:rFonts w:ascii="宋体" w:cs="宋体" w:eastAsia="宋体" w:hAnsi="宋体"/>
          <w:sz w:val="20"/>
          <w:szCs w:val="20"/>
          <w:color w:val="auto"/>
        </w:rPr>
        <w:t>武山韭菜</w:t>
      </w:r>
      <w:r>
        <w:rPr>
          <w:rFonts w:ascii="Arial" w:cs="Arial" w:eastAsia="Arial" w:hAnsi="Arial"/>
          <w:sz w:val="20"/>
          <w:szCs w:val="20"/>
          <w:color w:val="auto"/>
        </w:rPr>
        <w:t>”</w:t>
      </w:r>
      <w:r>
        <w:rPr>
          <w:rFonts w:ascii="宋体" w:cs="宋体" w:eastAsia="宋体" w:hAnsi="宋体"/>
          <w:sz w:val="20"/>
          <w:szCs w:val="20"/>
          <w:color w:val="auto"/>
        </w:rPr>
        <w:t>、</w:t>
      </w:r>
      <w:r>
        <w:rPr>
          <w:rFonts w:ascii="Arial" w:cs="Arial" w:eastAsia="Arial" w:hAnsi="Arial"/>
          <w:sz w:val="20"/>
          <w:szCs w:val="20"/>
          <w:color w:val="auto"/>
        </w:rPr>
        <w:t>“</w:t>
      </w:r>
      <w:r>
        <w:rPr>
          <w:rFonts w:ascii="宋体" w:cs="宋体" w:eastAsia="宋体" w:hAnsi="宋体"/>
          <w:sz w:val="20"/>
          <w:szCs w:val="20"/>
          <w:color w:val="auto"/>
        </w:rPr>
        <w:t>武山蒜苗</w:t>
      </w:r>
      <w:r>
        <w:rPr>
          <w:rFonts w:ascii="Arial" w:cs="Arial" w:eastAsia="Arial" w:hAnsi="Arial"/>
          <w:sz w:val="20"/>
          <w:szCs w:val="20"/>
          <w:color w:val="auto"/>
        </w:rPr>
        <w:t>”</w:t>
      </w:r>
      <w:r>
        <w:rPr>
          <w:rFonts w:ascii="宋体" w:cs="宋体" w:eastAsia="宋体" w:hAnsi="宋体"/>
          <w:sz w:val="20"/>
          <w:szCs w:val="20"/>
          <w:color w:val="auto"/>
        </w:rPr>
        <w:t>注册为国家地理标志证明商标。该项目在渭河流域和天定高速公路武山段沿线建成</w:t>
      </w:r>
      <w:r>
        <w:rPr>
          <w:rFonts w:ascii="Times New Roman" w:cs="Times New Roman" w:eastAsia="Times New Roman" w:hAnsi="Times New Roman"/>
          <w:sz w:val="20"/>
          <w:szCs w:val="20"/>
          <w:color w:val="auto"/>
        </w:rPr>
        <w:t xml:space="preserve"> 10 </w:t>
      </w:r>
      <w:r>
        <w:rPr>
          <w:rFonts w:ascii="宋体" w:cs="宋体" w:eastAsia="宋体" w:hAnsi="宋体"/>
          <w:sz w:val="20"/>
          <w:szCs w:val="20"/>
          <w:color w:val="auto"/>
        </w:rPr>
        <w:t>万亩标准化蔬菜产业园、四门西山梁区域山地复种蔬菜示范区、南部二阴山区正茬豆角种植示范区、北部浅山干旱区复种蔬菜示范区，配套建设冷链物流配送中心。</w:t>
      </w:r>
    </w:p>
    <w:p>
      <w:pPr>
        <w:spacing w:after="0" w:line="340"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二、投资估算：项目总投资</w:t>
      </w:r>
      <w:r>
        <w:rPr>
          <w:rFonts w:ascii="Times New Roman" w:cs="Times New Roman" w:eastAsia="Times New Roman" w:hAnsi="Times New Roman"/>
          <w:sz w:val="20"/>
          <w:szCs w:val="20"/>
          <w:color w:val="auto"/>
        </w:rPr>
        <w:t xml:space="preserve"> 3 </w:t>
      </w:r>
      <w:r>
        <w:rPr>
          <w:rFonts w:ascii="宋体" w:cs="宋体" w:eastAsia="宋体" w:hAnsi="宋体"/>
          <w:sz w:val="20"/>
          <w:szCs w:val="20"/>
          <w:color w:val="auto"/>
        </w:rPr>
        <w:t>亿元。</w:t>
      </w:r>
    </w:p>
    <w:p>
      <w:pPr>
        <w:spacing w:after="0" w:line="361" w:lineRule="exact"/>
        <w:rPr>
          <w:sz w:val="20"/>
          <w:szCs w:val="20"/>
          <w:color w:val="auto"/>
        </w:rPr>
      </w:pPr>
    </w:p>
    <w:p>
      <w:pPr>
        <w:ind w:left="420"/>
        <w:spacing w:after="0" w:line="217" w:lineRule="exact"/>
        <w:rPr>
          <w:sz w:val="20"/>
          <w:szCs w:val="20"/>
          <w:color w:val="auto"/>
        </w:rPr>
      </w:pPr>
      <w:r>
        <w:rPr>
          <w:rFonts w:ascii="宋体" w:cs="宋体" w:eastAsia="宋体" w:hAnsi="宋体"/>
          <w:sz w:val="19"/>
          <w:szCs w:val="19"/>
          <w:color w:val="auto"/>
        </w:rPr>
        <w:t>三、经济效益预测：项目建成后，预计实现年销售收入</w:t>
      </w:r>
    </w:p>
    <w:p>
      <w:pPr>
        <w:spacing w:after="0" w:line="67" w:lineRule="exact"/>
        <w:rPr>
          <w:sz w:val="20"/>
          <w:szCs w:val="20"/>
          <w:color w:val="auto"/>
        </w:rPr>
      </w:pPr>
    </w:p>
    <w:p>
      <w:pPr>
        <w:ind w:left="420" w:right="520" w:hanging="410"/>
        <w:spacing w:after="0" w:line="423" w:lineRule="exact"/>
        <w:tabs>
          <w:tab w:leader="none" w:pos="170" w:val="left"/>
        </w:tabs>
        <w:numPr>
          <w:ilvl w:val="0"/>
          <w:numId w:val="57"/>
        </w:numPr>
        <w:rPr>
          <w:rFonts w:ascii="Times New Roman" w:cs="Times New Roman" w:eastAsia="Times New Roman" w:hAnsi="Times New Roman"/>
          <w:sz w:val="20"/>
          <w:szCs w:val="20"/>
          <w:color w:val="auto"/>
        </w:rPr>
      </w:pPr>
      <w:r>
        <w:rPr>
          <w:rFonts w:ascii="宋体" w:cs="宋体" w:eastAsia="宋体" w:hAnsi="宋体"/>
          <w:sz w:val="20"/>
          <w:szCs w:val="20"/>
          <w:color w:val="auto"/>
        </w:rPr>
        <w:t>亿元，年利润</w:t>
      </w:r>
      <w:r>
        <w:rPr>
          <w:rFonts w:ascii="Times New Roman" w:cs="Times New Roman" w:eastAsia="Times New Roman" w:hAnsi="Times New Roman"/>
          <w:sz w:val="20"/>
          <w:szCs w:val="20"/>
          <w:color w:val="auto"/>
        </w:rPr>
        <w:t xml:space="preserve"> 6000 </w:t>
      </w:r>
      <w:r>
        <w:rPr>
          <w:rFonts w:ascii="宋体" w:cs="宋体" w:eastAsia="宋体" w:hAnsi="宋体"/>
          <w:sz w:val="20"/>
          <w:szCs w:val="20"/>
          <w:color w:val="auto"/>
        </w:rPr>
        <w:t>万元，</w:t>
      </w:r>
      <w:r>
        <w:rPr>
          <w:rFonts w:ascii="Times New Roman" w:cs="Times New Roman" w:eastAsia="Times New Roman" w:hAnsi="Times New Roman"/>
          <w:sz w:val="20"/>
          <w:szCs w:val="20"/>
          <w:color w:val="auto"/>
        </w:rPr>
        <w:t xml:space="preserve">5 </w:t>
      </w:r>
      <w:r>
        <w:rPr>
          <w:rFonts w:ascii="宋体" w:cs="宋体" w:eastAsia="宋体" w:hAnsi="宋体"/>
          <w:sz w:val="20"/>
          <w:szCs w:val="20"/>
          <w:color w:val="auto"/>
        </w:rPr>
        <w:t>年左右回收投资成本。四、项目进展情况：完成项目建议书。</w:t>
      </w:r>
    </w:p>
    <w:p>
      <w:pPr>
        <w:spacing w:after="0" w:line="349" w:lineRule="exact"/>
        <w:rPr>
          <w:rFonts w:ascii="Times New Roman" w:cs="Times New Roman" w:eastAsia="Times New Roman" w:hAnsi="Times New Roman"/>
          <w:sz w:val="20"/>
          <w:szCs w:val="20"/>
          <w:color w:val="auto"/>
        </w:rPr>
      </w:pPr>
    </w:p>
    <w:p>
      <w:pPr>
        <w:ind w:left="420"/>
        <w:spacing w:after="0" w:line="229" w:lineRule="exact"/>
        <w:rPr>
          <w:rFonts w:ascii="Times New Roman" w:cs="Times New Roman" w:eastAsia="Times New Roman" w:hAnsi="Times New Roman"/>
          <w:sz w:val="20"/>
          <w:szCs w:val="20"/>
          <w:color w:val="auto"/>
        </w:rPr>
      </w:pPr>
      <w:r>
        <w:rPr>
          <w:rFonts w:ascii="宋体" w:cs="宋体" w:eastAsia="宋体" w:hAnsi="宋体"/>
          <w:sz w:val="20"/>
          <w:szCs w:val="20"/>
          <w:color w:val="auto"/>
        </w:rPr>
        <w:t>五、合作方式：独资、合资。</w:t>
      </w:r>
    </w:p>
    <w:p>
      <w:pPr>
        <w:spacing w:after="0" w:line="369"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联系单位：武山县招商局</w:t>
      </w:r>
    </w:p>
    <w:p>
      <w:pPr>
        <w:spacing w:after="0" w:line="67"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 系 人：吕明明</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0938-3421789</w:t>
      </w:r>
    </w:p>
    <w:p>
      <w:pPr>
        <w:spacing w:after="0" w:line="55"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0938-3421789</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tsswsxzsj@163.com</w:t>
      </w:r>
    </w:p>
    <w:p>
      <w:pPr>
        <w:sectPr>
          <w:pgSz w:w="6800" w:h="10488" w:orient="portrait"/>
          <w:cols w:equalWidth="0" w:num="1">
            <w:col w:w="5120"/>
          </w:cols>
          <w:pgMar w:left="840" w:top="529" w:right="843" w:bottom="0" w:gutter="0" w:footer="0" w:header="0"/>
        </w:sectPr>
      </w:pPr>
    </w:p>
    <w:p>
      <w:pPr>
        <w:spacing w:after="0" w:line="329" w:lineRule="exact"/>
        <w:rPr>
          <w:sz w:val="20"/>
          <w:szCs w:val="20"/>
          <w:color w:val="auto"/>
        </w:rPr>
      </w:pPr>
    </w:p>
    <w:p>
      <w:pPr>
        <w:ind w:left="2660"/>
        <w:spacing w:after="0" w:line="206" w:lineRule="exact"/>
        <w:rPr>
          <w:sz w:val="20"/>
          <w:szCs w:val="20"/>
          <w:color w:val="auto"/>
        </w:rPr>
      </w:pPr>
      <w:r>
        <w:rPr>
          <w:rFonts w:ascii="宋体" w:cs="宋体" w:eastAsia="宋体" w:hAnsi="宋体"/>
          <w:sz w:val="18"/>
          <w:szCs w:val="18"/>
          <w:color w:val="auto"/>
        </w:rPr>
        <w:t>22</w:t>
      </w:r>
    </w:p>
    <w:p>
      <w:pPr>
        <w:sectPr>
          <w:pgSz w:w="6800" w:h="10488" w:orient="portrait"/>
          <w:cols w:equalWidth="0" w:num="1">
            <w:col w:w="5120"/>
          </w:cols>
          <w:pgMar w:left="840" w:top="529" w:right="843" w:bottom="0" w:gutter="0" w:footer="0" w:header="0"/>
          <w:type w:val="continuous"/>
        </w:sectPr>
      </w:pPr>
    </w:p>
    <w:bookmarkStart w:id="38" w:name="page39"/>
    <w:bookmarkEnd w:id="38"/>
    <w:p>
      <w:pPr>
        <w:jc w:val="center"/>
        <w:ind w:right="100"/>
        <w:spacing w:after="0" w:line="206" w:lineRule="exact"/>
        <w:rPr>
          <w:sz w:val="20"/>
          <w:szCs w:val="20"/>
          <w:color w:val="auto"/>
        </w:rPr>
      </w:pPr>
      <w:r>
        <w:rPr>
          <w:rFonts w:ascii="宋体" w:cs="宋体" w:eastAsia="宋体" w:hAnsi="宋体"/>
          <w:sz w:val="18"/>
          <w:szCs w:val="18"/>
          <w:color w:val="auto"/>
        </w:rPr>
        <w:t>循环农业及农产品深加工项目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25" w:lineRule="exact"/>
        <w:rPr>
          <w:sz w:val="20"/>
          <w:szCs w:val="20"/>
          <w:color w:val="auto"/>
        </w:rPr>
      </w:pPr>
    </w:p>
    <w:p>
      <w:pPr>
        <w:jc w:val="center"/>
        <w:ind w:right="120"/>
        <w:spacing w:after="0" w:line="297" w:lineRule="exact"/>
        <w:rPr>
          <w:sz w:val="20"/>
          <w:szCs w:val="20"/>
          <w:color w:val="auto"/>
        </w:rPr>
      </w:pPr>
      <w:r>
        <w:rPr>
          <w:rFonts w:ascii="宋体" w:cs="宋体" w:eastAsia="宋体" w:hAnsi="宋体"/>
          <w:sz w:val="26"/>
          <w:szCs w:val="26"/>
          <w:color w:val="auto"/>
        </w:rPr>
        <w:t>天水市秦安县苹果深加工及保鲜贮藏</w:t>
      </w:r>
    </w:p>
    <w:p>
      <w:pPr>
        <w:spacing w:after="0" w:line="44" w:lineRule="exact"/>
        <w:rPr>
          <w:sz w:val="20"/>
          <w:szCs w:val="20"/>
          <w:color w:val="auto"/>
        </w:rPr>
      </w:pPr>
    </w:p>
    <w:p>
      <w:pPr>
        <w:jc w:val="center"/>
        <w:ind w:right="100"/>
        <w:spacing w:after="0" w:line="297" w:lineRule="exact"/>
        <w:rPr>
          <w:sz w:val="20"/>
          <w:szCs w:val="20"/>
          <w:color w:val="auto"/>
        </w:rPr>
      </w:pPr>
      <w:r>
        <w:rPr>
          <w:rFonts w:ascii="宋体" w:cs="宋体" w:eastAsia="宋体" w:hAnsi="宋体"/>
          <w:sz w:val="26"/>
          <w:szCs w:val="26"/>
          <w:color w:val="auto"/>
        </w:rPr>
        <w:t>冷链物流项目</w:t>
      </w:r>
    </w:p>
    <w:p>
      <w:pPr>
        <w:spacing w:after="0" w:line="352"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一、项目概况：</w:t>
      </w:r>
    </w:p>
    <w:p>
      <w:pPr>
        <w:spacing w:after="0" w:line="69" w:lineRule="exact"/>
        <w:rPr>
          <w:sz w:val="20"/>
          <w:szCs w:val="20"/>
          <w:color w:val="auto"/>
        </w:rPr>
      </w:pPr>
    </w:p>
    <w:p>
      <w:pPr>
        <w:ind w:left="660" w:hanging="250"/>
        <w:spacing w:after="0" w:line="244" w:lineRule="exact"/>
        <w:tabs>
          <w:tab w:leader="none" w:pos="660" w:val="left"/>
        </w:tabs>
        <w:numPr>
          <w:ilvl w:val="0"/>
          <w:numId w:val="58"/>
        </w:numPr>
        <w:rPr>
          <w:rFonts w:ascii="Times New Roman" w:cs="Times New Roman" w:eastAsia="Times New Roman" w:hAnsi="Times New Roman"/>
          <w:sz w:val="20"/>
          <w:szCs w:val="20"/>
          <w:b w:val="1"/>
          <w:bCs w:val="1"/>
          <w:color w:val="auto"/>
        </w:rPr>
      </w:pPr>
      <w:r>
        <w:rPr>
          <w:rFonts w:ascii="宋体" w:cs="宋体" w:eastAsia="宋体" w:hAnsi="宋体"/>
          <w:sz w:val="20"/>
          <w:szCs w:val="20"/>
          <w:b w:val="1"/>
          <w:bCs w:val="1"/>
          <w:color w:val="auto"/>
        </w:rPr>
        <w:t>微波</w:t>
      </w:r>
      <w:r>
        <w:rPr>
          <w:rFonts w:ascii="Arial" w:cs="Arial" w:eastAsia="Arial" w:hAnsi="Arial"/>
          <w:sz w:val="20"/>
          <w:szCs w:val="20"/>
          <w:b w:val="1"/>
          <w:bCs w:val="1"/>
          <w:color w:val="auto"/>
        </w:rPr>
        <w:t>——</w:t>
      </w:r>
      <w:r>
        <w:rPr>
          <w:rFonts w:ascii="宋体" w:cs="宋体" w:eastAsia="宋体" w:hAnsi="宋体"/>
          <w:sz w:val="20"/>
          <w:szCs w:val="20"/>
          <w:b w:val="1"/>
          <w:bCs w:val="1"/>
          <w:color w:val="auto"/>
        </w:rPr>
        <w:t>压差膨化苹果脆片生产项目</w:t>
      </w:r>
    </w:p>
    <w:p>
      <w:pPr>
        <w:spacing w:after="0" w:line="67" w:lineRule="exact"/>
        <w:rPr>
          <w:rFonts w:ascii="Times New Roman" w:cs="Times New Roman" w:eastAsia="Times New Roman" w:hAnsi="Times New Roman"/>
          <w:sz w:val="20"/>
          <w:szCs w:val="20"/>
          <w:b w:val="1"/>
          <w:bCs w:val="1"/>
          <w:color w:val="auto"/>
        </w:rPr>
      </w:pPr>
    </w:p>
    <w:p>
      <w:pPr>
        <w:ind w:left="420"/>
        <w:spacing w:after="0" w:line="217" w:lineRule="exact"/>
        <w:rPr>
          <w:rFonts w:ascii="Times New Roman" w:cs="Times New Roman" w:eastAsia="Times New Roman" w:hAnsi="Times New Roman"/>
          <w:sz w:val="20"/>
          <w:szCs w:val="20"/>
          <w:b w:val="1"/>
          <w:bCs w:val="1"/>
          <w:color w:val="auto"/>
        </w:rPr>
      </w:pPr>
      <w:r>
        <w:rPr>
          <w:rFonts w:ascii="宋体" w:cs="宋体" w:eastAsia="宋体" w:hAnsi="宋体"/>
          <w:sz w:val="19"/>
          <w:szCs w:val="19"/>
          <w:color w:val="auto"/>
        </w:rPr>
        <w:t>秦安县是水果生产大县，每年有大量的以苹果、蜜桃等</w:t>
      </w:r>
    </w:p>
    <w:p>
      <w:pPr>
        <w:spacing w:after="0" w:line="81" w:lineRule="exact"/>
        <w:rPr>
          <w:sz w:val="20"/>
          <w:szCs w:val="20"/>
          <w:color w:val="auto"/>
        </w:rPr>
      </w:pPr>
    </w:p>
    <w:p>
      <w:pPr>
        <w:jc w:val="both"/>
        <w:spacing w:after="0" w:line="285" w:lineRule="exact"/>
        <w:rPr>
          <w:sz w:val="20"/>
          <w:szCs w:val="20"/>
          <w:color w:val="auto"/>
        </w:rPr>
      </w:pPr>
      <w:r>
        <w:rPr>
          <w:rFonts w:ascii="宋体" w:cs="宋体" w:eastAsia="宋体" w:hAnsi="宋体"/>
          <w:sz w:val="20"/>
          <w:szCs w:val="20"/>
          <w:color w:val="auto"/>
        </w:rPr>
        <w:t>为主的外果资源需要开发利用。为了合理利用水果等外果资源，我们拟投资建设大量利用外果的，实用、高效的非油炸水果脆片加工项目。开发能够保持水果营养成分、生鲜风味、口感酥脆、形态饱满、膨化均匀的水果脆片新产品，以满足普通消费者对果蔬脆片食品的营养、方便、纯天然、低脂肪、低热量、高膳食纤维的需求。</w:t>
      </w:r>
    </w:p>
    <w:p>
      <w:pPr>
        <w:spacing w:after="0" w:line="55" w:lineRule="exact"/>
        <w:rPr>
          <w:sz w:val="20"/>
          <w:szCs w:val="20"/>
          <w:color w:val="auto"/>
        </w:rPr>
      </w:pPr>
    </w:p>
    <w:p>
      <w:pPr>
        <w:ind w:left="660" w:hanging="250"/>
        <w:spacing w:after="0" w:line="244" w:lineRule="exact"/>
        <w:tabs>
          <w:tab w:leader="none" w:pos="660" w:val="left"/>
        </w:tabs>
        <w:numPr>
          <w:ilvl w:val="0"/>
          <w:numId w:val="59"/>
        </w:numPr>
        <w:rPr>
          <w:rFonts w:ascii="Times New Roman" w:cs="Times New Roman" w:eastAsia="Times New Roman" w:hAnsi="Times New Roman"/>
          <w:sz w:val="20"/>
          <w:szCs w:val="20"/>
          <w:b w:val="1"/>
          <w:bCs w:val="1"/>
          <w:color w:val="auto"/>
        </w:rPr>
      </w:pPr>
      <w:r>
        <w:rPr>
          <w:rFonts w:ascii="宋体" w:cs="宋体" w:eastAsia="宋体" w:hAnsi="宋体"/>
          <w:sz w:val="20"/>
          <w:szCs w:val="20"/>
          <w:b w:val="1"/>
          <w:bCs w:val="1"/>
          <w:color w:val="auto"/>
        </w:rPr>
        <w:t>苹果酒、苹果醋发酵生产加工项目</w:t>
      </w:r>
    </w:p>
    <w:p>
      <w:pPr>
        <w:spacing w:after="0" w:line="67" w:lineRule="exact"/>
        <w:rPr>
          <w:rFonts w:ascii="Times New Roman" w:cs="Times New Roman" w:eastAsia="Times New Roman" w:hAnsi="Times New Roman"/>
          <w:sz w:val="20"/>
          <w:szCs w:val="20"/>
          <w:b w:val="1"/>
          <w:bCs w:val="1"/>
          <w:color w:val="auto"/>
        </w:rPr>
      </w:pPr>
    </w:p>
    <w:p>
      <w:pPr>
        <w:ind w:left="420"/>
        <w:spacing w:after="0" w:line="217" w:lineRule="exact"/>
        <w:rPr>
          <w:rFonts w:ascii="Times New Roman" w:cs="Times New Roman" w:eastAsia="Times New Roman" w:hAnsi="Times New Roman"/>
          <w:sz w:val="20"/>
          <w:szCs w:val="20"/>
          <w:b w:val="1"/>
          <w:bCs w:val="1"/>
          <w:color w:val="auto"/>
        </w:rPr>
      </w:pPr>
      <w:r>
        <w:rPr>
          <w:rFonts w:ascii="宋体" w:cs="宋体" w:eastAsia="宋体" w:hAnsi="宋体"/>
          <w:sz w:val="19"/>
          <w:szCs w:val="19"/>
          <w:color w:val="auto"/>
        </w:rPr>
        <w:t>该项目核心技术属甘肃省农科院农产品创新成果。苹果</w:t>
      </w:r>
    </w:p>
    <w:p>
      <w:pPr>
        <w:spacing w:after="0" w:line="78" w:lineRule="exact"/>
        <w:rPr>
          <w:sz w:val="20"/>
          <w:szCs w:val="20"/>
          <w:color w:val="auto"/>
        </w:rPr>
      </w:pPr>
    </w:p>
    <w:p>
      <w:pPr>
        <w:spacing w:after="0" w:line="279" w:lineRule="exact"/>
        <w:rPr>
          <w:sz w:val="20"/>
          <w:szCs w:val="20"/>
          <w:color w:val="auto"/>
        </w:rPr>
      </w:pPr>
      <w:r>
        <w:rPr>
          <w:rFonts w:ascii="宋体" w:cs="宋体" w:eastAsia="宋体" w:hAnsi="宋体"/>
          <w:sz w:val="20"/>
          <w:szCs w:val="20"/>
          <w:color w:val="auto"/>
        </w:rPr>
        <w:t>酒是以苹果等外果为原料，经过破碎榨汁、酒精发酵、蒸馏、橡木桶陈酿等一系列工艺而制成的苹果蒸馏酒。在秦安县每年有大量的苹果等外果资源有待加工利用，可以用来开发以苹果为主的系列水果白兰地、利口酒、苹果醋等产品。</w:t>
      </w:r>
    </w:p>
    <w:p>
      <w:pPr>
        <w:spacing w:after="0" w:line="56" w:lineRule="exact"/>
        <w:rPr>
          <w:sz w:val="20"/>
          <w:szCs w:val="20"/>
          <w:color w:val="auto"/>
        </w:rPr>
      </w:pPr>
    </w:p>
    <w:p>
      <w:pPr>
        <w:ind w:left="660" w:hanging="250"/>
        <w:spacing w:after="0" w:line="244" w:lineRule="exact"/>
        <w:tabs>
          <w:tab w:leader="none" w:pos="660" w:val="left"/>
        </w:tabs>
        <w:numPr>
          <w:ilvl w:val="0"/>
          <w:numId w:val="60"/>
        </w:numPr>
        <w:rPr>
          <w:rFonts w:ascii="Times New Roman" w:cs="Times New Roman" w:eastAsia="Times New Roman" w:hAnsi="Times New Roman"/>
          <w:sz w:val="20"/>
          <w:szCs w:val="20"/>
          <w:b w:val="1"/>
          <w:bCs w:val="1"/>
          <w:color w:val="auto"/>
        </w:rPr>
      </w:pPr>
      <w:r>
        <w:rPr>
          <w:rFonts w:ascii="宋体" w:cs="宋体" w:eastAsia="宋体" w:hAnsi="宋体"/>
          <w:sz w:val="20"/>
          <w:szCs w:val="20"/>
          <w:b w:val="1"/>
          <w:bCs w:val="1"/>
          <w:color w:val="auto"/>
        </w:rPr>
        <w:t>新建冷链物流园区及冷链物流配送车队</w:t>
      </w:r>
    </w:p>
    <w:p>
      <w:pPr>
        <w:spacing w:after="0" w:line="67" w:lineRule="exact"/>
        <w:rPr>
          <w:rFonts w:ascii="Times New Roman" w:cs="Times New Roman" w:eastAsia="Times New Roman" w:hAnsi="Times New Roman"/>
          <w:sz w:val="20"/>
          <w:szCs w:val="20"/>
          <w:b w:val="1"/>
          <w:bCs w:val="1"/>
          <w:color w:val="auto"/>
        </w:rPr>
      </w:pPr>
    </w:p>
    <w:p>
      <w:pPr>
        <w:ind w:left="420"/>
        <w:spacing w:after="0" w:line="217" w:lineRule="exact"/>
        <w:rPr>
          <w:rFonts w:ascii="Times New Roman" w:cs="Times New Roman" w:eastAsia="Times New Roman" w:hAnsi="Times New Roman"/>
          <w:sz w:val="20"/>
          <w:szCs w:val="20"/>
          <w:b w:val="1"/>
          <w:bCs w:val="1"/>
          <w:color w:val="auto"/>
        </w:rPr>
      </w:pPr>
      <w:r>
        <w:rPr>
          <w:rFonts w:ascii="宋体" w:cs="宋体" w:eastAsia="宋体" w:hAnsi="宋体"/>
          <w:sz w:val="19"/>
          <w:szCs w:val="19"/>
          <w:color w:val="auto"/>
        </w:rPr>
        <w:t>项目建设基础设施和办公用房、物流仓储和保鲜冷库、</w:t>
      </w:r>
    </w:p>
    <w:p>
      <w:pPr>
        <w:spacing w:after="0" w:line="78" w:lineRule="exact"/>
        <w:rPr>
          <w:sz w:val="20"/>
          <w:szCs w:val="20"/>
          <w:color w:val="auto"/>
        </w:rPr>
      </w:pPr>
    </w:p>
    <w:p>
      <w:pPr>
        <w:jc w:val="both"/>
        <w:ind w:right="20"/>
        <w:spacing w:after="0" w:line="279" w:lineRule="exact"/>
        <w:rPr>
          <w:sz w:val="20"/>
          <w:szCs w:val="20"/>
          <w:color w:val="auto"/>
        </w:rPr>
      </w:pPr>
      <w:r>
        <w:rPr>
          <w:rFonts w:ascii="宋体" w:cs="宋体" w:eastAsia="宋体" w:hAnsi="宋体"/>
          <w:sz w:val="20"/>
          <w:szCs w:val="20"/>
          <w:color w:val="auto"/>
        </w:rPr>
        <w:t>全线冷链物流车队，项目建设完成后，将建有果品生鲜储藏冷库</w:t>
      </w:r>
      <w:r>
        <w:rPr>
          <w:rFonts w:ascii="Times New Roman" w:cs="Times New Roman" w:eastAsia="Times New Roman" w:hAnsi="Times New Roman"/>
          <w:sz w:val="20"/>
          <w:szCs w:val="20"/>
          <w:color w:val="auto"/>
        </w:rPr>
        <w:t xml:space="preserve"> 4500 </w:t>
      </w:r>
      <w:r>
        <w:rPr>
          <w:rFonts w:ascii="宋体" w:cs="宋体" w:eastAsia="宋体" w:hAnsi="宋体"/>
          <w:sz w:val="20"/>
          <w:szCs w:val="20"/>
          <w:color w:val="auto"/>
        </w:rPr>
        <w:t>平米；加工车间</w:t>
      </w:r>
      <w:r>
        <w:rPr>
          <w:rFonts w:ascii="Times New Roman" w:cs="Times New Roman" w:eastAsia="Times New Roman" w:hAnsi="Times New Roman"/>
          <w:sz w:val="20"/>
          <w:szCs w:val="20"/>
          <w:color w:val="auto"/>
        </w:rPr>
        <w:t xml:space="preserve"> 2000 </w:t>
      </w:r>
      <w:r>
        <w:rPr>
          <w:rFonts w:ascii="宋体" w:cs="宋体" w:eastAsia="宋体" w:hAnsi="宋体"/>
          <w:sz w:val="20"/>
          <w:szCs w:val="20"/>
          <w:color w:val="auto"/>
        </w:rPr>
        <w:t>平米，物流用仓库</w:t>
      </w:r>
      <w:r>
        <w:rPr>
          <w:rFonts w:ascii="Times New Roman" w:cs="Times New Roman" w:eastAsia="Times New Roman" w:hAnsi="Times New Roman"/>
          <w:sz w:val="20"/>
          <w:szCs w:val="20"/>
          <w:color w:val="auto"/>
        </w:rPr>
        <w:t xml:space="preserve"> 10000 </w:t>
      </w:r>
      <w:r>
        <w:rPr>
          <w:rFonts w:ascii="宋体" w:cs="宋体" w:eastAsia="宋体" w:hAnsi="宋体"/>
          <w:sz w:val="20"/>
          <w:szCs w:val="20"/>
          <w:color w:val="auto"/>
        </w:rPr>
        <w:t>平米；冷链物流车辆</w:t>
      </w:r>
      <w:r>
        <w:rPr>
          <w:rFonts w:ascii="Times New Roman" w:cs="Times New Roman" w:eastAsia="Times New Roman" w:hAnsi="Times New Roman"/>
          <w:sz w:val="20"/>
          <w:szCs w:val="20"/>
          <w:color w:val="auto"/>
        </w:rPr>
        <w:t xml:space="preserve"> 6</w:t>
      </w:r>
      <w:r>
        <w:rPr>
          <w:rFonts w:ascii="Arial" w:cs="Arial" w:eastAsia="Arial" w:hAnsi="Arial"/>
          <w:sz w:val="20"/>
          <w:szCs w:val="20"/>
          <w:color w:val="auto"/>
        </w:rPr>
        <w:t>—</w:t>
      </w:r>
      <w:r>
        <w:rPr>
          <w:rFonts w:ascii="Times New Roman" w:cs="Times New Roman" w:eastAsia="Times New Roman" w:hAnsi="Times New Roman"/>
          <w:sz w:val="20"/>
          <w:szCs w:val="20"/>
          <w:color w:val="auto"/>
        </w:rPr>
        <w:t xml:space="preserve">8 </w:t>
      </w:r>
      <w:r>
        <w:rPr>
          <w:rFonts w:ascii="宋体" w:cs="宋体" w:eastAsia="宋体" w:hAnsi="宋体"/>
          <w:sz w:val="20"/>
          <w:szCs w:val="20"/>
          <w:color w:val="auto"/>
        </w:rPr>
        <w:t>台；办公和住宿用房</w:t>
      </w:r>
      <w:r>
        <w:rPr>
          <w:rFonts w:ascii="Times New Roman" w:cs="Times New Roman" w:eastAsia="Times New Roman" w:hAnsi="Times New Roman"/>
          <w:sz w:val="20"/>
          <w:szCs w:val="20"/>
          <w:color w:val="auto"/>
        </w:rPr>
        <w:t xml:space="preserve"> 3200 </w:t>
      </w:r>
      <w:r>
        <w:rPr>
          <w:rFonts w:ascii="宋体" w:cs="宋体" w:eastAsia="宋体" w:hAnsi="宋体"/>
          <w:sz w:val="20"/>
          <w:szCs w:val="20"/>
          <w:color w:val="auto"/>
        </w:rPr>
        <w:t>平米。倾力打造天水地区首个规模化水果冷链物流园。</w:t>
      </w:r>
    </w:p>
    <w:p>
      <w:pPr>
        <w:spacing w:after="0" w:line="339"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二、投资估算：项目总投资</w:t>
      </w:r>
      <w:r>
        <w:rPr>
          <w:rFonts w:ascii="Times New Roman" w:cs="Times New Roman" w:eastAsia="Times New Roman" w:hAnsi="Times New Roman"/>
          <w:sz w:val="20"/>
          <w:szCs w:val="20"/>
          <w:color w:val="auto"/>
        </w:rPr>
        <w:t xml:space="preserve"> 1.5 </w:t>
      </w:r>
      <w:r>
        <w:rPr>
          <w:rFonts w:ascii="宋体" w:cs="宋体" w:eastAsia="宋体" w:hAnsi="宋体"/>
          <w:sz w:val="20"/>
          <w:szCs w:val="20"/>
          <w:color w:val="auto"/>
        </w:rPr>
        <w:t>亿元。</w:t>
      </w:r>
    </w:p>
    <w:p>
      <w:pPr>
        <w:sectPr>
          <w:pgSz w:w="6800" w:h="10488" w:orient="portrait"/>
          <w:cols w:equalWidth="0" w:num="1">
            <w:col w:w="5220"/>
          </w:cols>
          <w:pgMar w:left="840" w:top="529" w:right="743"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30" w:lineRule="exact"/>
        <w:rPr>
          <w:sz w:val="20"/>
          <w:szCs w:val="20"/>
          <w:color w:val="auto"/>
        </w:rPr>
      </w:pPr>
    </w:p>
    <w:p>
      <w:pPr>
        <w:jc w:val="center"/>
        <w:ind w:right="-279"/>
        <w:spacing w:after="0" w:line="206" w:lineRule="exact"/>
        <w:rPr>
          <w:sz w:val="20"/>
          <w:szCs w:val="20"/>
          <w:color w:val="auto"/>
        </w:rPr>
      </w:pPr>
      <w:r>
        <w:rPr>
          <w:rFonts w:ascii="宋体" w:cs="宋体" w:eastAsia="宋体" w:hAnsi="宋体"/>
          <w:sz w:val="18"/>
          <w:szCs w:val="18"/>
          <w:color w:val="auto"/>
        </w:rPr>
        <w:t>23</w:t>
      </w:r>
    </w:p>
    <w:p>
      <w:pPr>
        <w:sectPr>
          <w:pgSz w:w="6800" w:h="10488" w:orient="portrait"/>
          <w:cols w:equalWidth="0" w:num="1">
            <w:col w:w="5220"/>
          </w:cols>
          <w:pgMar w:left="840" w:top="529" w:right="743" w:bottom="0" w:gutter="0" w:footer="0" w:header="0"/>
          <w:type w:val="continuous"/>
        </w:sectPr>
      </w:pPr>
    </w:p>
    <w:bookmarkStart w:id="39" w:name="page40"/>
    <w:bookmarkEnd w:id="39"/>
    <w:p>
      <w:pPr>
        <w:jc w:val="center"/>
        <w:ind w:right="-19"/>
        <w:spacing w:after="0" w:line="206" w:lineRule="exact"/>
        <w:rPr>
          <w:sz w:val="20"/>
          <w:szCs w:val="20"/>
          <w:color w:val="auto"/>
        </w:rPr>
      </w:pPr>
      <w:r>
        <w:rPr>
          <w:rFonts w:ascii="宋体" w:cs="宋体" w:eastAsia="宋体" w:hAnsi="宋体"/>
          <w:sz w:val="18"/>
          <w:szCs w:val="18"/>
          <w:color w:val="auto"/>
        </w:rPr>
        <w:t>循环农业及农产品深加工项目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330" w:lineRule="exact"/>
        <w:rPr>
          <w:sz w:val="20"/>
          <w:szCs w:val="20"/>
          <w:color w:val="auto"/>
        </w:rPr>
      </w:pPr>
    </w:p>
    <w:p>
      <w:pPr>
        <w:ind w:firstLine="401"/>
        <w:spacing w:after="0" w:line="277" w:lineRule="exact"/>
        <w:rPr>
          <w:sz w:val="20"/>
          <w:szCs w:val="20"/>
          <w:color w:val="auto"/>
        </w:rPr>
      </w:pPr>
      <w:r>
        <w:rPr>
          <w:rFonts w:ascii="宋体" w:cs="宋体" w:eastAsia="宋体" w:hAnsi="宋体"/>
          <w:sz w:val="20"/>
          <w:szCs w:val="20"/>
          <w:color w:val="auto"/>
        </w:rPr>
        <w:t>三、经济效益预测：建成后项目估算年营业收入</w:t>
      </w:r>
      <w:r>
        <w:rPr>
          <w:rFonts w:ascii="Times New Roman" w:cs="Times New Roman" w:eastAsia="Times New Roman" w:hAnsi="Times New Roman"/>
          <w:sz w:val="20"/>
          <w:szCs w:val="20"/>
          <w:color w:val="auto"/>
        </w:rPr>
        <w:t xml:space="preserve"> 1.1 </w:t>
      </w:r>
      <w:r>
        <w:rPr>
          <w:rFonts w:ascii="宋体" w:cs="宋体" w:eastAsia="宋体" w:hAnsi="宋体"/>
          <w:sz w:val="20"/>
          <w:szCs w:val="20"/>
          <w:color w:val="auto"/>
        </w:rPr>
        <w:t>亿元，税金</w:t>
      </w:r>
      <w:r>
        <w:rPr>
          <w:rFonts w:ascii="Times New Roman" w:cs="Times New Roman" w:eastAsia="Times New Roman" w:hAnsi="Times New Roman"/>
          <w:sz w:val="20"/>
          <w:szCs w:val="20"/>
          <w:color w:val="auto"/>
        </w:rPr>
        <w:t xml:space="preserve"> 5200 </w:t>
      </w:r>
      <w:r>
        <w:rPr>
          <w:rFonts w:ascii="宋体" w:cs="宋体" w:eastAsia="宋体" w:hAnsi="宋体"/>
          <w:sz w:val="20"/>
          <w:szCs w:val="20"/>
          <w:color w:val="auto"/>
        </w:rPr>
        <w:t>万元，净利润</w:t>
      </w:r>
      <w:r>
        <w:rPr>
          <w:rFonts w:ascii="Times New Roman" w:cs="Times New Roman" w:eastAsia="Times New Roman" w:hAnsi="Times New Roman"/>
          <w:sz w:val="20"/>
          <w:szCs w:val="20"/>
          <w:color w:val="auto"/>
        </w:rPr>
        <w:t xml:space="preserve"> 2200 </w:t>
      </w:r>
      <w:r>
        <w:rPr>
          <w:rFonts w:ascii="宋体" w:cs="宋体" w:eastAsia="宋体" w:hAnsi="宋体"/>
          <w:sz w:val="20"/>
          <w:szCs w:val="20"/>
          <w:color w:val="auto"/>
        </w:rPr>
        <w:t>万元 。</w:t>
      </w:r>
    </w:p>
    <w:p>
      <w:pPr>
        <w:spacing w:after="0" w:line="346"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四、项目进展情况：项目属于调研论证阶段。</w:t>
      </w:r>
    </w:p>
    <w:p>
      <w:pPr>
        <w:spacing w:after="0" w:line="365"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五、合作方式：合作、合资。</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5" w:lineRule="exact"/>
        <w:rPr>
          <w:sz w:val="20"/>
          <w:szCs w:val="20"/>
          <w:color w:val="auto"/>
        </w:rPr>
      </w:pPr>
    </w:p>
    <w:p>
      <w:pPr>
        <w:ind w:left="420" w:right="1720"/>
        <w:spacing w:after="0" w:line="257" w:lineRule="exact"/>
        <w:rPr>
          <w:sz w:val="20"/>
          <w:szCs w:val="20"/>
          <w:color w:val="auto"/>
        </w:rPr>
      </w:pPr>
      <w:r>
        <w:rPr>
          <w:rFonts w:ascii="宋体" w:cs="宋体" w:eastAsia="宋体" w:hAnsi="宋体"/>
          <w:sz w:val="20"/>
          <w:szCs w:val="20"/>
          <w:color w:val="auto"/>
        </w:rPr>
        <w:t>联系单位：天水梦源果品有限公司联 系 人：王红芮</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18193816777</w:t>
      </w:r>
    </w:p>
    <w:p>
      <w:pPr>
        <w:spacing w:after="0" w:line="67" w:lineRule="exact"/>
        <w:rPr>
          <w:sz w:val="20"/>
          <w:szCs w:val="20"/>
          <w:color w:val="auto"/>
        </w:rPr>
      </w:pPr>
    </w:p>
    <w:p>
      <w:pPr>
        <w:ind w:left="420"/>
        <w:spacing w:after="0" w:line="229" w:lineRule="exact"/>
        <w:tabs>
          <w:tab w:leader="none" w:pos="1000" w:val="left"/>
        </w:tabs>
        <w:rPr>
          <w:sz w:val="20"/>
          <w:szCs w:val="20"/>
          <w:color w:val="auto"/>
        </w:rPr>
      </w:pPr>
      <w:r>
        <w:rPr>
          <w:rFonts w:ascii="宋体" w:cs="宋体" w:eastAsia="宋体" w:hAnsi="宋体"/>
          <w:sz w:val="20"/>
          <w:szCs w:val="20"/>
          <w:color w:val="auto"/>
        </w:rPr>
        <w:t>地</w:t>
      </w:r>
      <w:r>
        <w:rPr>
          <w:sz w:val="20"/>
          <w:szCs w:val="20"/>
          <w:color w:val="auto"/>
        </w:rPr>
        <w:tab/>
      </w:r>
      <w:r>
        <w:rPr>
          <w:rFonts w:ascii="宋体" w:cs="宋体" w:eastAsia="宋体" w:hAnsi="宋体"/>
          <w:sz w:val="20"/>
          <w:szCs w:val="20"/>
          <w:color w:val="auto"/>
        </w:rPr>
        <w:t>址：秦安县安伏工业园区</w:t>
      </w:r>
    </w:p>
    <w:p>
      <w:pPr>
        <w:spacing w:after="0" w:line="55"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编</w:t>
      </w:r>
      <w:r>
        <w:rPr>
          <w:rFonts w:ascii="Arial" w:cs="Arial" w:eastAsia="Arial" w:hAnsi="Arial"/>
          <w:sz w:val="20"/>
          <w:szCs w:val="20"/>
          <w:color w:val="auto"/>
        </w:rPr>
        <w:t>:741600</w:t>
      </w:r>
    </w:p>
    <w:p>
      <w:pPr>
        <w:sectPr>
          <w:pgSz w:w="6800" w:h="10488" w:orient="portrait"/>
          <w:cols w:equalWidth="0" w:num="1">
            <w:col w:w="5120"/>
          </w:cols>
          <w:pgMar w:left="840" w:top="529" w:right="843" w:bottom="0" w:gutter="0" w:footer="0" w:header="0"/>
        </w:sectPr>
      </w:pPr>
    </w:p>
    <w:p>
      <w:pPr>
        <w:spacing w:after="0" w:line="200" w:lineRule="exact"/>
        <w:rPr>
          <w:sz w:val="20"/>
          <w:szCs w:val="20"/>
          <w:color w:val="auto"/>
        </w:rPr>
      </w:pPr>
    </w:p>
    <w:p>
      <w:pPr>
        <w:spacing w:after="0" w:line="220" w:lineRule="exact"/>
        <w:rPr>
          <w:sz w:val="20"/>
          <w:szCs w:val="20"/>
          <w:color w:val="auto"/>
        </w:rPr>
      </w:pPr>
    </w:p>
    <w:p>
      <w:pPr>
        <w:ind w:left="2660"/>
        <w:spacing w:after="0" w:line="206" w:lineRule="exact"/>
        <w:rPr>
          <w:sz w:val="20"/>
          <w:szCs w:val="20"/>
          <w:color w:val="auto"/>
        </w:rPr>
      </w:pPr>
      <w:r>
        <w:rPr>
          <w:rFonts w:ascii="宋体" w:cs="宋体" w:eastAsia="宋体" w:hAnsi="宋体"/>
          <w:sz w:val="18"/>
          <w:szCs w:val="18"/>
          <w:color w:val="auto"/>
        </w:rPr>
        <w:t>24</w:t>
      </w:r>
    </w:p>
    <w:p>
      <w:pPr>
        <w:sectPr>
          <w:pgSz w:w="6800" w:h="10488" w:orient="portrait"/>
          <w:cols w:equalWidth="0" w:num="1">
            <w:col w:w="5120"/>
          </w:cols>
          <w:pgMar w:left="840" w:top="529" w:right="843" w:bottom="0" w:gutter="0" w:footer="0" w:header="0"/>
          <w:type w:val="continuous"/>
        </w:sectPr>
      </w:pPr>
    </w:p>
    <w:bookmarkStart w:id="40" w:name="page41"/>
    <w:bookmarkEnd w:id="40"/>
    <w:p>
      <w:pPr>
        <w:jc w:val="center"/>
        <w:spacing w:after="0" w:line="206" w:lineRule="exact"/>
        <w:rPr>
          <w:sz w:val="20"/>
          <w:szCs w:val="20"/>
          <w:color w:val="auto"/>
        </w:rPr>
      </w:pPr>
      <w:r>
        <w:rPr>
          <w:rFonts w:ascii="宋体" w:cs="宋体" w:eastAsia="宋体" w:hAnsi="宋体"/>
          <w:sz w:val="18"/>
          <w:szCs w:val="18"/>
          <w:color w:val="auto"/>
        </w:rPr>
        <w:t>循环农业及农产品深加工项目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25" w:lineRule="exact"/>
        <w:rPr>
          <w:sz w:val="20"/>
          <w:szCs w:val="20"/>
          <w:color w:val="auto"/>
        </w:rPr>
      </w:pPr>
    </w:p>
    <w:p>
      <w:pPr>
        <w:jc w:val="center"/>
        <w:spacing w:after="0" w:line="297" w:lineRule="exact"/>
        <w:rPr>
          <w:sz w:val="20"/>
          <w:szCs w:val="20"/>
          <w:color w:val="auto"/>
        </w:rPr>
      </w:pPr>
      <w:r>
        <w:rPr>
          <w:rFonts w:ascii="宋体" w:cs="宋体" w:eastAsia="宋体" w:hAnsi="宋体"/>
          <w:sz w:val="26"/>
          <w:szCs w:val="26"/>
          <w:color w:val="auto"/>
        </w:rPr>
        <w:t>天水市张家川冷鲜清真牛羊肉制品</w:t>
      </w:r>
    </w:p>
    <w:p>
      <w:pPr>
        <w:spacing w:after="0" w:line="44" w:lineRule="exact"/>
        <w:rPr>
          <w:sz w:val="20"/>
          <w:szCs w:val="20"/>
          <w:color w:val="auto"/>
        </w:rPr>
      </w:pPr>
    </w:p>
    <w:p>
      <w:pPr>
        <w:jc w:val="center"/>
        <w:spacing w:after="0" w:line="297" w:lineRule="exact"/>
        <w:rPr>
          <w:sz w:val="20"/>
          <w:szCs w:val="20"/>
          <w:color w:val="auto"/>
        </w:rPr>
      </w:pPr>
      <w:r>
        <w:rPr>
          <w:rFonts w:ascii="宋体" w:cs="宋体" w:eastAsia="宋体" w:hAnsi="宋体"/>
          <w:sz w:val="26"/>
          <w:szCs w:val="26"/>
          <w:color w:val="auto"/>
        </w:rPr>
        <w:t>屠宰加工项目</w:t>
      </w:r>
    </w:p>
    <w:p>
      <w:pPr>
        <w:spacing w:after="0" w:line="340" w:lineRule="exact"/>
        <w:rPr>
          <w:sz w:val="20"/>
          <w:szCs w:val="20"/>
          <w:color w:val="auto"/>
        </w:rPr>
      </w:pPr>
    </w:p>
    <w:p>
      <w:pPr>
        <w:jc w:val="both"/>
        <w:ind w:firstLine="401"/>
        <w:spacing w:after="0" w:line="288" w:lineRule="exact"/>
        <w:rPr>
          <w:sz w:val="20"/>
          <w:szCs w:val="20"/>
          <w:color w:val="auto"/>
        </w:rPr>
      </w:pPr>
      <w:r>
        <w:rPr>
          <w:rFonts w:ascii="宋体" w:cs="宋体" w:eastAsia="宋体" w:hAnsi="宋体"/>
          <w:sz w:val="20"/>
          <w:szCs w:val="20"/>
          <w:color w:val="auto"/>
        </w:rPr>
        <w:t>一、项目概况：计划在张家川县恭门镇西关村占地</w:t>
      </w:r>
      <w:r>
        <w:rPr>
          <w:rFonts w:ascii="Times New Roman" w:cs="Times New Roman" w:eastAsia="Times New Roman" w:hAnsi="Times New Roman"/>
          <w:sz w:val="20"/>
          <w:szCs w:val="20"/>
          <w:color w:val="auto"/>
        </w:rPr>
        <w:t xml:space="preserve"> 100 </w:t>
      </w:r>
      <w:r>
        <w:rPr>
          <w:rFonts w:ascii="宋体" w:cs="宋体" w:eastAsia="宋体" w:hAnsi="宋体"/>
          <w:sz w:val="20"/>
          <w:szCs w:val="20"/>
          <w:color w:val="auto"/>
        </w:rPr>
        <w:t>亩建设清真系列食品生产线和农副产品深加工生产线。项目建成后，可形成年加工冷鲜清真牛羊肉</w:t>
      </w:r>
      <w:r>
        <w:rPr>
          <w:rFonts w:ascii="Times New Roman" w:cs="Times New Roman" w:eastAsia="Times New Roman" w:hAnsi="Times New Roman"/>
          <w:sz w:val="20"/>
          <w:szCs w:val="20"/>
          <w:color w:val="auto"/>
        </w:rPr>
        <w:t xml:space="preserve"> 7000 </w:t>
      </w:r>
      <w:r>
        <w:rPr>
          <w:rFonts w:ascii="宋体" w:cs="宋体" w:eastAsia="宋体" w:hAnsi="宋体"/>
          <w:sz w:val="20"/>
          <w:szCs w:val="20"/>
          <w:color w:val="auto"/>
        </w:rPr>
        <w:t>吨、冷冻冷藏牛羊肉</w:t>
      </w:r>
      <w:r>
        <w:rPr>
          <w:rFonts w:ascii="Times New Roman" w:cs="Times New Roman" w:eastAsia="Times New Roman" w:hAnsi="Times New Roman"/>
          <w:sz w:val="20"/>
          <w:szCs w:val="20"/>
          <w:color w:val="auto"/>
        </w:rPr>
        <w:t xml:space="preserve"> 3000 </w:t>
      </w:r>
      <w:r>
        <w:rPr>
          <w:rFonts w:ascii="宋体" w:cs="宋体" w:eastAsia="宋体" w:hAnsi="宋体"/>
          <w:sz w:val="20"/>
          <w:szCs w:val="20"/>
          <w:color w:val="auto"/>
        </w:rPr>
        <w:t>吨、农副产品深加工</w:t>
      </w:r>
      <w:r>
        <w:rPr>
          <w:rFonts w:ascii="Times New Roman" w:cs="Times New Roman" w:eastAsia="Times New Roman" w:hAnsi="Times New Roman"/>
          <w:sz w:val="20"/>
          <w:szCs w:val="20"/>
          <w:color w:val="auto"/>
        </w:rPr>
        <w:t xml:space="preserve"> 4500 </w:t>
      </w:r>
      <w:r>
        <w:rPr>
          <w:rFonts w:ascii="宋体" w:cs="宋体" w:eastAsia="宋体" w:hAnsi="宋体"/>
          <w:sz w:val="20"/>
          <w:szCs w:val="20"/>
          <w:color w:val="auto"/>
        </w:rPr>
        <w:t>吨和清真腱卤肉</w:t>
      </w:r>
      <w:r>
        <w:rPr>
          <w:rFonts w:ascii="Times New Roman" w:cs="Times New Roman" w:eastAsia="Times New Roman" w:hAnsi="Times New Roman"/>
          <w:sz w:val="20"/>
          <w:szCs w:val="20"/>
          <w:color w:val="auto"/>
        </w:rPr>
        <w:t xml:space="preserve"> 2500 </w:t>
      </w:r>
      <w:r>
        <w:rPr>
          <w:rFonts w:ascii="宋体" w:cs="宋体" w:eastAsia="宋体" w:hAnsi="宋体"/>
          <w:sz w:val="20"/>
          <w:szCs w:val="20"/>
          <w:color w:val="auto"/>
        </w:rPr>
        <w:t>吨的生产能力。</w:t>
      </w:r>
    </w:p>
    <w:p>
      <w:pPr>
        <w:spacing w:after="0" w:line="337"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二、投资估算：总投资</w:t>
      </w:r>
      <w:r>
        <w:rPr>
          <w:rFonts w:ascii="Times New Roman" w:cs="Times New Roman" w:eastAsia="Times New Roman" w:hAnsi="Times New Roman"/>
          <w:sz w:val="20"/>
          <w:szCs w:val="20"/>
          <w:color w:val="auto"/>
        </w:rPr>
        <w:t xml:space="preserve"> 1.6 </w:t>
      </w:r>
      <w:r>
        <w:rPr>
          <w:rFonts w:ascii="宋体" w:cs="宋体" w:eastAsia="宋体" w:hAnsi="宋体"/>
          <w:sz w:val="20"/>
          <w:szCs w:val="20"/>
          <w:color w:val="auto"/>
        </w:rPr>
        <w:t>亿元，拟引资</w:t>
      </w:r>
      <w:r>
        <w:rPr>
          <w:rFonts w:ascii="Times New Roman" w:cs="Times New Roman" w:eastAsia="Times New Roman" w:hAnsi="Times New Roman"/>
          <w:sz w:val="20"/>
          <w:szCs w:val="20"/>
          <w:color w:val="auto"/>
        </w:rPr>
        <w:t xml:space="preserve"> 1.6 </w:t>
      </w:r>
      <w:r>
        <w:rPr>
          <w:rFonts w:ascii="宋体" w:cs="宋体" w:eastAsia="宋体" w:hAnsi="宋体"/>
          <w:sz w:val="20"/>
          <w:szCs w:val="20"/>
          <w:color w:val="auto"/>
        </w:rPr>
        <w:t>亿元。</w:t>
      </w:r>
    </w:p>
    <w:p>
      <w:pPr>
        <w:spacing w:after="0" w:line="350" w:lineRule="exact"/>
        <w:rPr>
          <w:sz w:val="20"/>
          <w:szCs w:val="20"/>
          <w:color w:val="auto"/>
        </w:rPr>
      </w:pPr>
    </w:p>
    <w:p>
      <w:pPr>
        <w:jc w:val="both"/>
        <w:ind w:firstLine="401"/>
        <w:spacing w:after="0" w:line="282" w:lineRule="exact"/>
        <w:rPr>
          <w:sz w:val="20"/>
          <w:szCs w:val="20"/>
          <w:color w:val="auto"/>
        </w:rPr>
      </w:pPr>
      <w:r>
        <w:rPr>
          <w:rFonts w:ascii="宋体" w:cs="宋体" w:eastAsia="宋体" w:hAnsi="宋体"/>
          <w:sz w:val="20"/>
          <w:szCs w:val="20"/>
          <w:color w:val="auto"/>
        </w:rPr>
        <w:t>三、经济效益预测：项目建成后，年销售额</w:t>
      </w:r>
      <w:r>
        <w:rPr>
          <w:rFonts w:ascii="Times New Roman" w:cs="Times New Roman" w:eastAsia="Times New Roman" w:hAnsi="Times New Roman"/>
          <w:sz w:val="20"/>
          <w:szCs w:val="20"/>
          <w:color w:val="auto"/>
        </w:rPr>
        <w:t xml:space="preserve"> 6.5 </w:t>
      </w:r>
      <w:r>
        <w:rPr>
          <w:rFonts w:ascii="宋体" w:cs="宋体" w:eastAsia="宋体" w:hAnsi="宋体"/>
          <w:sz w:val="20"/>
          <w:szCs w:val="20"/>
          <w:color w:val="auto"/>
        </w:rPr>
        <w:t>亿元，实现利润</w:t>
      </w:r>
      <w:r>
        <w:rPr>
          <w:rFonts w:ascii="Times New Roman" w:cs="Times New Roman" w:eastAsia="Times New Roman" w:hAnsi="Times New Roman"/>
          <w:sz w:val="20"/>
          <w:szCs w:val="20"/>
          <w:color w:val="auto"/>
        </w:rPr>
        <w:t xml:space="preserve"> 5000 </w:t>
      </w:r>
      <w:r>
        <w:rPr>
          <w:rFonts w:ascii="宋体" w:cs="宋体" w:eastAsia="宋体" w:hAnsi="宋体"/>
          <w:sz w:val="20"/>
          <w:szCs w:val="20"/>
          <w:color w:val="auto"/>
        </w:rPr>
        <w:t>万元，吸纳就业</w:t>
      </w:r>
      <w:r>
        <w:rPr>
          <w:rFonts w:ascii="Times New Roman" w:cs="Times New Roman" w:eastAsia="Times New Roman" w:hAnsi="Times New Roman"/>
          <w:sz w:val="20"/>
          <w:szCs w:val="20"/>
          <w:color w:val="auto"/>
        </w:rPr>
        <w:t xml:space="preserve"> 200 </w:t>
      </w:r>
      <w:r>
        <w:rPr>
          <w:rFonts w:ascii="宋体" w:cs="宋体" w:eastAsia="宋体" w:hAnsi="宋体"/>
          <w:sz w:val="20"/>
          <w:szCs w:val="20"/>
          <w:color w:val="auto"/>
        </w:rPr>
        <w:t>余人，具有较好的经济和社会效益。</w:t>
      </w:r>
    </w:p>
    <w:p>
      <w:pPr>
        <w:spacing w:after="0" w:line="338" w:lineRule="exact"/>
        <w:rPr>
          <w:sz w:val="20"/>
          <w:szCs w:val="20"/>
          <w:color w:val="auto"/>
        </w:rPr>
      </w:pPr>
    </w:p>
    <w:p>
      <w:pPr>
        <w:jc w:val="both"/>
        <w:ind w:firstLine="401"/>
        <w:spacing w:after="0" w:line="282" w:lineRule="exact"/>
        <w:rPr>
          <w:sz w:val="20"/>
          <w:szCs w:val="20"/>
          <w:color w:val="auto"/>
        </w:rPr>
      </w:pPr>
      <w:r>
        <w:rPr>
          <w:rFonts w:ascii="宋体" w:cs="宋体" w:eastAsia="宋体" w:hAnsi="宋体"/>
          <w:sz w:val="20"/>
          <w:szCs w:val="20"/>
          <w:color w:val="auto"/>
        </w:rPr>
        <w:t>四、项目进展：截止目前，项目已征地</w:t>
      </w:r>
      <w:r>
        <w:rPr>
          <w:rFonts w:ascii="Times New Roman" w:cs="Times New Roman" w:eastAsia="Times New Roman" w:hAnsi="Times New Roman"/>
          <w:sz w:val="20"/>
          <w:szCs w:val="20"/>
          <w:color w:val="auto"/>
        </w:rPr>
        <w:t xml:space="preserve"> 100 </w:t>
      </w:r>
      <w:r>
        <w:rPr>
          <w:rFonts w:ascii="宋体" w:cs="宋体" w:eastAsia="宋体" w:hAnsi="宋体"/>
          <w:sz w:val="20"/>
          <w:szCs w:val="20"/>
          <w:color w:val="auto"/>
        </w:rPr>
        <w:t>亩，完成可研编制、清真商标注册、项目备案、环评、稳评等一系列前期手续。</w:t>
      </w:r>
    </w:p>
    <w:p>
      <w:pPr>
        <w:spacing w:after="0" w:line="349"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五、合作方式：合资、合作。</w:t>
      </w:r>
    </w:p>
    <w:p>
      <w:pPr>
        <w:spacing w:after="0" w:line="369"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联系单位：张家川县招商局</w:t>
      </w:r>
    </w:p>
    <w:p>
      <w:pPr>
        <w:spacing w:after="0" w:line="79" w:lineRule="exact"/>
        <w:rPr>
          <w:sz w:val="20"/>
          <w:szCs w:val="20"/>
          <w:color w:val="auto"/>
        </w:rPr>
      </w:pPr>
    </w:p>
    <w:p>
      <w:pPr>
        <w:ind w:left="420" w:right="1120" w:firstLine="998"/>
        <w:spacing w:after="0" w:line="255" w:lineRule="exact"/>
        <w:rPr>
          <w:sz w:val="20"/>
          <w:szCs w:val="20"/>
          <w:color w:val="auto"/>
        </w:rPr>
      </w:pPr>
      <w:r>
        <w:rPr>
          <w:rFonts w:ascii="宋体" w:cs="宋体" w:eastAsia="宋体" w:hAnsi="宋体"/>
          <w:sz w:val="20"/>
          <w:szCs w:val="20"/>
          <w:color w:val="auto"/>
        </w:rPr>
        <w:t>甘肃艾奈斯农业科技有限公司联 系 人：李志恒 黎映斌</w:t>
      </w:r>
    </w:p>
    <w:p>
      <w:pPr>
        <w:spacing w:after="0" w:line="57" w:lineRule="exact"/>
        <w:rPr>
          <w:sz w:val="20"/>
          <w:szCs w:val="20"/>
          <w:color w:val="auto"/>
        </w:rPr>
      </w:pPr>
    </w:p>
    <w:p>
      <w:pPr>
        <w:ind w:left="420"/>
        <w:spacing w:after="0" w:line="243" w:lineRule="exact"/>
        <w:tabs>
          <w:tab w:leader="none" w:pos="1000" w:val="left"/>
          <w:tab w:leader="none" w:pos="2760" w:val="left"/>
          <w:tab w:leader="none" w:pos="402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0938-7886148</w:t>
        <w:tab/>
        <w:t>18893053288</w:t>
      </w:r>
      <w:r>
        <w:rPr>
          <w:sz w:val="20"/>
          <w:szCs w:val="20"/>
          <w:color w:val="auto"/>
        </w:rPr>
        <w:tab/>
      </w:r>
      <w:r>
        <w:rPr>
          <w:rFonts w:ascii="Arial" w:cs="Arial" w:eastAsia="Arial" w:hAnsi="Arial"/>
          <w:sz w:val="17"/>
          <w:szCs w:val="17"/>
          <w:color w:val="auto"/>
        </w:rPr>
        <w:t>15390549299</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0938-7886183</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tsszcxzsj@163.com</w:t>
      </w:r>
    </w:p>
    <w:p>
      <w:pPr>
        <w:sectPr>
          <w:pgSz w:w="6800" w:h="10488" w:orient="portrait"/>
          <w:cols w:equalWidth="0" w:num="1">
            <w:col w:w="5120"/>
          </w:cols>
          <w:pgMar w:left="840" w:top="529" w:right="843" w:bottom="0" w:gutter="0" w:footer="0" w:header="0"/>
        </w:sectPr>
      </w:pPr>
    </w:p>
    <w:p>
      <w:pPr>
        <w:spacing w:after="0" w:line="334" w:lineRule="exact"/>
        <w:rPr>
          <w:sz w:val="20"/>
          <w:szCs w:val="20"/>
          <w:color w:val="auto"/>
        </w:rPr>
      </w:pPr>
    </w:p>
    <w:p>
      <w:pPr>
        <w:ind w:left="2660"/>
        <w:spacing w:after="0" w:line="206" w:lineRule="exact"/>
        <w:rPr>
          <w:sz w:val="20"/>
          <w:szCs w:val="20"/>
          <w:color w:val="auto"/>
        </w:rPr>
      </w:pPr>
      <w:r>
        <w:rPr>
          <w:rFonts w:ascii="宋体" w:cs="宋体" w:eastAsia="宋体" w:hAnsi="宋体"/>
          <w:sz w:val="18"/>
          <w:szCs w:val="18"/>
          <w:color w:val="auto"/>
        </w:rPr>
        <w:t>25</w:t>
      </w:r>
    </w:p>
    <w:p>
      <w:pPr>
        <w:sectPr>
          <w:pgSz w:w="6800" w:h="10488" w:orient="portrait"/>
          <w:cols w:equalWidth="0" w:num="1">
            <w:col w:w="5120"/>
          </w:cols>
          <w:pgMar w:left="840" w:top="529" w:right="843" w:bottom="0" w:gutter="0" w:footer="0" w:header="0"/>
          <w:type w:val="continuous"/>
        </w:sectPr>
      </w:pPr>
    </w:p>
    <w:bookmarkStart w:id="41" w:name="page42"/>
    <w:bookmarkEnd w:id="41"/>
    <w:p>
      <w:pPr>
        <w:jc w:val="center"/>
        <w:spacing w:after="0" w:line="206" w:lineRule="exact"/>
        <w:rPr>
          <w:sz w:val="20"/>
          <w:szCs w:val="20"/>
          <w:color w:val="auto"/>
        </w:rPr>
      </w:pPr>
      <w:r>
        <w:rPr>
          <w:rFonts w:ascii="宋体" w:cs="宋体" w:eastAsia="宋体" w:hAnsi="宋体"/>
          <w:sz w:val="18"/>
          <w:szCs w:val="18"/>
          <w:color w:val="auto"/>
        </w:rPr>
        <w:t>循环农业及农产品深加工项目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71" w:lineRule="exact"/>
        <w:rPr>
          <w:sz w:val="20"/>
          <w:szCs w:val="20"/>
          <w:color w:val="auto"/>
        </w:rPr>
      </w:pPr>
    </w:p>
    <w:p>
      <w:pPr>
        <w:jc w:val="center"/>
        <w:ind w:right="20"/>
        <w:spacing w:after="0" w:line="317" w:lineRule="exact"/>
        <w:rPr>
          <w:sz w:val="20"/>
          <w:szCs w:val="20"/>
          <w:color w:val="auto"/>
        </w:rPr>
      </w:pPr>
      <w:r>
        <w:rPr>
          <w:rFonts w:ascii="宋体" w:cs="宋体" w:eastAsia="宋体" w:hAnsi="宋体"/>
          <w:sz w:val="26"/>
          <w:szCs w:val="26"/>
          <w:color w:val="auto"/>
        </w:rPr>
        <w:t>平凉市崆峒区</w:t>
      </w:r>
      <w:r>
        <w:rPr>
          <w:rFonts w:ascii="Times New Roman" w:cs="Times New Roman" w:eastAsia="Times New Roman" w:hAnsi="Times New Roman"/>
          <w:sz w:val="26"/>
          <w:szCs w:val="26"/>
          <w:b w:val="1"/>
          <w:bCs w:val="1"/>
          <w:color w:val="auto"/>
        </w:rPr>
        <w:t xml:space="preserve"> 30 </w:t>
      </w:r>
      <w:r>
        <w:rPr>
          <w:rFonts w:ascii="宋体" w:cs="宋体" w:eastAsia="宋体" w:hAnsi="宋体"/>
          <w:sz w:val="26"/>
          <w:szCs w:val="26"/>
          <w:color w:val="auto"/>
        </w:rPr>
        <w:t>万吨颗粒饲料生产线项目</w:t>
      </w:r>
    </w:p>
    <w:p>
      <w:pPr>
        <w:spacing w:after="0" w:line="349" w:lineRule="exact"/>
        <w:rPr>
          <w:sz w:val="20"/>
          <w:szCs w:val="20"/>
          <w:color w:val="auto"/>
        </w:rPr>
      </w:pPr>
    </w:p>
    <w:p>
      <w:pPr>
        <w:jc w:val="both"/>
        <w:ind w:firstLine="401"/>
        <w:spacing w:after="0" w:line="289" w:lineRule="exact"/>
        <w:rPr>
          <w:sz w:val="20"/>
          <w:szCs w:val="20"/>
          <w:color w:val="auto"/>
        </w:rPr>
      </w:pPr>
      <w:r>
        <w:rPr>
          <w:rFonts w:ascii="宋体" w:cs="宋体" w:eastAsia="宋体" w:hAnsi="宋体"/>
          <w:sz w:val="20"/>
          <w:szCs w:val="20"/>
          <w:color w:val="auto"/>
        </w:rPr>
        <w:t>一、项目概况：充分利用当地丰富的玉米、麸皮等各种饲料资源，采用国内最先进的饲料加工设备、工艺流程和最优的产品标准，新建一座大型现代化饲料加工企业。项目建设内容主要有：厂房、仓储设施设计与建筑，设备选型与采购，工艺设计等。新建的饲料生产线年产在</w:t>
      </w:r>
      <w:r>
        <w:rPr>
          <w:rFonts w:ascii="Times New Roman" w:cs="Times New Roman" w:eastAsia="Times New Roman" w:hAnsi="Times New Roman"/>
          <w:sz w:val="20"/>
          <w:szCs w:val="20"/>
          <w:color w:val="auto"/>
        </w:rPr>
        <w:t xml:space="preserve"> 30 </w:t>
      </w:r>
      <w:r>
        <w:rPr>
          <w:rFonts w:ascii="宋体" w:cs="宋体" w:eastAsia="宋体" w:hAnsi="宋体"/>
          <w:sz w:val="20"/>
          <w:szCs w:val="20"/>
          <w:color w:val="auto"/>
        </w:rPr>
        <w:t>万吨以上，既可生产普通饲料，也可生产专用饲料、颗粒饲料等，各项技术指标达到国内和世界领先水平。</w:t>
      </w:r>
    </w:p>
    <w:p>
      <w:pPr>
        <w:spacing w:after="0" w:line="337"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二、投资估算：项目总投资</w:t>
      </w:r>
      <w:r>
        <w:rPr>
          <w:rFonts w:ascii="Times New Roman" w:cs="Times New Roman" w:eastAsia="Times New Roman" w:hAnsi="Times New Roman"/>
          <w:sz w:val="20"/>
          <w:szCs w:val="20"/>
          <w:color w:val="auto"/>
        </w:rPr>
        <w:t xml:space="preserve"> 1.5 </w:t>
      </w:r>
      <w:r>
        <w:rPr>
          <w:rFonts w:ascii="宋体" w:cs="宋体" w:eastAsia="宋体" w:hAnsi="宋体"/>
          <w:sz w:val="20"/>
          <w:szCs w:val="20"/>
          <w:color w:val="auto"/>
        </w:rPr>
        <w:t>亿元。</w:t>
      </w:r>
    </w:p>
    <w:p>
      <w:pPr>
        <w:spacing w:after="0" w:line="350" w:lineRule="exact"/>
        <w:rPr>
          <w:sz w:val="20"/>
          <w:szCs w:val="20"/>
          <w:color w:val="auto"/>
        </w:rPr>
      </w:pPr>
    </w:p>
    <w:p>
      <w:pPr>
        <w:ind w:left="420"/>
        <w:spacing w:after="0" w:line="232" w:lineRule="exact"/>
        <w:rPr>
          <w:sz w:val="20"/>
          <w:szCs w:val="20"/>
          <w:color w:val="auto"/>
        </w:rPr>
      </w:pPr>
      <w:r>
        <w:rPr>
          <w:rFonts w:ascii="宋体" w:cs="宋体" w:eastAsia="宋体" w:hAnsi="宋体"/>
          <w:sz w:val="19"/>
          <w:szCs w:val="19"/>
          <w:color w:val="auto"/>
        </w:rPr>
        <w:t>三、经济效益预测：年上交税金</w:t>
      </w:r>
      <w:r>
        <w:rPr>
          <w:rFonts w:ascii="Times New Roman" w:cs="Times New Roman" w:eastAsia="Times New Roman" w:hAnsi="Times New Roman"/>
          <w:sz w:val="19"/>
          <w:szCs w:val="19"/>
          <w:color w:val="auto"/>
        </w:rPr>
        <w:t xml:space="preserve"> 1500 </w:t>
      </w:r>
      <w:r>
        <w:rPr>
          <w:rFonts w:ascii="宋体" w:cs="宋体" w:eastAsia="宋体" w:hAnsi="宋体"/>
          <w:sz w:val="19"/>
          <w:szCs w:val="19"/>
          <w:color w:val="auto"/>
        </w:rPr>
        <w:t>万元，年实现利</w:t>
      </w:r>
    </w:p>
    <w:p>
      <w:pPr>
        <w:spacing w:after="0" w:line="64" w:lineRule="exact"/>
        <w:rPr>
          <w:sz w:val="20"/>
          <w:szCs w:val="20"/>
          <w:color w:val="auto"/>
        </w:rPr>
      </w:pPr>
    </w:p>
    <w:p>
      <w:pPr>
        <w:ind w:left="260" w:hanging="250"/>
        <w:spacing w:after="0" w:line="244" w:lineRule="exact"/>
        <w:tabs>
          <w:tab w:leader="none" w:pos="260" w:val="left"/>
        </w:tabs>
        <w:numPr>
          <w:ilvl w:val="0"/>
          <w:numId w:val="61"/>
        </w:numPr>
        <w:rPr>
          <w:rFonts w:ascii="宋体" w:cs="宋体" w:eastAsia="宋体" w:hAnsi="宋体"/>
          <w:sz w:val="20"/>
          <w:szCs w:val="20"/>
          <w:color w:val="auto"/>
        </w:rPr>
      </w:pPr>
      <w:r>
        <w:rPr>
          <w:rFonts w:ascii="Times New Roman" w:cs="Times New Roman" w:eastAsia="Times New Roman" w:hAnsi="Times New Roman"/>
          <w:sz w:val="20"/>
          <w:szCs w:val="20"/>
          <w:color w:val="auto"/>
        </w:rPr>
        <w:t xml:space="preserve">3000 </w:t>
      </w:r>
      <w:r>
        <w:rPr>
          <w:rFonts w:ascii="宋体" w:cs="宋体" w:eastAsia="宋体" w:hAnsi="宋体"/>
          <w:sz w:val="20"/>
          <w:szCs w:val="20"/>
          <w:color w:val="auto"/>
        </w:rPr>
        <w:t>万元。</w:t>
      </w:r>
    </w:p>
    <w:p>
      <w:pPr>
        <w:spacing w:after="0" w:line="361"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四、项目进展：正在做前期调研论证。</w:t>
      </w:r>
    </w:p>
    <w:p>
      <w:pPr>
        <w:spacing w:after="0" w:line="362"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五、合作方式：合资、合作、独资。</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5" w:lineRule="exact"/>
        <w:rPr>
          <w:sz w:val="20"/>
          <w:szCs w:val="20"/>
          <w:color w:val="auto"/>
        </w:rPr>
      </w:pPr>
    </w:p>
    <w:p>
      <w:pPr>
        <w:ind w:left="420" w:right="1920"/>
        <w:spacing w:after="0" w:line="255" w:lineRule="exact"/>
        <w:rPr>
          <w:sz w:val="20"/>
          <w:szCs w:val="20"/>
          <w:color w:val="auto"/>
        </w:rPr>
      </w:pPr>
      <w:r>
        <w:rPr>
          <w:rFonts w:ascii="宋体" w:cs="宋体" w:eastAsia="宋体" w:hAnsi="宋体"/>
          <w:sz w:val="20"/>
          <w:szCs w:val="20"/>
          <w:color w:val="auto"/>
        </w:rPr>
        <w:t>联系单位：平凉市崆峒区招商局联 系 人：吉朝敏</w:t>
      </w:r>
    </w:p>
    <w:p>
      <w:pPr>
        <w:spacing w:after="0" w:line="57"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0933-8219633</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0933-8219633</w:t>
      </w:r>
    </w:p>
    <w:p>
      <w:pPr>
        <w:sectPr>
          <w:pgSz w:w="6800" w:h="10488" w:orient="portrait"/>
          <w:cols w:equalWidth="0" w:num="1">
            <w:col w:w="5120"/>
          </w:cols>
          <w:pgMar w:left="840" w:top="529" w:right="843" w:bottom="0" w:gutter="0" w:footer="0" w:header="0"/>
        </w:sectPr>
      </w:pPr>
    </w:p>
    <w:p>
      <w:pPr>
        <w:spacing w:after="0" w:line="200" w:lineRule="exact"/>
        <w:rPr>
          <w:sz w:val="20"/>
          <w:szCs w:val="20"/>
          <w:color w:val="auto"/>
        </w:rPr>
      </w:pPr>
    </w:p>
    <w:p>
      <w:pPr>
        <w:spacing w:after="0" w:line="213" w:lineRule="exact"/>
        <w:rPr>
          <w:sz w:val="20"/>
          <w:szCs w:val="20"/>
          <w:color w:val="auto"/>
        </w:rPr>
      </w:pPr>
    </w:p>
    <w:p>
      <w:pPr>
        <w:ind w:left="2660"/>
        <w:spacing w:after="0" w:line="206" w:lineRule="exact"/>
        <w:rPr>
          <w:sz w:val="20"/>
          <w:szCs w:val="20"/>
          <w:color w:val="auto"/>
        </w:rPr>
      </w:pPr>
      <w:r>
        <w:rPr>
          <w:rFonts w:ascii="宋体" w:cs="宋体" w:eastAsia="宋体" w:hAnsi="宋体"/>
          <w:sz w:val="18"/>
          <w:szCs w:val="18"/>
          <w:color w:val="auto"/>
        </w:rPr>
        <w:t>26</w:t>
      </w:r>
    </w:p>
    <w:p>
      <w:pPr>
        <w:sectPr>
          <w:pgSz w:w="6800" w:h="10488" w:orient="portrait"/>
          <w:cols w:equalWidth="0" w:num="1">
            <w:col w:w="5120"/>
          </w:cols>
          <w:pgMar w:left="840" w:top="529" w:right="843" w:bottom="0" w:gutter="0" w:footer="0" w:header="0"/>
          <w:type w:val="continuous"/>
        </w:sectPr>
      </w:pPr>
    </w:p>
    <w:bookmarkStart w:id="42" w:name="page43"/>
    <w:bookmarkEnd w:id="42"/>
    <w:p>
      <w:pPr>
        <w:jc w:val="center"/>
        <w:ind w:right="80"/>
        <w:spacing w:after="0" w:line="206" w:lineRule="exact"/>
        <w:rPr>
          <w:sz w:val="20"/>
          <w:szCs w:val="20"/>
          <w:color w:val="auto"/>
        </w:rPr>
      </w:pPr>
      <w:r>
        <w:rPr>
          <w:rFonts w:ascii="宋体" w:cs="宋体" w:eastAsia="宋体" w:hAnsi="宋体"/>
          <w:sz w:val="18"/>
          <w:szCs w:val="18"/>
          <w:color w:val="auto"/>
        </w:rPr>
        <w:t>循环农业及农产品深加工项目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1" w:lineRule="exact"/>
        <w:rPr>
          <w:sz w:val="20"/>
          <w:szCs w:val="20"/>
          <w:color w:val="auto"/>
        </w:rPr>
      </w:pPr>
    </w:p>
    <w:p>
      <w:pPr>
        <w:jc w:val="center"/>
        <w:ind w:right="80"/>
        <w:spacing w:after="0" w:line="333" w:lineRule="exact"/>
        <w:rPr>
          <w:sz w:val="20"/>
          <w:szCs w:val="20"/>
          <w:color w:val="auto"/>
        </w:rPr>
      </w:pPr>
      <w:r>
        <w:rPr>
          <w:rFonts w:ascii="宋体" w:cs="宋体" w:eastAsia="宋体" w:hAnsi="宋体"/>
          <w:sz w:val="26"/>
          <w:szCs w:val="26"/>
          <w:color w:val="auto"/>
        </w:rPr>
        <w:t>平凉工业园区年产</w:t>
      </w:r>
      <w:r>
        <w:rPr>
          <w:rFonts w:ascii="Times New Roman" w:cs="Times New Roman" w:eastAsia="Times New Roman" w:hAnsi="Times New Roman"/>
          <w:sz w:val="26"/>
          <w:szCs w:val="26"/>
          <w:b w:val="1"/>
          <w:bCs w:val="1"/>
          <w:color w:val="auto"/>
        </w:rPr>
        <w:t xml:space="preserve"> 5000 </w:t>
      </w:r>
      <w:r>
        <w:rPr>
          <w:rFonts w:ascii="宋体" w:cs="宋体" w:eastAsia="宋体" w:hAnsi="宋体"/>
          <w:sz w:val="26"/>
          <w:szCs w:val="26"/>
          <w:color w:val="auto"/>
        </w:rPr>
        <w:t>吨清真牛羊肉熟食品深加工项目</w:t>
      </w:r>
    </w:p>
    <w:p>
      <w:pPr>
        <w:spacing w:after="0" w:line="353" w:lineRule="exact"/>
        <w:rPr>
          <w:sz w:val="20"/>
          <w:szCs w:val="20"/>
          <w:color w:val="auto"/>
        </w:rPr>
      </w:pPr>
    </w:p>
    <w:p>
      <w:pPr>
        <w:jc w:val="both"/>
        <w:ind w:right="80" w:firstLine="401"/>
        <w:spacing w:after="0" w:line="290" w:lineRule="exact"/>
        <w:rPr>
          <w:sz w:val="20"/>
          <w:szCs w:val="20"/>
          <w:color w:val="auto"/>
        </w:rPr>
      </w:pPr>
      <w:r>
        <w:rPr>
          <w:rFonts w:ascii="宋体" w:cs="宋体" w:eastAsia="宋体" w:hAnsi="宋体"/>
          <w:sz w:val="20"/>
          <w:szCs w:val="20"/>
          <w:color w:val="auto"/>
        </w:rPr>
        <w:t>一、项目概况：平凉临近固原、彭阳等回民聚集地，处于西安兰州银川三小时经济圈内，交通便利。同时，平凉是一个伊斯兰回民聚集比较集中的城市，有比较深厚的伊斯兰教氛围。清真牛羊肉食品味道鲜美、口味纯正，深受各民族群众的喜爱。本项目引进国内外现代食品先进加工技术，购置隧道式微波灭菌设备一套，箱式微波灭菌能设备一套，自动真空包装机一台，自动真空包装流水线一套，电磁炒灶三套，冷冻压缩机三套，骨泥机一套，消毒液发生器一台，锯骨机切肉机等数台。</w:t>
      </w:r>
    </w:p>
    <w:p>
      <w:pPr>
        <w:spacing w:after="0" w:line="339"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二、投资估算：项目总投资约</w:t>
      </w:r>
      <w:r>
        <w:rPr>
          <w:rFonts w:ascii="Times New Roman" w:cs="Times New Roman" w:eastAsia="Times New Roman" w:hAnsi="Times New Roman"/>
          <w:sz w:val="20"/>
          <w:szCs w:val="20"/>
          <w:color w:val="auto"/>
        </w:rPr>
        <w:t xml:space="preserve"> 1.5 </w:t>
      </w:r>
      <w:r>
        <w:rPr>
          <w:rFonts w:ascii="宋体" w:cs="宋体" w:eastAsia="宋体" w:hAnsi="宋体"/>
          <w:sz w:val="20"/>
          <w:szCs w:val="20"/>
          <w:color w:val="auto"/>
        </w:rPr>
        <w:t>亿元。</w:t>
      </w:r>
    </w:p>
    <w:p>
      <w:pPr>
        <w:spacing w:after="0" w:line="350" w:lineRule="exact"/>
        <w:rPr>
          <w:sz w:val="20"/>
          <w:szCs w:val="20"/>
          <w:color w:val="auto"/>
        </w:rPr>
      </w:pPr>
    </w:p>
    <w:p>
      <w:pPr>
        <w:ind w:firstLine="401"/>
        <w:spacing w:after="0" w:line="277" w:lineRule="exact"/>
        <w:rPr>
          <w:sz w:val="20"/>
          <w:szCs w:val="20"/>
          <w:color w:val="auto"/>
        </w:rPr>
      </w:pPr>
      <w:r>
        <w:rPr>
          <w:rFonts w:ascii="宋体" w:cs="宋体" w:eastAsia="宋体" w:hAnsi="宋体"/>
          <w:sz w:val="20"/>
          <w:szCs w:val="20"/>
          <w:color w:val="auto"/>
        </w:rPr>
        <w:t>三、经济效益预测：建成达产后，年销售收入</w:t>
      </w:r>
      <w:r>
        <w:rPr>
          <w:rFonts w:ascii="Times New Roman" w:cs="Times New Roman" w:eastAsia="Times New Roman" w:hAnsi="Times New Roman"/>
          <w:sz w:val="20"/>
          <w:szCs w:val="20"/>
          <w:color w:val="auto"/>
        </w:rPr>
        <w:t xml:space="preserve"> 2 </w:t>
      </w:r>
      <w:r>
        <w:rPr>
          <w:rFonts w:ascii="宋体" w:cs="宋体" w:eastAsia="宋体" w:hAnsi="宋体"/>
          <w:sz w:val="20"/>
          <w:szCs w:val="20"/>
          <w:color w:val="auto"/>
        </w:rPr>
        <w:t>亿元，利润总额</w:t>
      </w:r>
      <w:r>
        <w:rPr>
          <w:rFonts w:ascii="Times New Roman" w:cs="Times New Roman" w:eastAsia="Times New Roman" w:hAnsi="Times New Roman"/>
          <w:sz w:val="20"/>
          <w:szCs w:val="20"/>
          <w:color w:val="auto"/>
        </w:rPr>
        <w:t xml:space="preserve"> 2300 </w:t>
      </w:r>
      <w:r>
        <w:rPr>
          <w:rFonts w:ascii="宋体" w:cs="宋体" w:eastAsia="宋体" w:hAnsi="宋体"/>
          <w:sz w:val="20"/>
          <w:szCs w:val="20"/>
          <w:color w:val="auto"/>
        </w:rPr>
        <w:t>万元，税金</w:t>
      </w:r>
      <w:r>
        <w:rPr>
          <w:rFonts w:ascii="Times New Roman" w:cs="Times New Roman" w:eastAsia="Times New Roman" w:hAnsi="Times New Roman"/>
          <w:sz w:val="20"/>
          <w:szCs w:val="20"/>
          <w:color w:val="auto"/>
        </w:rPr>
        <w:t xml:space="preserve"> 1200 </w:t>
      </w:r>
      <w:r>
        <w:rPr>
          <w:rFonts w:ascii="宋体" w:cs="宋体" w:eastAsia="宋体" w:hAnsi="宋体"/>
          <w:sz w:val="20"/>
          <w:szCs w:val="20"/>
          <w:color w:val="auto"/>
        </w:rPr>
        <w:t>万元。</w:t>
      </w:r>
    </w:p>
    <w:p>
      <w:pPr>
        <w:spacing w:after="0" w:line="346"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四、项目进展情况：正在进行可行性研究。</w:t>
      </w:r>
    </w:p>
    <w:p>
      <w:pPr>
        <w:spacing w:after="0" w:line="362"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五、合作方式：独资、合资、合作。</w:t>
      </w:r>
    </w:p>
    <w:p>
      <w:pPr>
        <w:spacing w:after="0" w:line="200" w:lineRule="exact"/>
        <w:rPr>
          <w:sz w:val="20"/>
          <w:szCs w:val="20"/>
          <w:color w:val="auto"/>
        </w:rPr>
      </w:pPr>
    </w:p>
    <w:p>
      <w:pPr>
        <w:spacing w:after="0" w:line="200" w:lineRule="exact"/>
        <w:rPr>
          <w:sz w:val="20"/>
          <w:szCs w:val="20"/>
          <w:color w:val="auto"/>
        </w:rPr>
      </w:pPr>
    </w:p>
    <w:p>
      <w:pPr>
        <w:spacing w:after="0" w:line="277" w:lineRule="exact"/>
        <w:rPr>
          <w:sz w:val="20"/>
          <w:szCs w:val="20"/>
          <w:color w:val="auto"/>
        </w:rPr>
      </w:pPr>
    </w:p>
    <w:p>
      <w:pPr>
        <w:ind w:left="420" w:right="1000"/>
        <w:spacing w:after="0" w:line="255" w:lineRule="exact"/>
        <w:rPr>
          <w:sz w:val="20"/>
          <w:szCs w:val="20"/>
          <w:color w:val="auto"/>
        </w:rPr>
      </w:pPr>
      <w:r>
        <w:rPr>
          <w:rFonts w:ascii="宋体" w:cs="宋体" w:eastAsia="宋体" w:hAnsi="宋体"/>
          <w:sz w:val="20"/>
          <w:szCs w:val="20"/>
          <w:color w:val="auto"/>
        </w:rPr>
        <w:t>联系单位：平凉工业园区招商和融资促进局联 系 人：薛楷严 刘 艺</w:t>
      </w:r>
    </w:p>
    <w:p>
      <w:pPr>
        <w:spacing w:after="0" w:line="57" w:lineRule="exact"/>
        <w:rPr>
          <w:sz w:val="20"/>
          <w:szCs w:val="20"/>
          <w:color w:val="auto"/>
        </w:rPr>
      </w:pPr>
    </w:p>
    <w:p>
      <w:pPr>
        <w:ind w:left="420"/>
        <w:spacing w:after="0" w:line="243" w:lineRule="exact"/>
        <w:tabs>
          <w:tab w:leader="none" w:pos="1000" w:val="left"/>
          <w:tab w:leader="none" w:pos="2620" w:val="left"/>
          <w:tab w:leader="none" w:pos="390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13993386860</w:t>
        <w:tab/>
        <w:t>17752065561</w:t>
      </w:r>
      <w:r>
        <w:rPr>
          <w:sz w:val="20"/>
          <w:szCs w:val="20"/>
          <w:color w:val="auto"/>
        </w:rPr>
        <w:tab/>
      </w:r>
      <w:r>
        <w:rPr>
          <w:rFonts w:ascii="Arial" w:cs="Arial" w:eastAsia="Arial" w:hAnsi="Arial"/>
          <w:sz w:val="18"/>
          <w:szCs w:val="18"/>
          <w:color w:val="auto"/>
        </w:rPr>
        <w:t>0933-8596089</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0933-8596089</w:t>
      </w:r>
    </w:p>
    <w:p>
      <w:pPr>
        <w:sectPr>
          <w:pgSz w:w="6800" w:h="10488" w:orient="portrait"/>
          <w:cols w:equalWidth="0" w:num="1">
            <w:col w:w="5200"/>
          </w:cols>
          <w:pgMar w:left="840" w:top="529" w:right="763" w:bottom="0" w:gutter="0" w:footer="0" w:header="0"/>
        </w:sectPr>
      </w:pPr>
    </w:p>
    <w:p>
      <w:pPr>
        <w:spacing w:after="0" w:line="329" w:lineRule="exact"/>
        <w:rPr>
          <w:sz w:val="20"/>
          <w:szCs w:val="20"/>
          <w:color w:val="auto"/>
        </w:rPr>
      </w:pPr>
    </w:p>
    <w:p>
      <w:pPr>
        <w:ind w:left="2660"/>
        <w:spacing w:after="0" w:line="206" w:lineRule="exact"/>
        <w:rPr>
          <w:sz w:val="20"/>
          <w:szCs w:val="20"/>
          <w:color w:val="auto"/>
        </w:rPr>
      </w:pPr>
      <w:r>
        <w:rPr>
          <w:rFonts w:ascii="宋体" w:cs="宋体" w:eastAsia="宋体" w:hAnsi="宋体"/>
          <w:sz w:val="18"/>
          <w:szCs w:val="18"/>
          <w:color w:val="auto"/>
        </w:rPr>
        <w:t>27</w:t>
      </w:r>
    </w:p>
    <w:p>
      <w:pPr>
        <w:sectPr>
          <w:pgSz w:w="6800" w:h="10488" w:orient="portrait"/>
          <w:cols w:equalWidth="0" w:num="1">
            <w:col w:w="5200"/>
          </w:cols>
          <w:pgMar w:left="840" w:top="529" w:right="763" w:bottom="0" w:gutter="0" w:footer="0" w:header="0"/>
          <w:type w:val="continuous"/>
        </w:sectPr>
      </w:pPr>
    </w:p>
    <w:bookmarkStart w:id="43" w:name="page44"/>
    <w:bookmarkEnd w:id="43"/>
    <w:p>
      <w:pPr>
        <w:jc w:val="center"/>
        <w:ind w:right="100"/>
        <w:spacing w:after="0" w:line="206" w:lineRule="exact"/>
        <w:rPr>
          <w:sz w:val="20"/>
          <w:szCs w:val="20"/>
          <w:color w:val="auto"/>
        </w:rPr>
      </w:pPr>
      <w:r>
        <w:rPr>
          <w:rFonts w:ascii="宋体" w:cs="宋体" w:eastAsia="宋体" w:hAnsi="宋体"/>
          <w:sz w:val="18"/>
          <w:szCs w:val="18"/>
          <w:color w:val="auto"/>
        </w:rPr>
        <w:t>循环农业及农产品深加工项目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1" w:lineRule="exact"/>
        <w:rPr>
          <w:sz w:val="20"/>
          <w:szCs w:val="20"/>
          <w:color w:val="auto"/>
        </w:rPr>
      </w:pPr>
    </w:p>
    <w:p>
      <w:pPr>
        <w:jc w:val="center"/>
        <w:ind w:right="80"/>
        <w:spacing w:after="0" w:line="333" w:lineRule="exact"/>
        <w:rPr>
          <w:sz w:val="20"/>
          <w:szCs w:val="20"/>
          <w:color w:val="auto"/>
        </w:rPr>
      </w:pPr>
      <w:r>
        <w:rPr>
          <w:rFonts w:ascii="宋体" w:cs="宋体" w:eastAsia="宋体" w:hAnsi="宋体"/>
          <w:sz w:val="26"/>
          <w:szCs w:val="26"/>
          <w:color w:val="auto"/>
        </w:rPr>
        <w:t>平凉市崆峒区年处理</w:t>
      </w:r>
      <w:r>
        <w:rPr>
          <w:rFonts w:ascii="Times New Roman" w:cs="Times New Roman" w:eastAsia="Times New Roman" w:hAnsi="Times New Roman"/>
          <w:sz w:val="26"/>
          <w:szCs w:val="26"/>
          <w:b w:val="1"/>
          <w:bCs w:val="1"/>
          <w:color w:val="auto"/>
        </w:rPr>
        <w:t xml:space="preserve"> 600 </w:t>
      </w:r>
      <w:r>
        <w:rPr>
          <w:rFonts w:ascii="宋体" w:cs="宋体" w:eastAsia="宋体" w:hAnsi="宋体"/>
          <w:sz w:val="26"/>
          <w:szCs w:val="26"/>
          <w:color w:val="auto"/>
        </w:rPr>
        <w:t>万吨畜骨生产加工胶原蛋白项目</w:t>
      </w:r>
    </w:p>
    <w:p>
      <w:pPr>
        <w:spacing w:after="0" w:line="353" w:lineRule="exact"/>
        <w:rPr>
          <w:sz w:val="20"/>
          <w:szCs w:val="20"/>
          <w:color w:val="auto"/>
        </w:rPr>
      </w:pPr>
    </w:p>
    <w:p>
      <w:pPr>
        <w:ind w:firstLine="401"/>
        <w:spacing w:after="0" w:line="287" w:lineRule="exact"/>
        <w:rPr>
          <w:sz w:val="20"/>
          <w:szCs w:val="20"/>
          <w:color w:val="auto"/>
        </w:rPr>
      </w:pPr>
      <w:r>
        <w:rPr>
          <w:rFonts w:ascii="宋体" w:cs="宋体" w:eastAsia="宋体" w:hAnsi="宋体"/>
          <w:sz w:val="20"/>
          <w:szCs w:val="20"/>
          <w:color w:val="auto"/>
        </w:rPr>
        <w:t>一、项目概况：胶原蛋白不仅能够预防和改善骨质疏松，还可以消除关节疼痛，防止关节肿胀、变形、僵硬，同时也可以促进人体钙的吸收。平凉红牛出栏</w:t>
      </w:r>
      <w:r>
        <w:rPr>
          <w:rFonts w:ascii="Times New Roman" w:cs="Times New Roman" w:eastAsia="Times New Roman" w:hAnsi="Times New Roman"/>
          <w:sz w:val="20"/>
          <w:szCs w:val="20"/>
          <w:color w:val="auto"/>
        </w:rPr>
        <w:t xml:space="preserve"> 60 </w:t>
      </w:r>
      <w:r>
        <w:rPr>
          <w:rFonts w:ascii="宋体" w:cs="宋体" w:eastAsia="宋体" w:hAnsi="宋体"/>
          <w:sz w:val="20"/>
          <w:szCs w:val="20"/>
          <w:color w:val="auto"/>
        </w:rPr>
        <w:t>万头、羊出栏</w:t>
      </w:r>
      <w:r>
        <w:rPr>
          <w:rFonts w:ascii="Times New Roman" w:cs="Times New Roman" w:eastAsia="Times New Roman" w:hAnsi="Times New Roman"/>
          <w:sz w:val="20"/>
          <w:szCs w:val="20"/>
          <w:color w:val="auto"/>
        </w:rPr>
        <w:t xml:space="preserve"> 218 </w:t>
      </w:r>
      <w:r>
        <w:rPr>
          <w:rFonts w:ascii="宋体" w:cs="宋体" w:eastAsia="宋体" w:hAnsi="宋体"/>
          <w:sz w:val="20"/>
          <w:szCs w:val="20"/>
          <w:color w:val="auto"/>
        </w:rPr>
        <w:t>万只、猪出栏</w:t>
      </w:r>
      <w:r>
        <w:rPr>
          <w:rFonts w:ascii="Times New Roman" w:cs="Times New Roman" w:eastAsia="Times New Roman" w:hAnsi="Times New Roman"/>
          <w:sz w:val="20"/>
          <w:szCs w:val="20"/>
          <w:color w:val="auto"/>
        </w:rPr>
        <w:t xml:space="preserve"> 185 </w:t>
      </w:r>
      <w:r>
        <w:rPr>
          <w:rFonts w:ascii="宋体" w:cs="宋体" w:eastAsia="宋体" w:hAnsi="宋体"/>
          <w:sz w:val="20"/>
          <w:szCs w:val="20"/>
          <w:color w:val="auto"/>
        </w:rPr>
        <w:t>万头，可辐射周边地区，骨头原料足以供应项目的需求，其市场前景将非常广阔。该项目主要建成胶原蛋白生产线一条，建设所需配套设施及辅助设施等。</w:t>
      </w:r>
    </w:p>
    <w:p>
      <w:pPr>
        <w:spacing w:after="0" w:line="339"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二、投资估算：概算总投资</w:t>
      </w:r>
      <w:r>
        <w:rPr>
          <w:rFonts w:ascii="Times New Roman" w:cs="Times New Roman" w:eastAsia="Times New Roman" w:hAnsi="Times New Roman"/>
          <w:sz w:val="20"/>
          <w:szCs w:val="20"/>
          <w:color w:val="auto"/>
        </w:rPr>
        <w:t xml:space="preserve"> 1 </w:t>
      </w:r>
      <w:r>
        <w:rPr>
          <w:rFonts w:ascii="宋体" w:cs="宋体" w:eastAsia="宋体" w:hAnsi="宋体"/>
          <w:sz w:val="20"/>
          <w:szCs w:val="20"/>
          <w:color w:val="auto"/>
        </w:rPr>
        <w:t>亿元。</w:t>
      </w:r>
    </w:p>
    <w:p>
      <w:pPr>
        <w:spacing w:after="0" w:line="361" w:lineRule="exact"/>
        <w:rPr>
          <w:sz w:val="20"/>
          <w:szCs w:val="20"/>
          <w:color w:val="auto"/>
        </w:rPr>
      </w:pPr>
    </w:p>
    <w:p>
      <w:pPr>
        <w:ind w:right="100" w:firstLine="401"/>
        <w:spacing w:after="0" w:line="272" w:lineRule="exact"/>
        <w:rPr>
          <w:sz w:val="20"/>
          <w:szCs w:val="20"/>
          <w:color w:val="auto"/>
        </w:rPr>
      </w:pPr>
      <w:r>
        <w:rPr>
          <w:rFonts w:ascii="宋体" w:cs="宋体" w:eastAsia="宋体" w:hAnsi="宋体"/>
          <w:sz w:val="20"/>
          <w:szCs w:val="20"/>
          <w:color w:val="auto"/>
        </w:rPr>
        <w:t xml:space="preserve">三、经济效益预测：项目建成后，年可实现销售收入 </w:t>
      </w:r>
      <w:r>
        <w:rPr>
          <w:rFonts w:ascii="Times New Roman" w:cs="Times New Roman" w:eastAsia="Times New Roman" w:hAnsi="Times New Roman"/>
          <w:sz w:val="20"/>
          <w:szCs w:val="20"/>
          <w:color w:val="auto"/>
        </w:rPr>
        <w:t xml:space="preserve">6000 </w:t>
      </w:r>
      <w:r>
        <w:rPr>
          <w:rFonts w:ascii="宋体" w:cs="宋体" w:eastAsia="宋体" w:hAnsi="宋体"/>
          <w:sz w:val="20"/>
          <w:szCs w:val="20"/>
          <w:color w:val="auto"/>
        </w:rPr>
        <w:t>万元以上。</w:t>
      </w:r>
    </w:p>
    <w:p>
      <w:pPr>
        <w:spacing w:after="0" w:line="346"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四、项目进展情况：已完成项目建议书。</w:t>
      </w:r>
    </w:p>
    <w:p>
      <w:pPr>
        <w:spacing w:after="0" w:line="362"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五、合作方式：独资。</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5" w:lineRule="exact"/>
        <w:rPr>
          <w:sz w:val="20"/>
          <w:szCs w:val="20"/>
          <w:color w:val="auto"/>
        </w:rPr>
      </w:pPr>
    </w:p>
    <w:p>
      <w:pPr>
        <w:ind w:left="420" w:right="2020"/>
        <w:spacing w:after="0" w:line="255" w:lineRule="exact"/>
        <w:rPr>
          <w:sz w:val="20"/>
          <w:szCs w:val="20"/>
          <w:color w:val="auto"/>
        </w:rPr>
      </w:pPr>
      <w:r>
        <w:rPr>
          <w:rFonts w:ascii="宋体" w:cs="宋体" w:eastAsia="宋体" w:hAnsi="宋体"/>
          <w:sz w:val="20"/>
          <w:szCs w:val="20"/>
          <w:color w:val="auto"/>
        </w:rPr>
        <w:t>联系单位：平凉市崆峒区招商局联 系 人：吉朝敏</w:t>
      </w:r>
    </w:p>
    <w:p>
      <w:pPr>
        <w:spacing w:after="0" w:line="57"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0933-8219633</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0933-8219633</w:t>
      </w:r>
    </w:p>
    <w:p>
      <w:pPr>
        <w:sectPr>
          <w:pgSz w:w="6800" w:h="10488" w:orient="portrait"/>
          <w:cols w:equalWidth="0" w:num="1">
            <w:col w:w="5220"/>
          </w:cols>
          <w:pgMar w:left="840" w:top="529" w:right="743" w:bottom="0" w:gutter="0" w:footer="0" w:header="0"/>
        </w:sectPr>
      </w:pPr>
    </w:p>
    <w:p>
      <w:pPr>
        <w:spacing w:after="0" w:line="329" w:lineRule="exact"/>
        <w:rPr>
          <w:sz w:val="20"/>
          <w:szCs w:val="20"/>
          <w:color w:val="auto"/>
        </w:rPr>
      </w:pPr>
    </w:p>
    <w:p>
      <w:pPr>
        <w:jc w:val="center"/>
        <w:ind w:right="-279"/>
        <w:spacing w:after="0" w:line="206" w:lineRule="exact"/>
        <w:rPr>
          <w:sz w:val="20"/>
          <w:szCs w:val="20"/>
          <w:color w:val="auto"/>
        </w:rPr>
      </w:pPr>
      <w:r>
        <w:rPr>
          <w:rFonts w:ascii="宋体" w:cs="宋体" w:eastAsia="宋体" w:hAnsi="宋体"/>
          <w:sz w:val="18"/>
          <w:szCs w:val="18"/>
          <w:color w:val="auto"/>
        </w:rPr>
        <w:t>28</w:t>
      </w:r>
    </w:p>
    <w:p>
      <w:pPr>
        <w:sectPr>
          <w:pgSz w:w="6800" w:h="10488" w:orient="portrait"/>
          <w:cols w:equalWidth="0" w:num="1">
            <w:col w:w="5220"/>
          </w:cols>
          <w:pgMar w:left="840" w:top="529" w:right="743" w:bottom="0" w:gutter="0" w:footer="0" w:header="0"/>
          <w:type w:val="continuous"/>
        </w:sectPr>
      </w:pPr>
    </w:p>
    <w:bookmarkStart w:id="44" w:name="page45"/>
    <w:bookmarkEnd w:id="44"/>
    <w:p>
      <w:pPr>
        <w:jc w:val="center"/>
        <w:ind w:right="100"/>
        <w:spacing w:after="0" w:line="206" w:lineRule="exact"/>
        <w:rPr>
          <w:sz w:val="20"/>
          <w:szCs w:val="20"/>
          <w:color w:val="auto"/>
        </w:rPr>
      </w:pPr>
      <w:r>
        <w:rPr>
          <w:rFonts w:ascii="宋体" w:cs="宋体" w:eastAsia="宋体" w:hAnsi="宋体"/>
          <w:sz w:val="18"/>
          <w:szCs w:val="18"/>
          <w:color w:val="auto"/>
        </w:rPr>
        <w:t>循环农业及农产品深加工项目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jc w:val="center"/>
        <w:ind w:right="100"/>
        <w:spacing w:after="0" w:line="297" w:lineRule="exact"/>
        <w:rPr>
          <w:sz w:val="20"/>
          <w:szCs w:val="20"/>
          <w:color w:val="auto"/>
        </w:rPr>
      </w:pPr>
      <w:r>
        <w:rPr>
          <w:rFonts w:ascii="宋体" w:cs="宋体" w:eastAsia="宋体" w:hAnsi="宋体"/>
          <w:sz w:val="26"/>
          <w:szCs w:val="26"/>
          <w:color w:val="auto"/>
        </w:rPr>
        <w:t>平凉市崇信县有机蔬菜基地建设及</w:t>
      </w:r>
    </w:p>
    <w:p>
      <w:pPr>
        <w:spacing w:after="0" w:line="44" w:lineRule="exact"/>
        <w:rPr>
          <w:sz w:val="20"/>
          <w:szCs w:val="20"/>
          <w:color w:val="auto"/>
        </w:rPr>
      </w:pPr>
    </w:p>
    <w:p>
      <w:pPr>
        <w:jc w:val="center"/>
        <w:ind w:right="120"/>
        <w:spacing w:after="0" w:line="297" w:lineRule="exact"/>
        <w:rPr>
          <w:sz w:val="20"/>
          <w:szCs w:val="20"/>
          <w:color w:val="auto"/>
        </w:rPr>
      </w:pPr>
      <w:r>
        <w:rPr>
          <w:rFonts w:ascii="宋体" w:cs="宋体" w:eastAsia="宋体" w:hAnsi="宋体"/>
          <w:sz w:val="26"/>
          <w:szCs w:val="26"/>
          <w:color w:val="auto"/>
        </w:rPr>
        <w:t>深加工项目</w:t>
      </w:r>
    </w:p>
    <w:p>
      <w:pPr>
        <w:spacing w:after="0" w:line="352" w:lineRule="exact"/>
        <w:rPr>
          <w:sz w:val="20"/>
          <w:szCs w:val="20"/>
          <w:color w:val="auto"/>
        </w:rPr>
      </w:pPr>
    </w:p>
    <w:p>
      <w:pPr>
        <w:ind w:firstLine="401"/>
        <w:spacing w:after="0" w:line="290" w:lineRule="exact"/>
        <w:rPr>
          <w:sz w:val="20"/>
          <w:szCs w:val="20"/>
          <w:color w:val="auto"/>
        </w:rPr>
      </w:pPr>
      <w:r>
        <w:rPr>
          <w:rFonts w:ascii="宋体" w:cs="宋体" w:eastAsia="宋体" w:hAnsi="宋体"/>
          <w:sz w:val="19"/>
          <w:szCs w:val="19"/>
          <w:color w:val="auto"/>
        </w:rPr>
        <w:t>一、项目概况：崇信县位于甘肃省平凉市东部，气候属暖温、半干旱大陆性气候区，冬春寒冷干燥，夏秋温热多雨，年平均气温</w:t>
      </w:r>
      <w:r>
        <w:rPr>
          <w:rFonts w:ascii="Times New Roman" w:cs="Times New Roman" w:eastAsia="Times New Roman" w:hAnsi="Times New Roman"/>
          <w:sz w:val="19"/>
          <w:szCs w:val="19"/>
          <w:color w:val="auto"/>
        </w:rPr>
        <w:t xml:space="preserve"> 10.7</w:t>
      </w:r>
      <w:r>
        <w:rPr>
          <w:rFonts w:ascii="宋体" w:cs="宋体" w:eastAsia="宋体" w:hAnsi="宋体"/>
          <w:sz w:val="19"/>
          <w:szCs w:val="19"/>
          <w:color w:val="auto"/>
        </w:rPr>
        <w:t>℃，日照</w:t>
      </w:r>
      <w:r>
        <w:rPr>
          <w:rFonts w:ascii="Times New Roman" w:cs="Times New Roman" w:eastAsia="Times New Roman" w:hAnsi="Times New Roman"/>
          <w:sz w:val="19"/>
          <w:szCs w:val="19"/>
          <w:color w:val="auto"/>
        </w:rPr>
        <w:t xml:space="preserve"> 2296 </w:t>
      </w:r>
      <w:r>
        <w:rPr>
          <w:rFonts w:ascii="宋体" w:cs="宋体" w:eastAsia="宋体" w:hAnsi="宋体"/>
          <w:sz w:val="19"/>
          <w:szCs w:val="19"/>
          <w:color w:val="auto"/>
        </w:rPr>
        <w:t>小时，降雨量</w:t>
      </w:r>
      <w:r>
        <w:rPr>
          <w:rFonts w:ascii="Times New Roman" w:cs="Times New Roman" w:eastAsia="Times New Roman" w:hAnsi="Times New Roman"/>
          <w:sz w:val="19"/>
          <w:szCs w:val="19"/>
          <w:color w:val="auto"/>
        </w:rPr>
        <w:t xml:space="preserve"> 400</w:t>
      </w:r>
      <w:r>
        <w:rPr>
          <w:rFonts w:ascii="Arial" w:cs="Arial" w:eastAsia="Arial" w:hAnsi="Arial"/>
          <w:sz w:val="19"/>
          <w:szCs w:val="19"/>
          <w:color w:val="auto"/>
        </w:rPr>
        <w:t>—</w:t>
      </w:r>
      <w:r>
        <w:rPr>
          <w:rFonts w:ascii="Times New Roman" w:cs="Times New Roman" w:eastAsia="Times New Roman" w:hAnsi="Times New Roman"/>
          <w:sz w:val="19"/>
          <w:szCs w:val="19"/>
          <w:color w:val="auto"/>
        </w:rPr>
        <w:t xml:space="preserve">500 </w:t>
      </w:r>
      <w:r>
        <w:rPr>
          <w:rFonts w:ascii="宋体" w:cs="宋体" w:eastAsia="宋体" w:hAnsi="宋体"/>
          <w:sz w:val="19"/>
          <w:szCs w:val="19"/>
          <w:color w:val="auto"/>
        </w:rPr>
        <w:t>毫米，无霜期</w:t>
      </w:r>
      <w:r>
        <w:rPr>
          <w:rFonts w:ascii="Times New Roman" w:cs="Times New Roman" w:eastAsia="Times New Roman" w:hAnsi="Times New Roman"/>
          <w:sz w:val="19"/>
          <w:szCs w:val="19"/>
          <w:color w:val="auto"/>
        </w:rPr>
        <w:t xml:space="preserve"> 190 </w:t>
      </w:r>
      <w:r>
        <w:rPr>
          <w:rFonts w:ascii="宋体" w:cs="宋体" w:eastAsia="宋体" w:hAnsi="宋体"/>
          <w:sz w:val="19"/>
          <w:szCs w:val="19"/>
          <w:color w:val="auto"/>
        </w:rPr>
        <w:t>天左右。全县蔬菜种植面积</w:t>
      </w:r>
      <w:r>
        <w:rPr>
          <w:rFonts w:ascii="Times New Roman" w:cs="Times New Roman" w:eastAsia="Times New Roman" w:hAnsi="Times New Roman"/>
          <w:sz w:val="19"/>
          <w:szCs w:val="19"/>
          <w:color w:val="auto"/>
        </w:rPr>
        <w:t xml:space="preserve"> 6.8 </w:t>
      </w:r>
      <w:r>
        <w:rPr>
          <w:rFonts w:ascii="宋体" w:cs="宋体" w:eastAsia="宋体" w:hAnsi="宋体"/>
          <w:sz w:val="19"/>
          <w:szCs w:val="19"/>
          <w:color w:val="auto"/>
        </w:rPr>
        <w:t>万亩，蔬菜产量达到</w:t>
      </w:r>
      <w:r>
        <w:rPr>
          <w:rFonts w:ascii="Times New Roman" w:cs="Times New Roman" w:eastAsia="Times New Roman" w:hAnsi="Times New Roman"/>
          <w:sz w:val="19"/>
          <w:szCs w:val="19"/>
          <w:color w:val="auto"/>
        </w:rPr>
        <w:t xml:space="preserve"> 11.6 </w:t>
      </w:r>
      <w:r>
        <w:rPr>
          <w:rFonts w:ascii="宋体" w:cs="宋体" w:eastAsia="宋体" w:hAnsi="宋体"/>
          <w:sz w:val="19"/>
          <w:szCs w:val="19"/>
          <w:color w:val="auto"/>
        </w:rPr>
        <w:t>万吨。红辣椒、大白菜、大棚蔬菜（芹菜、辣椒、西红柿、油豆角）等种植面积大、品质优、效益好、销路好。该项目拟建设现代化食品加工龙头企业及有机蔬菜食品生产基地</w:t>
      </w:r>
      <w:r>
        <w:rPr>
          <w:rFonts w:ascii="Times New Roman" w:cs="Times New Roman" w:eastAsia="Times New Roman" w:hAnsi="Times New Roman"/>
          <w:sz w:val="19"/>
          <w:szCs w:val="19"/>
          <w:color w:val="auto"/>
        </w:rPr>
        <w:t xml:space="preserve"> 50000 </w:t>
      </w:r>
      <w:r>
        <w:rPr>
          <w:rFonts w:ascii="宋体" w:cs="宋体" w:eastAsia="宋体" w:hAnsi="宋体"/>
          <w:sz w:val="19"/>
          <w:szCs w:val="19"/>
          <w:color w:val="auto"/>
        </w:rPr>
        <w:t>亩，引进蔬菜加工生产线</w:t>
      </w:r>
      <w:r>
        <w:rPr>
          <w:rFonts w:ascii="Times New Roman" w:cs="Times New Roman" w:eastAsia="Times New Roman" w:hAnsi="Times New Roman"/>
          <w:sz w:val="19"/>
          <w:szCs w:val="19"/>
          <w:color w:val="auto"/>
        </w:rPr>
        <w:t xml:space="preserve"> 1 </w:t>
      </w:r>
      <w:r>
        <w:rPr>
          <w:rFonts w:ascii="宋体" w:cs="宋体" w:eastAsia="宋体" w:hAnsi="宋体"/>
          <w:sz w:val="19"/>
          <w:szCs w:val="19"/>
          <w:color w:val="auto"/>
        </w:rPr>
        <w:t>条，规划厂区</w:t>
      </w:r>
      <w:r>
        <w:rPr>
          <w:rFonts w:ascii="Times New Roman" w:cs="Times New Roman" w:eastAsia="Times New Roman" w:hAnsi="Times New Roman"/>
          <w:sz w:val="19"/>
          <w:szCs w:val="19"/>
          <w:color w:val="auto"/>
        </w:rPr>
        <w:t xml:space="preserve"> 3 </w:t>
      </w:r>
      <w:r>
        <w:rPr>
          <w:rFonts w:ascii="宋体" w:cs="宋体" w:eastAsia="宋体" w:hAnsi="宋体"/>
          <w:sz w:val="19"/>
          <w:szCs w:val="19"/>
          <w:color w:val="auto"/>
        </w:rPr>
        <w:t>万平方米，建设</w:t>
      </w:r>
      <w:r>
        <w:rPr>
          <w:rFonts w:ascii="Times New Roman" w:cs="Times New Roman" w:eastAsia="Times New Roman" w:hAnsi="Times New Roman"/>
          <w:sz w:val="19"/>
          <w:szCs w:val="19"/>
          <w:color w:val="auto"/>
        </w:rPr>
        <w:t xml:space="preserve"> 5 </w:t>
      </w:r>
      <w:r>
        <w:rPr>
          <w:rFonts w:ascii="宋体" w:cs="宋体" w:eastAsia="宋体" w:hAnsi="宋体"/>
          <w:sz w:val="19"/>
          <w:szCs w:val="19"/>
          <w:color w:val="auto"/>
        </w:rPr>
        <w:t>万吨位冷藏库，年产有机蔬菜食品</w:t>
      </w:r>
      <w:r>
        <w:rPr>
          <w:rFonts w:ascii="Times New Roman" w:cs="Times New Roman" w:eastAsia="Times New Roman" w:hAnsi="Times New Roman"/>
          <w:sz w:val="19"/>
          <w:szCs w:val="19"/>
          <w:color w:val="auto"/>
        </w:rPr>
        <w:t xml:space="preserve"> 10 </w:t>
      </w:r>
      <w:r>
        <w:rPr>
          <w:rFonts w:ascii="宋体" w:cs="宋体" w:eastAsia="宋体" w:hAnsi="宋体"/>
          <w:sz w:val="19"/>
          <w:szCs w:val="19"/>
          <w:color w:val="auto"/>
        </w:rPr>
        <w:t>万吨。</w:t>
      </w:r>
    </w:p>
    <w:p>
      <w:pPr>
        <w:spacing w:after="0" w:line="340"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二、投资估算：概算总投资</w:t>
      </w:r>
      <w:r>
        <w:rPr>
          <w:rFonts w:ascii="Times New Roman" w:cs="Times New Roman" w:eastAsia="Times New Roman" w:hAnsi="Times New Roman"/>
          <w:sz w:val="20"/>
          <w:szCs w:val="20"/>
          <w:color w:val="auto"/>
        </w:rPr>
        <w:t xml:space="preserve"> 1 </w:t>
      </w:r>
      <w:r>
        <w:rPr>
          <w:rFonts w:ascii="宋体" w:cs="宋体" w:eastAsia="宋体" w:hAnsi="宋体"/>
          <w:sz w:val="20"/>
          <w:szCs w:val="20"/>
          <w:color w:val="auto"/>
        </w:rPr>
        <w:t>亿元。</w:t>
      </w:r>
    </w:p>
    <w:p>
      <w:pPr>
        <w:spacing w:after="0" w:line="350" w:lineRule="exact"/>
        <w:rPr>
          <w:sz w:val="20"/>
          <w:szCs w:val="20"/>
          <w:color w:val="auto"/>
        </w:rPr>
      </w:pPr>
    </w:p>
    <w:p>
      <w:pPr>
        <w:ind w:right="100" w:firstLine="401"/>
        <w:spacing w:after="0" w:line="277" w:lineRule="exact"/>
        <w:rPr>
          <w:sz w:val="20"/>
          <w:szCs w:val="20"/>
          <w:color w:val="auto"/>
        </w:rPr>
      </w:pPr>
      <w:r>
        <w:rPr>
          <w:rFonts w:ascii="宋体" w:cs="宋体" w:eastAsia="宋体" w:hAnsi="宋体"/>
          <w:sz w:val="20"/>
          <w:szCs w:val="20"/>
          <w:color w:val="auto"/>
        </w:rPr>
        <w:t>三、经济效益预测：建成运行后，年销售收入可达</w:t>
      </w:r>
      <w:r>
        <w:rPr>
          <w:rFonts w:ascii="Times New Roman" w:cs="Times New Roman" w:eastAsia="Times New Roman" w:hAnsi="Times New Roman"/>
          <w:sz w:val="20"/>
          <w:szCs w:val="20"/>
          <w:color w:val="auto"/>
        </w:rPr>
        <w:t xml:space="preserve"> 3000 </w:t>
      </w:r>
      <w:r>
        <w:rPr>
          <w:rFonts w:ascii="宋体" w:cs="宋体" w:eastAsia="宋体" w:hAnsi="宋体"/>
          <w:sz w:val="20"/>
          <w:szCs w:val="20"/>
          <w:color w:val="auto"/>
        </w:rPr>
        <w:t>万元以上，投资回收期</w:t>
      </w:r>
      <w:r>
        <w:rPr>
          <w:rFonts w:ascii="Times New Roman" w:cs="Times New Roman" w:eastAsia="Times New Roman" w:hAnsi="Times New Roman"/>
          <w:sz w:val="20"/>
          <w:szCs w:val="20"/>
          <w:color w:val="auto"/>
        </w:rPr>
        <w:t xml:space="preserve"> 3 </w:t>
      </w:r>
      <w:r>
        <w:rPr>
          <w:rFonts w:ascii="宋体" w:cs="宋体" w:eastAsia="宋体" w:hAnsi="宋体"/>
          <w:sz w:val="20"/>
          <w:szCs w:val="20"/>
          <w:color w:val="auto"/>
        </w:rPr>
        <w:t>年。</w:t>
      </w:r>
    </w:p>
    <w:p>
      <w:pPr>
        <w:spacing w:after="0" w:line="346"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四、项目进展情况：正在开展前期工作。</w:t>
      </w:r>
    </w:p>
    <w:p>
      <w:pPr>
        <w:spacing w:after="0" w:line="362"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五、合作方式：独资、合资。</w:t>
      </w:r>
    </w:p>
    <w:p>
      <w:pPr>
        <w:spacing w:after="0" w:line="200" w:lineRule="exact"/>
        <w:rPr>
          <w:sz w:val="20"/>
          <w:szCs w:val="20"/>
          <w:color w:val="auto"/>
        </w:rPr>
      </w:pPr>
    </w:p>
    <w:p>
      <w:pPr>
        <w:spacing w:after="0" w:line="200" w:lineRule="exact"/>
        <w:rPr>
          <w:sz w:val="20"/>
          <w:szCs w:val="20"/>
          <w:color w:val="auto"/>
        </w:rPr>
      </w:pPr>
    </w:p>
    <w:p>
      <w:pPr>
        <w:spacing w:after="0" w:line="277" w:lineRule="exact"/>
        <w:rPr>
          <w:sz w:val="20"/>
          <w:szCs w:val="20"/>
          <w:color w:val="auto"/>
        </w:rPr>
      </w:pPr>
    </w:p>
    <w:p>
      <w:pPr>
        <w:ind w:left="420" w:right="2020"/>
        <w:spacing w:after="0" w:line="255" w:lineRule="exact"/>
        <w:rPr>
          <w:sz w:val="20"/>
          <w:szCs w:val="20"/>
          <w:color w:val="auto"/>
        </w:rPr>
      </w:pPr>
      <w:r>
        <w:rPr>
          <w:rFonts w:ascii="宋体" w:cs="宋体" w:eastAsia="宋体" w:hAnsi="宋体"/>
          <w:sz w:val="20"/>
          <w:szCs w:val="20"/>
          <w:color w:val="auto"/>
        </w:rPr>
        <w:t>联系单位：崇信县招商服务中心联 系 人：蒋 辉</w:t>
      </w:r>
    </w:p>
    <w:p>
      <w:pPr>
        <w:spacing w:after="0" w:line="57"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0933-6122955</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0933-6122955</w:t>
      </w:r>
    </w:p>
    <w:p>
      <w:pPr>
        <w:sectPr>
          <w:pgSz w:w="6800" w:h="10488" w:orient="portrait"/>
          <w:cols w:equalWidth="0" w:num="1">
            <w:col w:w="5220"/>
          </w:cols>
          <w:pgMar w:left="840" w:top="529" w:right="743" w:bottom="0" w:gutter="0" w:footer="0" w:header="0"/>
        </w:sectPr>
      </w:pPr>
    </w:p>
    <w:p>
      <w:pPr>
        <w:spacing w:after="0" w:line="329" w:lineRule="exact"/>
        <w:rPr>
          <w:sz w:val="20"/>
          <w:szCs w:val="20"/>
          <w:color w:val="auto"/>
        </w:rPr>
      </w:pPr>
    </w:p>
    <w:p>
      <w:pPr>
        <w:jc w:val="center"/>
        <w:ind w:right="-279"/>
        <w:spacing w:after="0" w:line="206" w:lineRule="exact"/>
        <w:rPr>
          <w:sz w:val="20"/>
          <w:szCs w:val="20"/>
          <w:color w:val="auto"/>
        </w:rPr>
      </w:pPr>
      <w:r>
        <w:rPr>
          <w:rFonts w:ascii="宋体" w:cs="宋体" w:eastAsia="宋体" w:hAnsi="宋体"/>
          <w:sz w:val="18"/>
          <w:szCs w:val="18"/>
          <w:color w:val="auto"/>
        </w:rPr>
        <w:t>29</w:t>
      </w:r>
    </w:p>
    <w:p>
      <w:pPr>
        <w:sectPr>
          <w:pgSz w:w="6800" w:h="10488" w:orient="portrait"/>
          <w:cols w:equalWidth="0" w:num="1">
            <w:col w:w="5220"/>
          </w:cols>
          <w:pgMar w:left="840" w:top="529" w:right="743" w:bottom="0" w:gutter="0" w:footer="0" w:header="0"/>
          <w:type w:val="continuous"/>
        </w:sectPr>
      </w:pPr>
    </w:p>
    <w:bookmarkStart w:id="45" w:name="page46"/>
    <w:bookmarkEnd w:id="45"/>
    <w:p>
      <w:pPr>
        <w:jc w:val="center"/>
        <w:ind w:right="-19"/>
        <w:spacing w:after="0" w:line="206" w:lineRule="exact"/>
        <w:rPr>
          <w:sz w:val="20"/>
          <w:szCs w:val="20"/>
          <w:color w:val="auto"/>
        </w:rPr>
      </w:pPr>
      <w:r>
        <w:rPr>
          <w:rFonts w:ascii="宋体" w:cs="宋体" w:eastAsia="宋体" w:hAnsi="宋体"/>
          <w:sz w:val="18"/>
          <w:szCs w:val="18"/>
          <w:color w:val="auto"/>
        </w:rPr>
        <w:t>循环农业及农产品深加工项目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jc w:val="center"/>
        <w:spacing w:after="0" w:line="317" w:lineRule="exact"/>
        <w:rPr>
          <w:sz w:val="20"/>
          <w:szCs w:val="20"/>
          <w:color w:val="auto"/>
        </w:rPr>
      </w:pPr>
      <w:r>
        <w:rPr>
          <w:rFonts w:ascii="宋体" w:cs="宋体" w:eastAsia="宋体" w:hAnsi="宋体"/>
          <w:sz w:val="26"/>
          <w:szCs w:val="26"/>
          <w:color w:val="auto"/>
        </w:rPr>
        <w:t>平凉市泾川县标准化香菇示范基地建设及深加工项目</w:t>
      </w:r>
    </w:p>
    <w:p>
      <w:pPr>
        <w:spacing w:after="0" w:line="342" w:lineRule="exact"/>
        <w:rPr>
          <w:sz w:val="20"/>
          <w:szCs w:val="20"/>
          <w:color w:val="auto"/>
        </w:rPr>
      </w:pPr>
    </w:p>
    <w:p>
      <w:pPr>
        <w:jc w:val="both"/>
        <w:ind w:firstLine="401"/>
        <w:spacing w:after="0" w:line="288" w:lineRule="exact"/>
        <w:rPr>
          <w:sz w:val="20"/>
          <w:szCs w:val="20"/>
          <w:color w:val="auto"/>
        </w:rPr>
      </w:pPr>
      <w:r>
        <w:rPr>
          <w:rFonts w:ascii="宋体" w:cs="宋体" w:eastAsia="宋体" w:hAnsi="宋体"/>
          <w:sz w:val="20"/>
          <w:szCs w:val="20"/>
          <w:color w:val="auto"/>
        </w:rPr>
        <w:t>一、项目概况：本项目占地约</w:t>
      </w:r>
      <w:r>
        <w:rPr>
          <w:rFonts w:ascii="Times New Roman" w:cs="Times New Roman" w:eastAsia="Times New Roman" w:hAnsi="Times New Roman"/>
          <w:sz w:val="20"/>
          <w:szCs w:val="20"/>
          <w:color w:val="auto"/>
        </w:rPr>
        <w:t xml:space="preserve"> 220 </w:t>
      </w:r>
      <w:r>
        <w:rPr>
          <w:rFonts w:ascii="宋体" w:cs="宋体" w:eastAsia="宋体" w:hAnsi="宋体"/>
          <w:sz w:val="20"/>
          <w:szCs w:val="20"/>
          <w:color w:val="auto"/>
        </w:rPr>
        <w:t>亩</w:t>
      </w:r>
      <w:r>
        <w:rPr>
          <w:rFonts w:ascii="Times New Roman" w:cs="Times New Roman" w:eastAsia="Times New Roman" w:hAnsi="Times New Roman"/>
          <w:sz w:val="20"/>
          <w:szCs w:val="20"/>
          <w:color w:val="auto"/>
        </w:rPr>
        <w:t>,</w:t>
      </w:r>
      <w:r>
        <w:rPr>
          <w:rFonts w:ascii="宋体" w:cs="宋体" w:eastAsia="宋体" w:hAnsi="宋体"/>
          <w:sz w:val="20"/>
          <w:szCs w:val="20"/>
          <w:color w:val="auto"/>
        </w:rPr>
        <w:t>分两期建设。建立香菇示范种植大棚</w:t>
      </w:r>
      <w:r>
        <w:rPr>
          <w:rFonts w:ascii="Times New Roman" w:cs="Times New Roman" w:eastAsia="Times New Roman" w:hAnsi="Times New Roman"/>
          <w:sz w:val="20"/>
          <w:szCs w:val="20"/>
          <w:color w:val="auto"/>
        </w:rPr>
        <w:t xml:space="preserve"> 20 </w:t>
      </w:r>
      <w:r>
        <w:rPr>
          <w:rFonts w:ascii="宋体" w:cs="宋体" w:eastAsia="宋体" w:hAnsi="宋体"/>
          <w:sz w:val="20"/>
          <w:szCs w:val="20"/>
          <w:color w:val="auto"/>
        </w:rPr>
        <w:t>个占地</w:t>
      </w:r>
      <w:r>
        <w:rPr>
          <w:rFonts w:ascii="Times New Roman" w:cs="Times New Roman" w:eastAsia="Times New Roman" w:hAnsi="Times New Roman"/>
          <w:sz w:val="20"/>
          <w:szCs w:val="20"/>
          <w:color w:val="auto"/>
        </w:rPr>
        <w:t xml:space="preserve"> 200 </w:t>
      </w:r>
      <w:r>
        <w:rPr>
          <w:rFonts w:ascii="宋体" w:cs="宋体" w:eastAsia="宋体" w:hAnsi="宋体"/>
          <w:sz w:val="20"/>
          <w:szCs w:val="20"/>
          <w:color w:val="auto"/>
        </w:rPr>
        <w:t>亩</w:t>
      </w:r>
      <w:r>
        <w:rPr>
          <w:rFonts w:ascii="Times New Roman" w:cs="Times New Roman" w:eastAsia="Times New Roman" w:hAnsi="Times New Roman"/>
          <w:sz w:val="20"/>
          <w:szCs w:val="20"/>
          <w:color w:val="auto"/>
        </w:rPr>
        <w:t>,</w:t>
      </w:r>
      <w:r>
        <w:rPr>
          <w:rFonts w:ascii="宋体" w:cs="宋体" w:eastAsia="宋体" w:hAnsi="宋体"/>
          <w:sz w:val="20"/>
          <w:szCs w:val="20"/>
          <w:color w:val="auto"/>
        </w:rPr>
        <w:t>建设附属配套设施及深加工生产线</w:t>
      </w:r>
      <w:r>
        <w:rPr>
          <w:rFonts w:ascii="Times New Roman" w:cs="Times New Roman" w:eastAsia="Times New Roman" w:hAnsi="Times New Roman"/>
          <w:sz w:val="20"/>
          <w:szCs w:val="20"/>
          <w:color w:val="auto"/>
        </w:rPr>
        <w:t xml:space="preserve"> 20 </w:t>
      </w:r>
      <w:r>
        <w:rPr>
          <w:rFonts w:ascii="宋体" w:cs="宋体" w:eastAsia="宋体" w:hAnsi="宋体"/>
          <w:sz w:val="20"/>
          <w:szCs w:val="20"/>
          <w:color w:val="auto"/>
        </w:rPr>
        <w:t>条</w:t>
      </w:r>
      <w:r>
        <w:rPr>
          <w:rFonts w:ascii="Times New Roman" w:cs="Times New Roman" w:eastAsia="Times New Roman" w:hAnsi="Times New Roman"/>
          <w:sz w:val="20"/>
          <w:szCs w:val="20"/>
          <w:color w:val="auto"/>
        </w:rPr>
        <w:t>,</w:t>
      </w:r>
      <w:r>
        <w:rPr>
          <w:rFonts w:ascii="宋体" w:cs="宋体" w:eastAsia="宋体" w:hAnsi="宋体"/>
          <w:sz w:val="20"/>
          <w:szCs w:val="20"/>
          <w:color w:val="auto"/>
        </w:rPr>
        <w:t>拟采用先进的菌种接种技术</w:t>
      </w:r>
      <w:r>
        <w:rPr>
          <w:rFonts w:ascii="Times New Roman" w:cs="Times New Roman" w:eastAsia="Times New Roman" w:hAnsi="Times New Roman"/>
          <w:sz w:val="20"/>
          <w:szCs w:val="20"/>
          <w:color w:val="auto"/>
        </w:rPr>
        <w:t>,</w:t>
      </w:r>
      <w:r>
        <w:rPr>
          <w:rFonts w:ascii="宋体" w:cs="宋体" w:eastAsia="宋体" w:hAnsi="宋体"/>
          <w:sz w:val="20"/>
          <w:szCs w:val="20"/>
          <w:color w:val="auto"/>
        </w:rPr>
        <w:t>设备及管理经验</w:t>
      </w:r>
      <w:r>
        <w:rPr>
          <w:rFonts w:ascii="Times New Roman" w:cs="Times New Roman" w:eastAsia="Times New Roman" w:hAnsi="Times New Roman"/>
          <w:sz w:val="20"/>
          <w:szCs w:val="20"/>
          <w:color w:val="auto"/>
        </w:rPr>
        <w:t>,</w:t>
      </w:r>
      <w:r>
        <w:rPr>
          <w:rFonts w:ascii="宋体" w:cs="宋体" w:eastAsia="宋体" w:hAnsi="宋体"/>
          <w:sz w:val="20"/>
          <w:szCs w:val="20"/>
          <w:color w:val="auto"/>
        </w:rPr>
        <w:t>打造标准化的香菇示范种植基地。年生产食用菌</w:t>
      </w:r>
      <w:r>
        <w:rPr>
          <w:rFonts w:ascii="Times New Roman" w:cs="Times New Roman" w:eastAsia="Times New Roman" w:hAnsi="Times New Roman"/>
          <w:sz w:val="20"/>
          <w:szCs w:val="20"/>
          <w:color w:val="auto"/>
        </w:rPr>
        <w:t xml:space="preserve"> 200 </w:t>
      </w:r>
      <w:r>
        <w:rPr>
          <w:rFonts w:ascii="宋体" w:cs="宋体" w:eastAsia="宋体" w:hAnsi="宋体"/>
          <w:sz w:val="20"/>
          <w:szCs w:val="20"/>
          <w:color w:val="auto"/>
        </w:rPr>
        <w:t>万袋</w:t>
      </w:r>
      <w:r>
        <w:rPr>
          <w:rFonts w:ascii="Times New Roman" w:cs="Times New Roman" w:eastAsia="Times New Roman" w:hAnsi="Times New Roman"/>
          <w:sz w:val="20"/>
          <w:szCs w:val="20"/>
          <w:color w:val="auto"/>
        </w:rPr>
        <w:t>,</w:t>
      </w:r>
      <w:r>
        <w:rPr>
          <w:rFonts w:ascii="宋体" w:cs="宋体" w:eastAsia="宋体" w:hAnsi="宋体"/>
          <w:sz w:val="20"/>
          <w:szCs w:val="20"/>
          <w:color w:val="auto"/>
        </w:rPr>
        <w:t>年产香菇（鲜）</w:t>
      </w:r>
      <w:r>
        <w:rPr>
          <w:rFonts w:ascii="Times New Roman" w:cs="Times New Roman" w:eastAsia="Times New Roman" w:hAnsi="Times New Roman"/>
          <w:sz w:val="20"/>
          <w:szCs w:val="20"/>
          <w:color w:val="auto"/>
        </w:rPr>
        <w:t xml:space="preserve">2000 </w:t>
      </w:r>
      <w:r>
        <w:rPr>
          <w:rFonts w:ascii="宋体" w:cs="宋体" w:eastAsia="宋体" w:hAnsi="宋体"/>
          <w:sz w:val="20"/>
          <w:szCs w:val="20"/>
          <w:color w:val="auto"/>
        </w:rPr>
        <w:t>吨。</w:t>
      </w:r>
    </w:p>
    <w:p>
      <w:pPr>
        <w:spacing w:after="0" w:line="337" w:lineRule="exact"/>
        <w:rPr>
          <w:sz w:val="20"/>
          <w:szCs w:val="20"/>
          <w:color w:val="auto"/>
        </w:rPr>
      </w:pPr>
    </w:p>
    <w:p>
      <w:pPr>
        <w:jc w:val="both"/>
        <w:ind w:firstLine="401"/>
        <w:spacing w:after="0" w:line="277" w:lineRule="exact"/>
        <w:rPr>
          <w:sz w:val="20"/>
          <w:szCs w:val="20"/>
          <w:color w:val="auto"/>
        </w:rPr>
      </w:pPr>
      <w:r>
        <w:rPr>
          <w:rFonts w:ascii="宋体" w:cs="宋体" w:eastAsia="宋体" w:hAnsi="宋体"/>
          <w:sz w:val="20"/>
          <w:szCs w:val="20"/>
          <w:color w:val="auto"/>
        </w:rPr>
        <w:t>二、投资估算：计划投资总额约</w:t>
      </w:r>
      <w:r>
        <w:rPr>
          <w:rFonts w:ascii="Times New Roman" w:cs="Times New Roman" w:eastAsia="Times New Roman" w:hAnsi="Times New Roman"/>
          <w:sz w:val="20"/>
          <w:szCs w:val="20"/>
          <w:color w:val="auto"/>
        </w:rPr>
        <w:t xml:space="preserve"> 8000 </w:t>
      </w:r>
      <w:r>
        <w:rPr>
          <w:rFonts w:ascii="宋体" w:cs="宋体" w:eastAsia="宋体" w:hAnsi="宋体"/>
          <w:sz w:val="20"/>
          <w:szCs w:val="20"/>
          <w:color w:val="auto"/>
        </w:rPr>
        <w:t>万元。其中项目一期似投资</w:t>
      </w:r>
      <w:r>
        <w:rPr>
          <w:rFonts w:ascii="Times New Roman" w:cs="Times New Roman" w:eastAsia="Times New Roman" w:hAnsi="Times New Roman"/>
          <w:sz w:val="20"/>
          <w:szCs w:val="20"/>
          <w:color w:val="auto"/>
        </w:rPr>
        <w:t xml:space="preserve"> 2000 </w:t>
      </w:r>
      <w:r>
        <w:rPr>
          <w:rFonts w:ascii="宋体" w:cs="宋体" w:eastAsia="宋体" w:hAnsi="宋体"/>
          <w:sz w:val="20"/>
          <w:szCs w:val="20"/>
          <w:color w:val="auto"/>
        </w:rPr>
        <w:t>万元</w:t>
      </w:r>
      <w:r>
        <w:rPr>
          <w:rFonts w:ascii="Times New Roman" w:cs="Times New Roman" w:eastAsia="Times New Roman" w:hAnsi="Times New Roman"/>
          <w:sz w:val="20"/>
          <w:szCs w:val="20"/>
          <w:color w:val="auto"/>
        </w:rPr>
        <w:t>,</w:t>
      </w:r>
      <w:r>
        <w:rPr>
          <w:rFonts w:ascii="宋体" w:cs="宋体" w:eastAsia="宋体" w:hAnsi="宋体"/>
          <w:sz w:val="20"/>
          <w:szCs w:val="20"/>
          <w:color w:val="auto"/>
        </w:rPr>
        <w:t>二期拟投资</w:t>
      </w:r>
      <w:r>
        <w:rPr>
          <w:rFonts w:ascii="Times New Roman" w:cs="Times New Roman" w:eastAsia="Times New Roman" w:hAnsi="Times New Roman"/>
          <w:sz w:val="20"/>
          <w:szCs w:val="20"/>
          <w:color w:val="auto"/>
        </w:rPr>
        <w:t xml:space="preserve"> 6000 </w:t>
      </w:r>
      <w:r>
        <w:rPr>
          <w:rFonts w:ascii="宋体" w:cs="宋体" w:eastAsia="宋体" w:hAnsi="宋体"/>
          <w:sz w:val="20"/>
          <w:szCs w:val="20"/>
          <w:color w:val="auto"/>
        </w:rPr>
        <w:t>万元。</w:t>
      </w:r>
    </w:p>
    <w:p>
      <w:pPr>
        <w:spacing w:after="0" w:line="335" w:lineRule="exact"/>
        <w:rPr>
          <w:sz w:val="20"/>
          <w:szCs w:val="20"/>
          <w:color w:val="auto"/>
        </w:rPr>
      </w:pPr>
    </w:p>
    <w:p>
      <w:pPr>
        <w:jc w:val="both"/>
        <w:ind w:firstLine="401"/>
        <w:spacing w:after="0" w:line="277" w:lineRule="exact"/>
        <w:rPr>
          <w:sz w:val="20"/>
          <w:szCs w:val="20"/>
          <w:color w:val="auto"/>
        </w:rPr>
      </w:pPr>
      <w:r>
        <w:rPr>
          <w:rFonts w:ascii="宋体" w:cs="宋体" w:eastAsia="宋体" w:hAnsi="宋体"/>
          <w:sz w:val="20"/>
          <w:szCs w:val="20"/>
          <w:color w:val="auto"/>
        </w:rPr>
        <w:t>三、经济效益预测：项目建成后</w:t>
      </w:r>
      <w:r>
        <w:rPr>
          <w:rFonts w:ascii="Times New Roman" w:cs="Times New Roman" w:eastAsia="Times New Roman" w:hAnsi="Times New Roman"/>
          <w:sz w:val="20"/>
          <w:szCs w:val="20"/>
          <w:color w:val="auto"/>
        </w:rPr>
        <w:t>,</w:t>
      </w:r>
      <w:r>
        <w:rPr>
          <w:rFonts w:ascii="宋体" w:cs="宋体" w:eastAsia="宋体" w:hAnsi="宋体"/>
          <w:sz w:val="20"/>
          <w:szCs w:val="20"/>
          <w:color w:val="auto"/>
        </w:rPr>
        <w:t>基地年产值</w:t>
      </w:r>
      <w:r>
        <w:rPr>
          <w:rFonts w:ascii="Times New Roman" w:cs="Times New Roman" w:eastAsia="Times New Roman" w:hAnsi="Times New Roman"/>
          <w:sz w:val="20"/>
          <w:szCs w:val="20"/>
          <w:color w:val="auto"/>
        </w:rPr>
        <w:t xml:space="preserve"> 1600 </w:t>
      </w:r>
      <w:r>
        <w:rPr>
          <w:rFonts w:ascii="宋体" w:cs="宋体" w:eastAsia="宋体" w:hAnsi="宋体"/>
          <w:sz w:val="20"/>
          <w:szCs w:val="20"/>
          <w:color w:val="auto"/>
        </w:rPr>
        <w:t>万元</w:t>
      </w:r>
      <w:r>
        <w:rPr>
          <w:rFonts w:ascii="Times New Roman" w:cs="Times New Roman" w:eastAsia="Times New Roman" w:hAnsi="Times New Roman"/>
          <w:sz w:val="20"/>
          <w:szCs w:val="20"/>
          <w:color w:val="auto"/>
        </w:rPr>
        <w:t>,</w:t>
      </w:r>
      <w:r>
        <w:rPr>
          <w:rFonts w:ascii="宋体" w:cs="宋体" w:eastAsia="宋体" w:hAnsi="宋体"/>
          <w:sz w:val="20"/>
          <w:szCs w:val="20"/>
          <w:color w:val="auto"/>
        </w:rPr>
        <w:t>投资回收期</w:t>
      </w:r>
      <w:r>
        <w:rPr>
          <w:rFonts w:ascii="Times New Roman" w:cs="Times New Roman" w:eastAsia="Times New Roman" w:hAnsi="Times New Roman"/>
          <w:sz w:val="20"/>
          <w:szCs w:val="20"/>
          <w:color w:val="auto"/>
        </w:rPr>
        <w:t xml:space="preserve"> 5-6 </w:t>
      </w:r>
      <w:r>
        <w:rPr>
          <w:rFonts w:ascii="宋体" w:cs="宋体" w:eastAsia="宋体" w:hAnsi="宋体"/>
          <w:sz w:val="20"/>
          <w:szCs w:val="20"/>
          <w:color w:val="auto"/>
        </w:rPr>
        <w:t>年。</w:t>
      </w:r>
    </w:p>
    <w:p>
      <w:pPr>
        <w:spacing w:after="0" w:line="346"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四、项目进展情况：完成了项目调研论证。</w:t>
      </w:r>
    </w:p>
    <w:p>
      <w:pPr>
        <w:spacing w:after="0" w:line="365"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五、合作方式：独资、合资、合作。</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 系 人：任掌元</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0933-3321178</w:t>
      </w:r>
    </w:p>
    <w:p>
      <w:pPr>
        <w:sectPr>
          <w:pgSz w:w="6800" w:h="10488" w:orient="portrait"/>
          <w:cols w:equalWidth="0" w:num="1">
            <w:col w:w="5120"/>
          </w:cols>
          <w:pgMar w:left="840" w:top="529" w:right="843"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2660"/>
        <w:spacing w:after="0" w:line="206" w:lineRule="exact"/>
        <w:rPr>
          <w:sz w:val="20"/>
          <w:szCs w:val="20"/>
          <w:color w:val="auto"/>
        </w:rPr>
      </w:pPr>
      <w:r>
        <w:rPr>
          <w:rFonts w:ascii="宋体" w:cs="宋体" w:eastAsia="宋体" w:hAnsi="宋体"/>
          <w:sz w:val="18"/>
          <w:szCs w:val="18"/>
          <w:color w:val="auto"/>
        </w:rPr>
        <w:t>30</w:t>
      </w:r>
    </w:p>
    <w:p>
      <w:pPr>
        <w:sectPr>
          <w:pgSz w:w="6800" w:h="10488" w:orient="portrait"/>
          <w:cols w:equalWidth="0" w:num="1">
            <w:col w:w="5120"/>
          </w:cols>
          <w:pgMar w:left="840" w:top="529" w:right="843" w:bottom="0" w:gutter="0" w:footer="0" w:header="0"/>
          <w:type w:val="continuous"/>
        </w:sectPr>
      </w:pPr>
    </w:p>
    <w:bookmarkStart w:id="46" w:name="page47"/>
    <w:bookmarkEnd w:id="46"/>
    <w:p>
      <w:pPr>
        <w:jc w:val="center"/>
        <w:ind w:right="100"/>
        <w:spacing w:after="0" w:line="206" w:lineRule="exact"/>
        <w:rPr>
          <w:sz w:val="20"/>
          <w:szCs w:val="20"/>
          <w:color w:val="auto"/>
        </w:rPr>
      </w:pPr>
      <w:r>
        <w:rPr>
          <w:rFonts w:ascii="宋体" w:cs="宋体" w:eastAsia="宋体" w:hAnsi="宋体"/>
          <w:sz w:val="18"/>
          <w:szCs w:val="18"/>
          <w:color w:val="auto"/>
        </w:rPr>
        <w:t>循环农业及农产品深加工项目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jc w:val="center"/>
        <w:ind w:right="100"/>
        <w:spacing w:after="0" w:line="317" w:lineRule="exact"/>
        <w:rPr>
          <w:sz w:val="20"/>
          <w:szCs w:val="20"/>
          <w:color w:val="auto"/>
        </w:rPr>
      </w:pPr>
      <w:r>
        <w:rPr>
          <w:rFonts w:ascii="宋体" w:cs="宋体" w:eastAsia="宋体" w:hAnsi="宋体"/>
          <w:sz w:val="26"/>
          <w:szCs w:val="26"/>
          <w:color w:val="auto"/>
        </w:rPr>
        <w:t>庆阳市正宁县农业现代产业园及健康食品实验加工基地项目</w:t>
      </w:r>
    </w:p>
    <w:p>
      <w:pPr>
        <w:spacing w:after="0" w:line="342" w:lineRule="exact"/>
        <w:rPr>
          <w:sz w:val="20"/>
          <w:szCs w:val="20"/>
          <w:color w:val="auto"/>
        </w:rPr>
      </w:pPr>
    </w:p>
    <w:p>
      <w:pPr>
        <w:ind w:firstLine="401"/>
        <w:spacing w:after="0" w:line="288" w:lineRule="exact"/>
        <w:rPr>
          <w:sz w:val="20"/>
          <w:szCs w:val="20"/>
          <w:color w:val="auto"/>
        </w:rPr>
      </w:pPr>
      <w:r>
        <w:rPr>
          <w:rFonts w:ascii="宋体" w:cs="宋体" w:eastAsia="宋体" w:hAnsi="宋体"/>
          <w:sz w:val="19"/>
          <w:szCs w:val="19"/>
          <w:color w:val="auto"/>
        </w:rPr>
        <w:t>一、项目概况：项目拟在正宁县流转</w:t>
      </w:r>
      <w:r>
        <w:rPr>
          <w:rFonts w:ascii="Times New Roman" w:cs="Times New Roman" w:eastAsia="Times New Roman" w:hAnsi="Times New Roman"/>
          <w:sz w:val="19"/>
          <w:szCs w:val="19"/>
          <w:color w:val="auto"/>
        </w:rPr>
        <w:t xml:space="preserve"> 20 </w:t>
      </w:r>
      <w:r>
        <w:rPr>
          <w:rFonts w:ascii="宋体" w:cs="宋体" w:eastAsia="宋体" w:hAnsi="宋体"/>
          <w:sz w:val="19"/>
          <w:szCs w:val="19"/>
          <w:color w:val="auto"/>
        </w:rPr>
        <w:t>万亩土地，成立农民合作社，进行中药材规模化种植，建立</w:t>
      </w:r>
      <w:r>
        <w:rPr>
          <w:rFonts w:ascii="Arial" w:cs="Arial" w:eastAsia="Arial" w:hAnsi="Arial"/>
          <w:sz w:val="19"/>
          <w:szCs w:val="19"/>
          <w:color w:val="auto"/>
        </w:rPr>
        <w:t>“</w:t>
      </w:r>
      <w:r>
        <w:rPr>
          <w:rFonts w:ascii="宋体" w:cs="宋体" w:eastAsia="宋体" w:hAnsi="宋体"/>
          <w:sz w:val="19"/>
          <w:szCs w:val="19"/>
          <w:color w:val="auto"/>
        </w:rPr>
        <w:t>种植</w:t>
      </w:r>
      <w:r>
        <w:rPr>
          <w:rFonts w:ascii="Times New Roman" w:cs="Times New Roman" w:eastAsia="Times New Roman" w:hAnsi="Times New Roman"/>
          <w:sz w:val="19"/>
          <w:szCs w:val="19"/>
          <w:color w:val="auto"/>
        </w:rPr>
        <w:t>+</w:t>
      </w:r>
      <w:r>
        <w:rPr>
          <w:rFonts w:ascii="宋体" w:cs="宋体" w:eastAsia="宋体" w:hAnsi="宋体"/>
          <w:sz w:val="19"/>
          <w:szCs w:val="19"/>
          <w:color w:val="auto"/>
        </w:rPr>
        <w:t>生产</w:t>
      </w:r>
      <w:r>
        <w:rPr>
          <w:rFonts w:ascii="Times New Roman" w:cs="Times New Roman" w:eastAsia="Times New Roman" w:hAnsi="Times New Roman"/>
          <w:sz w:val="19"/>
          <w:szCs w:val="19"/>
          <w:color w:val="auto"/>
        </w:rPr>
        <w:t>+</w:t>
      </w:r>
      <w:r>
        <w:rPr>
          <w:rFonts w:ascii="宋体" w:cs="宋体" w:eastAsia="宋体" w:hAnsi="宋体"/>
          <w:sz w:val="19"/>
          <w:szCs w:val="19"/>
          <w:color w:val="auto"/>
        </w:rPr>
        <w:t>加工</w:t>
      </w:r>
      <w:r>
        <w:rPr>
          <w:rFonts w:ascii="Times New Roman" w:cs="Times New Roman" w:eastAsia="Times New Roman" w:hAnsi="Times New Roman"/>
          <w:sz w:val="19"/>
          <w:szCs w:val="19"/>
          <w:color w:val="auto"/>
        </w:rPr>
        <w:t>+</w:t>
      </w:r>
      <w:r>
        <w:rPr>
          <w:rFonts w:ascii="宋体" w:cs="宋体" w:eastAsia="宋体" w:hAnsi="宋体"/>
          <w:sz w:val="19"/>
          <w:szCs w:val="19"/>
          <w:color w:val="auto"/>
        </w:rPr>
        <w:t>科技</w:t>
      </w:r>
      <w:r>
        <w:rPr>
          <w:rFonts w:ascii="Times New Roman" w:cs="Times New Roman" w:eastAsia="Times New Roman" w:hAnsi="Times New Roman"/>
          <w:sz w:val="19"/>
          <w:szCs w:val="19"/>
          <w:color w:val="auto"/>
        </w:rPr>
        <w:t>+</w:t>
      </w:r>
      <w:r>
        <w:rPr>
          <w:rFonts w:ascii="宋体" w:cs="宋体" w:eastAsia="宋体" w:hAnsi="宋体"/>
          <w:sz w:val="19"/>
          <w:szCs w:val="19"/>
          <w:color w:val="auto"/>
        </w:rPr>
        <w:t>教育</w:t>
      </w:r>
      <w:r>
        <w:rPr>
          <w:rFonts w:ascii="Arial" w:cs="Arial" w:eastAsia="Arial" w:hAnsi="Arial"/>
          <w:sz w:val="19"/>
          <w:szCs w:val="19"/>
          <w:color w:val="auto"/>
        </w:rPr>
        <w:t>”</w:t>
      </w:r>
      <w:r>
        <w:rPr>
          <w:rFonts w:ascii="宋体" w:cs="宋体" w:eastAsia="宋体" w:hAnsi="宋体"/>
          <w:sz w:val="19"/>
          <w:szCs w:val="19"/>
          <w:color w:val="auto"/>
        </w:rPr>
        <w:t>的现代农业产业园。同时，利用当地丰富的林果资源、药材资源，研发多款市场稳定、有竞争力的康养产品（保健食品和保健饮料），创建健康食品加工基地。</w:t>
      </w:r>
    </w:p>
    <w:p>
      <w:pPr>
        <w:spacing w:after="0" w:line="339"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二、投资估算：项目估算总投资</w:t>
      </w:r>
      <w:r>
        <w:rPr>
          <w:rFonts w:ascii="Times New Roman" w:cs="Times New Roman" w:eastAsia="Times New Roman" w:hAnsi="Times New Roman"/>
          <w:sz w:val="20"/>
          <w:szCs w:val="20"/>
          <w:color w:val="auto"/>
        </w:rPr>
        <w:t xml:space="preserve"> 5 </w:t>
      </w:r>
      <w:r>
        <w:rPr>
          <w:rFonts w:ascii="宋体" w:cs="宋体" w:eastAsia="宋体" w:hAnsi="宋体"/>
          <w:sz w:val="20"/>
          <w:szCs w:val="20"/>
          <w:color w:val="auto"/>
        </w:rPr>
        <w:t>亿元。</w:t>
      </w:r>
    </w:p>
    <w:p>
      <w:pPr>
        <w:spacing w:after="0" w:line="361" w:lineRule="exact"/>
        <w:rPr>
          <w:sz w:val="20"/>
          <w:szCs w:val="20"/>
          <w:color w:val="auto"/>
        </w:rPr>
      </w:pPr>
    </w:p>
    <w:p>
      <w:pPr>
        <w:ind w:right="100" w:firstLine="401"/>
        <w:spacing w:after="0" w:line="272" w:lineRule="exact"/>
        <w:rPr>
          <w:sz w:val="20"/>
          <w:szCs w:val="20"/>
          <w:color w:val="auto"/>
        </w:rPr>
      </w:pPr>
      <w:r>
        <w:rPr>
          <w:rFonts w:ascii="宋体" w:cs="宋体" w:eastAsia="宋体" w:hAnsi="宋体"/>
          <w:sz w:val="20"/>
          <w:szCs w:val="20"/>
          <w:color w:val="auto"/>
        </w:rPr>
        <w:t>三、经济效益预测：项目建成后，保健食品和保健饮料年创产值约</w:t>
      </w:r>
      <w:r>
        <w:rPr>
          <w:rFonts w:ascii="Times New Roman" w:cs="Times New Roman" w:eastAsia="Times New Roman" w:hAnsi="Times New Roman"/>
          <w:sz w:val="20"/>
          <w:szCs w:val="20"/>
          <w:color w:val="auto"/>
        </w:rPr>
        <w:t xml:space="preserve"> 3.7 </w:t>
      </w:r>
      <w:r>
        <w:rPr>
          <w:rFonts w:ascii="宋体" w:cs="宋体" w:eastAsia="宋体" w:hAnsi="宋体"/>
          <w:sz w:val="20"/>
          <w:szCs w:val="20"/>
          <w:color w:val="auto"/>
        </w:rPr>
        <w:t>亿元，实现利税</w:t>
      </w:r>
      <w:r>
        <w:rPr>
          <w:rFonts w:ascii="Times New Roman" w:cs="Times New Roman" w:eastAsia="Times New Roman" w:hAnsi="Times New Roman"/>
          <w:sz w:val="20"/>
          <w:szCs w:val="20"/>
          <w:color w:val="auto"/>
        </w:rPr>
        <w:t xml:space="preserve"> 2800 </w:t>
      </w:r>
      <w:r>
        <w:rPr>
          <w:rFonts w:ascii="宋体" w:cs="宋体" w:eastAsia="宋体" w:hAnsi="宋体"/>
          <w:sz w:val="20"/>
          <w:szCs w:val="20"/>
          <w:color w:val="auto"/>
        </w:rPr>
        <w:t>万元。</w:t>
      </w:r>
    </w:p>
    <w:p>
      <w:pPr>
        <w:spacing w:after="0" w:line="346"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四、项目进展情况：已完成项目建议书。</w:t>
      </w:r>
    </w:p>
    <w:p>
      <w:pPr>
        <w:spacing w:after="0" w:line="362"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五、合作方式：独资、合资。</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联系单位：正宁县经济合作局</w:t>
      </w:r>
    </w:p>
    <w:p>
      <w:pPr>
        <w:spacing w:after="0" w:line="69"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 系 人：彭小聪</w:t>
      </w:r>
    </w:p>
    <w:p>
      <w:pPr>
        <w:spacing w:after="0" w:line="53" w:lineRule="exact"/>
        <w:rPr>
          <w:sz w:val="20"/>
          <w:szCs w:val="20"/>
          <w:color w:val="auto"/>
        </w:rPr>
      </w:pPr>
    </w:p>
    <w:p>
      <w:pPr>
        <w:ind w:left="420"/>
        <w:spacing w:after="0" w:line="243" w:lineRule="exact"/>
        <w:tabs>
          <w:tab w:leader="none" w:pos="1000" w:val="left"/>
          <w:tab w:leader="none" w:pos="288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0934-6124148</w:t>
      </w:r>
      <w:r>
        <w:rPr>
          <w:sz w:val="20"/>
          <w:szCs w:val="20"/>
          <w:color w:val="auto"/>
        </w:rPr>
        <w:tab/>
      </w:r>
      <w:r>
        <w:rPr>
          <w:rFonts w:ascii="Arial" w:cs="Arial" w:eastAsia="Arial" w:hAnsi="Arial"/>
          <w:sz w:val="17"/>
          <w:szCs w:val="17"/>
          <w:color w:val="auto"/>
        </w:rPr>
        <w:t>18719722925</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znxzsj.6124148@163.com</w:t>
      </w:r>
    </w:p>
    <w:p>
      <w:pPr>
        <w:sectPr>
          <w:pgSz w:w="6800" w:h="10488" w:orient="portrait"/>
          <w:cols w:equalWidth="0" w:num="1">
            <w:col w:w="5220"/>
          </w:cols>
          <w:pgMar w:left="840" w:top="529" w:right="743" w:bottom="0" w:gutter="0" w:footer="0" w:header="0"/>
        </w:sectPr>
      </w:pPr>
    </w:p>
    <w:p>
      <w:pPr>
        <w:spacing w:after="0" w:line="334" w:lineRule="exact"/>
        <w:rPr>
          <w:sz w:val="20"/>
          <w:szCs w:val="20"/>
          <w:color w:val="auto"/>
        </w:rPr>
      </w:pPr>
    </w:p>
    <w:p>
      <w:pPr>
        <w:jc w:val="center"/>
        <w:ind w:right="-279"/>
        <w:spacing w:after="0" w:line="206" w:lineRule="exact"/>
        <w:rPr>
          <w:sz w:val="20"/>
          <w:szCs w:val="20"/>
          <w:color w:val="auto"/>
        </w:rPr>
      </w:pPr>
      <w:r>
        <w:rPr>
          <w:rFonts w:ascii="宋体" w:cs="宋体" w:eastAsia="宋体" w:hAnsi="宋体"/>
          <w:sz w:val="18"/>
          <w:szCs w:val="18"/>
          <w:color w:val="auto"/>
        </w:rPr>
        <w:t>31</w:t>
      </w:r>
    </w:p>
    <w:p>
      <w:pPr>
        <w:sectPr>
          <w:pgSz w:w="6800" w:h="10488" w:orient="portrait"/>
          <w:cols w:equalWidth="0" w:num="1">
            <w:col w:w="5220"/>
          </w:cols>
          <w:pgMar w:left="840" w:top="529" w:right="743" w:bottom="0" w:gutter="0" w:footer="0" w:header="0"/>
          <w:type w:val="continuous"/>
        </w:sectPr>
      </w:pPr>
    </w:p>
    <w:bookmarkStart w:id="47" w:name="page48"/>
    <w:bookmarkEnd w:id="47"/>
    <w:p>
      <w:pPr>
        <w:jc w:val="center"/>
        <w:ind w:right="100"/>
        <w:spacing w:after="0" w:line="206" w:lineRule="exact"/>
        <w:rPr>
          <w:sz w:val="20"/>
          <w:szCs w:val="20"/>
          <w:color w:val="auto"/>
        </w:rPr>
      </w:pPr>
      <w:r>
        <w:rPr>
          <w:rFonts w:ascii="宋体" w:cs="宋体" w:eastAsia="宋体" w:hAnsi="宋体"/>
          <w:sz w:val="18"/>
          <w:szCs w:val="18"/>
          <w:color w:val="auto"/>
        </w:rPr>
        <w:t>循环农业及农产品深加工项目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329" w:lineRule="exact"/>
        <w:rPr>
          <w:sz w:val="20"/>
          <w:szCs w:val="20"/>
          <w:color w:val="auto"/>
        </w:rPr>
      </w:pPr>
    </w:p>
    <w:p>
      <w:pPr>
        <w:jc w:val="center"/>
        <w:ind w:right="100"/>
        <w:spacing w:after="0" w:line="297" w:lineRule="exact"/>
        <w:rPr>
          <w:sz w:val="20"/>
          <w:szCs w:val="20"/>
          <w:color w:val="auto"/>
        </w:rPr>
      </w:pPr>
      <w:r>
        <w:rPr>
          <w:rFonts w:ascii="宋体" w:cs="宋体" w:eastAsia="宋体" w:hAnsi="宋体"/>
          <w:sz w:val="26"/>
          <w:szCs w:val="26"/>
          <w:color w:val="auto"/>
        </w:rPr>
        <w:t>庆阳市合水县万亩构树种植基地</w:t>
      </w:r>
    </w:p>
    <w:p>
      <w:pPr>
        <w:spacing w:after="0" w:line="44" w:lineRule="exact"/>
        <w:rPr>
          <w:sz w:val="20"/>
          <w:szCs w:val="20"/>
          <w:color w:val="auto"/>
        </w:rPr>
      </w:pPr>
    </w:p>
    <w:p>
      <w:pPr>
        <w:jc w:val="center"/>
        <w:ind w:right="100"/>
        <w:spacing w:after="0" w:line="297" w:lineRule="exact"/>
        <w:rPr>
          <w:sz w:val="20"/>
          <w:szCs w:val="20"/>
          <w:color w:val="auto"/>
        </w:rPr>
      </w:pPr>
      <w:r>
        <w:rPr>
          <w:rFonts w:ascii="宋体" w:cs="宋体" w:eastAsia="宋体" w:hAnsi="宋体"/>
          <w:sz w:val="26"/>
          <w:szCs w:val="26"/>
          <w:color w:val="auto"/>
        </w:rPr>
        <w:t>及深加工项目</w:t>
      </w:r>
    </w:p>
    <w:p>
      <w:pPr>
        <w:spacing w:after="0" w:line="352" w:lineRule="exact"/>
        <w:rPr>
          <w:sz w:val="20"/>
          <w:szCs w:val="20"/>
          <w:color w:val="auto"/>
        </w:rPr>
      </w:pPr>
    </w:p>
    <w:p>
      <w:pPr>
        <w:ind w:firstLine="401"/>
        <w:spacing w:after="0" w:line="287" w:lineRule="exact"/>
        <w:rPr>
          <w:sz w:val="20"/>
          <w:szCs w:val="20"/>
          <w:color w:val="auto"/>
        </w:rPr>
      </w:pPr>
      <w:r>
        <w:rPr>
          <w:rFonts w:ascii="宋体" w:cs="宋体" w:eastAsia="宋体" w:hAnsi="宋体"/>
          <w:sz w:val="20"/>
          <w:szCs w:val="20"/>
          <w:color w:val="auto"/>
        </w:rPr>
        <w:t>一、项目概况：构树适应性强、易于种植、</w:t>
      </w:r>
      <w:r>
        <w:rPr>
          <w:rFonts w:ascii="Arial" w:cs="Arial" w:eastAsia="Arial" w:hAnsi="Arial"/>
          <w:sz w:val="20"/>
          <w:szCs w:val="20"/>
          <w:color w:val="auto"/>
        </w:rPr>
        <w:t>“</w:t>
      </w:r>
      <w:r>
        <w:rPr>
          <w:rFonts w:ascii="宋体" w:cs="宋体" w:eastAsia="宋体" w:hAnsi="宋体"/>
          <w:sz w:val="20"/>
          <w:szCs w:val="20"/>
          <w:color w:val="auto"/>
        </w:rPr>
        <w:t>杂交构树</w:t>
      </w:r>
      <w:r>
        <w:rPr>
          <w:rFonts w:ascii="Arial" w:cs="Arial" w:eastAsia="Arial" w:hAnsi="Arial"/>
          <w:sz w:val="20"/>
          <w:szCs w:val="20"/>
          <w:color w:val="auto"/>
        </w:rPr>
        <w:t>”</w:t>
      </w:r>
      <w:r>
        <w:rPr>
          <w:rFonts w:ascii="宋体" w:cs="宋体" w:eastAsia="宋体" w:hAnsi="宋体"/>
          <w:sz w:val="20"/>
          <w:szCs w:val="20"/>
          <w:color w:val="auto"/>
        </w:rPr>
        <w:t>具有极高的经济价值，树皮是高级纸浆、纺织纤维的原材料；木杆可作为普通纸浆和人造板材的原料；树叶可直接作为家畜饲料，也可以作为复合饲料的原料；树根可入药。项目计划在合水县新建万亩构树产业化示范园区及饲料加工基地，配套现代化收割机械及运输设备。</w:t>
      </w:r>
    </w:p>
    <w:p>
      <w:pPr>
        <w:spacing w:after="0" w:line="342" w:lineRule="exact"/>
        <w:rPr>
          <w:sz w:val="20"/>
          <w:szCs w:val="20"/>
          <w:color w:val="auto"/>
        </w:rPr>
      </w:pPr>
    </w:p>
    <w:p>
      <w:pPr>
        <w:jc w:val="both"/>
        <w:ind w:right="100" w:firstLine="401"/>
        <w:spacing w:after="0" w:line="284" w:lineRule="exact"/>
        <w:rPr>
          <w:sz w:val="20"/>
          <w:szCs w:val="20"/>
          <w:color w:val="auto"/>
        </w:rPr>
      </w:pPr>
      <w:r>
        <w:rPr>
          <w:rFonts w:ascii="宋体" w:cs="宋体" w:eastAsia="宋体" w:hAnsi="宋体"/>
          <w:sz w:val="20"/>
          <w:szCs w:val="20"/>
          <w:color w:val="auto"/>
        </w:rPr>
        <w:t>二、投资估算：项目估算总投资</w:t>
      </w:r>
      <w:r>
        <w:rPr>
          <w:rFonts w:ascii="Times New Roman" w:cs="Times New Roman" w:eastAsia="Times New Roman" w:hAnsi="Times New Roman"/>
          <w:sz w:val="20"/>
          <w:szCs w:val="20"/>
          <w:color w:val="auto"/>
        </w:rPr>
        <w:t xml:space="preserve"> 3 </w:t>
      </w:r>
      <w:r>
        <w:rPr>
          <w:rFonts w:ascii="宋体" w:cs="宋体" w:eastAsia="宋体" w:hAnsi="宋体"/>
          <w:sz w:val="20"/>
          <w:szCs w:val="20"/>
          <w:color w:val="auto"/>
        </w:rPr>
        <w:t>亿元，其中：构树示范园区建设</w:t>
      </w:r>
      <w:r>
        <w:rPr>
          <w:rFonts w:ascii="Times New Roman" w:cs="Times New Roman" w:eastAsia="Times New Roman" w:hAnsi="Times New Roman"/>
          <w:sz w:val="20"/>
          <w:szCs w:val="20"/>
          <w:color w:val="auto"/>
        </w:rPr>
        <w:t xml:space="preserve"> 1.2 </w:t>
      </w:r>
      <w:r>
        <w:rPr>
          <w:rFonts w:ascii="宋体" w:cs="宋体" w:eastAsia="宋体" w:hAnsi="宋体"/>
          <w:sz w:val="20"/>
          <w:szCs w:val="20"/>
          <w:color w:val="auto"/>
        </w:rPr>
        <w:t>亿元，饲料深加工基地建设</w:t>
      </w:r>
      <w:r>
        <w:rPr>
          <w:rFonts w:ascii="Times New Roman" w:cs="Times New Roman" w:eastAsia="Times New Roman" w:hAnsi="Times New Roman"/>
          <w:sz w:val="20"/>
          <w:szCs w:val="20"/>
          <w:color w:val="auto"/>
        </w:rPr>
        <w:t xml:space="preserve"> 1.2 </w:t>
      </w:r>
      <w:r>
        <w:rPr>
          <w:rFonts w:ascii="宋体" w:cs="宋体" w:eastAsia="宋体" w:hAnsi="宋体"/>
          <w:sz w:val="20"/>
          <w:szCs w:val="20"/>
          <w:color w:val="auto"/>
        </w:rPr>
        <w:t>亿元，其它收割、运输设备</w:t>
      </w:r>
      <w:r>
        <w:rPr>
          <w:rFonts w:ascii="Times New Roman" w:cs="Times New Roman" w:eastAsia="Times New Roman" w:hAnsi="Times New Roman"/>
          <w:sz w:val="20"/>
          <w:szCs w:val="20"/>
          <w:color w:val="auto"/>
        </w:rPr>
        <w:t xml:space="preserve"> 0.6 </w:t>
      </w:r>
      <w:r>
        <w:rPr>
          <w:rFonts w:ascii="宋体" w:cs="宋体" w:eastAsia="宋体" w:hAnsi="宋体"/>
          <w:sz w:val="20"/>
          <w:szCs w:val="20"/>
          <w:color w:val="auto"/>
        </w:rPr>
        <w:t>亿元。</w:t>
      </w:r>
    </w:p>
    <w:p>
      <w:pPr>
        <w:spacing w:after="0" w:line="332" w:lineRule="exact"/>
        <w:rPr>
          <w:sz w:val="20"/>
          <w:szCs w:val="20"/>
          <w:color w:val="auto"/>
        </w:rPr>
      </w:pPr>
    </w:p>
    <w:p>
      <w:pPr>
        <w:jc w:val="both"/>
        <w:ind w:right="100" w:firstLine="401"/>
        <w:spacing w:after="0" w:line="279" w:lineRule="exact"/>
        <w:rPr>
          <w:sz w:val="20"/>
          <w:szCs w:val="20"/>
          <w:color w:val="auto"/>
        </w:rPr>
      </w:pPr>
      <w:r>
        <w:rPr>
          <w:rFonts w:ascii="宋体" w:cs="宋体" w:eastAsia="宋体" w:hAnsi="宋体"/>
          <w:sz w:val="20"/>
          <w:szCs w:val="20"/>
          <w:color w:val="auto"/>
        </w:rPr>
        <w:t>三、经济效益预测：项目建成后，可实现年收益</w:t>
      </w:r>
      <w:r>
        <w:rPr>
          <w:rFonts w:ascii="Times New Roman" w:cs="Times New Roman" w:eastAsia="Times New Roman" w:hAnsi="Times New Roman"/>
          <w:sz w:val="20"/>
          <w:szCs w:val="20"/>
          <w:color w:val="auto"/>
        </w:rPr>
        <w:t xml:space="preserve"> 1.5 </w:t>
      </w:r>
      <w:r>
        <w:rPr>
          <w:rFonts w:ascii="宋体" w:cs="宋体" w:eastAsia="宋体" w:hAnsi="宋体"/>
          <w:sz w:val="20"/>
          <w:szCs w:val="20"/>
          <w:color w:val="auto"/>
        </w:rPr>
        <w:t>亿元，其中净利润</w:t>
      </w:r>
      <w:r>
        <w:rPr>
          <w:rFonts w:ascii="Times New Roman" w:cs="Times New Roman" w:eastAsia="Times New Roman" w:hAnsi="Times New Roman"/>
          <w:sz w:val="20"/>
          <w:szCs w:val="20"/>
          <w:color w:val="auto"/>
        </w:rPr>
        <w:t xml:space="preserve"> 0.8 </w:t>
      </w:r>
      <w:r>
        <w:rPr>
          <w:rFonts w:ascii="宋体" w:cs="宋体" w:eastAsia="宋体" w:hAnsi="宋体"/>
          <w:sz w:val="20"/>
          <w:szCs w:val="20"/>
          <w:color w:val="auto"/>
        </w:rPr>
        <w:t>亿元，</w:t>
      </w:r>
      <w:r>
        <w:rPr>
          <w:rFonts w:ascii="Times New Roman" w:cs="Times New Roman" w:eastAsia="Times New Roman" w:hAnsi="Times New Roman"/>
          <w:sz w:val="20"/>
          <w:szCs w:val="20"/>
          <w:color w:val="auto"/>
        </w:rPr>
        <w:t xml:space="preserve">3 </w:t>
      </w:r>
      <w:r>
        <w:rPr>
          <w:rFonts w:ascii="宋体" w:cs="宋体" w:eastAsia="宋体" w:hAnsi="宋体"/>
          <w:sz w:val="20"/>
          <w:szCs w:val="20"/>
          <w:color w:val="auto"/>
        </w:rPr>
        <w:t>年可收回成本。</w:t>
      </w:r>
    </w:p>
    <w:p>
      <w:pPr>
        <w:spacing w:after="0" w:line="342"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四、项目进展情况：已完成可行性研究报告。</w:t>
      </w:r>
    </w:p>
    <w:p>
      <w:pPr>
        <w:spacing w:after="0" w:line="365"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五、合作方式：独资。</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0"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联系单位：合水县经济合作局</w:t>
      </w:r>
    </w:p>
    <w:p>
      <w:pPr>
        <w:spacing w:after="0" w:line="67"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 系 人：贺建忠</w:t>
      </w:r>
    </w:p>
    <w:p>
      <w:pPr>
        <w:spacing w:after="0" w:line="55" w:lineRule="exact"/>
        <w:rPr>
          <w:sz w:val="20"/>
          <w:szCs w:val="20"/>
          <w:color w:val="auto"/>
        </w:rPr>
      </w:pPr>
    </w:p>
    <w:p>
      <w:pPr>
        <w:ind w:left="420"/>
        <w:spacing w:after="0" w:line="243" w:lineRule="exact"/>
        <w:tabs>
          <w:tab w:leader="none" w:pos="1000" w:val="left"/>
          <w:tab w:leader="none" w:pos="278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0934-5525328</w:t>
      </w:r>
      <w:r>
        <w:rPr>
          <w:sz w:val="20"/>
          <w:szCs w:val="20"/>
          <w:color w:val="auto"/>
        </w:rPr>
        <w:tab/>
      </w:r>
      <w:r>
        <w:rPr>
          <w:rFonts w:ascii="Arial" w:cs="Arial" w:eastAsia="Arial" w:hAnsi="Arial"/>
          <w:sz w:val="17"/>
          <w:szCs w:val="17"/>
          <w:color w:val="auto"/>
        </w:rPr>
        <w:t>13993450958</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0934-5525315</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hsxzsj@163.com</w:t>
      </w:r>
    </w:p>
    <w:p>
      <w:pPr>
        <w:sectPr>
          <w:pgSz w:w="6800" w:h="10488" w:orient="portrait"/>
          <w:cols w:equalWidth="0" w:num="1">
            <w:col w:w="5220"/>
          </w:cols>
          <w:pgMar w:left="840" w:top="529" w:right="743" w:bottom="0" w:gutter="0" w:footer="0" w:header="0"/>
        </w:sectPr>
      </w:pPr>
    </w:p>
    <w:p>
      <w:pPr>
        <w:spacing w:after="0" w:line="334" w:lineRule="exact"/>
        <w:rPr>
          <w:sz w:val="20"/>
          <w:szCs w:val="20"/>
          <w:color w:val="auto"/>
        </w:rPr>
      </w:pPr>
    </w:p>
    <w:p>
      <w:pPr>
        <w:jc w:val="center"/>
        <w:ind w:right="-279"/>
        <w:spacing w:after="0" w:line="206" w:lineRule="exact"/>
        <w:rPr>
          <w:sz w:val="20"/>
          <w:szCs w:val="20"/>
          <w:color w:val="auto"/>
        </w:rPr>
      </w:pPr>
      <w:r>
        <w:rPr>
          <w:rFonts w:ascii="宋体" w:cs="宋体" w:eastAsia="宋体" w:hAnsi="宋体"/>
          <w:sz w:val="18"/>
          <w:szCs w:val="18"/>
          <w:color w:val="auto"/>
        </w:rPr>
        <w:t>32</w:t>
      </w:r>
    </w:p>
    <w:p>
      <w:pPr>
        <w:sectPr>
          <w:pgSz w:w="6800" w:h="10488" w:orient="portrait"/>
          <w:cols w:equalWidth="0" w:num="1">
            <w:col w:w="5220"/>
          </w:cols>
          <w:pgMar w:left="840" w:top="529" w:right="743" w:bottom="0" w:gutter="0" w:footer="0" w:header="0"/>
          <w:type w:val="continuous"/>
        </w:sectPr>
      </w:pPr>
    </w:p>
    <w:bookmarkStart w:id="48" w:name="page49"/>
    <w:bookmarkEnd w:id="48"/>
    <w:p>
      <w:pPr>
        <w:ind w:left="1400"/>
        <w:spacing w:after="0" w:line="206" w:lineRule="exact"/>
        <w:rPr>
          <w:sz w:val="20"/>
          <w:szCs w:val="20"/>
          <w:color w:val="auto"/>
        </w:rPr>
      </w:pPr>
      <w:r>
        <w:rPr>
          <w:rFonts w:ascii="宋体" w:cs="宋体" w:eastAsia="宋体" w:hAnsi="宋体"/>
          <w:sz w:val="18"/>
          <w:szCs w:val="18"/>
          <w:color w:val="auto"/>
        </w:rPr>
        <w:t>循环农业及农产品深加工项目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3" w:lineRule="exact"/>
        <w:rPr>
          <w:sz w:val="20"/>
          <w:szCs w:val="20"/>
          <w:color w:val="auto"/>
        </w:rPr>
      </w:pPr>
    </w:p>
    <w:p>
      <w:pPr>
        <w:ind w:left="100"/>
        <w:spacing w:after="0" w:line="297" w:lineRule="exact"/>
        <w:rPr>
          <w:sz w:val="20"/>
          <w:szCs w:val="20"/>
          <w:color w:val="auto"/>
        </w:rPr>
      </w:pPr>
      <w:r>
        <w:rPr>
          <w:rFonts w:ascii="宋体" w:cs="宋体" w:eastAsia="宋体" w:hAnsi="宋体"/>
          <w:sz w:val="26"/>
          <w:szCs w:val="26"/>
          <w:color w:val="auto"/>
        </w:rPr>
        <w:t>庆阳市华池县奶山羊养殖及羊奶深加工项目</w:t>
      </w:r>
    </w:p>
    <w:p>
      <w:pPr>
        <w:spacing w:after="0" w:line="333" w:lineRule="exact"/>
        <w:rPr>
          <w:sz w:val="20"/>
          <w:szCs w:val="20"/>
          <w:color w:val="auto"/>
        </w:rPr>
      </w:pPr>
    </w:p>
    <w:p>
      <w:pPr>
        <w:ind w:firstLine="401"/>
        <w:spacing w:after="0" w:line="291" w:lineRule="exact"/>
        <w:rPr>
          <w:sz w:val="20"/>
          <w:szCs w:val="20"/>
          <w:color w:val="auto"/>
        </w:rPr>
      </w:pPr>
      <w:r>
        <w:rPr>
          <w:rFonts w:ascii="宋体" w:cs="宋体" w:eastAsia="宋体" w:hAnsi="宋体"/>
          <w:sz w:val="20"/>
          <w:szCs w:val="20"/>
          <w:color w:val="auto"/>
        </w:rPr>
        <w:t>一、项目概况：华池属半农半牧县，天然草原面积</w:t>
      </w:r>
      <w:r>
        <w:rPr>
          <w:rFonts w:ascii="Times New Roman" w:cs="Times New Roman" w:eastAsia="Times New Roman" w:hAnsi="Times New Roman"/>
          <w:sz w:val="20"/>
          <w:szCs w:val="20"/>
          <w:color w:val="auto"/>
        </w:rPr>
        <w:t xml:space="preserve"> 279.54 </w:t>
      </w:r>
      <w:r>
        <w:rPr>
          <w:rFonts w:ascii="宋体" w:cs="宋体" w:eastAsia="宋体" w:hAnsi="宋体"/>
          <w:sz w:val="20"/>
          <w:szCs w:val="20"/>
          <w:color w:val="auto"/>
        </w:rPr>
        <w:t>万亩，每年全县紫花苜蓿等多年生牧草留床面积</w:t>
      </w:r>
      <w:r>
        <w:rPr>
          <w:rFonts w:ascii="Times New Roman" w:cs="Times New Roman" w:eastAsia="Times New Roman" w:hAnsi="Times New Roman"/>
          <w:sz w:val="20"/>
          <w:szCs w:val="20"/>
          <w:color w:val="auto"/>
        </w:rPr>
        <w:t xml:space="preserve"> 60 </w:t>
      </w:r>
      <w:r>
        <w:rPr>
          <w:rFonts w:ascii="宋体" w:cs="宋体" w:eastAsia="宋体" w:hAnsi="宋体"/>
          <w:sz w:val="20"/>
          <w:szCs w:val="20"/>
          <w:color w:val="auto"/>
        </w:rPr>
        <w:t>万亩，处于盛产期的在</w:t>
      </w:r>
      <w:r>
        <w:rPr>
          <w:rFonts w:ascii="Times New Roman" w:cs="Times New Roman" w:eastAsia="Times New Roman" w:hAnsi="Times New Roman"/>
          <w:sz w:val="20"/>
          <w:szCs w:val="20"/>
          <w:color w:val="auto"/>
        </w:rPr>
        <w:t xml:space="preserve"> 40 </w:t>
      </w:r>
      <w:r>
        <w:rPr>
          <w:rFonts w:ascii="宋体" w:cs="宋体" w:eastAsia="宋体" w:hAnsi="宋体"/>
          <w:sz w:val="20"/>
          <w:szCs w:val="20"/>
          <w:color w:val="auto"/>
        </w:rPr>
        <w:t>万亩以上，年产优质牧草</w:t>
      </w:r>
      <w:r>
        <w:rPr>
          <w:rFonts w:ascii="Times New Roman" w:cs="Times New Roman" w:eastAsia="Times New Roman" w:hAnsi="Times New Roman"/>
          <w:sz w:val="20"/>
          <w:szCs w:val="20"/>
          <w:color w:val="auto"/>
        </w:rPr>
        <w:t xml:space="preserve"> 15 </w:t>
      </w:r>
      <w:r>
        <w:rPr>
          <w:rFonts w:ascii="宋体" w:cs="宋体" w:eastAsia="宋体" w:hAnsi="宋体"/>
          <w:sz w:val="20"/>
          <w:szCs w:val="20"/>
          <w:color w:val="auto"/>
        </w:rPr>
        <w:t>万吨、青贮玉米</w:t>
      </w:r>
      <w:r>
        <w:rPr>
          <w:rFonts w:ascii="Times New Roman" w:cs="Times New Roman" w:eastAsia="Times New Roman" w:hAnsi="Times New Roman"/>
          <w:sz w:val="20"/>
          <w:szCs w:val="20"/>
          <w:color w:val="auto"/>
        </w:rPr>
        <w:t xml:space="preserve"> 30 </w:t>
      </w:r>
      <w:r>
        <w:rPr>
          <w:rFonts w:ascii="宋体" w:cs="宋体" w:eastAsia="宋体" w:hAnsi="宋体"/>
          <w:sz w:val="20"/>
          <w:szCs w:val="20"/>
          <w:color w:val="auto"/>
        </w:rPr>
        <w:t>万吨、农作物秸秆</w:t>
      </w:r>
      <w:r>
        <w:rPr>
          <w:rFonts w:ascii="Times New Roman" w:cs="Times New Roman" w:eastAsia="Times New Roman" w:hAnsi="Times New Roman"/>
          <w:sz w:val="20"/>
          <w:szCs w:val="20"/>
          <w:color w:val="auto"/>
        </w:rPr>
        <w:t xml:space="preserve"> 20 </w:t>
      </w:r>
      <w:r>
        <w:rPr>
          <w:rFonts w:ascii="宋体" w:cs="宋体" w:eastAsia="宋体" w:hAnsi="宋体"/>
          <w:sz w:val="20"/>
          <w:szCs w:val="20"/>
          <w:color w:val="auto"/>
        </w:rPr>
        <w:t>万吨以上，在发展畜牧产业方面有着得天独厚的自然优势。项目拟新建以普通奶粉为基础，主要生产奶酪、高档出口型羊奶粉和营养保健型奶粉等高端产品，日处理羊乳</w:t>
      </w:r>
      <w:r>
        <w:rPr>
          <w:rFonts w:ascii="Times New Roman" w:cs="Times New Roman" w:eastAsia="Times New Roman" w:hAnsi="Times New Roman"/>
          <w:sz w:val="20"/>
          <w:szCs w:val="20"/>
          <w:color w:val="auto"/>
        </w:rPr>
        <w:t xml:space="preserve"> 500 </w:t>
      </w:r>
      <w:r>
        <w:rPr>
          <w:rFonts w:ascii="宋体" w:cs="宋体" w:eastAsia="宋体" w:hAnsi="宋体"/>
          <w:sz w:val="20"/>
          <w:szCs w:val="20"/>
          <w:color w:val="auto"/>
        </w:rPr>
        <w:t>吨、总加工能力在</w:t>
      </w:r>
      <w:r>
        <w:rPr>
          <w:rFonts w:ascii="Times New Roman" w:cs="Times New Roman" w:eastAsia="Times New Roman" w:hAnsi="Times New Roman"/>
          <w:sz w:val="20"/>
          <w:szCs w:val="20"/>
          <w:color w:val="auto"/>
        </w:rPr>
        <w:t xml:space="preserve"> 2 </w:t>
      </w:r>
      <w:r>
        <w:rPr>
          <w:rFonts w:ascii="宋体" w:cs="宋体" w:eastAsia="宋体" w:hAnsi="宋体"/>
          <w:sz w:val="20"/>
          <w:szCs w:val="20"/>
          <w:color w:val="auto"/>
        </w:rPr>
        <w:t>万吨的羊乳制品，附带年屠宰加工奶山羊</w:t>
      </w:r>
      <w:r>
        <w:rPr>
          <w:rFonts w:ascii="Times New Roman" w:cs="Times New Roman" w:eastAsia="Times New Roman" w:hAnsi="Times New Roman"/>
          <w:sz w:val="20"/>
          <w:szCs w:val="20"/>
          <w:color w:val="auto"/>
        </w:rPr>
        <w:t xml:space="preserve"> 2 </w:t>
      </w:r>
      <w:r>
        <w:rPr>
          <w:rFonts w:ascii="宋体" w:cs="宋体" w:eastAsia="宋体" w:hAnsi="宋体"/>
          <w:sz w:val="20"/>
          <w:szCs w:val="20"/>
          <w:color w:val="auto"/>
        </w:rPr>
        <w:t>万只。</w:t>
      </w:r>
    </w:p>
    <w:p>
      <w:pPr>
        <w:spacing w:after="0" w:line="339"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二、投资估算：项目估算总投资</w:t>
      </w:r>
      <w:r>
        <w:rPr>
          <w:rFonts w:ascii="Times New Roman" w:cs="Times New Roman" w:eastAsia="Times New Roman" w:hAnsi="Times New Roman"/>
          <w:sz w:val="20"/>
          <w:szCs w:val="20"/>
          <w:color w:val="auto"/>
        </w:rPr>
        <w:t xml:space="preserve"> 5 </w:t>
      </w:r>
      <w:r>
        <w:rPr>
          <w:rFonts w:ascii="宋体" w:cs="宋体" w:eastAsia="宋体" w:hAnsi="宋体"/>
          <w:sz w:val="20"/>
          <w:szCs w:val="20"/>
          <w:color w:val="auto"/>
        </w:rPr>
        <w:t>亿元。</w:t>
      </w:r>
    </w:p>
    <w:p>
      <w:pPr>
        <w:spacing w:after="0" w:line="358"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三、经济效益预测：项目建成后，预计年销售收入可达</w:t>
      </w:r>
    </w:p>
    <w:p>
      <w:pPr>
        <w:spacing w:after="0" w:line="58" w:lineRule="exact"/>
        <w:rPr>
          <w:sz w:val="20"/>
          <w:szCs w:val="20"/>
          <w:color w:val="auto"/>
        </w:rPr>
      </w:pPr>
    </w:p>
    <w:p>
      <w:pPr>
        <w:ind w:left="420" w:right="760" w:hanging="410"/>
        <w:spacing w:after="0" w:line="423" w:lineRule="exact"/>
        <w:tabs>
          <w:tab w:leader="none" w:pos="269" w:val="left"/>
        </w:tabs>
        <w:numPr>
          <w:ilvl w:val="0"/>
          <w:numId w:val="62"/>
        </w:numPr>
        <w:rPr>
          <w:rFonts w:ascii="Times New Roman" w:cs="Times New Roman" w:eastAsia="Times New Roman" w:hAnsi="Times New Roman"/>
          <w:sz w:val="20"/>
          <w:szCs w:val="20"/>
          <w:color w:val="auto"/>
        </w:rPr>
      </w:pPr>
      <w:r>
        <w:rPr>
          <w:rFonts w:ascii="宋体" w:cs="宋体" w:eastAsia="宋体" w:hAnsi="宋体"/>
          <w:sz w:val="20"/>
          <w:szCs w:val="20"/>
          <w:color w:val="auto"/>
        </w:rPr>
        <w:t>亿元，年利润额</w:t>
      </w:r>
      <w:r>
        <w:rPr>
          <w:rFonts w:ascii="Times New Roman" w:cs="Times New Roman" w:eastAsia="Times New Roman" w:hAnsi="Times New Roman"/>
          <w:sz w:val="20"/>
          <w:szCs w:val="20"/>
          <w:color w:val="auto"/>
        </w:rPr>
        <w:t xml:space="preserve"> 1.5 </w:t>
      </w:r>
      <w:r>
        <w:rPr>
          <w:rFonts w:ascii="宋体" w:cs="宋体" w:eastAsia="宋体" w:hAnsi="宋体"/>
          <w:sz w:val="20"/>
          <w:szCs w:val="20"/>
          <w:color w:val="auto"/>
        </w:rPr>
        <w:t>亿元，</w:t>
      </w:r>
      <w:r>
        <w:rPr>
          <w:rFonts w:ascii="Times New Roman" w:cs="Times New Roman" w:eastAsia="Times New Roman" w:hAnsi="Times New Roman"/>
          <w:sz w:val="20"/>
          <w:szCs w:val="20"/>
          <w:color w:val="auto"/>
        </w:rPr>
        <w:t xml:space="preserve">4 </w:t>
      </w:r>
      <w:r>
        <w:rPr>
          <w:rFonts w:ascii="宋体" w:cs="宋体" w:eastAsia="宋体" w:hAnsi="宋体"/>
          <w:sz w:val="20"/>
          <w:szCs w:val="20"/>
          <w:color w:val="auto"/>
        </w:rPr>
        <w:t>年内回收投资成本。四、项目进展情况：已完成项目建议书。</w:t>
      </w:r>
    </w:p>
    <w:p>
      <w:pPr>
        <w:spacing w:after="0" w:line="349" w:lineRule="exact"/>
        <w:rPr>
          <w:rFonts w:ascii="Times New Roman" w:cs="Times New Roman" w:eastAsia="Times New Roman" w:hAnsi="Times New Roman"/>
          <w:sz w:val="20"/>
          <w:szCs w:val="20"/>
          <w:color w:val="auto"/>
        </w:rPr>
      </w:pPr>
    </w:p>
    <w:p>
      <w:pPr>
        <w:ind w:left="420"/>
        <w:spacing w:after="0" w:line="229" w:lineRule="exact"/>
        <w:rPr>
          <w:rFonts w:ascii="Times New Roman" w:cs="Times New Roman" w:eastAsia="Times New Roman" w:hAnsi="Times New Roman"/>
          <w:sz w:val="20"/>
          <w:szCs w:val="20"/>
          <w:color w:val="auto"/>
        </w:rPr>
      </w:pPr>
      <w:r>
        <w:rPr>
          <w:rFonts w:ascii="宋体" w:cs="宋体" w:eastAsia="宋体" w:hAnsi="宋体"/>
          <w:sz w:val="20"/>
          <w:szCs w:val="20"/>
          <w:color w:val="auto"/>
        </w:rPr>
        <w:t>五、合作方式：独资、合资。</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0"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联系单位：华池县经济合作局</w:t>
      </w:r>
    </w:p>
    <w:p>
      <w:pPr>
        <w:spacing w:after="0" w:line="67" w:lineRule="exact"/>
        <w:rPr>
          <w:sz w:val="20"/>
          <w:szCs w:val="20"/>
          <w:color w:val="auto"/>
        </w:rPr>
      </w:pPr>
    </w:p>
    <w:p>
      <w:pPr>
        <w:ind w:left="420"/>
        <w:spacing w:after="0" w:line="229" w:lineRule="exact"/>
        <w:tabs>
          <w:tab w:leader="none" w:pos="1780" w:val="left"/>
        </w:tabs>
        <w:rPr>
          <w:sz w:val="20"/>
          <w:szCs w:val="20"/>
          <w:color w:val="auto"/>
        </w:rPr>
      </w:pPr>
      <w:r>
        <w:rPr>
          <w:rFonts w:ascii="宋体" w:cs="宋体" w:eastAsia="宋体" w:hAnsi="宋体"/>
          <w:sz w:val="20"/>
          <w:szCs w:val="20"/>
          <w:color w:val="auto"/>
        </w:rPr>
        <w:t>联 系 人：樊</w:t>
        <w:tab/>
        <w:t>才</w:t>
      </w:r>
    </w:p>
    <w:p>
      <w:pPr>
        <w:spacing w:after="0" w:line="55"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13884119789</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0934-5125689</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hcxzsj0934@163.com</w:t>
      </w:r>
    </w:p>
    <w:p>
      <w:pPr>
        <w:sectPr>
          <w:pgSz w:w="6800" w:h="10488" w:orient="portrait"/>
          <w:cols w:equalWidth="0" w:num="1">
            <w:col w:w="5320"/>
          </w:cols>
          <w:pgMar w:left="840" w:top="529" w:right="643" w:bottom="0" w:gutter="0" w:footer="0" w:header="0"/>
        </w:sectPr>
      </w:pPr>
    </w:p>
    <w:p>
      <w:pPr>
        <w:spacing w:after="0" w:line="200" w:lineRule="exact"/>
        <w:rPr>
          <w:sz w:val="20"/>
          <w:szCs w:val="20"/>
          <w:color w:val="auto"/>
        </w:rPr>
      </w:pPr>
    </w:p>
    <w:p>
      <w:pPr>
        <w:spacing w:after="0" w:line="218" w:lineRule="exact"/>
        <w:rPr>
          <w:sz w:val="20"/>
          <w:szCs w:val="20"/>
          <w:color w:val="auto"/>
        </w:rPr>
      </w:pPr>
    </w:p>
    <w:p>
      <w:pPr>
        <w:jc w:val="center"/>
        <w:ind w:right="-179"/>
        <w:spacing w:after="0" w:line="206" w:lineRule="exact"/>
        <w:rPr>
          <w:sz w:val="20"/>
          <w:szCs w:val="20"/>
          <w:color w:val="auto"/>
        </w:rPr>
      </w:pPr>
      <w:r>
        <w:rPr>
          <w:rFonts w:ascii="宋体" w:cs="宋体" w:eastAsia="宋体" w:hAnsi="宋体"/>
          <w:sz w:val="18"/>
          <w:szCs w:val="18"/>
          <w:color w:val="auto"/>
        </w:rPr>
        <w:t>33</w:t>
      </w:r>
    </w:p>
    <w:p>
      <w:pPr>
        <w:sectPr>
          <w:pgSz w:w="6800" w:h="10488" w:orient="portrait"/>
          <w:cols w:equalWidth="0" w:num="1">
            <w:col w:w="5320"/>
          </w:cols>
          <w:pgMar w:left="840" w:top="529" w:right="643" w:bottom="0" w:gutter="0" w:footer="0" w:header="0"/>
          <w:type w:val="continuous"/>
        </w:sectPr>
      </w:pPr>
    </w:p>
    <w:bookmarkStart w:id="49" w:name="page50"/>
    <w:bookmarkEnd w:id="49"/>
    <w:p>
      <w:pPr>
        <w:jc w:val="center"/>
        <w:ind w:right="80"/>
        <w:spacing w:after="0" w:line="206" w:lineRule="exact"/>
        <w:rPr>
          <w:sz w:val="20"/>
          <w:szCs w:val="20"/>
          <w:color w:val="auto"/>
        </w:rPr>
      </w:pPr>
      <w:r>
        <w:rPr>
          <w:rFonts w:ascii="宋体" w:cs="宋体" w:eastAsia="宋体" w:hAnsi="宋体"/>
          <w:sz w:val="18"/>
          <w:szCs w:val="18"/>
          <w:color w:val="auto"/>
        </w:rPr>
        <w:t>循环农业及农产品深加工项目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3" w:lineRule="exact"/>
        <w:rPr>
          <w:sz w:val="20"/>
          <w:szCs w:val="20"/>
          <w:color w:val="auto"/>
        </w:rPr>
      </w:pPr>
    </w:p>
    <w:p>
      <w:pPr>
        <w:ind w:left="360"/>
        <w:spacing w:after="0" w:line="297" w:lineRule="exact"/>
        <w:rPr>
          <w:sz w:val="20"/>
          <w:szCs w:val="20"/>
          <w:color w:val="auto"/>
        </w:rPr>
      </w:pPr>
      <w:r>
        <w:rPr>
          <w:rFonts w:ascii="宋体" w:cs="宋体" w:eastAsia="宋体" w:hAnsi="宋体"/>
          <w:sz w:val="26"/>
          <w:szCs w:val="26"/>
          <w:color w:val="auto"/>
        </w:rPr>
        <w:t>庆阳市环县忘忧草种植及精深加工项目</w:t>
      </w:r>
    </w:p>
    <w:p>
      <w:pPr>
        <w:spacing w:after="0" w:line="344" w:lineRule="exact"/>
        <w:rPr>
          <w:sz w:val="20"/>
          <w:szCs w:val="20"/>
          <w:color w:val="auto"/>
        </w:rPr>
      </w:pPr>
    </w:p>
    <w:p>
      <w:pPr>
        <w:jc w:val="both"/>
        <w:ind w:firstLine="401"/>
        <w:spacing w:after="0" w:line="292" w:lineRule="exact"/>
        <w:rPr>
          <w:sz w:val="20"/>
          <w:szCs w:val="20"/>
          <w:color w:val="auto"/>
        </w:rPr>
      </w:pPr>
      <w:r>
        <w:rPr>
          <w:rFonts w:ascii="宋体" w:cs="宋体" w:eastAsia="宋体" w:hAnsi="宋体"/>
          <w:sz w:val="20"/>
          <w:szCs w:val="20"/>
          <w:color w:val="auto"/>
        </w:rPr>
        <w:t>一、项目概况：黄花菜又称忘忧草，目前在环县种植发展迅速，总面积达</w:t>
      </w:r>
      <w:r>
        <w:rPr>
          <w:rFonts w:ascii="Times New Roman" w:cs="Times New Roman" w:eastAsia="Times New Roman" w:hAnsi="Times New Roman"/>
          <w:sz w:val="20"/>
          <w:szCs w:val="20"/>
          <w:color w:val="auto"/>
        </w:rPr>
        <w:t xml:space="preserve"> 6 </w:t>
      </w:r>
      <w:r>
        <w:rPr>
          <w:rFonts w:ascii="宋体" w:cs="宋体" w:eastAsia="宋体" w:hAnsi="宋体"/>
          <w:sz w:val="20"/>
          <w:szCs w:val="20"/>
          <w:color w:val="auto"/>
        </w:rPr>
        <w:t>万亩，湿菜产量约</w:t>
      </w:r>
      <w:r>
        <w:rPr>
          <w:rFonts w:ascii="Times New Roman" w:cs="Times New Roman" w:eastAsia="Times New Roman" w:hAnsi="Times New Roman"/>
          <w:sz w:val="20"/>
          <w:szCs w:val="20"/>
          <w:color w:val="auto"/>
        </w:rPr>
        <w:t xml:space="preserve"> 6 </w:t>
      </w:r>
      <w:r>
        <w:rPr>
          <w:rFonts w:ascii="宋体" w:cs="宋体" w:eastAsia="宋体" w:hAnsi="宋体"/>
          <w:sz w:val="20"/>
          <w:szCs w:val="20"/>
          <w:color w:val="auto"/>
        </w:rPr>
        <w:t>万吨（干菜产量约</w:t>
      </w:r>
      <w:r>
        <w:rPr>
          <w:rFonts w:ascii="Times New Roman" w:cs="Times New Roman" w:eastAsia="Times New Roman" w:hAnsi="Times New Roman"/>
          <w:sz w:val="20"/>
          <w:szCs w:val="20"/>
          <w:color w:val="auto"/>
        </w:rPr>
        <w:t xml:space="preserve"> 9000 </w:t>
      </w:r>
      <w:r>
        <w:rPr>
          <w:rFonts w:ascii="宋体" w:cs="宋体" w:eastAsia="宋体" w:hAnsi="宋体"/>
          <w:sz w:val="20"/>
          <w:szCs w:val="20"/>
          <w:color w:val="auto"/>
        </w:rPr>
        <w:t>吨），市场需求量大，发展势头良好。黄花菜味鲜质嫩，营养丰富，含有丰富的花粉、糖、蛋白质、维生素</w:t>
      </w:r>
      <w:r>
        <w:rPr>
          <w:rFonts w:ascii="Times New Roman" w:cs="Times New Roman" w:eastAsia="Times New Roman" w:hAnsi="Times New Roman"/>
          <w:sz w:val="20"/>
          <w:szCs w:val="20"/>
          <w:color w:val="auto"/>
        </w:rPr>
        <w:t xml:space="preserve"> C</w:t>
      </w:r>
      <w:r>
        <w:rPr>
          <w:rFonts w:ascii="宋体" w:cs="宋体" w:eastAsia="宋体" w:hAnsi="宋体"/>
          <w:sz w:val="20"/>
          <w:szCs w:val="20"/>
          <w:color w:val="auto"/>
        </w:rPr>
        <w:t>、钙、脂肪、胡萝卜素、氨基酸等人体所必需的养分。目前甘肃绿源公司与甘肃中医药大学已联合研发了忘忧草系列保健食品，即忘忧口服液、忘忧茶、忘忧饼干等</w:t>
      </w:r>
      <w:r>
        <w:rPr>
          <w:rFonts w:ascii="Times New Roman" w:cs="Times New Roman" w:eastAsia="Times New Roman" w:hAnsi="Times New Roman"/>
          <w:sz w:val="20"/>
          <w:szCs w:val="20"/>
          <w:color w:val="auto"/>
        </w:rPr>
        <w:t xml:space="preserve"> 6 </w:t>
      </w:r>
      <w:r>
        <w:rPr>
          <w:rFonts w:ascii="宋体" w:cs="宋体" w:eastAsia="宋体" w:hAnsi="宋体"/>
          <w:sz w:val="20"/>
          <w:szCs w:val="20"/>
          <w:color w:val="auto"/>
        </w:rPr>
        <w:t>个品种，其中已有</w:t>
      </w:r>
      <w:r>
        <w:rPr>
          <w:rFonts w:ascii="Times New Roman" w:cs="Times New Roman" w:eastAsia="Times New Roman" w:hAnsi="Times New Roman"/>
          <w:sz w:val="20"/>
          <w:szCs w:val="20"/>
          <w:color w:val="auto"/>
        </w:rPr>
        <w:t xml:space="preserve"> 3 </w:t>
      </w:r>
      <w:r>
        <w:rPr>
          <w:rFonts w:ascii="宋体" w:cs="宋体" w:eastAsia="宋体" w:hAnsi="宋体"/>
          <w:sz w:val="20"/>
          <w:szCs w:val="20"/>
          <w:color w:val="auto"/>
        </w:rPr>
        <w:t>个品种获得国家专利，技术成熟，前景广阔，急需投资伙伴。该项目计划新建黄花菜精深加工厂</w:t>
      </w:r>
      <w:r>
        <w:rPr>
          <w:rFonts w:ascii="Times New Roman" w:cs="Times New Roman" w:eastAsia="Times New Roman" w:hAnsi="Times New Roman"/>
          <w:sz w:val="20"/>
          <w:szCs w:val="20"/>
          <w:color w:val="auto"/>
        </w:rPr>
        <w:t xml:space="preserve"> 1 </w:t>
      </w:r>
      <w:r>
        <w:rPr>
          <w:rFonts w:ascii="宋体" w:cs="宋体" w:eastAsia="宋体" w:hAnsi="宋体"/>
          <w:sz w:val="20"/>
          <w:szCs w:val="20"/>
          <w:color w:val="auto"/>
        </w:rPr>
        <w:t>处，占地</w:t>
      </w:r>
      <w:r>
        <w:rPr>
          <w:rFonts w:ascii="Times New Roman" w:cs="Times New Roman" w:eastAsia="Times New Roman" w:hAnsi="Times New Roman"/>
          <w:sz w:val="20"/>
          <w:szCs w:val="20"/>
          <w:color w:val="auto"/>
        </w:rPr>
        <w:t xml:space="preserve"> 30 </w:t>
      </w:r>
      <w:r>
        <w:rPr>
          <w:rFonts w:ascii="宋体" w:cs="宋体" w:eastAsia="宋体" w:hAnsi="宋体"/>
          <w:sz w:val="20"/>
          <w:szCs w:val="20"/>
          <w:color w:val="auto"/>
        </w:rPr>
        <w:t>亩，规划新栽植黄花菜</w:t>
      </w:r>
      <w:r>
        <w:rPr>
          <w:rFonts w:ascii="Times New Roman" w:cs="Times New Roman" w:eastAsia="Times New Roman" w:hAnsi="Times New Roman"/>
          <w:sz w:val="20"/>
          <w:szCs w:val="20"/>
          <w:color w:val="auto"/>
        </w:rPr>
        <w:t xml:space="preserve"> 5 </w:t>
      </w:r>
      <w:r>
        <w:rPr>
          <w:rFonts w:ascii="宋体" w:cs="宋体" w:eastAsia="宋体" w:hAnsi="宋体"/>
          <w:sz w:val="20"/>
          <w:szCs w:val="20"/>
          <w:color w:val="auto"/>
        </w:rPr>
        <w:t>万亩。</w:t>
      </w:r>
    </w:p>
    <w:p>
      <w:pPr>
        <w:spacing w:after="0" w:line="330"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二、投资估算：项目估算总投资</w:t>
      </w:r>
      <w:r>
        <w:rPr>
          <w:rFonts w:ascii="Times New Roman" w:cs="Times New Roman" w:eastAsia="Times New Roman" w:hAnsi="Times New Roman"/>
          <w:sz w:val="20"/>
          <w:szCs w:val="20"/>
          <w:color w:val="auto"/>
        </w:rPr>
        <w:t xml:space="preserve"> 6000 </w:t>
      </w:r>
      <w:r>
        <w:rPr>
          <w:rFonts w:ascii="宋体" w:cs="宋体" w:eastAsia="宋体" w:hAnsi="宋体"/>
          <w:sz w:val="20"/>
          <w:szCs w:val="20"/>
          <w:color w:val="auto"/>
        </w:rPr>
        <w:t>万元。</w:t>
      </w:r>
    </w:p>
    <w:p>
      <w:pPr>
        <w:spacing w:after="0" w:line="350" w:lineRule="exact"/>
        <w:rPr>
          <w:sz w:val="20"/>
          <w:szCs w:val="20"/>
          <w:color w:val="auto"/>
        </w:rPr>
      </w:pPr>
    </w:p>
    <w:p>
      <w:pPr>
        <w:ind w:right="80" w:firstLine="401"/>
        <w:spacing w:after="0" w:line="277" w:lineRule="exact"/>
        <w:rPr>
          <w:sz w:val="20"/>
          <w:szCs w:val="20"/>
          <w:color w:val="auto"/>
        </w:rPr>
      </w:pPr>
      <w:r>
        <w:rPr>
          <w:rFonts w:ascii="宋体" w:cs="宋体" w:eastAsia="宋体" w:hAnsi="宋体"/>
          <w:sz w:val="20"/>
          <w:szCs w:val="20"/>
          <w:color w:val="auto"/>
        </w:rPr>
        <w:t>三、经济效益预测：项目投产后，可实现年产值</w:t>
      </w:r>
      <w:r>
        <w:rPr>
          <w:rFonts w:ascii="Times New Roman" w:cs="Times New Roman" w:eastAsia="Times New Roman" w:hAnsi="Times New Roman"/>
          <w:sz w:val="20"/>
          <w:szCs w:val="20"/>
          <w:color w:val="auto"/>
        </w:rPr>
        <w:t xml:space="preserve"> 5000 </w:t>
      </w:r>
      <w:r>
        <w:rPr>
          <w:rFonts w:ascii="宋体" w:cs="宋体" w:eastAsia="宋体" w:hAnsi="宋体"/>
          <w:sz w:val="20"/>
          <w:szCs w:val="20"/>
          <w:color w:val="auto"/>
        </w:rPr>
        <w:t>万元，实现利税</w:t>
      </w:r>
      <w:r>
        <w:rPr>
          <w:rFonts w:ascii="Times New Roman" w:cs="Times New Roman" w:eastAsia="Times New Roman" w:hAnsi="Times New Roman"/>
          <w:sz w:val="20"/>
          <w:szCs w:val="20"/>
          <w:color w:val="auto"/>
        </w:rPr>
        <w:t xml:space="preserve"> 1500 </w:t>
      </w:r>
      <w:r>
        <w:rPr>
          <w:rFonts w:ascii="宋体" w:cs="宋体" w:eastAsia="宋体" w:hAnsi="宋体"/>
          <w:sz w:val="20"/>
          <w:szCs w:val="20"/>
          <w:color w:val="auto"/>
        </w:rPr>
        <w:t>万元。</w:t>
      </w:r>
    </w:p>
    <w:p>
      <w:pPr>
        <w:spacing w:after="0" w:line="346"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四、项目进展情况：已完成项目建议书。</w:t>
      </w:r>
    </w:p>
    <w:p>
      <w:pPr>
        <w:spacing w:after="0" w:line="365"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五、合作方式：合资、合作、独资。</w:t>
      </w:r>
    </w:p>
    <w:p>
      <w:pPr>
        <w:spacing w:after="0" w:line="200" w:lineRule="exact"/>
        <w:rPr>
          <w:sz w:val="20"/>
          <w:szCs w:val="20"/>
          <w:color w:val="auto"/>
        </w:rPr>
      </w:pPr>
    </w:p>
    <w:p>
      <w:pPr>
        <w:spacing w:after="0" w:line="200" w:lineRule="exact"/>
        <w:rPr>
          <w:sz w:val="20"/>
          <w:szCs w:val="20"/>
          <w:color w:val="auto"/>
        </w:rPr>
      </w:pPr>
    </w:p>
    <w:p>
      <w:pPr>
        <w:spacing w:after="0" w:line="262"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联系单位：环县经济合作局</w:t>
      </w:r>
    </w:p>
    <w:p>
      <w:pPr>
        <w:spacing w:after="0" w:line="55" w:lineRule="exact"/>
        <w:rPr>
          <w:sz w:val="20"/>
          <w:szCs w:val="20"/>
          <w:color w:val="auto"/>
        </w:rPr>
      </w:pPr>
    </w:p>
    <w:p>
      <w:pPr>
        <w:ind w:left="420"/>
        <w:spacing w:after="0" w:line="243" w:lineRule="exact"/>
        <w:tabs>
          <w:tab w:leader="none" w:pos="1780" w:val="left"/>
          <w:tab w:leader="none" w:pos="2200" w:val="left"/>
        </w:tabs>
        <w:rPr>
          <w:sz w:val="20"/>
          <w:szCs w:val="20"/>
          <w:color w:val="auto"/>
        </w:rPr>
      </w:pPr>
      <w:r>
        <w:rPr>
          <w:rFonts w:ascii="宋体" w:cs="宋体" w:eastAsia="宋体" w:hAnsi="宋体"/>
          <w:sz w:val="20"/>
          <w:szCs w:val="20"/>
          <w:color w:val="auto"/>
        </w:rPr>
        <w:t>联 系 人：敬</w:t>
      </w:r>
      <w:r>
        <w:rPr>
          <w:sz w:val="20"/>
          <w:szCs w:val="20"/>
          <w:color w:val="auto"/>
        </w:rPr>
        <w:tab/>
      </w:r>
      <w:r>
        <w:rPr>
          <w:rFonts w:ascii="宋体" w:cs="宋体" w:eastAsia="宋体" w:hAnsi="宋体"/>
          <w:sz w:val="20"/>
          <w:szCs w:val="20"/>
          <w:color w:val="auto"/>
        </w:rPr>
        <w:t>伟</w:t>
      </w:r>
      <w:r>
        <w:rPr>
          <w:sz w:val="20"/>
          <w:szCs w:val="20"/>
          <w:color w:val="auto"/>
        </w:rPr>
        <w:tab/>
      </w:r>
      <w:r>
        <w:rPr>
          <w:rFonts w:ascii="Arial" w:cs="Arial" w:eastAsia="Arial" w:hAnsi="Arial"/>
          <w:sz w:val="17"/>
          <w:szCs w:val="17"/>
          <w:color w:val="auto"/>
        </w:rPr>
        <w:t>13884127903</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0934-4462233</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hszsjyx@163.com</w:t>
      </w:r>
    </w:p>
    <w:p>
      <w:pPr>
        <w:sectPr>
          <w:pgSz w:w="6800" w:h="10488" w:orient="portrait"/>
          <w:cols w:equalWidth="0" w:num="1">
            <w:col w:w="5200"/>
          </w:cols>
          <w:pgMar w:left="840" w:top="529" w:right="763" w:bottom="0" w:gutter="0" w:footer="0" w:header="0"/>
        </w:sectPr>
      </w:pPr>
    </w:p>
    <w:p>
      <w:pPr>
        <w:spacing w:after="0" w:line="200" w:lineRule="exact"/>
        <w:rPr>
          <w:sz w:val="20"/>
          <w:szCs w:val="20"/>
          <w:color w:val="auto"/>
        </w:rPr>
      </w:pPr>
    </w:p>
    <w:p>
      <w:pPr>
        <w:spacing w:after="0" w:line="218" w:lineRule="exact"/>
        <w:rPr>
          <w:sz w:val="20"/>
          <w:szCs w:val="20"/>
          <w:color w:val="auto"/>
        </w:rPr>
      </w:pPr>
    </w:p>
    <w:p>
      <w:pPr>
        <w:ind w:left="2660"/>
        <w:spacing w:after="0" w:line="206" w:lineRule="exact"/>
        <w:rPr>
          <w:sz w:val="20"/>
          <w:szCs w:val="20"/>
          <w:color w:val="auto"/>
        </w:rPr>
      </w:pPr>
      <w:r>
        <w:rPr>
          <w:rFonts w:ascii="宋体" w:cs="宋体" w:eastAsia="宋体" w:hAnsi="宋体"/>
          <w:sz w:val="18"/>
          <w:szCs w:val="18"/>
          <w:color w:val="auto"/>
        </w:rPr>
        <w:t>34</w:t>
      </w:r>
    </w:p>
    <w:p>
      <w:pPr>
        <w:sectPr>
          <w:pgSz w:w="6800" w:h="10488" w:orient="portrait"/>
          <w:cols w:equalWidth="0" w:num="1">
            <w:col w:w="5200"/>
          </w:cols>
          <w:pgMar w:left="840" w:top="529" w:right="763" w:bottom="0" w:gutter="0" w:footer="0" w:header="0"/>
          <w:type w:val="continuous"/>
        </w:sectPr>
      </w:pPr>
    </w:p>
    <w:bookmarkStart w:id="50" w:name="page51"/>
    <w:bookmarkEnd w:id="50"/>
    <w:p>
      <w:pPr>
        <w:jc w:val="center"/>
        <w:ind w:right="100"/>
        <w:spacing w:after="0" w:line="206" w:lineRule="exact"/>
        <w:rPr>
          <w:sz w:val="20"/>
          <w:szCs w:val="20"/>
          <w:color w:val="auto"/>
        </w:rPr>
      </w:pPr>
      <w:r>
        <w:rPr>
          <w:rFonts w:ascii="宋体" w:cs="宋体" w:eastAsia="宋体" w:hAnsi="宋体"/>
          <w:sz w:val="18"/>
          <w:szCs w:val="18"/>
          <w:color w:val="auto"/>
        </w:rPr>
        <w:t>循环农业及农产品深加工项目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3" w:lineRule="exact"/>
        <w:rPr>
          <w:sz w:val="20"/>
          <w:szCs w:val="20"/>
          <w:color w:val="auto"/>
        </w:rPr>
      </w:pPr>
    </w:p>
    <w:p>
      <w:pPr>
        <w:ind w:left="480"/>
        <w:spacing w:after="0" w:line="297" w:lineRule="exact"/>
        <w:rPr>
          <w:sz w:val="20"/>
          <w:szCs w:val="20"/>
          <w:color w:val="auto"/>
        </w:rPr>
      </w:pPr>
      <w:r>
        <w:rPr>
          <w:rFonts w:ascii="宋体" w:cs="宋体" w:eastAsia="宋体" w:hAnsi="宋体"/>
          <w:sz w:val="26"/>
          <w:szCs w:val="26"/>
          <w:color w:val="auto"/>
        </w:rPr>
        <w:t>陇南市成县核桃系列产品深加工项目</w:t>
      </w:r>
    </w:p>
    <w:p>
      <w:pPr>
        <w:spacing w:after="0" w:line="344" w:lineRule="exact"/>
        <w:rPr>
          <w:sz w:val="20"/>
          <w:szCs w:val="20"/>
          <w:color w:val="auto"/>
        </w:rPr>
      </w:pPr>
    </w:p>
    <w:p>
      <w:pPr>
        <w:jc w:val="both"/>
        <w:ind w:right="20" w:firstLine="401"/>
        <w:spacing w:after="0" w:line="290" w:lineRule="exact"/>
        <w:rPr>
          <w:sz w:val="20"/>
          <w:szCs w:val="20"/>
          <w:color w:val="auto"/>
        </w:rPr>
      </w:pPr>
      <w:r>
        <w:rPr>
          <w:rFonts w:ascii="宋体" w:cs="宋体" w:eastAsia="宋体" w:hAnsi="宋体"/>
          <w:sz w:val="20"/>
          <w:szCs w:val="20"/>
          <w:color w:val="auto"/>
        </w:rPr>
        <w:t>一、项目概况：成县是国家林业局命名的</w:t>
      </w:r>
      <w:r>
        <w:rPr>
          <w:rFonts w:ascii="Arial" w:cs="Arial" w:eastAsia="Arial" w:hAnsi="Arial"/>
          <w:sz w:val="20"/>
          <w:szCs w:val="20"/>
          <w:color w:val="auto"/>
        </w:rPr>
        <w:t>“</w:t>
      </w:r>
      <w:r>
        <w:rPr>
          <w:rFonts w:ascii="宋体" w:cs="宋体" w:eastAsia="宋体" w:hAnsi="宋体"/>
          <w:sz w:val="20"/>
          <w:szCs w:val="20"/>
          <w:color w:val="auto"/>
        </w:rPr>
        <w:t>中国核桃之乡</w:t>
      </w:r>
      <w:r>
        <w:rPr>
          <w:rFonts w:ascii="Arial" w:cs="Arial" w:eastAsia="Arial" w:hAnsi="Arial"/>
          <w:sz w:val="20"/>
          <w:szCs w:val="20"/>
          <w:color w:val="auto"/>
        </w:rPr>
        <w:t>”</w:t>
      </w:r>
      <w:r>
        <w:rPr>
          <w:rFonts w:ascii="宋体" w:cs="宋体" w:eastAsia="宋体" w:hAnsi="宋体"/>
          <w:sz w:val="20"/>
          <w:szCs w:val="20"/>
          <w:color w:val="auto"/>
        </w:rPr>
        <w:t>，核桃产销量已占到全省核桃总产量的</w:t>
      </w:r>
      <w:r>
        <w:rPr>
          <w:rFonts w:ascii="Arial" w:cs="Arial" w:eastAsia="Arial" w:hAnsi="Arial"/>
          <w:sz w:val="20"/>
          <w:szCs w:val="20"/>
          <w:color w:val="auto"/>
        </w:rPr>
        <w:t xml:space="preserve"> </w:t>
      </w:r>
      <w:r>
        <w:rPr>
          <w:rFonts w:ascii="Times New Roman" w:cs="Times New Roman" w:eastAsia="Times New Roman" w:hAnsi="Times New Roman"/>
          <w:sz w:val="20"/>
          <w:szCs w:val="20"/>
          <w:color w:val="auto"/>
        </w:rPr>
        <w:t>40%</w:t>
      </w:r>
      <w:r>
        <w:rPr>
          <w:rFonts w:ascii="宋体" w:cs="宋体" w:eastAsia="宋体" w:hAnsi="宋体"/>
          <w:sz w:val="20"/>
          <w:szCs w:val="20"/>
          <w:color w:val="auto"/>
        </w:rPr>
        <w:t>左右，核桃资源十分丰富。在成县引进核桃系列产品深加工项目，对培育地方优势特色产业，延伸核桃产业链条，促进核桃产业提质增效意义重大，市场前景广阔。建设内容：新建厂房、引进先进生产加工设备，研发生产加工核桃枝（提炼核葵注射液）、核桃花（脱水蔬菜、营养保健品、医疗用品）、核桃皮（核桃青皮染发剂）、核桃壳（焦炭、核桃壳酒、核桃壳酱、核桃壳超细粉等）、核桃油、核桃饮品（核桃乳、核桃露、核桃营养粉等）。</w:t>
      </w:r>
    </w:p>
    <w:p>
      <w:pPr>
        <w:spacing w:after="0" w:line="345" w:lineRule="exact"/>
        <w:rPr>
          <w:sz w:val="20"/>
          <w:szCs w:val="20"/>
          <w:color w:val="auto"/>
        </w:rPr>
      </w:pPr>
    </w:p>
    <w:p>
      <w:pPr>
        <w:ind w:left="380"/>
        <w:spacing w:after="0" w:line="219" w:lineRule="exact"/>
        <w:rPr>
          <w:sz w:val="20"/>
          <w:szCs w:val="20"/>
          <w:color w:val="auto"/>
        </w:rPr>
      </w:pPr>
      <w:r>
        <w:rPr>
          <w:rFonts w:ascii="宋体" w:cs="宋体" w:eastAsia="宋体" w:hAnsi="宋体"/>
          <w:sz w:val="18"/>
          <w:szCs w:val="18"/>
          <w:color w:val="auto"/>
        </w:rPr>
        <w:t>二、投资估算：项目总投资</w:t>
      </w:r>
      <w:r>
        <w:rPr>
          <w:rFonts w:ascii="Times New Roman" w:cs="Times New Roman" w:eastAsia="Times New Roman" w:hAnsi="Times New Roman"/>
          <w:sz w:val="18"/>
          <w:szCs w:val="18"/>
          <w:color w:val="auto"/>
        </w:rPr>
        <w:t xml:space="preserve"> 3.2 </w:t>
      </w:r>
      <w:r>
        <w:rPr>
          <w:rFonts w:ascii="宋体" w:cs="宋体" w:eastAsia="宋体" w:hAnsi="宋体"/>
          <w:sz w:val="18"/>
          <w:szCs w:val="18"/>
          <w:color w:val="auto"/>
        </w:rPr>
        <w:t>亿元，拟引资额</w:t>
      </w:r>
      <w:r>
        <w:rPr>
          <w:rFonts w:ascii="Times New Roman" w:cs="Times New Roman" w:eastAsia="Times New Roman" w:hAnsi="Times New Roman"/>
          <w:sz w:val="18"/>
          <w:szCs w:val="18"/>
          <w:color w:val="auto"/>
        </w:rPr>
        <w:t xml:space="preserve"> 3.2 </w:t>
      </w:r>
      <w:r>
        <w:rPr>
          <w:rFonts w:ascii="宋体" w:cs="宋体" w:eastAsia="宋体" w:hAnsi="宋体"/>
          <w:sz w:val="18"/>
          <w:szCs w:val="18"/>
          <w:color w:val="auto"/>
        </w:rPr>
        <w:t>亿元。</w:t>
      </w:r>
    </w:p>
    <w:p>
      <w:pPr>
        <w:spacing w:after="0" w:line="374" w:lineRule="exact"/>
        <w:rPr>
          <w:sz w:val="20"/>
          <w:szCs w:val="20"/>
          <w:color w:val="auto"/>
        </w:rPr>
      </w:pPr>
    </w:p>
    <w:p>
      <w:pPr>
        <w:ind w:left="420"/>
        <w:spacing w:after="0" w:line="232" w:lineRule="exact"/>
        <w:rPr>
          <w:sz w:val="20"/>
          <w:szCs w:val="20"/>
          <w:color w:val="auto"/>
        </w:rPr>
      </w:pPr>
      <w:r>
        <w:rPr>
          <w:rFonts w:ascii="宋体" w:cs="宋体" w:eastAsia="宋体" w:hAnsi="宋体"/>
          <w:sz w:val="19"/>
          <w:szCs w:val="19"/>
          <w:color w:val="auto"/>
        </w:rPr>
        <w:t>三、经济效益预测：项目建成后投资回报率约为</w:t>
      </w:r>
      <w:r>
        <w:rPr>
          <w:rFonts w:ascii="Times New Roman" w:cs="Times New Roman" w:eastAsia="Times New Roman" w:hAnsi="Times New Roman"/>
          <w:sz w:val="19"/>
          <w:szCs w:val="19"/>
          <w:color w:val="auto"/>
        </w:rPr>
        <w:t xml:space="preserve"> 18%</w:t>
      </w:r>
      <w:r>
        <w:rPr>
          <w:rFonts w:ascii="宋体" w:cs="宋体" w:eastAsia="宋体" w:hAnsi="宋体"/>
          <w:sz w:val="19"/>
          <w:szCs w:val="19"/>
          <w:color w:val="auto"/>
        </w:rPr>
        <w:t>。</w:t>
      </w:r>
    </w:p>
    <w:p>
      <w:pPr>
        <w:spacing w:after="0" w:line="373"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四、项目进展情况：完成项目建议书。</w:t>
      </w:r>
    </w:p>
    <w:p>
      <w:pPr>
        <w:spacing w:after="0" w:line="362"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五、合作方式：独资、合资、合作。</w:t>
      </w:r>
    </w:p>
    <w:p>
      <w:pPr>
        <w:spacing w:after="0" w:line="200" w:lineRule="exact"/>
        <w:rPr>
          <w:sz w:val="20"/>
          <w:szCs w:val="20"/>
          <w:color w:val="auto"/>
        </w:rPr>
      </w:pPr>
    </w:p>
    <w:p>
      <w:pPr>
        <w:spacing w:after="0" w:line="200" w:lineRule="exact"/>
        <w:rPr>
          <w:sz w:val="20"/>
          <w:szCs w:val="20"/>
          <w:color w:val="auto"/>
        </w:rPr>
      </w:pPr>
    </w:p>
    <w:p>
      <w:pPr>
        <w:spacing w:after="0" w:line="277" w:lineRule="exact"/>
        <w:rPr>
          <w:sz w:val="20"/>
          <w:szCs w:val="20"/>
          <w:color w:val="auto"/>
        </w:rPr>
      </w:pPr>
    </w:p>
    <w:p>
      <w:pPr>
        <w:ind w:left="420" w:right="1620"/>
        <w:spacing w:after="0" w:line="255" w:lineRule="exact"/>
        <w:rPr>
          <w:sz w:val="20"/>
          <w:szCs w:val="20"/>
          <w:color w:val="auto"/>
        </w:rPr>
      </w:pPr>
      <w:r>
        <w:rPr>
          <w:rFonts w:ascii="宋体" w:cs="宋体" w:eastAsia="宋体" w:hAnsi="宋体"/>
          <w:sz w:val="20"/>
          <w:szCs w:val="20"/>
          <w:color w:val="auto"/>
        </w:rPr>
        <w:t>联系单位：成县林业局、成县招商局联 系 人：赵建兵</w:t>
      </w:r>
    </w:p>
    <w:p>
      <w:pPr>
        <w:spacing w:after="0" w:line="57"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13830951556</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0939-3230586</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gscxzs@163.com</w:t>
      </w:r>
    </w:p>
    <w:p>
      <w:pPr>
        <w:sectPr>
          <w:pgSz w:w="6800" w:h="10488" w:orient="portrait"/>
          <w:cols w:equalWidth="0" w:num="1">
            <w:col w:w="5220"/>
          </w:cols>
          <w:pgMar w:left="840" w:top="529" w:right="743" w:bottom="0" w:gutter="0" w:footer="0" w:header="0"/>
        </w:sectPr>
      </w:pPr>
    </w:p>
    <w:p>
      <w:pPr>
        <w:spacing w:after="0" w:line="200" w:lineRule="exact"/>
        <w:rPr>
          <w:sz w:val="20"/>
          <w:szCs w:val="20"/>
          <w:color w:val="auto"/>
        </w:rPr>
      </w:pPr>
    </w:p>
    <w:p>
      <w:pPr>
        <w:spacing w:after="0" w:line="218" w:lineRule="exact"/>
        <w:rPr>
          <w:sz w:val="20"/>
          <w:szCs w:val="20"/>
          <w:color w:val="auto"/>
        </w:rPr>
      </w:pPr>
    </w:p>
    <w:p>
      <w:pPr>
        <w:jc w:val="center"/>
        <w:ind w:right="-279"/>
        <w:spacing w:after="0" w:line="206" w:lineRule="exact"/>
        <w:rPr>
          <w:sz w:val="20"/>
          <w:szCs w:val="20"/>
          <w:color w:val="auto"/>
        </w:rPr>
      </w:pPr>
      <w:r>
        <w:rPr>
          <w:rFonts w:ascii="宋体" w:cs="宋体" w:eastAsia="宋体" w:hAnsi="宋体"/>
          <w:sz w:val="18"/>
          <w:szCs w:val="18"/>
          <w:color w:val="auto"/>
        </w:rPr>
        <w:t>35</w:t>
      </w:r>
    </w:p>
    <w:p>
      <w:pPr>
        <w:sectPr>
          <w:pgSz w:w="6800" w:h="10488" w:orient="portrait"/>
          <w:cols w:equalWidth="0" w:num="1">
            <w:col w:w="5220"/>
          </w:cols>
          <w:pgMar w:left="840" w:top="529" w:right="743" w:bottom="0" w:gutter="0" w:footer="0" w:header="0"/>
          <w:type w:val="continuous"/>
        </w:sectPr>
      </w:pPr>
    </w:p>
    <w:bookmarkStart w:id="51" w:name="page52"/>
    <w:bookmarkEnd w:id="51"/>
    <w:p>
      <w:pPr>
        <w:jc w:val="center"/>
        <w:ind w:right="100"/>
        <w:spacing w:after="0" w:line="206" w:lineRule="exact"/>
        <w:rPr>
          <w:sz w:val="20"/>
          <w:szCs w:val="20"/>
          <w:color w:val="auto"/>
        </w:rPr>
      </w:pPr>
      <w:r>
        <w:rPr>
          <w:rFonts w:ascii="宋体" w:cs="宋体" w:eastAsia="宋体" w:hAnsi="宋体"/>
          <w:sz w:val="18"/>
          <w:szCs w:val="18"/>
          <w:color w:val="auto"/>
        </w:rPr>
        <w:t>循环农业及农产品深加工项目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52" w:lineRule="exact"/>
        <w:rPr>
          <w:sz w:val="20"/>
          <w:szCs w:val="20"/>
          <w:color w:val="auto"/>
        </w:rPr>
      </w:pPr>
    </w:p>
    <w:p>
      <w:pPr>
        <w:jc w:val="center"/>
        <w:ind w:right="100"/>
        <w:spacing w:after="0" w:line="316" w:lineRule="exact"/>
        <w:rPr>
          <w:sz w:val="20"/>
          <w:szCs w:val="20"/>
          <w:color w:val="auto"/>
        </w:rPr>
      </w:pPr>
      <w:r>
        <w:rPr>
          <w:rFonts w:ascii="宋体" w:cs="宋体" w:eastAsia="宋体" w:hAnsi="宋体"/>
          <w:sz w:val="26"/>
          <w:szCs w:val="26"/>
          <w:color w:val="auto"/>
        </w:rPr>
        <w:t>临夏州东乡县河滩</w:t>
      </w:r>
      <w:r>
        <w:rPr>
          <w:rFonts w:ascii="Arial" w:cs="Arial" w:eastAsia="Arial" w:hAnsi="Arial"/>
          <w:sz w:val="26"/>
          <w:szCs w:val="26"/>
          <w:color w:val="auto"/>
        </w:rPr>
        <w:t>“</w:t>
      </w:r>
      <w:r>
        <w:rPr>
          <w:rFonts w:ascii="宋体" w:cs="宋体" w:eastAsia="宋体" w:hAnsi="宋体"/>
          <w:sz w:val="26"/>
          <w:szCs w:val="26"/>
          <w:color w:val="auto"/>
        </w:rPr>
        <w:t>大红袍</w:t>
      </w:r>
      <w:r>
        <w:rPr>
          <w:rFonts w:ascii="Arial" w:cs="Arial" w:eastAsia="Arial" w:hAnsi="Arial"/>
          <w:sz w:val="26"/>
          <w:szCs w:val="26"/>
          <w:color w:val="auto"/>
        </w:rPr>
        <w:t>”</w:t>
      </w:r>
      <w:r>
        <w:rPr>
          <w:rFonts w:ascii="宋体" w:cs="宋体" w:eastAsia="宋体" w:hAnsi="宋体"/>
          <w:sz w:val="26"/>
          <w:szCs w:val="26"/>
          <w:color w:val="auto"/>
        </w:rPr>
        <w:t>花椒</w:t>
      </w:r>
    </w:p>
    <w:p>
      <w:pPr>
        <w:spacing w:after="0" w:line="42" w:lineRule="exact"/>
        <w:rPr>
          <w:sz w:val="20"/>
          <w:szCs w:val="20"/>
          <w:color w:val="auto"/>
        </w:rPr>
      </w:pPr>
    </w:p>
    <w:p>
      <w:pPr>
        <w:jc w:val="center"/>
        <w:ind w:right="100"/>
        <w:spacing w:after="0" w:line="297" w:lineRule="exact"/>
        <w:rPr>
          <w:sz w:val="20"/>
          <w:szCs w:val="20"/>
          <w:color w:val="auto"/>
        </w:rPr>
      </w:pPr>
      <w:r>
        <w:rPr>
          <w:rFonts w:ascii="宋体" w:cs="宋体" w:eastAsia="宋体" w:hAnsi="宋体"/>
          <w:sz w:val="26"/>
          <w:szCs w:val="26"/>
          <w:color w:val="auto"/>
        </w:rPr>
        <w:t>系列开发项目</w:t>
      </w:r>
    </w:p>
    <w:p>
      <w:pPr>
        <w:spacing w:after="0" w:line="352" w:lineRule="exact"/>
        <w:rPr>
          <w:sz w:val="20"/>
          <w:szCs w:val="20"/>
          <w:color w:val="auto"/>
        </w:rPr>
      </w:pPr>
    </w:p>
    <w:p>
      <w:pPr>
        <w:ind w:firstLine="401"/>
        <w:spacing w:after="0" w:line="287" w:lineRule="exact"/>
        <w:rPr>
          <w:sz w:val="20"/>
          <w:szCs w:val="20"/>
          <w:color w:val="auto"/>
        </w:rPr>
      </w:pPr>
      <w:r>
        <w:rPr>
          <w:rFonts w:ascii="宋体" w:cs="宋体" w:eastAsia="宋体" w:hAnsi="宋体"/>
          <w:sz w:val="20"/>
          <w:szCs w:val="20"/>
          <w:color w:val="auto"/>
        </w:rPr>
        <w:t>一、项目概况：河滩</w:t>
      </w:r>
      <w:r>
        <w:rPr>
          <w:rFonts w:ascii="Arial" w:cs="Arial" w:eastAsia="Arial" w:hAnsi="Arial"/>
          <w:sz w:val="20"/>
          <w:szCs w:val="20"/>
          <w:color w:val="auto"/>
        </w:rPr>
        <w:t>“</w:t>
      </w:r>
      <w:r>
        <w:rPr>
          <w:rFonts w:ascii="宋体" w:cs="宋体" w:eastAsia="宋体" w:hAnsi="宋体"/>
          <w:sz w:val="20"/>
          <w:szCs w:val="20"/>
          <w:color w:val="auto"/>
        </w:rPr>
        <w:t>大红袍</w:t>
      </w:r>
      <w:r>
        <w:rPr>
          <w:rFonts w:ascii="Arial" w:cs="Arial" w:eastAsia="Arial" w:hAnsi="Arial"/>
          <w:sz w:val="20"/>
          <w:szCs w:val="20"/>
          <w:color w:val="auto"/>
        </w:rPr>
        <w:t>”</w:t>
      </w:r>
      <w:r>
        <w:rPr>
          <w:rFonts w:ascii="宋体" w:cs="宋体" w:eastAsia="宋体" w:hAnsi="宋体"/>
          <w:sz w:val="20"/>
          <w:szCs w:val="20"/>
          <w:color w:val="auto"/>
        </w:rPr>
        <w:t>花椒曾荣获全国优质农产品金奖，以河滩镇为主，全县花椒面积达</w:t>
      </w:r>
      <w:r>
        <w:rPr>
          <w:rFonts w:ascii="Times New Roman" w:cs="Times New Roman" w:eastAsia="Times New Roman" w:hAnsi="Times New Roman"/>
          <w:sz w:val="20"/>
          <w:szCs w:val="20"/>
          <w:color w:val="auto"/>
        </w:rPr>
        <w:t xml:space="preserve"> 6 </w:t>
      </w:r>
      <w:r>
        <w:rPr>
          <w:rFonts w:ascii="宋体" w:cs="宋体" w:eastAsia="宋体" w:hAnsi="宋体"/>
          <w:sz w:val="20"/>
          <w:szCs w:val="20"/>
          <w:color w:val="auto"/>
        </w:rPr>
        <w:t>万多亩，花椒产业已初具规模。为了做强做大这一特色产业，拟建设库区沿岸百里</w:t>
      </w:r>
      <w:r>
        <w:rPr>
          <w:rFonts w:ascii="Times New Roman" w:cs="Times New Roman" w:eastAsia="Times New Roman" w:hAnsi="Times New Roman"/>
          <w:sz w:val="20"/>
          <w:szCs w:val="20"/>
          <w:color w:val="auto"/>
        </w:rPr>
        <w:t xml:space="preserve"> 20 </w:t>
      </w:r>
      <w:r>
        <w:rPr>
          <w:rFonts w:ascii="宋体" w:cs="宋体" w:eastAsia="宋体" w:hAnsi="宋体"/>
          <w:sz w:val="20"/>
          <w:szCs w:val="20"/>
          <w:color w:val="auto"/>
        </w:rPr>
        <w:t>万亩花椒林带，年产花椒系列产品</w:t>
      </w:r>
      <w:r>
        <w:rPr>
          <w:rFonts w:ascii="Times New Roman" w:cs="Times New Roman" w:eastAsia="Times New Roman" w:hAnsi="Times New Roman"/>
          <w:sz w:val="20"/>
          <w:szCs w:val="20"/>
          <w:color w:val="auto"/>
        </w:rPr>
        <w:t xml:space="preserve"> 5000 </w:t>
      </w:r>
      <w:r>
        <w:rPr>
          <w:rFonts w:ascii="宋体" w:cs="宋体" w:eastAsia="宋体" w:hAnsi="宋体"/>
          <w:sz w:val="20"/>
          <w:szCs w:val="20"/>
          <w:color w:val="auto"/>
        </w:rPr>
        <w:t>吨，改造已有万亩优质椒园，打造集花椒种植、收购、加工、研发、销售为一体的综合性花椒产业园。</w:t>
      </w:r>
    </w:p>
    <w:p>
      <w:pPr>
        <w:spacing w:after="0" w:line="341" w:lineRule="exact"/>
        <w:rPr>
          <w:sz w:val="20"/>
          <w:szCs w:val="20"/>
          <w:color w:val="auto"/>
        </w:rPr>
      </w:pPr>
    </w:p>
    <w:p>
      <w:pPr>
        <w:ind w:right="100" w:firstLine="401"/>
        <w:spacing w:after="0" w:line="276" w:lineRule="exact"/>
        <w:rPr>
          <w:sz w:val="20"/>
          <w:szCs w:val="20"/>
          <w:color w:val="auto"/>
        </w:rPr>
      </w:pPr>
      <w:r>
        <w:rPr>
          <w:rFonts w:ascii="宋体" w:cs="宋体" w:eastAsia="宋体" w:hAnsi="宋体"/>
          <w:sz w:val="20"/>
          <w:szCs w:val="20"/>
          <w:color w:val="auto"/>
        </w:rPr>
        <w:t>二、投资估算：项目总投资</w:t>
      </w:r>
      <w:r>
        <w:rPr>
          <w:rFonts w:ascii="Times New Roman" w:cs="Times New Roman" w:eastAsia="Times New Roman" w:hAnsi="Times New Roman"/>
          <w:sz w:val="20"/>
          <w:szCs w:val="20"/>
          <w:color w:val="auto"/>
        </w:rPr>
        <w:t xml:space="preserve"> 2000 </w:t>
      </w:r>
      <w:r>
        <w:rPr>
          <w:rFonts w:ascii="宋体" w:cs="宋体" w:eastAsia="宋体" w:hAnsi="宋体"/>
          <w:sz w:val="20"/>
          <w:szCs w:val="20"/>
          <w:color w:val="auto"/>
        </w:rPr>
        <w:t>万元，拟引资金</w:t>
      </w:r>
      <w:r>
        <w:rPr>
          <w:rFonts w:ascii="Times New Roman" w:cs="Times New Roman" w:eastAsia="Times New Roman" w:hAnsi="Times New Roman"/>
          <w:sz w:val="20"/>
          <w:szCs w:val="20"/>
          <w:color w:val="auto"/>
        </w:rPr>
        <w:t xml:space="preserve"> 2000 </w:t>
      </w:r>
      <w:r>
        <w:rPr>
          <w:rFonts w:ascii="宋体" w:cs="宋体" w:eastAsia="宋体" w:hAnsi="宋体"/>
          <w:sz w:val="20"/>
          <w:szCs w:val="20"/>
          <w:color w:val="auto"/>
        </w:rPr>
        <w:t>万元。</w:t>
      </w:r>
    </w:p>
    <w:p>
      <w:pPr>
        <w:spacing w:after="0" w:line="348" w:lineRule="exact"/>
        <w:rPr>
          <w:sz w:val="20"/>
          <w:szCs w:val="20"/>
          <w:color w:val="auto"/>
        </w:rPr>
      </w:pPr>
    </w:p>
    <w:p>
      <w:pPr>
        <w:ind w:left="420"/>
        <w:spacing w:after="0" w:line="217" w:lineRule="exact"/>
        <w:rPr>
          <w:sz w:val="20"/>
          <w:szCs w:val="20"/>
          <w:color w:val="auto"/>
        </w:rPr>
      </w:pPr>
      <w:r>
        <w:rPr>
          <w:rFonts w:ascii="宋体" w:cs="宋体" w:eastAsia="宋体" w:hAnsi="宋体"/>
          <w:sz w:val="19"/>
          <w:szCs w:val="19"/>
          <w:color w:val="auto"/>
        </w:rPr>
        <w:t>三、经济效益预测：项目建成后，预计年可实现销售收</w:t>
      </w:r>
    </w:p>
    <w:p>
      <w:pPr>
        <w:spacing w:after="0" w:line="67" w:lineRule="exact"/>
        <w:rPr>
          <w:sz w:val="20"/>
          <w:szCs w:val="20"/>
          <w:color w:val="auto"/>
        </w:rPr>
      </w:pPr>
    </w:p>
    <w:p>
      <w:pPr>
        <w:ind w:left="260" w:hanging="250"/>
        <w:spacing w:after="0" w:line="244" w:lineRule="exact"/>
        <w:tabs>
          <w:tab w:leader="none" w:pos="260" w:val="left"/>
        </w:tabs>
        <w:numPr>
          <w:ilvl w:val="0"/>
          <w:numId w:val="63"/>
        </w:numPr>
        <w:rPr>
          <w:rFonts w:ascii="宋体" w:cs="宋体" w:eastAsia="宋体" w:hAnsi="宋体"/>
          <w:sz w:val="20"/>
          <w:szCs w:val="20"/>
          <w:color w:val="auto"/>
        </w:rPr>
      </w:pPr>
      <w:r>
        <w:rPr>
          <w:rFonts w:ascii="Times New Roman" w:cs="Times New Roman" w:eastAsia="Times New Roman" w:hAnsi="Times New Roman"/>
          <w:sz w:val="20"/>
          <w:szCs w:val="20"/>
          <w:color w:val="auto"/>
        </w:rPr>
        <w:t xml:space="preserve">2200 </w:t>
      </w:r>
      <w:r>
        <w:rPr>
          <w:rFonts w:ascii="宋体" w:cs="宋体" w:eastAsia="宋体" w:hAnsi="宋体"/>
          <w:sz w:val="20"/>
          <w:szCs w:val="20"/>
          <w:color w:val="auto"/>
        </w:rPr>
        <w:t>万元，实现利税</w:t>
      </w:r>
      <w:r>
        <w:rPr>
          <w:rFonts w:ascii="Times New Roman" w:cs="Times New Roman" w:eastAsia="Times New Roman" w:hAnsi="Times New Roman"/>
          <w:sz w:val="20"/>
          <w:szCs w:val="20"/>
          <w:color w:val="auto"/>
        </w:rPr>
        <w:t xml:space="preserve"> 200 </w:t>
      </w:r>
      <w:r>
        <w:rPr>
          <w:rFonts w:ascii="宋体" w:cs="宋体" w:eastAsia="宋体" w:hAnsi="宋体"/>
          <w:sz w:val="20"/>
          <w:szCs w:val="20"/>
          <w:color w:val="auto"/>
        </w:rPr>
        <w:t>万元。</w:t>
      </w:r>
    </w:p>
    <w:p>
      <w:pPr>
        <w:spacing w:after="0" w:line="360" w:lineRule="exact"/>
        <w:rPr>
          <w:rFonts w:ascii="宋体" w:cs="宋体" w:eastAsia="宋体" w:hAnsi="宋体"/>
          <w:sz w:val="20"/>
          <w:szCs w:val="20"/>
          <w:color w:val="auto"/>
        </w:rPr>
      </w:pPr>
    </w:p>
    <w:p>
      <w:pPr>
        <w:ind w:left="420"/>
        <w:spacing w:after="0" w:line="229" w:lineRule="exact"/>
        <w:rPr>
          <w:rFonts w:ascii="宋体" w:cs="宋体" w:eastAsia="宋体" w:hAnsi="宋体"/>
          <w:sz w:val="20"/>
          <w:szCs w:val="20"/>
          <w:color w:val="auto"/>
        </w:rPr>
      </w:pPr>
      <w:r>
        <w:rPr>
          <w:rFonts w:ascii="宋体" w:cs="宋体" w:eastAsia="宋体" w:hAnsi="宋体"/>
          <w:sz w:val="20"/>
          <w:szCs w:val="20"/>
          <w:color w:val="auto"/>
        </w:rPr>
        <w:t>四、项目进展情况：已完成项目建议书。</w:t>
      </w:r>
    </w:p>
    <w:p>
      <w:pPr>
        <w:spacing w:after="0" w:line="362" w:lineRule="exact"/>
        <w:rPr>
          <w:rFonts w:ascii="宋体" w:cs="宋体" w:eastAsia="宋体" w:hAnsi="宋体"/>
          <w:sz w:val="20"/>
          <w:szCs w:val="20"/>
          <w:color w:val="auto"/>
        </w:rPr>
      </w:pPr>
    </w:p>
    <w:p>
      <w:pPr>
        <w:ind w:left="420"/>
        <w:spacing w:after="0" w:line="229" w:lineRule="exact"/>
        <w:rPr>
          <w:rFonts w:ascii="宋体" w:cs="宋体" w:eastAsia="宋体" w:hAnsi="宋体"/>
          <w:sz w:val="20"/>
          <w:szCs w:val="20"/>
          <w:color w:val="auto"/>
        </w:rPr>
      </w:pPr>
      <w:r>
        <w:rPr>
          <w:rFonts w:ascii="宋体" w:cs="宋体" w:eastAsia="宋体" w:hAnsi="宋体"/>
          <w:sz w:val="20"/>
          <w:szCs w:val="20"/>
          <w:color w:val="auto"/>
        </w:rPr>
        <w:t>五、合作方式：独资。</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3"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联系单位：东乡县招商局</w:t>
      </w:r>
    </w:p>
    <w:p>
      <w:pPr>
        <w:spacing w:after="0" w:line="67"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 系 人：韩登高</w:t>
      </w:r>
    </w:p>
    <w:p>
      <w:pPr>
        <w:spacing w:after="0" w:line="55"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13884042066</w:t>
      </w:r>
    </w:p>
    <w:p>
      <w:pPr>
        <w:sectPr>
          <w:pgSz w:w="6800" w:h="10488" w:orient="portrait"/>
          <w:cols w:equalWidth="0" w:num="1">
            <w:col w:w="5220"/>
          </w:cols>
          <w:pgMar w:left="840" w:top="529" w:right="743" w:bottom="0" w:gutter="0" w:footer="0" w:header="0"/>
        </w:sectPr>
      </w:pPr>
    </w:p>
    <w:p>
      <w:pPr>
        <w:spacing w:after="0" w:line="288" w:lineRule="exact"/>
        <w:rPr>
          <w:sz w:val="20"/>
          <w:szCs w:val="20"/>
          <w:color w:val="auto"/>
        </w:rPr>
      </w:pPr>
    </w:p>
    <w:p>
      <w:pPr>
        <w:jc w:val="center"/>
        <w:ind w:right="-279"/>
        <w:spacing w:after="0" w:line="206" w:lineRule="exact"/>
        <w:rPr>
          <w:sz w:val="20"/>
          <w:szCs w:val="20"/>
          <w:color w:val="auto"/>
        </w:rPr>
      </w:pPr>
      <w:r>
        <w:rPr>
          <w:rFonts w:ascii="宋体" w:cs="宋体" w:eastAsia="宋体" w:hAnsi="宋体"/>
          <w:sz w:val="18"/>
          <w:szCs w:val="18"/>
          <w:color w:val="auto"/>
        </w:rPr>
        <w:t>36</w:t>
      </w:r>
    </w:p>
    <w:p>
      <w:pPr>
        <w:sectPr>
          <w:pgSz w:w="6800" w:h="10488" w:orient="portrait"/>
          <w:cols w:equalWidth="0" w:num="1">
            <w:col w:w="5220"/>
          </w:cols>
          <w:pgMar w:left="840" w:top="529" w:right="743" w:bottom="0" w:gutter="0" w:footer="0" w:header="0"/>
          <w:type w:val="continuous"/>
        </w:sectPr>
      </w:pPr>
    </w:p>
    <w:bookmarkStart w:id="52" w:name="page53"/>
    <w:bookmarkEnd w:id="52"/>
    <w:p>
      <w:pPr>
        <w:jc w:val="center"/>
        <w:ind w:right="100"/>
        <w:spacing w:after="0" w:line="206" w:lineRule="exact"/>
        <w:rPr>
          <w:sz w:val="20"/>
          <w:szCs w:val="20"/>
          <w:color w:val="auto"/>
        </w:rPr>
      </w:pPr>
      <w:r>
        <w:rPr>
          <w:rFonts w:ascii="宋体" w:cs="宋体" w:eastAsia="宋体" w:hAnsi="宋体"/>
          <w:sz w:val="18"/>
          <w:szCs w:val="18"/>
          <w:color w:val="auto"/>
        </w:rPr>
        <w:t>循环农业及农产品深加工项目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3" w:lineRule="exact"/>
        <w:rPr>
          <w:sz w:val="20"/>
          <w:szCs w:val="20"/>
          <w:color w:val="auto"/>
        </w:rPr>
      </w:pPr>
    </w:p>
    <w:p>
      <w:pPr>
        <w:ind w:left="620"/>
        <w:spacing w:after="0" w:line="297" w:lineRule="exact"/>
        <w:rPr>
          <w:sz w:val="20"/>
          <w:szCs w:val="20"/>
          <w:color w:val="auto"/>
        </w:rPr>
      </w:pPr>
      <w:r>
        <w:rPr>
          <w:rFonts w:ascii="宋体" w:cs="宋体" w:eastAsia="宋体" w:hAnsi="宋体"/>
          <w:sz w:val="26"/>
          <w:szCs w:val="26"/>
          <w:color w:val="auto"/>
        </w:rPr>
        <w:t>甘南州迭部县芫根深加工建设项目</w:t>
      </w:r>
    </w:p>
    <w:p>
      <w:pPr>
        <w:spacing w:after="0" w:line="340" w:lineRule="exact"/>
        <w:rPr>
          <w:sz w:val="20"/>
          <w:szCs w:val="20"/>
          <w:color w:val="auto"/>
        </w:rPr>
      </w:pPr>
    </w:p>
    <w:p>
      <w:pPr>
        <w:jc w:val="both"/>
        <w:ind w:right="20" w:firstLine="401"/>
        <w:spacing w:after="0" w:line="283" w:lineRule="exact"/>
        <w:rPr>
          <w:sz w:val="20"/>
          <w:szCs w:val="20"/>
          <w:color w:val="auto"/>
        </w:rPr>
      </w:pPr>
      <w:r>
        <w:rPr>
          <w:rFonts w:ascii="宋体" w:cs="宋体" w:eastAsia="宋体" w:hAnsi="宋体"/>
          <w:sz w:val="19"/>
          <w:szCs w:val="19"/>
          <w:color w:val="auto"/>
        </w:rPr>
        <w:t>一、项目简介：迭部县芫根建设项目是一个</w:t>
      </w:r>
      <w:r>
        <w:rPr>
          <w:rFonts w:ascii="Arial" w:cs="Arial" w:eastAsia="Arial" w:hAnsi="Arial"/>
          <w:sz w:val="19"/>
          <w:szCs w:val="19"/>
          <w:color w:val="auto"/>
        </w:rPr>
        <w:t>“</w:t>
      </w:r>
      <w:r>
        <w:rPr>
          <w:rFonts w:ascii="宋体" w:cs="宋体" w:eastAsia="宋体" w:hAnsi="宋体"/>
          <w:sz w:val="19"/>
          <w:szCs w:val="19"/>
          <w:color w:val="auto"/>
        </w:rPr>
        <w:t>政策引导、扶持企业、带动农户</w:t>
      </w:r>
      <w:r>
        <w:rPr>
          <w:rFonts w:ascii="Arial" w:cs="Arial" w:eastAsia="Arial" w:hAnsi="Arial"/>
          <w:sz w:val="19"/>
          <w:szCs w:val="19"/>
          <w:color w:val="auto"/>
        </w:rPr>
        <w:t>”</w:t>
      </w:r>
      <w:r>
        <w:rPr>
          <w:rFonts w:ascii="宋体" w:cs="宋体" w:eastAsia="宋体" w:hAnsi="宋体"/>
          <w:sz w:val="19"/>
          <w:szCs w:val="19"/>
          <w:color w:val="auto"/>
        </w:rPr>
        <w:t>特色资源产业项目。芫根是一种药食两用植物，味甘性温，具有清热解毒、滋补增氧、明目利湿、开胃消食、解醉醒酒、减肥等作用，并具备抗缺氧、抗疲劳、降血脂、开胃消食、清热解毒以及缓解水土不服等症状的功效。目前，迭部县已经种植</w:t>
      </w:r>
      <w:r>
        <w:rPr>
          <w:rFonts w:ascii="Times New Roman" w:cs="Times New Roman" w:eastAsia="Times New Roman" w:hAnsi="Times New Roman"/>
          <w:sz w:val="19"/>
          <w:szCs w:val="19"/>
          <w:color w:val="auto"/>
        </w:rPr>
        <w:t xml:space="preserve"> 1 </w:t>
      </w:r>
      <w:r>
        <w:rPr>
          <w:rFonts w:ascii="宋体" w:cs="宋体" w:eastAsia="宋体" w:hAnsi="宋体"/>
          <w:sz w:val="19"/>
          <w:szCs w:val="19"/>
          <w:color w:val="auto"/>
        </w:rPr>
        <w:t>万多亩芫根，每亩可产肉质根块</w:t>
      </w:r>
      <w:r>
        <w:rPr>
          <w:rFonts w:ascii="Times New Roman" w:cs="Times New Roman" w:eastAsia="Times New Roman" w:hAnsi="Times New Roman"/>
          <w:sz w:val="19"/>
          <w:szCs w:val="19"/>
          <w:color w:val="auto"/>
        </w:rPr>
        <w:t xml:space="preserve"> 2500</w:t>
      </w:r>
    </w:p>
    <w:p>
      <w:pPr>
        <w:spacing w:after="0" w:line="33" w:lineRule="exact"/>
        <w:rPr>
          <w:sz w:val="20"/>
          <w:szCs w:val="20"/>
          <w:color w:val="auto"/>
        </w:rPr>
      </w:pPr>
    </w:p>
    <w:p>
      <w:pPr>
        <w:jc w:val="both"/>
        <w:spacing w:after="0" w:line="278" w:lineRule="exact"/>
        <w:rPr>
          <w:sz w:val="20"/>
          <w:szCs w:val="20"/>
          <w:color w:val="auto"/>
        </w:rPr>
      </w:pPr>
      <w:r>
        <w:rPr>
          <w:rFonts w:ascii="Arial" w:cs="Arial" w:eastAsia="Arial" w:hAnsi="Arial"/>
          <w:sz w:val="20"/>
          <w:szCs w:val="20"/>
          <w:color w:val="auto"/>
        </w:rPr>
        <w:t>—</w:t>
      </w:r>
      <w:r>
        <w:rPr>
          <w:rFonts w:ascii="Times New Roman" w:cs="Times New Roman" w:eastAsia="Times New Roman" w:hAnsi="Times New Roman"/>
          <w:sz w:val="20"/>
          <w:szCs w:val="20"/>
          <w:color w:val="auto"/>
        </w:rPr>
        <w:t>5000kg</w:t>
      </w:r>
      <w:r>
        <w:rPr>
          <w:rFonts w:ascii="宋体" w:cs="宋体" w:eastAsia="宋体" w:hAnsi="宋体"/>
          <w:sz w:val="20"/>
          <w:szCs w:val="20"/>
          <w:color w:val="auto"/>
        </w:rPr>
        <w:t>，鲜叶</w:t>
      </w:r>
      <w:r>
        <w:rPr>
          <w:rFonts w:ascii="Arial" w:cs="Arial" w:eastAsia="Arial" w:hAnsi="Arial"/>
          <w:sz w:val="20"/>
          <w:szCs w:val="20"/>
          <w:color w:val="auto"/>
        </w:rPr>
        <w:t xml:space="preserve"> </w:t>
      </w:r>
      <w:r>
        <w:rPr>
          <w:rFonts w:ascii="Times New Roman" w:cs="Times New Roman" w:eastAsia="Times New Roman" w:hAnsi="Times New Roman"/>
          <w:sz w:val="20"/>
          <w:szCs w:val="20"/>
          <w:color w:val="auto"/>
        </w:rPr>
        <w:t>1500</w:t>
      </w:r>
      <w:r>
        <w:rPr>
          <w:rFonts w:ascii="Arial" w:cs="Arial" w:eastAsia="Arial" w:hAnsi="Arial"/>
          <w:sz w:val="20"/>
          <w:szCs w:val="20"/>
          <w:color w:val="auto"/>
        </w:rPr>
        <w:t>—</w:t>
      </w:r>
      <w:r>
        <w:rPr>
          <w:rFonts w:ascii="Times New Roman" w:cs="Times New Roman" w:eastAsia="Times New Roman" w:hAnsi="Times New Roman"/>
          <w:sz w:val="20"/>
          <w:szCs w:val="20"/>
          <w:color w:val="auto"/>
        </w:rPr>
        <w:t>3000kg</w:t>
      </w:r>
      <w:r>
        <w:rPr>
          <w:rFonts w:ascii="宋体" w:cs="宋体" w:eastAsia="宋体" w:hAnsi="宋体"/>
          <w:sz w:val="20"/>
          <w:szCs w:val="20"/>
          <w:color w:val="auto"/>
        </w:rPr>
        <w:t>。芫根的茎叶可加工做袋装泡茶，块茎可以做成脆片、饮料、芫根粉、榨菜等。芫根富含多种维生素和微量元素，是无污染、纯天然的绿色食品。</w:t>
      </w:r>
    </w:p>
    <w:p>
      <w:pPr>
        <w:spacing w:after="0" w:line="326"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二、投资估算：项目总投资</w:t>
      </w:r>
      <w:r>
        <w:rPr>
          <w:rFonts w:ascii="Times New Roman" w:cs="Times New Roman" w:eastAsia="Times New Roman" w:hAnsi="Times New Roman"/>
          <w:sz w:val="20"/>
          <w:szCs w:val="20"/>
          <w:color w:val="auto"/>
        </w:rPr>
        <w:t xml:space="preserve"> 7000 </w:t>
      </w:r>
      <w:r>
        <w:rPr>
          <w:rFonts w:ascii="宋体" w:cs="宋体" w:eastAsia="宋体" w:hAnsi="宋体"/>
          <w:sz w:val="20"/>
          <w:szCs w:val="20"/>
          <w:color w:val="auto"/>
        </w:rPr>
        <w:t>万元。</w:t>
      </w:r>
    </w:p>
    <w:p>
      <w:pPr>
        <w:spacing w:after="0" w:line="338" w:lineRule="exact"/>
        <w:rPr>
          <w:sz w:val="20"/>
          <w:szCs w:val="20"/>
          <w:color w:val="auto"/>
        </w:rPr>
      </w:pPr>
    </w:p>
    <w:p>
      <w:pPr>
        <w:ind w:right="100" w:firstLine="401"/>
        <w:spacing w:after="0" w:line="273" w:lineRule="exact"/>
        <w:rPr>
          <w:sz w:val="20"/>
          <w:szCs w:val="20"/>
          <w:color w:val="auto"/>
        </w:rPr>
      </w:pPr>
      <w:r>
        <w:rPr>
          <w:rFonts w:ascii="宋体" w:cs="宋体" w:eastAsia="宋体" w:hAnsi="宋体"/>
          <w:sz w:val="20"/>
          <w:szCs w:val="20"/>
          <w:color w:val="auto"/>
        </w:rPr>
        <w:t>三、经济效益分析：年实现利税</w:t>
      </w:r>
      <w:r>
        <w:rPr>
          <w:rFonts w:ascii="Times New Roman" w:cs="Times New Roman" w:eastAsia="Times New Roman" w:hAnsi="Times New Roman"/>
          <w:sz w:val="20"/>
          <w:szCs w:val="20"/>
          <w:color w:val="auto"/>
        </w:rPr>
        <w:t xml:space="preserve"> 1800 </w:t>
      </w:r>
      <w:r>
        <w:rPr>
          <w:rFonts w:ascii="宋体" w:cs="宋体" w:eastAsia="宋体" w:hAnsi="宋体"/>
          <w:sz w:val="20"/>
          <w:szCs w:val="20"/>
          <w:color w:val="auto"/>
        </w:rPr>
        <w:t>万元，</w:t>
      </w:r>
      <w:r>
        <w:rPr>
          <w:rFonts w:ascii="Times New Roman" w:cs="Times New Roman" w:eastAsia="Times New Roman" w:hAnsi="Times New Roman"/>
          <w:sz w:val="20"/>
          <w:szCs w:val="20"/>
          <w:color w:val="auto"/>
        </w:rPr>
        <w:t xml:space="preserve">4 </w:t>
      </w:r>
      <w:r>
        <w:rPr>
          <w:rFonts w:ascii="宋体" w:cs="宋体" w:eastAsia="宋体" w:hAnsi="宋体"/>
          <w:sz w:val="20"/>
          <w:szCs w:val="20"/>
          <w:color w:val="auto"/>
        </w:rPr>
        <w:t>年收回成本。</w:t>
      </w:r>
    </w:p>
    <w:p>
      <w:pPr>
        <w:spacing w:after="0" w:line="336"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四、项目进展情况：正在编制可研。</w:t>
      </w:r>
    </w:p>
    <w:p>
      <w:pPr>
        <w:spacing w:after="0" w:line="353"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五、合作方式：合资。</w:t>
      </w:r>
    </w:p>
    <w:p>
      <w:pPr>
        <w:spacing w:after="0" w:line="355"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联系单位：迭部县投资与合作交流局</w:t>
      </w:r>
    </w:p>
    <w:p>
      <w:pPr>
        <w:spacing w:after="0" w:line="62" w:lineRule="exact"/>
        <w:rPr>
          <w:sz w:val="20"/>
          <w:szCs w:val="20"/>
          <w:color w:val="auto"/>
        </w:rPr>
      </w:pPr>
    </w:p>
    <w:p>
      <w:pPr>
        <w:ind w:left="1400"/>
        <w:spacing w:after="0" w:line="229" w:lineRule="exact"/>
        <w:rPr>
          <w:sz w:val="20"/>
          <w:szCs w:val="20"/>
          <w:color w:val="auto"/>
        </w:rPr>
      </w:pPr>
      <w:r>
        <w:rPr>
          <w:rFonts w:ascii="宋体" w:cs="宋体" w:eastAsia="宋体" w:hAnsi="宋体"/>
          <w:sz w:val="20"/>
          <w:szCs w:val="20"/>
          <w:color w:val="auto"/>
        </w:rPr>
        <w:t>迭部县农牧林业局</w:t>
      </w:r>
    </w:p>
    <w:p>
      <w:pPr>
        <w:spacing w:after="0" w:line="62" w:lineRule="exact"/>
        <w:rPr>
          <w:sz w:val="20"/>
          <w:szCs w:val="20"/>
          <w:color w:val="auto"/>
        </w:rPr>
      </w:pPr>
    </w:p>
    <w:p>
      <w:pPr>
        <w:ind w:left="420"/>
        <w:spacing w:after="0" w:line="229" w:lineRule="exact"/>
        <w:tabs>
          <w:tab w:leader="none" w:pos="2200" w:val="left"/>
        </w:tabs>
        <w:rPr>
          <w:sz w:val="20"/>
          <w:szCs w:val="20"/>
          <w:color w:val="auto"/>
        </w:rPr>
      </w:pPr>
      <w:r>
        <w:rPr>
          <w:rFonts w:ascii="宋体" w:cs="宋体" w:eastAsia="宋体" w:hAnsi="宋体"/>
          <w:sz w:val="20"/>
          <w:szCs w:val="20"/>
          <w:color w:val="auto"/>
        </w:rPr>
        <w:t>联 系 人：杨永军</w:t>
      </w:r>
      <w:r>
        <w:rPr>
          <w:sz w:val="20"/>
          <w:szCs w:val="20"/>
          <w:color w:val="auto"/>
        </w:rPr>
        <w:tab/>
      </w:r>
      <w:r>
        <w:rPr>
          <w:rFonts w:ascii="宋体" w:cs="宋体" w:eastAsia="宋体" w:hAnsi="宋体"/>
          <w:sz w:val="19"/>
          <w:szCs w:val="19"/>
          <w:color w:val="auto"/>
        </w:rPr>
        <w:t>武舟岩</w:t>
      </w:r>
    </w:p>
    <w:p>
      <w:pPr>
        <w:spacing w:after="0" w:line="75" w:lineRule="exact"/>
        <w:rPr>
          <w:sz w:val="20"/>
          <w:szCs w:val="20"/>
          <w:color w:val="auto"/>
        </w:rPr>
      </w:pPr>
    </w:p>
    <w:p>
      <w:pPr>
        <w:jc w:val="right"/>
        <w:ind w:left="420" w:right="1340"/>
        <w:spacing w:after="0" w:line="253" w:lineRule="exact"/>
        <w:rPr>
          <w:sz w:val="20"/>
          <w:szCs w:val="20"/>
          <w:color w:val="auto"/>
        </w:rPr>
      </w:pPr>
      <w:r>
        <w:rPr>
          <w:rFonts w:ascii="宋体" w:cs="宋体" w:eastAsia="宋体" w:hAnsi="宋体"/>
          <w:sz w:val="19"/>
          <w:szCs w:val="19"/>
          <w:color w:val="auto"/>
        </w:rPr>
        <w:t>电    话：</w:t>
      </w:r>
      <w:r>
        <w:rPr>
          <w:rFonts w:ascii="Arial" w:cs="Arial" w:eastAsia="Arial" w:hAnsi="Arial"/>
          <w:sz w:val="19"/>
          <w:szCs w:val="19"/>
          <w:color w:val="auto"/>
        </w:rPr>
        <w:t>0941-5622075  13893923380 0941-5625886  13893998983</w:t>
      </w:r>
    </w:p>
    <w:p>
      <w:pPr>
        <w:spacing w:after="0" w:line="49"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0941-5625886</w:t>
      </w:r>
    </w:p>
    <w:p>
      <w:pPr>
        <w:spacing w:after="0" w:line="46"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1030731562@qq.com</w:t>
      </w:r>
    </w:p>
    <w:p>
      <w:pPr>
        <w:sectPr>
          <w:pgSz w:w="6800" w:h="10488" w:orient="portrait"/>
          <w:cols w:equalWidth="0" w:num="1">
            <w:col w:w="5220"/>
          </w:cols>
          <w:pgMar w:left="840" w:top="529" w:right="743" w:bottom="0" w:gutter="0" w:footer="0" w:header="0"/>
        </w:sectPr>
      </w:pPr>
    </w:p>
    <w:p>
      <w:pPr>
        <w:spacing w:after="0" w:line="276" w:lineRule="exact"/>
        <w:rPr>
          <w:sz w:val="20"/>
          <w:szCs w:val="20"/>
          <w:color w:val="auto"/>
        </w:rPr>
      </w:pPr>
    </w:p>
    <w:p>
      <w:pPr>
        <w:jc w:val="center"/>
        <w:ind w:right="-279"/>
        <w:spacing w:after="0" w:line="206" w:lineRule="exact"/>
        <w:rPr>
          <w:sz w:val="20"/>
          <w:szCs w:val="20"/>
          <w:color w:val="auto"/>
        </w:rPr>
      </w:pPr>
      <w:r>
        <w:rPr>
          <w:rFonts w:ascii="宋体" w:cs="宋体" w:eastAsia="宋体" w:hAnsi="宋体"/>
          <w:sz w:val="18"/>
          <w:szCs w:val="18"/>
          <w:color w:val="auto"/>
        </w:rPr>
        <w:t>37</w:t>
      </w:r>
    </w:p>
    <w:p>
      <w:pPr>
        <w:sectPr>
          <w:pgSz w:w="6800" w:h="10488" w:orient="portrait"/>
          <w:cols w:equalWidth="0" w:num="1">
            <w:col w:w="5220"/>
          </w:cols>
          <w:pgMar w:left="840" w:top="529" w:right="743" w:bottom="0" w:gutter="0" w:footer="0" w:header="0"/>
          <w:type w:val="continuous"/>
        </w:sectPr>
      </w:pPr>
    </w:p>
    <w:bookmarkStart w:id="53" w:name="page54"/>
    <w:bookmarkEnd w:id="53"/>
    <w:p>
      <w:pPr>
        <w:jc w:val="center"/>
        <w:ind w:right="100"/>
        <w:spacing w:after="0" w:line="206" w:lineRule="exact"/>
        <w:rPr>
          <w:sz w:val="20"/>
          <w:szCs w:val="20"/>
          <w:color w:val="auto"/>
        </w:rPr>
      </w:pPr>
      <w:r>
        <w:rPr>
          <w:rFonts w:ascii="宋体" w:cs="宋体" w:eastAsia="宋体" w:hAnsi="宋体"/>
          <w:sz w:val="18"/>
          <w:szCs w:val="18"/>
          <w:color w:val="auto"/>
        </w:rPr>
        <w:t>循环农业及农产品深加工项目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3" w:lineRule="exact"/>
        <w:rPr>
          <w:sz w:val="20"/>
          <w:szCs w:val="20"/>
          <w:color w:val="auto"/>
        </w:rPr>
      </w:pPr>
    </w:p>
    <w:p>
      <w:pPr>
        <w:ind w:left="480"/>
        <w:spacing w:after="0" w:line="297" w:lineRule="exact"/>
        <w:rPr>
          <w:sz w:val="20"/>
          <w:szCs w:val="20"/>
          <w:color w:val="auto"/>
        </w:rPr>
      </w:pPr>
      <w:r>
        <w:rPr>
          <w:rFonts w:ascii="宋体" w:cs="宋体" w:eastAsia="宋体" w:hAnsi="宋体"/>
          <w:sz w:val="26"/>
          <w:szCs w:val="26"/>
          <w:color w:val="auto"/>
        </w:rPr>
        <w:t>甘南州舟曲县中华蜂蜜精深加工项目</w:t>
      </w:r>
    </w:p>
    <w:p>
      <w:pPr>
        <w:spacing w:after="0" w:line="344" w:lineRule="exact"/>
        <w:rPr>
          <w:sz w:val="20"/>
          <w:szCs w:val="20"/>
          <w:color w:val="auto"/>
        </w:rPr>
      </w:pPr>
    </w:p>
    <w:p>
      <w:pPr>
        <w:ind w:firstLine="401"/>
        <w:spacing w:after="0" w:line="291" w:lineRule="exact"/>
        <w:rPr>
          <w:sz w:val="20"/>
          <w:szCs w:val="20"/>
          <w:color w:val="auto"/>
        </w:rPr>
      </w:pPr>
      <w:r>
        <w:rPr>
          <w:rFonts w:ascii="宋体" w:cs="宋体" w:eastAsia="宋体" w:hAnsi="宋体"/>
          <w:sz w:val="20"/>
          <w:szCs w:val="20"/>
          <w:color w:val="auto"/>
        </w:rPr>
        <w:t>一、项目概况：近年来，舟曲县为养殖中华蜂的农户免费提供种蜂、蜂箱、配套技术服务及培训，并积极协调企业以市场保护价统一回收、包装、销售蜂蜜，使合作社与农户形成风险共担、利益共享的经济联合体，辐射带动农户积极发展中华蜂产业。该项目拟在立节镇、曲告纳乡、大川镇、舟曲县博峪乡永安土蜂养殖农民专业合作社，建设中华蜂养殖技术培训及产品研发、蜂产品精深加工生产线，建设精制蜂蜜生产车间、材料及成品库房、配电室、门卫及地磅房、大门、消防蓄水池、化粪池、围栏、给排水管道、供电线路、综合楼、场区道路及硬化。配套购置培训设备、蜂蜜加工设备、运输设备、公用设备等。</w:t>
      </w:r>
    </w:p>
    <w:p>
      <w:pPr>
        <w:spacing w:after="0" w:line="341"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二、投资估算：拟引进资金</w:t>
      </w:r>
      <w:r>
        <w:rPr>
          <w:rFonts w:ascii="Times New Roman" w:cs="Times New Roman" w:eastAsia="Times New Roman" w:hAnsi="Times New Roman"/>
          <w:sz w:val="20"/>
          <w:szCs w:val="20"/>
          <w:color w:val="auto"/>
        </w:rPr>
        <w:t xml:space="preserve"> 3300 </w:t>
      </w:r>
      <w:r>
        <w:rPr>
          <w:rFonts w:ascii="宋体" w:cs="宋体" w:eastAsia="宋体" w:hAnsi="宋体"/>
          <w:sz w:val="20"/>
          <w:szCs w:val="20"/>
          <w:color w:val="auto"/>
        </w:rPr>
        <w:t>万元。</w:t>
      </w:r>
    </w:p>
    <w:p>
      <w:pPr>
        <w:spacing w:after="0" w:line="358" w:lineRule="exact"/>
        <w:rPr>
          <w:sz w:val="20"/>
          <w:szCs w:val="20"/>
          <w:color w:val="auto"/>
        </w:rPr>
      </w:pPr>
    </w:p>
    <w:p>
      <w:pPr>
        <w:jc w:val="both"/>
        <w:ind w:right="100" w:firstLine="401"/>
        <w:spacing w:after="0" w:line="279" w:lineRule="exact"/>
        <w:rPr>
          <w:sz w:val="20"/>
          <w:szCs w:val="20"/>
          <w:color w:val="auto"/>
        </w:rPr>
      </w:pPr>
      <w:r>
        <w:rPr>
          <w:rFonts w:ascii="宋体" w:cs="宋体" w:eastAsia="宋体" w:hAnsi="宋体"/>
          <w:sz w:val="20"/>
          <w:szCs w:val="20"/>
          <w:color w:val="auto"/>
        </w:rPr>
        <w:t>三、经济效益分析：项目建成后，可带动全县中华蜂蜜的加工和销售，带动</w:t>
      </w:r>
      <w:r>
        <w:rPr>
          <w:rFonts w:ascii="Times New Roman" w:cs="Times New Roman" w:eastAsia="Times New Roman" w:hAnsi="Times New Roman"/>
          <w:sz w:val="20"/>
          <w:szCs w:val="20"/>
          <w:color w:val="auto"/>
        </w:rPr>
        <w:t xml:space="preserve"> 2800 </w:t>
      </w:r>
      <w:r>
        <w:rPr>
          <w:rFonts w:ascii="宋体" w:cs="宋体" w:eastAsia="宋体" w:hAnsi="宋体"/>
          <w:sz w:val="20"/>
          <w:szCs w:val="20"/>
          <w:color w:val="auto"/>
        </w:rPr>
        <w:t>户贫困户，安排</w:t>
      </w:r>
      <w:r>
        <w:rPr>
          <w:rFonts w:ascii="Times New Roman" w:cs="Times New Roman" w:eastAsia="Times New Roman" w:hAnsi="Times New Roman"/>
          <w:sz w:val="20"/>
          <w:szCs w:val="20"/>
          <w:color w:val="auto"/>
        </w:rPr>
        <w:t xml:space="preserve"> 120 </w:t>
      </w:r>
      <w:r>
        <w:rPr>
          <w:rFonts w:ascii="宋体" w:cs="宋体" w:eastAsia="宋体" w:hAnsi="宋体"/>
          <w:sz w:val="20"/>
          <w:szCs w:val="20"/>
          <w:color w:val="auto"/>
        </w:rPr>
        <w:t>名建档立卡贫困户在企业就业。</w:t>
      </w:r>
    </w:p>
    <w:p>
      <w:pPr>
        <w:spacing w:after="0" w:line="349"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四、开展前期情况：正在进行项目建议书。</w:t>
      </w:r>
    </w:p>
    <w:p>
      <w:pPr>
        <w:spacing w:after="0" w:line="362"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五、合作方式：独资。</w:t>
      </w:r>
    </w:p>
    <w:p>
      <w:pPr>
        <w:spacing w:after="0" w:line="200" w:lineRule="exact"/>
        <w:rPr>
          <w:sz w:val="20"/>
          <w:szCs w:val="20"/>
          <w:color w:val="auto"/>
        </w:rPr>
      </w:pPr>
    </w:p>
    <w:p>
      <w:pPr>
        <w:spacing w:after="0" w:line="200" w:lineRule="exact"/>
        <w:rPr>
          <w:sz w:val="20"/>
          <w:szCs w:val="20"/>
          <w:color w:val="auto"/>
        </w:rPr>
      </w:pPr>
    </w:p>
    <w:p>
      <w:pPr>
        <w:spacing w:after="0" w:line="277" w:lineRule="exact"/>
        <w:rPr>
          <w:sz w:val="20"/>
          <w:szCs w:val="20"/>
          <w:color w:val="auto"/>
        </w:rPr>
      </w:pPr>
    </w:p>
    <w:p>
      <w:pPr>
        <w:ind w:left="420" w:right="1620"/>
        <w:spacing w:after="0" w:line="255" w:lineRule="exact"/>
        <w:rPr>
          <w:sz w:val="20"/>
          <w:szCs w:val="20"/>
          <w:color w:val="auto"/>
        </w:rPr>
      </w:pPr>
      <w:r>
        <w:rPr>
          <w:rFonts w:ascii="宋体" w:cs="宋体" w:eastAsia="宋体" w:hAnsi="宋体"/>
          <w:sz w:val="20"/>
          <w:szCs w:val="20"/>
          <w:color w:val="auto"/>
        </w:rPr>
        <w:t>联系单位：舟曲县投资与合作交流局电话（传真）：</w:t>
      </w:r>
      <w:r>
        <w:rPr>
          <w:rFonts w:ascii="Arial" w:cs="Arial" w:eastAsia="Arial" w:hAnsi="Arial"/>
          <w:sz w:val="20"/>
          <w:szCs w:val="20"/>
          <w:color w:val="auto"/>
        </w:rPr>
        <w:t>0941-5121818</w:t>
      </w:r>
    </w:p>
    <w:p>
      <w:pPr>
        <w:sectPr>
          <w:pgSz w:w="6800" w:h="10488" w:orient="portrait"/>
          <w:cols w:equalWidth="0" w:num="1">
            <w:col w:w="5220"/>
          </w:cols>
          <w:pgMar w:left="840" w:top="529" w:right="743" w:bottom="0" w:gutter="0" w:footer="0" w:header="0"/>
        </w:sectPr>
      </w:pPr>
    </w:p>
    <w:p>
      <w:pPr>
        <w:spacing w:after="0" w:line="200" w:lineRule="exact"/>
        <w:rPr>
          <w:sz w:val="20"/>
          <w:szCs w:val="20"/>
          <w:color w:val="auto"/>
        </w:rPr>
      </w:pPr>
    </w:p>
    <w:p>
      <w:pPr>
        <w:spacing w:after="0" w:line="219" w:lineRule="exact"/>
        <w:rPr>
          <w:sz w:val="20"/>
          <w:szCs w:val="20"/>
          <w:color w:val="auto"/>
        </w:rPr>
      </w:pPr>
    </w:p>
    <w:p>
      <w:pPr>
        <w:jc w:val="center"/>
        <w:ind w:right="-279"/>
        <w:spacing w:after="0" w:line="206" w:lineRule="exact"/>
        <w:rPr>
          <w:sz w:val="20"/>
          <w:szCs w:val="20"/>
          <w:color w:val="auto"/>
        </w:rPr>
      </w:pPr>
      <w:r>
        <w:rPr>
          <w:rFonts w:ascii="宋体" w:cs="宋体" w:eastAsia="宋体" w:hAnsi="宋体"/>
          <w:sz w:val="18"/>
          <w:szCs w:val="18"/>
          <w:color w:val="auto"/>
        </w:rPr>
        <w:t>38</w:t>
      </w:r>
    </w:p>
    <w:p>
      <w:pPr>
        <w:sectPr>
          <w:pgSz w:w="6800" w:h="10488" w:orient="portrait"/>
          <w:cols w:equalWidth="0" w:num="1">
            <w:col w:w="5220"/>
          </w:cols>
          <w:pgMar w:left="840" w:top="529" w:right="743" w:bottom="0" w:gutter="0" w:footer="0" w:header="0"/>
          <w:type w:val="continuous"/>
        </w:sectPr>
      </w:pPr>
    </w:p>
    <w:bookmarkStart w:id="54" w:name="page55"/>
    <w:bookmarkEnd w:id="54"/>
    <w:p>
      <w:pPr>
        <w:jc w:val="center"/>
        <w:ind w:right="80"/>
        <w:spacing w:after="0" w:line="206" w:lineRule="exact"/>
        <w:rPr>
          <w:sz w:val="20"/>
          <w:szCs w:val="20"/>
          <w:color w:val="auto"/>
        </w:rPr>
      </w:pPr>
      <w:r>
        <w:rPr>
          <w:rFonts w:ascii="宋体" w:cs="宋体" w:eastAsia="宋体" w:hAnsi="宋体"/>
          <w:sz w:val="18"/>
          <w:szCs w:val="18"/>
          <w:color w:val="auto"/>
        </w:rPr>
        <w:t>循环农业及农产品深加工项目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32" w:lineRule="exact"/>
        <w:rPr>
          <w:sz w:val="20"/>
          <w:szCs w:val="20"/>
          <w:color w:val="auto"/>
        </w:rPr>
      </w:pPr>
    </w:p>
    <w:p>
      <w:pPr>
        <w:jc w:val="center"/>
        <w:ind w:right="80"/>
        <w:spacing w:after="0" w:line="317" w:lineRule="exact"/>
        <w:rPr>
          <w:sz w:val="20"/>
          <w:szCs w:val="20"/>
          <w:color w:val="auto"/>
        </w:rPr>
      </w:pPr>
      <w:r>
        <w:rPr>
          <w:rFonts w:ascii="宋体" w:cs="宋体" w:eastAsia="宋体" w:hAnsi="宋体"/>
          <w:sz w:val="26"/>
          <w:szCs w:val="26"/>
          <w:color w:val="auto"/>
        </w:rPr>
        <w:t>甘南州合作市牲畜粪便综合利用开发加工项目</w:t>
      </w:r>
    </w:p>
    <w:p>
      <w:pPr>
        <w:spacing w:after="0" w:line="341" w:lineRule="exact"/>
        <w:rPr>
          <w:sz w:val="20"/>
          <w:szCs w:val="20"/>
          <w:color w:val="auto"/>
        </w:rPr>
      </w:pPr>
    </w:p>
    <w:p>
      <w:pPr>
        <w:jc w:val="both"/>
        <w:ind w:firstLine="401"/>
        <w:spacing w:after="0" w:line="276" w:lineRule="exact"/>
        <w:rPr>
          <w:sz w:val="20"/>
          <w:szCs w:val="20"/>
          <w:color w:val="auto"/>
        </w:rPr>
      </w:pPr>
      <w:r>
        <w:rPr>
          <w:rFonts w:ascii="宋体" w:cs="宋体" w:eastAsia="宋体" w:hAnsi="宋体"/>
          <w:sz w:val="19"/>
          <w:szCs w:val="19"/>
          <w:color w:val="auto"/>
        </w:rPr>
        <w:t>一、项目概况：合作市是以畜牧业为主导产业的地区，畜牧业资源丰富，县域周边牛羊存栏量在</w:t>
      </w:r>
      <w:r>
        <w:rPr>
          <w:rFonts w:ascii="Times New Roman" w:cs="Times New Roman" w:eastAsia="Times New Roman" w:hAnsi="Times New Roman"/>
          <w:sz w:val="19"/>
          <w:szCs w:val="19"/>
          <w:color w:val="auto"/>
        </w:rPr>
        <w:t xml:space="preserve"> 270 </w:t>
      </w:r>
      <w:r>
        <w:rPr>
          <w:rFonts w:ascii="宋体" w:cs="宋体" w:eastAsia="宋体" w:hAnsi="宋体"/>
          <w:sz w:val="19"/>
          <w:szCs w:val="19"/>
          <w:color w:val="auto"/>
        </w:rPr>
        <w:t>万头（只）以上，牛羊粪便资源十分充足。充分利用当地牛羊粪便开发加工高原绿色生物有机肥，有助于解决合作市及周边区域内牛羊粪便燃烧后对环境的污染问题，可有效扼制环境污染，增加农牧民群众收入，项目开发建设具有明显的社会、生态及经济效益，开发前景十分广阔。项目规划占地</w:t>
      </w:r>
      <w:r>
        <w:rPr>
          <w:rFonts w:ascii="Times New Roman" w:cs="Times New Roman" w:eastAsia="Times New Roman" w:hAnsi="Times New Roman"/>
          <w:sz w:val="19"/>
          <w:szCs w:val="19"/>
          <w:color w:val="auto"/>
        </w:rPr>
        <w:t xml:space="preserve"> 60 </w:t>
      </w:r>
      <w:r>
        <w:rPr>
          <w:rFonts w:ascii="宋体" w:cs="宋体" w:eastAsia="宋体" w:hAnsi="宋体"/>
          <w:sz w:val="19"/>
          <w:szCs w:val="19"/>
          <w:color w:val="auto"/>
        </w:rPr>
        <w:t>亩，新建标注厂房、发酵场地、科研办公楼及成品、原料仓储等。购置造粒机以及电器装置、输送机等配备设备，实现年生产</w:t>
      </w:r>
    </w:p>
    <w:p>
      <w:pPr>
        <w:spacing w:after="0" w:line="43" w:lineRule="exact"/>
        <w:rPr>
          <w:sz w:val="20"/>
          <w:szCs w:val="20"/>
          <w:color w:val="auto"/>
        </w:rPr>
      </w:pPr>
    </w:p>
    <w:p>
      <w:pPr>
        <w:ind w:left="260" w:hanging="250"/>
        <w:spacing w:after="0" w:line="244" w:lineRule="exact"/>
        <w:tabs>
          <w:tab w:leader="none" w:pos="260" w:val="left"/>
        </w:tabs>
        <w:numPr>
          <w:ilvl w:val="0"/>
          <w:numId w:val="64"/>
        </w:numPr>
        <w:rPr>
          <w:rFonts w:ascii="Times New Roman" w:cs="Times New Roman" w:eastAsia="Times New Roman" w:hAnsi="Times New Roman"/>
          <w:sz w:val="20"/>
          <w:szCs w:val="20"/>
          <w:color w:val="auto"/>
        </w:rPr>
      </w:pPr>
      <w:r>
        <w:rPr>
          <w:rFonts w:ascii="宋体" w:cs="宋体" w:eastAsia="宋体" w:hAnsi="宋体"/>
          <w:sz w:val="20"/>
          <w:szCs w:val="20"/>
          <w:color w:val="auto"/>
        </w:rPr>
        <w:t>万吨有机肥。</w:t>
      </w:r>
    </w:p>
    <w:p>
      <w:pPr>
        <w:spacing w:after="0" w:line="305" w:lineRule="exact"/>
        <w:rPr>
          <w:sz w:val="20"/>
          <w:szCs w:val="20"/>
          <w:color w:val="auto"/>
        </w:rPr>
      </w:pPr>
    </w:p>
    <w:p>
      <w:pPr>
        <w:ind w:right="80" w:firstLine="401"/>
        <w:spacing w:after="0" w:line="267" w:lineRule="exact"/>
        <w:rPr>
          <w:sz w:val="20"/>
          <w:szCs w:val="20"/>
          <w:color w:val="auto"/>
        </w:rPr>
      </w:pPr>
      <w:r>
        <w:rPr>
          <w:rFonts w:ascii="宋体" w:cs="宋体" w:eastAsia="宋体" w:hAnsi="宋体"/>
          <w:sz w:val="20"/>
          <w:szCs w:val="20"/>
          <w:color w:val="auto"/>
        </w:rPr>
        <w:t>二、投资估算：总投资</w:t>
      </w:r>
      <w:r>
        <w:rPr>
          <w:rFonts w:ascii="Times New Roman" w:cs="Times New Roman" w:eastAsia="Times New Roman" w:hAnsi="Times New Roman"/>
          <w:sz w:val="20"/>
          <w:szCs w:val="20"/>
          <w:color w:val="auto"/>
        </w:rPr>
        <w:t xml:space="preserve"> 8500 </w:t>
      </w:r>
      <w:r>
        <w:rPr>
          <w:rFonts w:ascii="宋体" w:cs="宋体" w:eastAsia="宋体" w:hAnsi="宋体"/>
          <w:sz w:val="20"/>
          <w:szCs w:val="20"/>
          <w:color w:val="auto"/>
        </w:rPr>
        <w:t>万元，拟引进资金</w:t>
      </w:r>
      <w:r>
        <w:rPr>
          <w:rFonts w:ascii="Times New Roman" w:cs="Times New Roman" w:eastAsia="Times New Roman" w:hAnsi="Times New Roman"/>
          <w:sz w:val="20"/>
          <w:szCs w:val="20"/>
          <w:color w:val="auto"/>
        </w:rPr>
        <w:t xml:space="preserve"> 8500 </w:t>
      </w:r>
      <w:r>
        <w:rPr>
          <w:rFonts w:ascii="宋体" w:cs="宋体" w:eastAsia="宋体" w:hAnsi="宋体"/>
          <w:sz w:val="20"/>
          <w:szCs w:val="20"/>
          <w:color w:val="auto"/>
        </w:rPr>
        <w:t>万元。</w:t>
      </w:r>
    </w:p>
    <w:p>
      <w:pPr>
        <w:spacing w:after="0" w:line="318" w:lineRule="exact"/>
        <w:rPr>
          <w:sz w:val="20"/>
          <w:szCs w:val="20"/>
          <w:color w:val="auto"/>
        </w:rPr>
      </w:pPr>
    </w:p>
    <w:p>
      <w:pPr>
        <w:ind w:right="80" w:firstLine="401"/>
        <w:spacing w:after="0" w:line="265" w:lineRule="exact"/>
        <w:rPr>
          <w:sz w:val="20"/>
          <w:szCs w:val="20"/>
          <w:color w:val="auto"/>
        </w:rPr>
      </w:pPr>
      <w:r>
        <w:rPr>
          <w:rFonts w:ascii="宋体" w:cs="宋体" w:eastAsia="宋体" w:hAnsi="宋体"/>
          <w:sz w:val="20"/>
          <w:szCs w:val="20"/>
          <w:color w:val="auto"/>
        </w:rPr>
        <w:t>三、效益分析：项目建成后，增加群众收入，新增就业岗位，年营业额达</w:t>
      </w:r>
      <w:r>
        <w:rPr>
          <w:rFonts w:ascii="Times New Roman" w:cs="Times New Roman" w:eastAsia="Times New Roman" w:hAnsi="Times New Roman"/>
          <w:sz w:val="20"/>
          <w:szCs w:val="20"/>
          <w:color w:val="auto"/>
        </w:rPr>
        <w:t xml:space="preserve"> 2000 </w:t>
      </w:r>
      <w:r>
        <w:rPr>
          <w:rFonts w:ascii="宋体" w:cs="宋体" w:eastAsia="宋体" w:hAnsi="宋体"/>
          <w:sz w:val="20"/>
          <w:szCs w:val="20"/>
          <w:color w:val="auto"/>
        </w:rPr>
        <w:t>万元，实现利税</w:t>
      </w:r>
      <w:r>
        <w:rPr>
          <w:rFonts w:ascii="Times New Roman" w:cs="Times New Roman" w:eastAsia="Times New Roman" w:hAnsi="Times New Roman"/>
          <w:sz w:val="20"/>
          <w:szCs w:val="20"/>
          <w:color w:val="auto"/>
        </w:rPr>
        <w:t xml:space="preserve"> 800 </w:t>
      </w:r>
      <w:r>
        <w:rPr>
          <w:rFonts w:ascii="宋体" w:cs="宋体" w:eastAsia="宋体" w:hAnsi="宋体"/>
          <w:sz w:val="20"/>
          <w:szCs w:val="20"/>
          <w:color w:val="auto"/>
        </w:rPr>
        <w:t>万元。</w:t>
      </w:r>
    </w:p>
    <w:p>
      <w:pPr>
        <w:spacing w:after="0" w:line="312"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四、合作方式：合资、合作、独资。</w:t>
      </w:r>
    </w:p>
    <w:p>
      <w:pPr>
        <w:spacing w:after="0" w:line="331"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五、项目进展情况：已完成项目建议书。</w:t>
      </w:r>
    </w:p>
    <w:p>
      <w:pPr>
        <w:spacing w:after="0" w:line="348" w:lineRule="exact"/>
        <w:rPr>
          <w:sz w:val="20"/>
          <w:szCs w:val="20"/>
          <w:color w:val="auto"/>
        </w:rPr>
      </w:pPr>
    </w:p>
    <w:p>
      <w:pPr>
        <w:ind w:left="420" w:right="1600"/>
        <w:spacing w:after="0" w:line="249" w:lineRule="exact"/>
        <w:rPr>
          <w:sz w:val="20"/>
          <w:szCs w:val="20"/>
          <w:color w:val="auto"/>
        </w:rPr>
      </w:pPr>
      <w:r>
        <w:rPr>
          <w:rFonts w:ascii="宋体" w:cs="宋体" w:eastAsia="宋体" w:hAnsi="宋体"/>
          <w:sz w:val="20"/>
          <w:szCs w:val="20"/>
          <w:color w:val="auto"/>
        </w:rPr>
        <w:t>联系单位：合作市投资与合作交流局联 系 人：李平芳 郭永红</w:t>
      </w:r>
    </w:p>
    <w:p>
      <w:pPr>
        <w:spacing w:after="0" w:line="39" w:lineRule="exact"/>
        <w:rPr>
          <w:sz w:val="20"/>
          <w:szCs w:val="20"/>
          <w:color w:val="auto"/>
        </w:rPr>
      </w:pPr>
    </w:p>
    <w:p>
      <w:pPr>
        <w:ind w:left="420"/>
        <w:spacing w:after="0" w:line="243" w:lineRule="exact"/>
        <w:tabs>
          <w:tab w:leader="none" w:pos="1000" w:val="left"/>
          <w:tab w:leader="none" w:pos="266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13893900419</w:t>
      </w:r>
      <w:r>
        <w:rPr>
          <w:sz w:val="20"/>
          <w:szCs w:val="20"/>
          <w:color w:val="auto"/>
        </w:rPr>
        <w:tab/>
      </w:r>
      <w:r>
        <w:rPr>
          <w:rFonts w:ascii="Arial" w:cs="Arial" w:eastAsia="Arial" w:hAnsi="Arial"/>
          <w:sz w:val="17"/>
          <w:szCs w:val="17"/>
          <w:color w:val="auto"/>
        </w:rPr>
        <w:t>13909411883</w:t>
      </w:r>
    </w:p>
    <w:p>
      <w:pPr>
        <w:spacing w:after="0" w:line="36"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hezuozhaoshangju@163.com</w:t>
      </w:r>
    </w:p>
    <w:p>
      <w:pPr>
        <w:spacing w:after="0" w:line="38"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0941-8231466</w:t>
      </w:r>
    </w:p>
    <w:p>
      <w:pPr>
        <w:sectPr>
          <w:pgSz w:w="6800" w:h="10488" w:orient="portrait"/>
          <w:cols w:equalWidth="0" w:num="1">
            <w:col w:w="5200"/>
          </w:cols>
          <w:pgMar w:left="840" w:top="529" w:right="763" w:bottom="0" w:gutter="0" w:footer="0" w:header="0"/>
        </w:sectPr>
      </w:pPr>
    </w:p>
    <w:p>
      <w:pPr>
        <w:spacing w:after="0" w:line="149" w:lineRule="exact"/>
        <w:rPr>
          <w:sz w:val="20"/>
          <w:szCs w:val="20"/>
          <w:color w:val="auto"/>
        </w:rPr>
      </w:pPr>
    </w:p>
    <w:p>
      <w:pPr>
        <w:ind w:left="2660"/>
        <w:spacing w:after="0" w:line="206" w:lineRule="exact"/>
        <w:rPr>
          <w:sz w:val="20"/>
          <w:szCs w:val="20"/>
          <w:color w:val="auto"/>
        </w:rPr>
      </w:pPr>
      <w:r>
        <w:rPr>
          <w:rFonts w:ascii="宋体" w:cs="宋体" w:eastAsia="宋体" w:hAnsi="宋体"/>
          <w:sz w:val="18"/>
          <w:szCs w:val="18"/>
          <w:color w:val="auto"/>
        </w:rPr>
        <w:t>39</w:t>
      </w:r>
    </w:p>
    <w:p>
      <w:pPr>
        <w:sectPr>
          <w:pgSz w:w="6800" w:h="10488" w:orient="portrait"/>
          <w:cols w:equalWidth="0" w:num="1">
            <w:col w:w="5200"/>
          </w:cols>
          <w:pgMar w:left="840" w:top="529" w:right="763" w:bottom="0" w:gutter="0" w:footer="0" w:header="0"/>
          <w:type w:val="continuous"/>
        </w:sectPr>
      </w:pPr>
    </w:p>
    <w:bookmarkStart w:id="55" w:name="page56"/>
    <w:bookmarkEnd w:id="55"/>
    <w:p>
      <w:pPr>
        <w:jc w:val="center"/>
        <w:ind w:right="100"/>
        <w:spacing w:after="0" w:line="206" w:lineRule="exact"/>
        <w:rPr>
          <w:sz w:val="20"/>
          <w:szCs w:val="20"/>
          <w:color w:val="auto"/>
        </w:rPr>
      </w:pPr>
      <w:r>
        <w:rPr>
          <w:rFonts w:ascii="宋体" w:cs="宋体" w:eastAsia="宋体" w:hAnsi="宋体"/>
          <w:sz w:val="18"/>
          <w:szCs w:val="18"/>
          <w:color w:val="auto"/>
        </w:rPr>
        <w:t>循环农业及农产品深加工项目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1" w:lineRule="exact"/>
        <w:rPr>
          <w:sz w:val="20"/>
          <w:szCs w:val="20"/>
          <w:color w:val="auto"/>
        </w:rPr>
      </w:pPr>
    </w:p>
    <w:p>
      <w:pPr>
        <w:ind w:left="480" w:right="580" w:firstLine="65"/>
        <w:spacing w:after="0" w:line="333" w:lineRule="exact"/>
        <w:rPr>
          <w:sz w:val="20"/>
          <w:szCs w:val="20"/>
          <w:color w:val="auto"/>
        </w:rPr>
      </w:pPr>
      <w:r>
        <w:rPr>
          <w:rFonts w:ascii="宋体" w:cs="宋体" w:eastAsia="宋体" w:hAnsi="宋体"/>
          <w:sz w:val="25"/>
          <w:szCs w:val="25"/>
          <w:color w:val="auto"/>
        </w:rPr>
        <w:t>天水长城果汁集团有限公司</w:t>
      </w:r>
      <w:r>
        <w:rPr>
          <w:rFonts w:ascii="Times New Roman" w:cs="Times New Roman" w:eastAsia="Times New Roman" w:hAnsi="Times New Roman"/>
          <w:sz w:val="25"/>
          <w:szCs w:val="25"/>
          <w:b w:val="1"/>
          <w:bCs w:val="1"/>
          <w:color w:val="auto"/>
        </w:rPr>
        <w:t xml:space="preserve"> 10 </w:t>
      </w:r>
      <w:r>
        <w:rPr>
          <w:rFonts w:ascii="宋体" w:cs="宋体" w:eastAsia="宋体" w:hAnsi="宋体"/>
          <w:sz w:val="25"/>
          <w:szCs w:val="25"/>
          <w:color w:val="auto"/>
        </w:rPr>
        <w:t>万吨高端果蔬汁加工灌装线示范建设项目</w:t>
      </w:r>
    </w:p>
    <w:p>
      <w:pPr>
        <w:spacing w:after="0" w:line="352" w:lineRule="exact"/>
        <w:rPr>
          <w:sz w:val="20"/>
          <w:szCs w:val="20"/>
          <w:color w:val="auto"/>
        </w:rPr>
      </w:pPr>
    </w:p>
    <w:p>
      <w:pPr>
        <w:ind w:firstLine="401"/>
        <w:spacing w:after="0" w:line="287" w:lineRule="exact"/>
        <w:rPr>
          <w:sz w:val="20"/>
          <w:szCs w:val="20"/>
          <w:color w:val="auto"/>
        </w:rPr>
      </w:pPr>
      <w:r>
        <w:rPr>
          <w:rFonts w:ascii="宋体" w:cs="宋体" w:eastAsia="宋体" w:hAnsi="宋体"/>
          <w:sz w:val="19"/>
          <w:szCs w:val="19"/>
          <w:color w:val="auto"/>
        </w:rPr>
        <w:t>一、项目概况：该项目在天水市麦积区东柯河工业园区新建一座占地</w:t>
      </w:r>
      <w:r>
        <w:rPr>
          <w:rFonts w:ascii="Times New Roman" w:cs="Times New Roman" w:eastAsia="Times New Roman" w:hAnsi="Times New Roman"/>
          <w:sz w:val="19"/>
          <w:szCs w:val="19"/>
          <w:color w:val="auto"/>
        </w:rPr>
        <w:t xml:space="preserve"> 213 </w:t>
      </w:r>
      <w:r>
        <w:rPr>
          <w:rFonts w:ascii="宋体" w:cs="宋体" w:eastAsia="宋体" w:hAnsi="宋体"/>
          <w:sz w:val="19"/>
          <w:szCs w:val="19"/>
          <w:color w:val="auto"/>
        </w:rPr>
        <w:t>亩的现代化终端果蔬汁加工灌装基地，充分利用当地的多品种果蔬优势，生产高端果蔬汁，延长产业链，实现产品转型升级。项目具体建设内容是：</w:t>
      </w:r>
      <w:r>
        <w:rPr>
          <w:rFonts w:ascii="Times New Roman" w:cs="Times New Roman" w:eastAsia="Times New Roman" w:hAnsi="Times New Roman"/>
          <w:sz w:val="19"/>
          <w:szCs w:val="19"/>
          <w:color w:val="auto"/>
        </w:rPr>
        <w:t xml:space="preserve">1. </w:t>
      </w:r>
      <w:r>
        <w:rPr>
          <w:rFonts w:ascii="宋体" w:cs="宋体" w:eastAsia="宋体" w:hAnsi="宋体"/>
          <w:sz w:val="19"/>
          <w:szCs w:val="19"/>
          <w:color w:val="auto"/>
        </w:rPr>
        <w:t>年产</w:t>
      </w:r>
      <w:r>
        <w:rPr>
          <w:rFonts w:ascii="Times New Roman" w:cs="Times New Roman" w:eastAsia="Times New Roman" w:hAnsi="Times New Roman"/>
          <w:sz w:val="19"/>
          <w:szCs w:val="19"/>
          <w:color w:val="auto"/>
        </w:rPr>
        <w:t xml:space="preserve"> 10 </w:t>
      </w:r>
      <w:r>
        <w:rPr>
          <w:rFonts w:ascii="宋体" w:cs="宋体" w:eastAsia="宋体" w:hAnsi="宋体"/>
          <w:sz w:val="19"/>
          <w:szCs w:val="19"/>
          <w:color w:val="auto"/>
        </w:rPr>
        <w:t>万吨果蔬汁加工灌装生产线；其中</w:t>
      </w:r>
      <w:r>
        <w:rPr>
          <w:rFonts w:ascii="Times New Roman" w:cs="Times New Roman" w:eastAsia="Times New Roman" w:hAnsi="Times New Roman"/>
          <w:sz w:val="19"/>
          <w:szCs w:val="19"/>
          <w:color w:val="auto"/>
        </w:rPr>
        <w:t xml:space="preserve"> 5000 </w:t>
      </w:r>
      <w:r>
        <w:rPr>
          <w:rFonts w:ascii="宋体" w:cs="宋体" w:eastAsia="宋体" w:hAnsi="宋体"/>
          <w:sz w:val="19"/>
          <w:szCs w:val="19"/>
          <w:color w:val="auto"/>
        </w:rPr>
        <w:t>吨</w:t>
      </w:r>
      <w:r>
        <w:rPr>
          <w:rFonts w:ascii="Times New Roman" w:cs="Times New Roman" w:eastAsia="Times New Roman" w:hAnsi="Times New Roman"/>
          <w:sz w:val="19"/>
          <w:szCs w:val="19"/>
          <w:color w:val="auto"/>
        </w:rPr>
        <w:t xml:space="preserve"> NFC </w:t>
      </w:r>
      <w:r>
        <w:rPr>
          <w:rFonts w:ascii="宋体" w:cs="宋体" w:eastAsia="宋体" w:hAnsi="宋体"/>
          <w:sz w:val="19"/>
          <w:szCs w:val="19"/>
          <w:color w:val="auto"/>
        </w:rPr>
        <w:t>多品种有机果蔬汁，</w:t>
      </w:r>
      <w:r>
        <w:rPr>
          <w:rFonts w:ascii="Times New Roman" w:cs="Times New Roman" w:eastAsia="Times New Roman" w:hAnsi="Times New Roman"/>
          <w:sz w:val="19"/>
          <w:szCs w:val="19"/>
          <w:color w:val="auto"/>
        </w:rPr>
        <w:t xml:space="preserve">300 </w:t>
      </w:r>
      <w:r>
        <w:rPr>
          <w:rFonts w:ascii="宋体" w:cs="宋体" w:eastAsia="宋体" w:hAnsi="宋体"/>
          <w:sz w:val="19"/>
          <w:szCs w:val="19"/>
          <w:color w:val="auto"/>
        </w:rPr>
        <w:t>吨膳食纤维；</w:t>
      </w:r>
      <w:r>
        <w:rPr>
          <w:rFonts w:ascii="Times New Roman" w:cs="Times New Roman" w:eastAsia="Times New Roman" w:hAnsi="Times New Roman"/>
          <w:sz w:val="19"/>
          <w:szCs w:val="19"/>
          <w:color w:val="auto"/>
        </w:rPr>
        <w:t xml:space="preserve">2. </w:t>
      </w:r>
      <w:r>
        <w:rPr>
          <w:rFonts w:ascii="宋体" w:cs="宋体" w:eastAsia="宋体" w:hAnsi="宋体"/>
          <w:sz w:val="19"/>
          <w:szCs w:val="19"/>
          <w:color w:val="auto"/>
        </w:rPr>
        <w:t>高端果蔬汁综合利用研发中心；</w:t>
      </w:r>
    </w:p>
    <w:p>
      <w:pPr>
        <w:spacing w:after="0" w:line="43" w:lineRule="exact"/>
        <w:rPr>
          <w:sz w:val="20"/>
          <w:szCs w:val="20"/>
          <w:color w:val="auto"/>
        </w:rPr>
      </w:pPr>
    </w:p>
    <w:p>
      <w:pPr>
        <w:jc w:val="both"/>
        <w:ind w:right="100" w:firstLine="10"/>
        <w:spacing w:after="0" w:line="287" w:lineRule="exact"/>
        <w:tabs>
          <w:tab w:leader="none" w:pos="250" w:val="left"/>
        </w:tabs>
        <w:numPr>
          <w:ilvl w:val="0"/>
          <w:numId w:val="65"/>
        </w:numPr>
        <w:rPr>
          <w:rFonts w:ascii="Times New Roman" w:cs="Times New Roman" w:eastAsia="Times New Roman" w:hAnsi="Times New Roman"/>
          <w:sz w:val="20"/>
          <w:szCs w:val="20"/>
          <w:color w:val="auto"/>
        </w:rPr>
      </w:pPr>
      <w:r>
        <w:rPr>
          <w:rFonts w:ascii="宋体" w:cs="宋体" w:eastAsia="宋体" w:hAnsi="宋体"/>
          <w:sz w:val="20"/>
          <w:szCs w:val="20"/>
          <w:color w:val="auto"/>
        </w:rPr>
        <w:t>万亩无农残有机果园建设；</w:t>
      </w:r>
      <w:r>
        <w:rPr>
          <w:rFonts w:ascii="Times New Roman" w:cs="Times New Roman" w:eastAsia="Times New Roman" w:hAnsi="Times New Roman"/>
          <w:sz w:val="20"/>
          <w:szCs w:val="20"/>
          <w:color w:val="auto"/>
        </w:rPr>
        <w:t xml:space="preserve">4. </w:t>
      </w:r>
      <w:r>
        <w:rPr>
          <w:rFonts w:ascii="宋体" w:cs="宋体" w:eastAsia="宋体" w:hAnsi="宋体"/>
          <w:sz w:val="20"/>
          <w:szCs w:val="20"/>
          <w:color w:val="auto"/>
        </w:rPr>
        <w:t>全国销售网络建设、互联网</w:t>
      </w:r>
      <w:r>
        <w:rPr>
          <w:rFonts w:ascii="Times New Roman" w:cs="Times New Roman" w:eastAsia="Times New Roman" w:hAnsi="Times New Roman"/>
          <w:sz w:val="20"/>
          <w:szCs w:val="20"/>
          <w:color w:val="auto"/>
        </w:rPr>
        <w:t>+</w:t>
      </w:r>
      <w:r>
        <w:rPr>
          <w:rFonts w:ascii="宋体" w:cs="宋体" w:eastAsia="宋体" w:hAnsi="宋体"/>
          <w:sz w:val="20"/>
          <w:szCs w:val="20"/>
          <w:color w:val="auto"/>
        </w:rPr>
        <w:t>及可追溯体系建设；</w:t>
      </w:r>
      <w:r>
        <w:rPr>
          <w:rFonts w:ascii="Times New Roman" w:cs="Times New Roman" w:eastAsia="Times New Roman" w:hAnsi="Times New Roman"/>
          <w:sz w:val="20"/>
          <w:szCs w:val="20"/>
          <w:color w:val="auto"/>
        </w:rPr>
        <w:t xml:space="preserve">5. 500 </w:t>
      </w:r>
      <w:r>
        <w:rPr>
          <w:rFonts w:ascii="宋体" w:cs="宋体" w:eastAsia="宋体" w:hAnsi="宋体"/>
          <w:sz w:val="20"/>
          <w:szCs w:val="20"/>
          <w:color w:val="auto"/>
        </w:rPr>
        <w:t>吨果渣综合利用项目；</w:t>
      </w:r>
      <w:r>
        <w:rPr>
          <w:rFonts w:ascii="Times New Roman" w:cs="Times New Roman" w:eastAsia="Times New Roman" w:hAnsi="Times New Roman"/>
          <w:sz w:val="20"/>
          <w:szCs w:val="20"/>
          <w:color w:val="auto"/>
        </w:rPr>
        <w:t xml:space="preserve">6. </w:t>
      </w:r>
      <w:r>
        <w:rPr>
          <w:rFonts w:ascii="宋体" w:cs="宋体" w:eastAsia="宋体" w:hAnsi="宋体"/>
          <w:sz w:val="20"/>
          <w:szCs w:val="20"/>
          <w:color w:val="auto"/>
        </w:rPr>
        <w:t>办公、餐饮、公寓及设施配套建设；</w:t>
      </w:r>
      <w:r>
        <w:rPr>
          <w:rFonts w:ascii="Times New Roman" w:cs="Times New Roman" w:eastAsia="Times New Roman" w:hAnsi="Times New Roman"/>
          <w:sz w:val="20"/>
          <w:szCs w:val="20"/>
          <w:color w:val="auto"/>
        </w:rPr>
        <w:t xml:space="preserve">7. </w:t>
      </w:r>
      <w:r>
        <w:rPr>
          <w:rFonts w:ascii="宋体" w:cs="宋体" w:eastAsia="宋体" w:hAnsi="宋体"/>
          <w:sz w:val="20"/>
          <w:szCs w:val="20"/>
          <w:color w:val="auto"/>
        </w:rPr>
        <w:t>环保设施及产品品质升级改造；</w:t>
      </w:r>
      <w:r>
        <w:rPr>
          <w:rFonts w:ascii="Times New Roman" w:cs="Times New Roman" w:eastAsia="Times New Roman" w:hAnsi="Times New Roman"/>
          <w:sz w:val="20"/>
          <w:szCs w:val="20"/>
          <w:color w:val="auto"/>
        </w:rPr>
        <w:t xml:space="preserve">8. </w:t>
      </w:r>
      <w:r>
        <w:rPr>
          <w:rFonts w:ascii="宋体" w:cs="宋体" w:eastAsia="宋体" w:hAnsi="宋体"/>
          <w:sz w:val="20"/>
          <w:szCs w:val="20"/>
          <w:color w:val="auto"/>
        </w:rPr>
        <w:t>去产能、补短板搬迁改造升级。</w:t>
      </w:r>
    </w:p>
    <w:p>
      <w:pPr>
        <w:spacing w:after="0" w:line="331" w:lineRule="exact"/>
        <w:rPr>
          <w:sz w:val="20"/>
          <w:szCs w:val="20"/>
          <w:color w:val="auto"/>
        </w:rPr>
      </w:pPr>
    </w:p>
    <w:p>
      <w:pPr>
        <w:ind w:firstLine="401"/>
        <w:spacing w:after="0" w:line="287" w:lineRule="exact"/>
        <w:rPr>
          <w:sz w:val="20"/>
          <w:szCs w:val="20"/>
          <w:color w:val="auto"/>
        </w:rPr>
      </w:pPr>
      <w:r>
        <w:rPr>
          <w:rFonts w:ascii="宋体" w:cs="宋体" w:eastAsia="宋体" w:hAnsi="宋体"/>
          <w:sz w:val="20"/>
          <w:szCs w:val="20"/>
          <w:color w:val="auto"/>
        </w:rPr>
        <w:t>二、投资估算：项目总投资</w:t>
      </w:r>
      <w:r>
        <w:rPr>
          <w:rFonts w:ascii="Times New Roman" w:cs="Times New Roman" w:eastAsia="Times New Roman" w:hAnsi="Times New Roman"/>
          <w:sz w:val="20"/>
          <w:szCs w:val="20"/>
          <w:color w:val="auto"/>
        </w:rPr>
        <w:t xml:space="preserve"> 6.54 </w:t>
      </w:r>
      <w:r>
        <w:rPr>
          <w:rFonts w:ascii="宋体" w:cs="宋体" w:eastAsia="宋体" w:hAnsi="宋体"/>
          <w:sz w:val="20"/>
          <w:szCs w:val="20"/>
          <w:color w:val="auto"/>
        </w:rPr>
        <w:t>亿元，分两期建设，一期项目计划投资</w:t>
      </w:r>
      <w:r>
        <w:rPr>
          <w:rFonts w:ascii="Times New Roman" w:cs="Times New Roman" w:eastAsia="Times New Roman" w:hAnsi="Times New Roman"/>
          <w:sz w:val="20"/>
          <w:szCs w:val="20"/>
          <w:color w:val="auto"/>
        </w:rPr>
        <w:t xml:space="preserve"> 2.17 </w:t>
      </w:r>
      <w:r>
        <w:rPr>
          <w:rFonts w:ascii="宋体" w:cs="宋体" w:eastAsia="宋体" w:hAnsi="宋体"/>
          <w:sz w:val="20"/>
          <w:szCs w:val="20"/>
          <w:color w:val="auto"/>
        </w:rPr>
        <w:t>亿元，二期项目计划投资</w:t>
      </w:r>
      <w:r>
        <w:rPr>
          <w:rFonts w:ascii="Times New Roman" w:cs="Times New Roman" w:eastAsia="Times New Roman" w:hAnsi="Times New Roman"/>
          <w:sz w:val="20"/>
          <w:szCs w:val="20"/>
          <w:color w:val="auto"/>
        </w:rPr>
        <w:t xml:space="preserve"> 4.37 </w:t>
      </w:r>
      <w:r>
        <w:rPr>
          <w:rFonts w:ascii="宋体" w:cs="宋体" w:eastAsia="宋体" w:hAnsi="宋体"/>
          <w:sz w:val="20"/>
          <w:szCs w:val="20"/>
          <w:color w:val="auto"/>
        </w:rPr>
        <w:t>亿元。计划建设工期五年（</w:t>
      </w:r>
      <w:r>
        <w:rPr>
          <w:rFonts w:ascii="Times New Roman" w:cs="Times New Roman" w:eastAsia="Times New Roman" w:hAnsi="Times New Roman"/>
          <w:sz w:val="20"/>
          <w:szCs w:val="20"/>
          <w:color w:val="auto"/>
        </w:rPr>
        <w:t xml:space="preserve">2018 </w:t>
      </w:r>
      <w:r>
        <w:rPr>
          <w:rFonts w:ascii="宋体" w:cs="宋体" w:eastAsia="宋体" w:hAnsi="宋体"/>
          <w:sz w:val="20"/>
          <w:szCs w:val="20"/>
          <w:color w:val="auto"/>
        </w:rPr>
        <w:t>年</w:t>
      </w:r>
      <w:r>
        <w:rPr>
          <w:rFonts w:ascii="Arial" w:cs="Arial" w:eastAsia="Arial" w:hAnsi="Arial"/>
          <w:sz w:val="20"/>
          <w:szCs w:val="20"/>
          <w:color w:val="auto"/>
        </w:rPr>
        <w:t>—</w:t>
      </w:r>
      <w:r>
        <w:rPr>
          <w:rFonts w:ascii="Times New Roman" w:cs="Times New Roman" w:eastAsia="Times New Roman" w:hAnsi="Times New Roman"/>
          <w:sz w:val="20"/>
          <w:szCs w:val="20"/>
          <w:color w:val="auto"/>
        </w:rPr>
        <w:t xml:space="preserve">2022 </w:t>
      </w:r>
      <w:r>
        <w:rPr>
          <w:rFonts w:ascii="宋体" w:cs="宋体" w:eastAsia="宋体" w:hAnsi="宋体"/>
          <w:sz w:val="20"/>
          <w:szCs w:val="20"/>
          <w:color w:val="auto"/>
        </w:rPr>
        <w:t>年）。一期</w:t>
      </w:r>
      <w:r>
        <w:rPr>
          <w:rFonts w:ascii="Times New Roman" w:cs="Times New Roman" w:eastAsia="Times New Roman" w:hAnsi="Times New Roman"/>
          <w:sz w:val="20"/>
          <w:szCs w:val="20"/>
          <w:color w:val="auto"/>
        </w:rPr>
        <w:t xml:space="preserve"> 2 </w:t>
      </w:r>
      <w:r>
        <w:rPr>
          <w:rFonts w:ascii="宋体" w:cs="宋体" w:eastAsia="宋体" w:hAnsi="宋体"/>
          <w:sz w:val="20"/>
          <w:szCs w:val="20"/>
          <w:color w:val="auto"/>
        </w:rPr>
        <w:t>年完成，二期</w:t>
      </w:r>
      <w:r>
        <w:rPr>
          <w:rFonts w:ascii="Times New Roman" w:cs="Times New Roman" w:eastAsia="Times New Roman" w:hAnsi="Times New Roman"/>
          <w:sz w:val="20"/>
          <w:szCs w:val="20"/>
          <w:color w:val="auto"/>
        </w:rPr>
        <w:t xml:space="preserve"> 3 </w:t>
      </w:r>
      <w:r>
        <w:rPr>
          <w:rFonts w:ascii="宋体" w:cs="宋体" w:eastAsia="宋体" w:hAnsi="宋体"/>
          <w:sz w:val="20"/>
          <w:szCs w:val="20"/>
          <w:color w:val="auto"/>
        </w:rPr>
        <w:t>年完成。拟引资金额</w:t>
      </w:r>
      <w:r>
        <w:rPr>
          <w:rFonts w:ascii="Times New Roman" w:cs="Times New Roman" w:eastAsia="Times New Roman" w:hAnsi="Times New Roman"/>
          <w:sz w:val="20"/>
          <w:szCs w:val="20"/>
          <w:color w:val="auto"/>
        </w:rPr>
        <w:t xml:space="preserve"> 5000 </w:t>
      </w:r>
      <w:r>
        <w:rPr>
          <w:rFonts w:ascii="宋体" w:cs="宋体" w:eastAsia="宋体" w:hAnsi="宋体"/>
          <w:sz w:val="20"/>
          <w:szCs w:val="20"/>
          <w:color w:val="auto"/>
        </w:rPr>
        <w:t>万元</w:t>
      </w:r>
      <w:r>
        <w:rPr>
          <w:rFonts w:ascii="Arial" w:cs="Arial" w:eastAsia="Arial" w:hAnsi="Arial"/>
          <w:sz w:val="20"/>
          <w:szCs w:val="20"/>
          <w:color w:val="auto"/>
        </w:rPr>
        <w:t>—</w:t>
      </w:r>
      <w:r>
        <w:rPr>
          <w:rFonts w:ascii="Times New Roman" w:cs="Times New Roman" w:eastAsia="Times New Roman" w:hAnsi="Times New Roman"/>
          <w:sz w:val="20"/>
          <w:szCs w:val="20"/>
          <w:color w:val="auto"/>
        </w:rPr>
        <w:t xml:space="preserve">3 </w:t>
      </w:r>
      <w:r>
        <w:rPr>
          <w:rFonts w:ascii="宋体" w:cs="宋体" w:eastAsia="宋体" w:hAnsi="宋体"/>
          <w:sz w:val="20"/>
          <w:szCs w:val="20"/>
          <w:color w:val="auto"/>
        </w:rPr>
        <w:t>亿元。</w:t>
      </w:r>
    </w:p>
    <w:p>
      <w:pPr>
        <w:spacing w:after="0" w:line="345" w:lineRule="exact"/>
        <w:rPr>
          <w:sz w:val="20"/>
          <w:szCs w:val="20"/>
          <w:color w:val="auto"/>
        </w:rPr>
      </w:pPr>
    </w:p>
    <w:p>
      <w:pPr>
        <w:ind w:left="420"/>
        <w:spacing w:after="0" w:line="217" w:lineRule="exact"/>
        <w:rPr>
          <w:sz w:val="20"/>
          <w:szCs w:val="20"/>
          <w:color w:val="auto"/>
        </w:rPr>
      </w:pPr>
      <w:r>
        <w:rPr>
          <w:rFonts w:ascii="宋体" w:cs="宋体" w:eastAsia="宋体" w:hAnsi="宋体"/>
          <w:sz w:val="19"/>
          <w:szCs w:val="19"/>
          <w:color w:val="auto"/>
        </w:rPr>
        <w:t>三、经济效益预测：一期项目完成后，可实现年营业收</w:t>
      </w:r>
    </w:p>
    <w:p>
      <w:pPr>
        <w:spacing w:after="0" w:line="67" w:lineRule="exact"/>
        <w:rPr>
          <w:sz w:val="20"/>
          <w:szCs w:val="20"/>
          <w:color w:val="auto"/>
        </w:rPr>
      </w:pPr>
    </w:p>
    <w:p>
      <w:pPr>
        <w:jc w:val="both"/>
        <w:ind w:right="100" w:firstLine="10"/>
        <w:spacing w:after="0" w:line="279" w:lineRule="exact"/>
        <w:tabs>
          <w:tab w:leader="none" w:pos="250" w:val="left"/>
        </w:tabs>
        <w:numPr>
          <w:ilvl w:val="0"/>
          <w:numId w:val="66"/>
        </w:numPr>
        <w:rPr>
          <w:rFonts w:ascii="宋体" w:cs="宋体" w:eastAsia="宋体" w:hAnsi="宋体"/>
          <w:sz w:val="19"/>
          <w:szCs w:val="19"/>
          <w:color w:val="auto"/>
        </w:rPr>
      </w:pPr>
      <w:r>
        <w:rPr>
          <w:rFonts w:ascii="Times New Roman" w:cs="Times New Roman" w:eastAsia="Times New Roman" w:hAnsi="Times New Roman"/>
          <w:sz w:val="19"/>
          <w:szCs w:val="19"/>
          <w:color w:val="auto"/>
        </w:rPr>
        <w:t xml:space="preserve">4 </w:t>
      </w:r>
      <w:r>
        <w:rPr>
          <w:rFonts w:ascii="宋体" w:cs="宋体" w:eastAsia="宋体" w:hAnsi="宋体"/>
          <w:sz w:val="19"/>
          <w:szCs w:val="19"/>
          <w:color w:val="auto"/>
        </w:rPr>
        <w:t>亿元，实现利润</w:t>
      </w:r>
      <w:r>
        <w:rPr>
          <w:rFonts w:ascii="Times New Roman" w:cs="Times New Roman" w:eastAsia="Times New Roman" w:hAnsi="Times New Roman"/>
          <w:sz w:val="19"/>
          <w:szCs w:val="19"/>
          <w:color w:val="auto"/>
        </w:rPr>
        <w:t xml:space="preserve"> 7388 </w:t>
      </w:r>
      <w:r>
        <w:rPr>
          <w:rFonts w:ascii="宋体" w:cs="宋体" w:eastAsia="宋体" w:hAnsi="宋体"/>
          <w:sz w:val="19"/>
          <w:szCs w:val="19"/>
          <w:color w:val="auto"/>
        </w:rPr>
        <w:t>万元，上缴税金</w:t>
      </w:r>
      <w:r>
        <w:rPr>
          <w:rFonts w:ascii="Times New Roman" w:cs="Times New Roman" w:eastAsia="Times New Roman" w:hAnsi="Times New Roman"/>
          <w:sz w:val="19"/>
          <w:szCs w:val="19"/>
          <w:color w:val="auto"/>
        </w:rPr>
        <w:t xml:space="preserve"> 2000 </w:t>
      </w:r>
      <w:r>
        <w:rPr>
          <w:rFonts w:ascii="宋体" w:cs="宋体" w:eastAsia="宋体" w:hAnsi="宋体"/>
          <w:sz w:val="19"/>
          <w:szCs w:val="19"/>
          <w:color w:val="auto"/>
        </w:rPr>
        <w:t>万元。二期项目计划投资</w:t>
      </w:r>
      <w:r>
        <w:rPr>
          <w:rFonts w:ascii="Times New Roman" w:cs="Times New Roman" w:eastAsia="Times New Roman" w:hAnsi="Times New Roman"/>
          <w:sz w:val="19"/>
          <w:szCs w:val="19"/>
          <w:color w:val="auto"/>
        </w:rPr>
        <w:t xml:space="preserve"> 4.3 </w:t>
      </w:r>
      <w:r>
        <w:rPr>
          <w:rFonts w:ascii="宋体" w:cs="宋体" w:eastAsia="宋体" w:hAnsi="宋体"/>
          <w:sz w:val="19"/>
          <w:szCs w:val="19"/>
          <w:color w:val="auto"/>
        </w:rPr>
        <w:t>亿元。资金来源为长城果汁创业板上市融</w:t>
      </w:r>
    </w:p>
    <w:p>
      <w:pPr>
        <w:spacing w:after="0" w:line="36" w:lineRule="exact"/>
        <w:rPr>
          <w:sz w:val="20"/>
          <w:szCs w:val="20"/>
          <w:color w:val="auto"/>
        </w:rPr>
      </w:pPr>
    </w:p>
    <w:p>
      <w:pPr>
        <w:spacing w:after="0" w:line="277" w:lineRule="exact"/>
        <w:rPr>
          <w:sz w:val="20"/>
          <w:szCs w:val="20"/>
          <w:color w:val="auto"/>
        </w:rPr>
      </w:pPr>
      <w:r>
        <w:rPr>
          <w:rFonts w:ascii="宋体" w:cs="宋体" w:eastAsia="宋体" w:hAnsi="宋体"/>
          <w:sz w:val="20"/>
          <w:szCs w:val="20"/>
          <w:color w:val="auto"/>
        </w:rPr>
        <w:t>资和企业自筹。二期项目完成后可实现营业收入</w:t>
      </w:r>
      <w:r>
        <w:rPr>
          <w:rFonts w:ascii="Times New Roman" w:cs="Times New Roman" w:eastAsia="Times New Roman" w:hAnsi="Times New Roman"/>
          <w:sz w:val="20"/>
          <w:szCs w:val="20"/>
          <w:color w:val="auto"/>
        </w:rPr>
        <w:t xml:space="preserve"> 11.5 </w:t>
      </w:r>
      <w:r>
        <w:rPr>
          <w:rFonts w:ascii="宋体" w:cs="宋体" w:eastAsia="宋体" w:hAnsi="宋体"/>
          <w:sz w:val="20"/>
          <w:szCs w:val="20"/>
          <w:color w:val="auto"/>
        </w:rPr>
        <w:t>亿元，实现利润</w:t>
      </w:r>
      <w:r>
        <w:rPr>
          <w:rFonts w:ascii="Times New Roman" w:cs="Times New Roman" w:eastAsia="Times New Roman" w:hAnsi="Times New Roman"/>
          <w:sz w:val="20"/>
          <w:szCs w:val="20"/>
          <w:color w:val="auto"/>
        </w:rPr>
        <w:t xml:space="preserve"> 2.2 </w:t>
      </w:r>
      <w:r>
        <w:rPr>
          <w:rFonts w:ascii="宋体" w:cs="宋体" w:eastAsia="宋体" w:hAnsi="宋体"/>
          <w:sz w:val="20"/>
          <w:szCs w:val="20"/>
          <w:color w:val="auto"/>
        </w:rPr>
        <w:t>亿元，上缴税金</w:t>
      </w:r>
      <w:r>
        <w:rPr>
          <w:rFonts w:ascii="Times New Roman" w:cs="Times New Roman" w:eastAsia="Times New Roman" w:hAnsi="Times New Roman"/>
          <w:sz w:val="20"/>
          <w:szCs w:val="20"/>
          <w:color w:val="auto"/>
        </w:rPr>
        <w:t xml:space="preserve"> 6000 </w:t>
      </w:r>
      <w:r>
        <w:rPr>
          <w:rFonts w:ascii="宋体" w:cs="宋体" w:eastAsia="宋体" w:hAnsi="宋体"/>
          <w:sz w:val="20"/>
          <w:szCs w:val="20"/>
          <w:color w:val="auto"/>
        </w:rPr>
        <w:t>万元。</w:t>
      </w:r>
    </w:p>
    <w:p>
      <w:pPr>
        <w:spacing w:after="0" w:line="346" w:lineRule="exact"/>
        <w:rPr>
          <w:sz w:val="20"/>
          <w:szCs w:val="20"/>
          <w:color w:val="auto"/>
        </w:rPr>
      </w:pPr>
    </w:p>
    <w:p>
      <w:pPr>
        <w:ind w:right="100" w:firstLine="401"/>
        <w:spacing w:after="0" w:line="270" w:lineRule="exact"/>
        <w:rPr>
          <w:sz w:val="20"/>
          <w:szCs w:val="20"/>
          <w:color w:val="auto"/>
        </w:rPr>
      </w:pPr>
      <w:r>
        <w:rPr>
          <w:rFonts w:ascii="宋体" w:cs="宋体" w:eastAsia="宋体" w:hAnsi="宋体"/>
          <w:sz w:val="19"/>
          <w:szCs w:val="19"/>
          <w:color w:val="auto"/>
        </w:rPr>
        <w:t>四、项目进展情况：目前项目已完成可研、立项、项目建设用地选址已经确定，正在办理相关用地手续，设计招标</w:t>
      </w:r>
    </w:p>
    <w:p>
      <w:pPr>
        <w:sectPr>
          <w:pgSz w:w="6800" w:h="10488" w:orient="portrait"/>
          <w:cols w:equalWidth="0" w:num="1">
            <w:col w:w="5220"/>
          </w:cols>
          <w:pgMar w:left="840" w:top="529" w:right="743" w:bottom="0" w:gutter="0" w:footer="0" w:header="0"/>
        </w:sectPr>
      </w:pPr>
    </w:p>
    <w:p>
      <w:pPr>
        <w:spacing w:after="0" w:line="317" w:lineRule="exact"/>
        <w:rPr>
          <w:sz w:val="20"/>
          <w:szCs w:val="20"/>
          <w:color w:val="auto"/>
        </w:rPr>
      </w:pPr>
    </w:p>
    <w:p>
      <w:pPr>
        <w:jc w:val="center"/>
        <w:ind w:right="-279"/>
        <w:spacing w:after="0" w:line="206" w:lineRule="exact"/>
        <w:rPr>
          <w:sz w:val="20"/>
          <w:szCs w:val="20"/>
          <w:color w:val="auto"/>
        </w:rPr>
      </w:pPr>
      <w:r>
        <w:rPr>
          <w:rFonts w:ascii="宋体" w:cs="宋体" w:eastAsia="宋体" w:hAnsi="宋体"/>
          <w:sz w:val="18"/>
          <w:szCs w:val="18"/>
          <w:color w:val="auto"/>
        </w:rPr>
        <w:t>40</w:t>
      </w:r>
    </w:p>
    <w:p>
      <w:pPr>
        <w:sectPr>
          <w:pgSz w:w="6800" w:h="10488" w:orient="portrait"/>
          <w:cols w:equalWidth="0" w:num="1">
            <w:col w:w="5220"/>
          </w:cols>
          <w:pgMar w:left="840" w:top="529" w:right="743" w:bottom="0" w:gutter="0" w:footer="0" w:header="0"/>
          <w:type w:val="continuous"/>
        </w:sectPr>
      </w:pPr>
    </w:p>
    <w:bookmarkStart w:id="56" w:name="page57"/>
    <w:bookmarkEnd w:id="56"/>
    <w:p>
      <w:pPr>
        <w:jc w:val="center"/>
        <w:ind w:right="100"/>
        <w:spacing w:after="0" w:line="206" w:lineRule="exact"/>
        <w:rPr>
          <w:sz w:val="20"/>
          <w:szCs w:val="20"/>
          <w:color w:val="auto"/>
        </w:rPr>
      </w:pPr>
      <w:r>
        <w:rPr>
          <w:rFonts w:ascii="宋体" w:cs="宋体" w:eastAsia="宋体" w:hAnsi="宋体"/>
          <w:sz w:val="18"/>
          <w:szCs w:val="18"/>
          <w:color w:val="auto"/>
        </w:rPr>
        <w:t>循环农业及农产品深加工项目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9">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359" w:lineRule="exact"/>
        <w:rPr>
          <w:sz w:val="20"/>
          <w:szCs w:val="20"/>
          <w:color w:val="auto"/>
        </w:rPr>
      </w:pPr>
    </w:p>
    <w:p>
      <w:pPr>
        <w:ind w:right="100"/>
        <w:spacing w:after="0" w:line="264" w:lineRule="exact"/>
        <w:rPr>
          <w:sz w:val="20"/>
          <w:szCs w:val="20"/>
          <w:color w:val="auto"/>
        </w:rPr>
      </w:pPr>
      <w:r>
        <w:rPr>
          <w:rFonts w:ascii="宋体" w:cs="宋体" w:eastAsia="宋体" w:hAnsi="宋体"/>
          <w:sz w:val="20"/>
          <w:szCs w:val="20"/>
          <w:color w:val="auto"/>
        </w:rPr>
        <w:t xml:space="preserve">已经完成，其他前期准备工作正在有序推进，项目建设拟于 </w:t>
      </w:r>
      <w:r>
        <w:rPr>
          <w:rFonts w:ascii="Times New Roman" w:cs="Times New Roman" w:eastAsia="Times New Roman" w:hAnsi="Times New Roman"/>
          <w:sz w:val="20"/>
          <w:szCs w:val="20"/>
          <w:color w:val="auto"/>
        </w:rPr>
        <w:t xml:space="preserve">2019 </w:t>
      </w:r>
      <w:r>
        <w:rPr>
          <w:rFonts w:ascii="宋体" w:cs="宋体" w:eastAsia="宋体" w:hAnsi="宋体"/>
          <w:sz w:val="20"/>
          <w:szCs w:val="20"/>
          <w:color w:val="auto"/>
        </w:rPr>
        <w:t>年</w:t>
      </w:r>
      <w:r>
        <w:rPr>
          <w:rFonts w:ascii="Times New Roman" w:cs="Times New Roman" w:eastAsia="Times New Roman" w:hAnsi="Times New Roman"/>
          <w:sz w:val="20"/>
          <w:szCs w:val="20"/>
          <w:color w:val="auto"/>
        </w:rPr>
        <w:t xml:space="preserve"> 3 </w:t>
      </w:r>
      <w:r>
        <w:rPr>
          <w:rFonts w:ascii="宋体" w:cs="宋体" w:eastAsia="宋体" w:hAnsi="宋体"/>
          <w:sz w:val="20"/>
          <w:szCs w:val="20"/>
          <w:color w:val="auto"/>
        </w:rPr>
        <w:t>月开工建设。</w:t>
      </w:r>
    </w:p>
    <w:p>
      <w:pPr>
        <w:spacing w:after="0" w:line="345" w:lineRule="exact"/>
        <w:rPr>
          <w:sz w:val="20"/>
          <w:szCs w:val="20"/>
          <w:color w:val="auto"/>
        </w:rPr>
      </w:pPr>
    </w:p>
    <w:p>
      <w:pPr>
        <w:ind w:firstLine="401"/>
        <w:spacing w:after="0" w:line="278" w:lineRule="exact"/>
        <w:rPr>
          <w:sz w:val="20"/>
          <w:szCs w:val="20"/>
          <w:color w:val="auto"/>
        </w:rPr>
      </w:pPr>
      <w:r>
        <w:rPr>
          <w:rFonts w:ascii="宋体" w:cs="宋体" w:eastAsia="宋体" w:hAnsi="宋体"/>
          <w:sz w:val="20"/>
          <w:szCs w:val="20"/>
          <w:color w:val="auto"/>
        </w:rPr>
        <w:t>五、合作方式：项目可以采取合资与合作的方式，入股、参股、控股均可，灌装生产设备折价入股也在可以洽谈的范围内。</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3" w:lineRule="exact"/>
        <w:rPr>
          <w:sz w:val="20"/>
          <w:szCs w:val="20"/>
          <w:color w:val="auto"/>
        </w:rPr>
      </w:pPr>
    </w:p>
    <w:p>
      <w:pPr>
        <w:ind w:left="420" w:right="1560"/>
        <w:spacing w:after="0" w:line="257" w:lineRule="exact"/>
        <w:rPr>
          <w:sz w:val="20"/>
          <w:szCs w:val="20"/>
          <w:color w:val="auto"/>
        </w:rPr>
      </w:pPr>
      <w:r>
        <w:rPr>
          <w:rFonts w:ascii="宋体" w:cs="宋体" w:eastAsia="宋体" w:hAnsi="宋体"/>
          <w:sz w:val="20"/>
          <w:szCs w:val="20"/>
          <w:color w:val="auto"/>
        </w:rPr>
        <w:t>联系单位</w:t>
      </w:r>
      <w:r>
        <w:rPr>
          <w:rFonts w:ascii="Arial" w:cs="Arial" w:eastAsia="Arial" w:hAnsi="Arial"/>
          <w:sz w:val="20"/>
          <w:szCs w:val="20"/>
          <w:color w:val="auto"/>
        </w:rPr>
        <w:t>:</w:t>
      </w:r>
      <w:r>
        <w:rPr>
          <w:rFonts w:ascii="宋体" w:cs="宋体" w:eastAsia="宋体" w:hAnsi="宋体"/>
          <w:sz w:val="20"/>
          <w:szCs w:val="20"/>
          <w:color w:val="auto"/>
        </w:rPr>
        <w:t>天水长城果汁集团有限公司联 系 人：王建华</w:t>
      </w:r>
    </w:p>
    <w:p>
      <w:pPr>
        <w:spacing w:after="0" w:line="53" w:lineRule="exact"/>
        <w:rPr>
          <w:sz w:val="20"/>
          <w:szCs w:val="20"/>
          <w:color w:val="auto"/>
        </w:rPr>
      </w:pPr>
    </w:p>
    <w:p>
      <w:pPr>
        <w:ind w:left="420"/>
        <w:spacing w:after="0" w:line="243" w:lineRule="exact"/>
        <w:tabs>
          <w:tab w:leader="none" w:pos="1000" w:val="left"/>
          <w:tab w:leader="none" w:pos="288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0938-2690512</w:t>
      </w:r>
      <w:r>
        <w:rPr>
          <w:sz w:val="20"/>
          <w:szCs w:val="20"/>
          <w:color w:val="auto"/>
        </w:rPr>
        <w:tab/>
      </w:r>
      <w:r>
        <w:rPr>
          <w:rFonts w:ascii="Arial" w:cs="Arial" w:eastAsia="Arial" w:hAnsi="Arial"/>
          <w:sz w:val="17"/>
          <w:szCs w:val="17"/>
          <w:color w:val="auto"/>
        </w:rPr>
        <w:t>13919653508</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0938-2690505</w:t>
      </w:r>
    </w:p>
    <w:p>
      <w:pPr>
        <w:spacing w:after="0" w:line="55"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wjh620408@126.com</w:t>
      </w:r>
    </w:p>
    <w:p>
      <w:pPr>
        <w:sectPr>
          <w:pgSz w:w="6800" w:h="10488" w:orient="portrait"/>
          <w:cols w:equalWidth="0" w:num="1">
            <w:col w:w="5220"/>
          </w:cols>
          <w:pgMar w:left="840" w:top="529" w:right="743" w:bottom="0" w:gutter="0" w:footer="0" w:header="0"/>
        </w:sectPr>
      </w:pPr>
    </w:p>
    <w:p>
      <w:pPr>
        <w:spacing w:after="0" w:line="200" w:lineRule="exact"/>
        <w:rPr>
          <w:sz w:val="20"/>
          <w:szCs w:val="20"/>
          <w:color w:val="auto"/>
        </w:rPr>
      </w:pPr>
    </w:p>
    <w:p>
      <w:pPr>
        <w:spacing w:after="0" w:line="220" w:lineRule="exact"/>
        <w:rPr>
          <w:sz w:val="20"/>
          <w:szCs w:val="20"/>
          <w:color w:val="auto"/>
        </w:rPr>
      </w:pPr>
    </w:p>
    <w:p>
      <w:pPr>
        <w:jc w:val="center"/>
        <w:ind w:right="-279"/>
        <w:spacing w:after="0" w:line="206" w:lineRule="exact"/>
        <w:rPr>
          <w:sz w:val="20"/>
          <w:szCs w:val="20"/>
          <w:color w:val="auto"/>
        </w:rPr>
      </w:pPr>
      <w:r>
        <w:rPr>
          <w:rFonts w:ascii="宋体" w:cs="宋体" w:eastAsia="宋体" w:hAnsi="宋体"/>
          <w:sz w:val="18"/>
          <w:szCs w:val="18"/>
          <w:color w:val="auto"/>
        </w:rPr>
        <w:t>41</w:t>
      </w:r>
    </w:p>
    <w:p>
      <w:pPr>
        <w:sectPr>
          <w:pgSz w:w="6800" w:h="10488" w:orient="portrait"/>
          <w:cols w:equalWidth="0" w:num="1">
            <w:col w:w="5220"/>
          </w:cols>
          <w:pgMar w:left="840" w:top="529" w:right="743" w:bottom="0" w:gutter="0" w:footer="0" w:header="0"/>
          <w:type w:val="continuous"/>
        </w:sectPr>
      </w:pPr>
    </w:p>
    <w:bookmarkStart w:id="57" w:name="page58"/>
    <w:bookmarkEnd w:id="57"/>
    <w:p>
      <w:pPr>
        <w:jc w:val="center"/>
        <w:ind w:right="100"/>
        <w:spacing w:after="0" w:line="206" w:lineRule="exact"/>
        <w:rPr>
          <w:sz w:val="20"/>
          <w:szCs w:val="20"/>
          <w:color w:val="auto"/>
        </w:rPr>
      </w:pPr>
      <w:r>
        <w:rPr>
          <w:rFonts w:ascii="宋体" w:cs="宋体" w:eastAsia="宋体" w:hAnsi="宋体"/>
          <w:sz w:val="18"/>
          <w:szCs w:val="18"/>
          <w:color w:val="auto"/>
        </w:rPr>
        <w:t>中医中药项目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1">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70" w:lineRule="exact"/>
        <w:rPr>
          <w:sz w:val="20"/>
          <w:szCs w:val="20"/>
          <w:color w:val="auto"/>
        </w:rPr>
      </w:pPr>
    </w:p>
    <w:p>
      <w:pPr>
        <w:jc w:val="center"/>
        <w:ind w:right="100"/>
        <w:spacing w:after="0" w:line="297" w:lineRule="exact"/>
        <w:rPr>
          <w:sz w:val="20"/>
          <w:szCs w:val="20"/>
          <w:color w:val="auto"/>
        </w:rPr>
      </w:pPr>
      <w:r>
        <w:rPr>
          <w:rFonts w:ascii="宋体" w:cs="宋体" w:eastAsia="宋体" w:hAnsi="宋体"/>
          <w:sz w:val="26"/>
          <w:szCs w:val="26"/>
          <w:color w:val="auto"/>
        </w:rPr>
        <w:t>兰州市永登县特色中药材种植基地</w:t>
      </w:r>
    </w:p>
    <w:p>
      <w:pPr>
        <w:spacing w:after="0" w:line="42" w:lineRule="exact"/>
        <w:rPr>
          <w:sz w:val="20"/>
          <w:szCs w:val="20"/>
          <w:color w:val="auto"/>
        </w:rPr>
      </w:pPr>
    </w:p>
    <w:p>
      <w:pPr>
        <w:jc w:val="center"/>
        <w:ind w:right="120"/>
        <w:spacing w:after="0" w:line="297" w:lineRule="exact"/>
        <w:rPr>
          <w:sz w:val="20"/>
          <w:szCs w:val="20"/>
          <w:color w:val="auto"/>
        </w:rPr>
      </w:pPr>
      <w:r>
        <w:rPr>
          <w:rFonts w:ascii="宋体" w:cs="宋体" w:eastAsia="宋体" w:hAnsi="宋体"/>
          <w:sz w:val="26"/>
          <w:szCs w:val="26"/>
          <w:color w:val="auto"/>
        </w:rPr>
        <w:t>建设项目</w:t>
      </w:r>
    </w:p>
    <w:p>
      <w:pPr>
        <w:spacing w:after="0" w:line="352" w:lineRule="exact"/>
        <w:rPr>
          <w:sz w:val="20"/>
          <w:szCs w:val="20"/>
          <w:color w:val="auto"/>
        </w:rPr>
      </w:pPr>
    </w:p>
    <w:p>
      <w:pPr>
        <w:ind w:firstLine="401"/>
        <w:spacing w:after="0" w:line="289" w:lineRule="exact"/>
        <w:rPr>
          <w:sz w:val="20"/>
          <w:szCs w:val="20"/>
          <w:color w:val="auto"/>
        </w:rPr>
      </w:pPr>
      <w:r>
        <w:rPr>
          <w:rFonts w:ascii="宋体" w:cs="宋体" w:eastAsia="宋体" w:hAnsi="宋体"/>
          <w:sz w:val="20"/>
          <w:szCs w:val="20"/>
          <w:color w:val="auto"/>
        </w:rPr>
        <w:t>一、项目概况：永登县具有的海拔高，相对隔离，病虫害发生轻，农业环境面源污染轻，适宜中药材繁育的自然环境条件，同时，药区畜牧业发达，有机肥源充足，适宜于多种药材生产，发展无公害甚至绿色、有机药材生产优势明显。目前已种植当归、党参、黄芪、丹参、柴胡等中药材</w:t>
      </w:r>
      <w:r>
        <w:rPr>
          <w:rFonts w:ascii="Times New Roman" w:cs="Times New Roman" w:eastAsia="Times New Roman" w:hAnsi="Times New Roman"/>
          <w:sz w:val="20"/>
          <w:szCs w:val="20"/>
          <w:color w:val="auto"/>
        </w:rPr>
        <w:t xml:space="preserve"> 3.74 </w:t>
      </w:r>
      <w:r>
        <w:rPr>
          <w:rFonts w:ascii="宋体" w:cs="宋体" w:eastAsia="宋体" w:hAnsi="宋体"/>
          <w:sz w:val="20"/>
          <w:szCs w:val="20"/>
          <w:color w:val="auto"/>
        </w:rPr>
        <w:t>万亩。拟建中药材种植基地用于柴胡、黄芪、党参、丹参等优质地道中药材种植，以推动全县中药材基地建设。</w:t>
      </w:r>
    </w:p>
    <w:p>
      <w:pPr>
        <w:spacing w:after="0" w:line="337"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二、投资估算：计划总投资</w:t>
      </w:r>
      <w:r>
        <w:rPr>
          <w:rFonts w:ascii="Times New Roman" w:cs="Times New Roman" w:eastAsia="Times New Roman" w:hAnsi="Times New Roman"/>
          <w:sz w:val="20"/>
          <w:szCs w:val="20"/>
          <w:color w:val="auto"/>
        </w:rPr>
        <w:t xml:space="preserve"> 2 </w:t>
      </w:r>
      <w:r>
        <w:rPr>
          <w:rFonts w:ascii="宋体" w:cs="宋体" w:eastAsia="宋体" w:hAnsi="宋体"/>
          <w:sz w:val="20"/>
          <w:szCs w:val="20"/>
          <w:color w:val="auto"/>
        </w:rPr>
        <w:t>亿元。</w:t>
      </w:r>
    </w:p>
    <w:p>
      <w:pPr>
        <w:spacing w:after="0" w:line="350" w:lineRule="exact"/>
        <w:rPr>
          <w:sz w:val="20"/>
          <w:szCs w:val="20"/>
          <w:color w:val="auto"/>
        </w:rPr>
      </w:pPr>
    </w:p>
    <w:p>
      <w:pPr>
        <w:jc w:val="both"/>
        <w:ind w:right="100" w:firstLine="401"/>
        <w:spacing w:after="0" w:line="282" w:lineRule="exact"/>
        <w:rPr>
          <w:sz w:val="20"/>
          <w:szCs w:val="20"/>
          <w:color w:val="auto"/>
        </w:rPr>
      </w:pPr>
      <w:r>
        <w:rPr>
          <w:rFonts w:ascii="宋体" w:cs="宋体" w:eastAsia="宋体" w:hAnsi="宋体"/>
          <w:sz w:val="20"/>
          <w:szCs w:val="20"/>
          <w:color w:val="auto"/>
        </w:rPr>
        <w:t>三、经济效益预测：基地建成后可年创收入</w:t>
      </w:r>
      <w:r>
        <w:rPr>
          <w:rFonts w:ascii="Times New Roman" w:cs="Times New Roman" w:eastAsia="Times New Roman" w:hAnsi="Times New Roman"/>
          <w:sz w:val="20"/>
          <w:szCs w:val="20"/>
          <w:color w:val="auto"/>
        </w:rPr>
        <w:t xml:space="preserve"> 3000 </w:t>
      </w:r>
      <w:r>
        <w:rPr>
          <w:rFonts w:ascii="宋体" w:cs="宋体" w:eastAsia="宋体" w:hAnsi="宋体"/>
          <w:sz w:val="20"/>
          <w:szCs w:val="20"/>
          <w:color w:val="auto"/>
        </w:rPr>
        <w:t>万元以上，从而从整体上提升全县药材品质档次，具有良好的社会、经济和生态效益。</w:t>
      </w:r>
    </w:p>
    <w:p>
      <w:pPr>
        <w:spacing w:after="0" w:line="349"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四、项目进展情况：已完成项目建议书。</w:t>
      </w:r>
    </w:p>
    <w:p>
      <w:pPr>
        <w:spacing w:after="0" w:line="365"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五、合作方式：合资、合作、独资。</w:t>
      </w:r>
    </w:p>
    <w:p>
      <w:pPr>
        <w:spacing w:after="0" w:line="379" w:lineRule="exact"/>
        <w:rPr>
          <w:sz w:val="20"/>
          <w:szCs w:val="20"/>
          <w:color w:val="auto"/>
        </w:rPr>
      </w:pPr>
    </w:p>
    <w:p>
      <w:pPr>
        <w:ind w:left="420" w:right="1820"/>
        <w:spacing w:after="0" w:line="255" w:lineRule="exact"/>
        <w:rPr>
          <w:sz w:val="20"/>
          <w:szCs w:val="20"/>
          <w:color w:val="auto"/>
        </w:rPr>
      </w:pPr>
      <w:r>
        <w:rPr>
          <w:rFonts w:ascii="宋体" w:cs="宋体" w:eastAsia="宋体" w:hAnsi="宋体"/>
          <w:sz w:val="20"/>
          <w:szCs w:val="20"/>
          <w:color w:val="auto"/>
        </w:rPr>
        <w:t>联系单位：永登县经济合作服务局联 系 人：李万忠</w:t>
      </w:r>
    </w:p>
    <w:p>
      <w:pPr>
        <w:spacing w:after="0" w:line="57"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13893182836</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0931-6411960</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526306909@qq.com</w:t>
      </w:r>
    </w:p>
    <w:p>
      <w:pPr>
        <w:sectPr>
          <w:pgSz w:w="6800" w:h="10488" w:orient="portrait"/>
          <w:cols w:equalWidth="0" w:num="1">
            <w:col w:w="5220"/>
          </w:cols>
          <w:pgMar w:left="840" w:top="529" w:right="743" w:bottom="0" w:gutter="0" w:footer="0" w:header="0"/>
        </w:sectPr>
      </w:pPr>
    </w:p>
    <w:p>
      <w:pPr>
        <w:spacing w:after="0" w:line="200" w:lineRule="exact"/>
        <w:rPr>
          <w:sz w:val="20"/>
          <w:szCs w:val="20"/>
          <w:color w:val="auto"/>
        </w:rPr>
      </w:pPr>
    </w:p>
    <w:p>
      <w:pPr>
        <w:spacing w:after="0" w:line="386" w:lineRule="exact"/>
        <w:rPr>
          <w:sz w:val="20"/>
          <w:szCs w:val="20"/>
          <w:color w:val="auto"/>
        </w:rPr>
      </w:pPr>
    </w:p>
    <w:p>
      <w:pPr>
        <w:jc w:val="center"/>
        <w:ind w:right="-279"/>
        <w:spacing w:after="0" w:line="206" w:lineRule="exact"/>
        <w:rPr>
          <w:sz w:val="20"/>
          <w:szCs w:val="20"/>
          <w:color w:val="auto"/>
        </w:rPr>
      </w:pPr>
      <w:r>
        <w:rPr>
          <w:rFonts w:ascii="宋体" w:cs="宋体" w:eastAsia="宋体" w:hAnsi="宋体"/>
          <w:sz w:val="18"/>
          <w:szCs w:val="18"/>
          <w:color w:val="auto"/>
        </w:rPr>
        <w:t>42</w:t>
      </w:r>
    </w:p>
    <w:p>
      <w:pPr>
        <w:sectPr>
          <w:pgSz w:w="6800" w:h="10488" w:orient="portrait"/>
          <w:cols w:equalWidth="0" w:num="1">
            <w:col w:w="5220"/>
          </w:cols>
          <w:pgMar w:left="840" w:top="529" w:right="743" w:bottom="0" w:gutter="0" w:footer="0" w:header="0"/>
          <w:type w:val="continuous"/>
        </w:sectPr>
      </w:pPr>
    </w:p>
    <w:bookmarkStart w:id="58" w:name="page59"/>
    <w:bookmarkEnd w:id="58"/>
    <w:p>
      <w:pPr>
        <w:jc w:val="center"/>
        <w:spacing w:after="0" w:line="206" w:lineRule="exact"/>
        <w:rPr>
          <w:sz w:val="20"/>
          <w:szCs w:val="20"/>
          <w:color w:val="auto"/>
        </w:rPr>
      </w:pPr>
      <w:r>
        <w:rPr>
          <w:rFonts w:ascii="宋体" w:cs="宋体" w:eastAsia="宋体" w:hAnsi="宋体"/>
          <w:sz w:val="18"/>
          <w:szCs w:val="18"/>
          <w:color w:val="auto"/>
        </w:rPr>
        <w:t>中医中药项目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2">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3">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8" w:lineRule="exact"/>
        <w:rPr>
          <w:sz w:val="20"/>
          <w:szCs w:val="20"/>
          <w:color w:val="auto"/>
        </w:rPr>
      </w:pPr>
    </w:p>
    <w:p>
      <w:pPr>
        <w:jc w:val="center"/>
        <w:spacing w:after="0" w:line="297" w:lineRule="exact"/>
        <w:rPr>
          <w:sz w:val="20"/>
          <w:szCs w:val="20"/>
          <w:color w:val="auto"/>
        </w:rPr>
      </w:pPr>
      <w:r>
        <w:rPr>
          <w:rFonts w:ascii="宋体" w:cs="宋体" w:eastAsia="宋体" w:hAnsi="宋体"/>
          <w:sz w:val="26"/>
          <w:szCs w:val="26"/>
          <w:color w:val="auto"/>
        </w:rPr>
        <w:t>酒泉市瓜州县中药材精深加工项目</w:t>
      </w:r>
    </w:p>
    <w:p>
      <w:pPr>
        <w:spacing w:after="0" w:line="342" w:lineRule="exact"/>
        <w:rPr>
          <w:sz w:val="20"/>
          <w:szCs w:val="20"/>
          <w:color w:val="auto"/>
        </w:rPr>
      </w:pPr>
    </w:p>
    <w:p>
      <w:pPr>
        <w:ind w:firstLine="401"/>
        <w:spacing w:after="0" w:line="270" w:lineRule="exact"/>
        <w:rPr>
          <w:sz w:val="20"/>
          <w:szCs w:val="20"/>
          <w:color w:val="auto"/>
        </w:rPr>
      </w:pPr>
      <w:r>
        <w:rPr>
          <w:rFonts w:ascii="宋体" w:cs="宋体" w:eastAsia="宋体" w:hAnsi="宋体"/>
          <w:sz w:val="19"/>
          <w:szCs w:val="19"/>
          <w:color w:val="auto"/>
        </w:rPr>
        <w:t>一、项目概况：瓜州县地处安敦盆地，独特的地理位置和气候条件，具备发展高品质农业的优势。全县耕地面积</w:t>
      </w:r>
    </w:p>
    <w:p>
      <w:pPr>
        <w:spacing w:after="0" w:line="54" w:lineRule="exact"/>
        <w:rPr>
          <w:sz w:val="20"/>
          <w:szCs w:val="20"/>
          <w:color w:val="auto"/>
        </w:rPr>
      </w:pPr>
    </w:p>
    <w:p>
      <w:pPr>
        <w:ind w:left="260" w:hanging="250"/>
        <w:spacing w:after="0" w:line="244" w:lineRule="exact"/>
        <w:tabs>
          <w:tab w:leader="none" w:pos="260" w:val="left"/>
        </w:tabs>
        <w:numPr>
          <w:ilvl w:val="0"/>
          <w:numId w:val="67"/>
        </w:numPr>
        <w:rPr>
          <w:rFonts w:ascii="Times New Roman" w:cs="Times New Roman" w:eastAsia="Times New Roman" w:hAnsi="Times New Roman"/>
          <w:sz w:val="20"/>
          <w:szCs w:val="20"/>
          <w:color w:val="auto"/>
        </w:rPr>
      </w:pPr>
      <w:r>
        <w:rPr>
          <w:rFonts w:ascii="宋体" w:cs="宋体" w:eastAsia="宋体" w:hAnsi="宋体"/>
          <w:sz w:val="20"/>
          <w:szCs w:val="20"/>
          <w:color w:val="auto"/>
        </w:rPr>
        <w:t>万亩，盛产枸杞、甘草、锁阳、红花等等多种中药材。</w:t>
      </w:r>
    </w:p>
    <w:p>
      <w:pPr>
        <w:spacing w:after="0" w:line="67" w:lineRule="exact"/>
        <w:rPr>
          <w:rFonts w:ascii="Times New Roman" w:cs="Times New Roman" w:eastAsia="Times New Roman" w:hAnsi="Times New Roman"/>
          <w:sz w:val="20"/>
          <w:szCs w:val="20"/>
          <w:color w:val="auto"/>
        </w:rPr>
      </w:pPr>
    </w:p>
    <w:p>
      <w:pPr>
        <w:jc w:val="both"/>
        <w:spacing w:after="0" w:line="282" w:lineRule="exact"/>
        <w:rPr>
          <w:rFonts w:ascii="Times New Roman" w:cs="Times New Roman" w:eastAsia="Times New Roman" w:hAnsi="Times New Roman"/>
          <w:sz w:val="20"/>
          <w:szCs w:val="20"/>
          <w:color w:val="auto"/>
        </w:rPr>
      </w:pPr>
      <w:r>
        <w:rPr>
          <w:rFonts w:ascii="宋体" w:cs="宋体" w:eastAsia="宋体" w:hAnsi="宋体"/>
          <w:sz w:val="20"/>
          <w:szCs w:val="20"/>
          <w:color w:val="auto"/>
        </w:rPr>
        <w:t>枸杞、甘草、红花等中药材人工栽培历史较长，有成熟的栽培经验，枸杞种植面积稳定在</w:t>
      </w:r>
      <w:r>
        <w:rPr>
          <w:rFonts w:ascii="Times New Roman" w:cs="Times New Roman" w:eastAsia="Times New Roman" w:hAnsi="Times New Roman"/>
          <w:sz w:val="20"/>
          <w:szCs w:val="20"/>
          <w:color w:val="auto"/>
        </w:rPr>
        <w:t xml:space="preserve"> 20 </w:t>
      </w:r>
      <w:r>
        <w:rPr>
          <w:rFonts w:ascii="宋体" w:cs="宋体" w:eastAsia="宋体" w:hAnsi="宋体"/>
          <w:sz w:val="20"/>
          <w:szCs w:val="20"/>
          <w:color w:val="auto"/>
        </w:rPr>
        <w:t>万亩以上，甘草种植面积达</w:t>
      </w:r>
      <w:r>
        <w:rPr>
          <w:rFonts w:ascii="Times New Roman" w:cs="Times New Roman" w:eastAsia="Times New Roman" w:hAnsi="Times New Roman"/>
          <w:sz w:val="20"/>
          <w:szCs w:val="20"/>
          <w:color w:val="auto"/>
        </w:rPr>
        <w:t xml:space="preserve"> 10 </w:t>
      </w:r>
      <w:r>
        <w:rPr>
          <w:rFonts w:ascii="宋体" w:cs="宋体" w:eastAsia="宋体" w:hAnsi="宋体"/>
          <w:sz w:val="20"/>
          <w:szCs w:val="20"/>
          <w:color w:val="auto"/>
        </w:rPr>
        <w:t>万亩，同时野生锁阳等中药材资源丰富，为项目生产提供了充足原料。项目主要建设枸杞、甘草、锁阳深加工生产线各一条，配套建设仓储、住宿、办公设施。</w:t>
      </w:r>
    </w:p>
    <w:p>
      <w:pPr>
        <w:spacing w:after="0" w:line="339"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二、投资估算：项目计划总投资</w:t>
      </w:r>
      <w:r>
        <w:rPr>
          <w:rFonts w:ascii="Times New Roman" w:cs="Times New Roman" w:eastAsia="Times New Roman" w:hAnsi="Times New Roman"/>
          <w:sz w:val="20"/>
          <w:szCs w:val="20"/>
          <w:color w:val="auto"/>
        </w:rPr>
        <w:t xml:space="preserve"> 1.8 </w:t>
      </w:r>
      <w:r>
        <w:rPr>
          <w:rFonts w:ascii="宋体" w:cs="宋体" w:eastAsia="宋体" w:hAnsi="宋体"/>
          <w:sz w:val="20"/>
          <w:szCs w:val="20"/>
          <w:color w:val="auto"/>
        </w:rPr>
        <w:t>亿元。</w:t>
      </w:r>
    </w:p>
    <w:p>
      <w:pPr>
        <w:spacing w:after="0" w:line="361" w:lineRule="exact"/>
        <w:rPr>
          <w:sz w:val="20"/>
          <w:szCs w:val="20"/>
          <w:color w:val="auto"/>
        </w:rPr>
      </w:pPr>
    </w:p>
    <w:p>
      <w:pPr>
        <w:ind w:firstLine="401"/>
        <w:spacing w:after="0" w:line="272" w:lineRule="exact"/>
        <w:rPr>
          <w:sz w:val="20"/>
          <w:szCs w:val="20"/>
          <w:color w:val="auto"/>
        </w:rPr>
      </w:pPr>
      <w:r>
        <w:rPr>
          <w:rFonts w:ascii="宋体" w:cs="宋体" w:eastAsia="宋体" w:hAnsi="宋体"/>
          <w:sz w:val="20"/>
          <w:szCs w:val="20"/>
          <w:color w:val="auto"/>
        </w:rPr>
        <w:t>三、经济效益预测：项目建成达产达标后，年均实现销售收入</w:t>
      </w:r>
      <w:r>
        <w:rPr>
          <w:rFonts w:ascii="Times New Roman" w:cs="Times New Roman" w:eastAsia="Times New Roman" w:hAnsi="Times New Roman"/>
          <w:sz w:val="20"/>
          <w:szCs w:val="20"/>
          <w:color w:val="auto"/>
        </w:rPr>
        <w:t xml:space="preserve"> 2.5 </w:t>
      </w:r>
      <w:r>
        <w:rPr>
          <w:rFonts w:ascii="宋体" w:cs="宋体" w:eastAsia="宋体" w:hAnsi="宋体"/>
          <w:sz w:val="20"/>
          <w:szCs w:val="20"/>
          <w:color w:val="auto"/>
        </w:rPr>
        <w:t>亿元。</w:t>
      </w:r>
    </w:p>
    <w:p>
      <w:pPr>
        <w:spacing w:after="0" w:line="346"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四、项目进展情况：已完成项目建议书。</w:t>
      </w:r>
    </w:p>
    <w:p>
      <w:pPr>
        <w:spacing w:after="0" w:line="365"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五、合作方式：独资、合资或其它。</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0"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联系单位：瓜州县商务局</w:t>
      </w:r>
    </w:p>
    <w:p>
      <w:pPr>
        <w:spacing w:after="0" w:line="67"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 系 人：范玲芳</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13993755909</w:t>
      </w:r>
    </w:p>
    <w:p>
      <w:pPr>
        <w:spacing w:after="0" w:line="55"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0937-5522764</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305116746@qq.com</w:t>
      </w:r>
    </w:p>
    <w:p>
      <w:pPr>
        <w:sectPr>
          <w:pgSz w:w="6800" w:h="10488" w:orient="portrait"/>
          <w:cols w:equalWidth="0" w:num="1">
            <w:col w:w="5120"/>
          </w:cols>
          <w:pgMar w:left="840" w:top="529" w:right="843" w:bottom="0" w:gutter="0" w:footer="0" w:header="0"/>
        </w:sectPr>
      </w:pPr>
    </w:p>
    <w:p>
      <w:pPr>
        <w:spacing w:after="0" w:line="200" w:lineRule="exact"/>
        <w:rPr>
          <w:sz w:val="20"/>
          <w:szCs w:val="20"/>
          <w:color w:val="auto"/>
        </w:rPr>
      </w:pPr>
    </w:p>
    <w:p>
      <w:pPr>
        <w:spacing w:after="0" w:line="213" w:lineRule="exact"/>
        <w:rPr>
          <w:sz w:val="20"/>
          <w:szCs w:val="20"/>
          <w:color w:val="auto"/>
        </w:rPr>
      </w:pPr>
    </w:p>
    <w:p>
      <w:pPr>
        <w:ind w:left="2660"/>
        <w:spacing w:after="0" w:line="206" w:lineRule="exact"/>
        <w:rPr>
          <w:sz w:val="20"/>
          <w:szCs w:val="20"/>
          <w:color w:val="auto"/>
        </w:rPr>
      </w:pPr>
      <w:r>
        <w:rPr>
          <w:rFonts w:ascii="宋体" w:cs="宋体" w:eastAsia="宋体" w:hAnsi="宋体"/>
          <w:sz w:val="18"/>
          <w:szCs w:val="18"/>
          <w:color w:val="auto"/>
        </w:rPr>
        <w:t>43</w:t>
      </w:r>
    </w:p>
    <w:p>
      <w:pPr>
        <w:sectPr>
          <w:pgSz w:w="6800" w:h="10488" w:orient="portrait"/>
          <w:cols w:equalWidth="0" w:num="1">
            <w:col w:w="5120"/>
          </w:cols>
          <w:pgMar w:left="840" w:top="529" w:right="843" w:bottom="0" w:gutter="0" w:footer="0" w:header="0"/>
          <w:type w:val="continuous"/>
        </w:sectPr>
      </w:pPr>
    </w:p>
    <w:bookmarkStart w:id="59" w:name="page60"/>
    <w:bookmarkEnd w:id="59"/>
    <w:p>
      <w:pPr>
        <w:jc w:val="center"/>
        <w:ind w:right="80"/>
        <w:spacing w:after="0" w:line="206" w:lineRule="exact"/>
        <w:rPr>
          <w:sz w:val="20"/>
          <w:szCs w:val="20"/>
          <w:color w:val="auto"/>
        </w:rPr>
      </w:pPr>
      <w:r>
        <w:rPr>
          <w:rFonts w:ascii="宋体" w:cs="宋体" w:eastAsia="宋体" w:hAnsi="宋体"/>
          <w:sz w:val="18"/>
          <w:szCs w:val="18"/>
          <w:color w:val="auto"/>
        </w:rPr>
        <w:t>中医中药项目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4">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5">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1" w:lineRule="exact"/>
        <w:rPr>
          <w:sz w:val="20"/>
          <w:szCs w:val="20"/>
          <w:color w:val="auto"/>
        </w:rPr>
      </w:pPr>
    </w:p>
    <w:p>
      <w:pPr>
        <w:jc w:val="center"/>
        <w:ind w:right="80"/>
        <w:spacing w:after="0" w:line="333" w:lineRule="exact"/>
        <w:rPr>
          <w:sz w:val="20"/>
          <w:szCs w:val="20"/>
          <w:color w:val="auto"/>
        </w:rPr>
      </w:pPr>
      <w:r>
        <w:rPr>
          <w:rFonts w:ascii="宋体" w:cs="宋体" w:eastAsia="宋体" w:hAnsi="宋体"/>
          <w:sz w:val="26"/>
          <w:szCs w:val="26"/>
          <w:color w:val="auto"/>
        </w:rPr>
        <w:t>张掖市甘州区</w:t>
      </w:r>
      <w:r>
        <w:rPr>
          <w:rFonts w:ascii="Times New Roman" w:cs="Times New Roman" w:eastAsia="Times New Roman" w:hAnsi="Times New Roman"/>
          <w:sz w:val="26"/>
          <w:szCs w:val="26"/>
          <w:b w:val="1"/>
          <w:bCs w:val="1"/>
          <w:color w:val="auto"/>
        </w:rPr>
        <w:t xml:space="preserve"> 200 </w:t>
      </w:r>
      <w:r>
        <w:rPr>
          <w:rFonts w:ascii="宋体" w:cs="宋体" w:eastAsia="宋体" w:hAnsi="宋体"/>
          <w:sz w:val="26"/>
          <w:szCs w:val="26"/>
          <w:color w:val="auto"/>
        </w:rPr>
        <w:t>吨中成药配方颗粒加工项目</w:t>
      </w:r>
    </w:p>
    <w:p>
      <w:pPr>
        <w:spacing w:after="0" w:line="353" w:lineRule="exact"/>
        <w:rPr>
          <w:sz w:val="20"/>
          <w:szCs w:val="20"/>
          <w:color w:val="auto"/>
        </w:rPr>
      </w:pPr>
    </w:p>
    <w:p>
      <w:pPr>
        <w:jc w:val="both"/>
        <w:ind w:firstLine="401"/>
        <w:spacing w:after="0" w:line="284" w:lineRule="exact"/>
        <w:rPr>
          <w:sz w:val="20"/>
          <w:szCs w:val="20"/>
          <w:color w:val="auto"/>
        </w:rPr>
      </w:pPr>
      <w:r>
        <w:rPr>
          <w:rFonts w:ascii="宋体" w:cs="宋体" w:eastAsia="宋体" w:hAnsi="宋体"/>
          <w:sz w:val="19"/>
          <w:szCs w:val="19"/>
          <w:color w:val="auto"/>
        </w:rPr>
        <w:t>一、项目概况：甘州区是典型的绿洲农业和大型灌溉农业区，生产中药材条件优越。目前已种植的甘草、板蓝根、黄芪、菊苣、甜叶菊、枸杞、半夏、金银花、孜然、防风、党参、肉苁蓉等中药材面积达</w:t>
      </w:r>
      <w:r>
        <w:rPr>
          <w:rFonts w:ascii="Times New Roman" w:cs="Times New Roman" w:eastAsia="Times New Roman" w:hAnsi="Times New Roman"/>
          <w:sz w:val="19"/>
          <w:szCs w:val="19"/>
          <w:color w:val="auto"/>
        </w:rPr>
        <w:t xml:space="preserve"> 3 </w:t>
      </w:r>
      <w:r>
        <w:rPr>
          <w:rFonts w:ascii="宋体" w:cs="宋体" w:eastAsia="宋体" w:hAnsi="宋体"/>
          <w:sz w:val="19"/>
          <w:szCs w:val="19"/>
          <w:color w:val="auto"/>
        </w:rPr>
        <w:t>万多亩，品质优良。计划投</w:t>
      </w:r>
    </w:p>
    <w:p>
      <w:pPr>
        <w:spacing w:after="0" w:line="37" w:lineRule="exact"/>
        <w:rPr>
          <w:sz w:val="20"/>
          <w:szCs w:val="20"/>
          <w:color w:val="auto"/>
        </w:rPr>
      </w:pPr>
    </w:p>
    <w:p>
      <w:pPr>
        <w:ind w:left="260" w:hanging="250"/>
        <w:spacing w:after="0" w:line="244" w:lineRule="exact"/>
        <w:tabs>
          <w:tab w:leader="none" w:pos="260" w:val="left"/>
        </w:tabs>
        <w:numPr>
          <w:ilvl w:val="0"/>
          <w:numId w:val="68"/>
        </w:numPr>
        <w:rPr>
          <w:rFonts w:ascii="宋体" w:cs="宋体" w:eastAsia="宋体" w:hAnsi="宋体"/>
          <w:sz w:val="20"/>
          <w:szCs w:val="20"/>
          <w:color w:val="auto"/>
        </w:rPr>
      </w:pPr>
      <w:r>
        <w:rPr>
          <w:rFonts w:ascii="Times New Roman" w:cs="Times New Roman" w:eastAsia="Times New Roman" w:hAnsi="Times New Roman"/>
          <w:sz w:val="20"/>
          <w:szCs w:val="20"/>
          <w:color w:val="auto"/>
        </w:rPr>
        <w:t xml:space="preserve">1.76 </w:t>
      </w:r>
      <w:r>
        <w:rPr>
          <w:rFonts w:ascii="宋体" w:cs="宋体" w:eastAsia="宋体" w:hAnsi="宋体"/>
          <w:sz w:val="20"/>
          <w:szCs w:val="20"/>
          <w:color w:val="auto"/>
        </w:rPr>
        <w:t>亿元建设中药配方颗粒项目，该项目总用地面积约</w:t>
      </w:r>
    </w:p>
    <w:p>
      <w:pPr>
        <w:spacing w:after="0" w:line="51" w:lineRule="exact"/>
        <w:rPr>
          <w:rFonts w:ascii="宋体" w:cs="宋体" w:eastAsia="宋体" w:hAnsi="宋体"/>
          <w:sz w:val="20"/>
          <w:szCs w:val="20"/>
          <w:color w:val="auto"/>
        </w:rPr>
      </w:pPr>
    </w:p>
    <w:p>
      <w:pPr>
        <w:spacing w:after="0" w:line="244" w:lineRule="exact"/>
        <w:rPr>
          <w:rFonts w:ascii="宋体" w:cs="宋体" w:eastAsia="宋体" w:hAnsi="宋体"/>
          <w:sz w:val="20"/>
          <w:szCs w:val="20"/>
          <w:color w:val="auto"/>
        </w:rPr>
      </w:pPr>
      <w:r>
        <w:rPr>
          <w:rFonts w:ascii="Times New Roman" w:cs="Times New Roman" w:eastAsia="Times New Roman" w:hAnsi="Times New Roman"/>
          <w:sz w:val="20"/>
          <w:szCs w:val="20"/>
          <w:color w:val="auto"/>
        </w:rPr>
        <w:t xml:space="preserve">100 </w:t>
      </w:r>
      <w:r>
        <w:rPr>
          <w:rFonts w:ascii="宋体" w:cs="宋体" w:eastAsia="宋体" w:hAnsi="宋体"/>
          <w:sz w:val="20"/>
          <w:szCs w:val="20"/>
          <w:color w:val="auto"/>
        </w:rPr>
        <w:t>亩（约</w:t>
      </w:r>
      <w:r>
        <w:rPr>
          <w:rFonts w:ascii="Times New Roman" w:cs="Times New Roman" w:eastAsia="Times New Roman" w:hAnsi="Times New Roman"/>
          <w:sz w:val="20"/>
          <w:szCs w:val="20"/>
          <w:color w:val="auto"/>
        </w:rPr>
        <w:t xml:space="preserve"> 66667 </w:t>
      </w:r>
      <w:r>
        <w:rPr>
          <w:rFonts w:ascii="宋体" w:cs="宋体" w:eastAsia="宋体" w:hAnsi="宋体"/>
          <w:sz w:val="20"/>
          <w:szCs w:val="20"/>
          <w:color w:val="auto"/>
        </w:rPr>
        <w:t>平方米），建设期计划</w:t>
      </w:r>
      <w:r>
        <w:rPr>
          <w:rFonts w:ascii="Times New Roman" w:cs="Times New Roman" w:eastAsia="Times New Roman" w:hAnsi="Times New Roman"/>
          <w:sz w:val="20"/>
          <w:szCs w:val="20"/>
          <w:color w:val="auto"/>
        </w:rPr>
        <w:t xml:space="preserve"> 24 </w:t>
      </w:r>
      <w:r>
        <w:rPr>
          <w:rFonts w:ascii="宋体" w:cs="宋体" w:eastAsia="宋体" w:hAnsi="宋体"/>
          <w:sz w:val="20"/>
          <w:szCs w:val="20"/>
          <w:color w:val="auto"/>
        </w:rPr>
        <w:t>个月。</w:t>
      </w:r>
    </w:p>
    <w:p>
      <w:pPr>
        <w:spacing w:after="0" w:line="350"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二、投资估算：项目总投资资金</w:t>
      </w:r>
      <w:r>
        <w:rPr>
          <w:rFonts w:ascii="Times New Roman" w:cs="Times New Roman" w:eastAsia="Times New Roman" w:hAnsi="Times New Roman"/>
          <w:sz w:val="20"/>
          <w:szCs w:val="20"/>
          <w:color w:val="auto"/>
        </w:rPr>
        <w:t xml:space="preserve"> 1.76 </w:t>
      </w:r>
      <w:r>
        <w:rPr>
          <w:rFonts w:ascii="宋体" w:cs="宋体" w:eastAsia="宋体" w:hAnsi="宋体"/>
          <w:sz w:val="20"/>
          <w:szCs w:val="20"/>
          <w:color w:val="auto"/>
        </w:rPr>
        <w:t>亿元。</w:t>
      </w:r>
    </w:p>
    <w:p>
      <w:pPr>
        <w:spacing w:after="0" w:line="350" w:lineRule="exact"/>
        <w:rPr>
          <w:sz w:val="20"/>
          <w:szCs w:val="20"/>
          <w:color w:val="auto"/>
        </w:rPr>
      </w:pPr>
    </w:p>
    <w:p>
      <w:pPr>
        <w:jc w:val="both"/>
        <w:ind w:right="80" w:firstLine="401"/>
        <w:spacing w:after="0" w:line="283" w:lineRule="exact"/>
        <w:rPr>
          <w:sz w:val="20"/>
          <w:szCs w:val="20"/>
          <w:color w:val="auto"/>
        </w:rPr>
      </w:pPr>
      <w:r>
        <w:rPr>
          <w:rFonts w:ascii="宋体" w:cs="宋体" w:eastAsia="宋体" w:hAnsi="宋体"/>
          <w:sz w:val="20"/>
          <w:szCs w:val="20"/>
          <w:color w:val="auto"/>
        </w:rPr>
        <w:t>三、经济效益预测：建成后，预计项目年销售收入</w:t>
      </w:r>
      <w:r>
        <w:rPr>
          <w:rFonts w:ascii="Times New Roman" w:cs="Times New Roman" w:eastAsia="Times New Roman" w:hAnsi="Times New Roman"/>
          <w:sz w:val="20"/>
          <w:szCs w:val="20"/>
          <w:color w:val="auto"/>
        </w:rPr>
        <w:t xml:space="preserve"> 1.7 </w:t>
      </w:r>
      <w:r>
        <w:rPr>
          <w:rFonts w:ascii="宋体" w:cs="宋体" w:eastAsia="宋体" w:hAnsi="宋体"/>
          <w:sz w:val="20"/>
          <w:szCs w:val="20"/>
          <w:color w:val="auto"/>
        </w:rPr>
        <w:t>亿元，利润总额</w:t>
      </w:r>
      <w:r>
        <w:rPr>
          <w:rFonts w:ascii="Times New Roman" w:cs="Times New Roman" w:eastAsia="Times New Roman" w:hAnsi="Times New Roman"/>
          <w:sz w:val="20"/>
          <w:szCs w:val="20"/>
          <w:color w:val="auto"/>
        </w:rPr>
        <w:t xml:space="preserve"> 8,872 </w:t>
      </w:r>
      <w:r>
        <w:rPr>
          <w:rFonts w:ascii="宋体" w:cs="宋体" w:eastAsia="宋体" w:hAnsi="宋体"/>
          <w:sz w:val="20"/>
          <w:szCs w:val="20"/>
          <w:color w:val="auto"/>
        </w:rPr>
        <w:t>万元，净利润</w:t>
      </w:r>
      <w:r>
        <w:rPr>
          <w:rFonts w:ascii="Times New Roman" w:cs="Times New Roman" w:eastAsia="Times New Roman" w:hAnsi="Times New Roman"/>
          <w:sz w:val="20"/>
          <w:szCs w:val="20"/>
          <w:color w:val="auto"/>
        </w:rPr>
        <w:t xml:space="preserve"> 6,654 </w:t>
      </w:r>
      <w:r>
        <w:rPr>
          <w:rFonts w:ascii="宋体" w:cs="宋体" w:eastAsia="宋体" w:hAnsi="宋体"/>
          <w:sz w:val="20"/>
          <w:szCs w:val="20"/>
          <w:color w:val="auto"/>
        </w:rPr>
        <w:t>万元，税后投资回收期（含建设期）为</w:t>
      </w:r>
      <w:r>
        <w:rPr>
          <w:rFonts w:ascii="Times New Roman" w:cs="Times New Roman" w:eastAsia="Times New Roman" w:hAnsi="Times New Roman"/>
          <w:sz w:val="20"/>
          <w:szCs w:val="20"/>
          <w:color w:val="auto"/>
        </w:rPr>
        <w:t xml:space="preserve"> 5.96 </w:t>
      </w:r>
      <w:r>
        <w:rPr>
          <w:rFonts w:ascii="宋体" w:cs="宋体" w:eastAsia="宋体" w:hAnsi="宋体"/>
          <w:sz w:val="20"/>
          <w:szCs w:val="20"/>
          <w:color w:val="auto"/>
        </w:rPr>
        <w:t>年，盈亏平衡点为</w:t>
      </w:r>
      <w:r>
        <w:rPr>
          <w:rFonts w:ascii="Times New Roman" w:cs="Times New Roman" w:eastAsia="Times New Roman" w:hAnsi="Times New Roman"/>
          <w:sz w:val="20"/>
          <w:szCs w:val="20"/>
          <w:color w:val="auto"/>
        </w:rPr>
        <w:t xml:space="preserve"> 25.48%</w:t>
      </w:r>
      <w:r>
        <w:rPr>
          <w:rFonts w:ascii="宋体" w:cs="宋体" w:eastAsia="宋体" w:hAnsi="宋体"/>
          <w:sz w:val="20"/>
          <w:szCs w:val="20"/>
          <w:color w:val="auto"/>
        </w:rPr>
        <w:t>。</w:t>
      </w:r>
    </w:p>
    <w:p>
      <w:pPr>
        <w:spacing w:after="0" w:line="346"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四、合作方式：合资、合作、独资。</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5" w:lineRule="exact"/>
        <w:rPr>
          <w:sz w:val="20"/>
          <w:szCs w:val="20"/>
          <w:color w:val="auto"/>
        </w:rPr>
      </w:pPr>
    </w:p>
    <w:p>
      <w:pPr>
        <w:ind w:left="420" w:right="2000"/>
        <w:spacing w:after="0" w:line="257" w:lineRule="exact"/>
        <w:rPr>
          <w:sz w:val="20"/>
          <w:szCs w:val="20"/>
          <w:color w:val="auto"/>
        </w:rPr>
      </w:pPr>
      <w:r>
        <w:rPr>
          <w:rFonts w:ascii="宋体" w:cs="宋体" w:eastAsia="宋体" w:hAnsi="宋体"/>
          <w:sz w:val="20"/>
          <w:szCs w:val="20"/>
          <w:color w:val="auto"/>
        </w:rPr>
        <w:t>联系单位：张掖经济技术开发区联 系 人：马 才 梁 晶</w:t>
      </w:r>
    </w:p>
    <w:p>
      <w:pPr>
        <w:spacing w:after="0" w:line="53" w:lineRule="exact"/>
        <w:rPr>
          <w:sz w:val="20"/>
          <w:szCs w:val="20"/>
          <w:color w:val="auto"/>
        </w:rPr>
      </w:pPr>
    </w:p>
    <w:p>
      <w:pPr>
        <w:ind w:left="420"/>
        <w:spacing w:after="0" w:line="243" w:lineRule="exact"/>
        <w:tabs>
          <w:tab w:leader="none" w:pos="1000" w:val="left"/>
          <w:tab w:leader="none" w:pos="266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13830692644</w:t>
      </w:r>
      <w:r>
        <w:rPr>
          <w:sz w:val="20"/>
          <w:szCs w:val="20"/>
          <w:color w:val="auto"/>
        </w:rPr>
        <w:tab/>
      </w:r>
      <w:r>
        <w:rPr>
          <w:rFonts w:ascii="Arial" w:cs="Arial" w:eastAsia="Arial" w:hAnsi="Arial"/>
          <w:sz w:val="17"/>
          <w:szCs w:val="17"/>
          <w:color w:val="auto"/>
        </w:rPr>
        <w:t>13519068488</w:t>
      </w:r>
    </w:p>
    <w:p>
      <w:pPr>
        <w:sectPr>
          <w:pgSz w:w="6800" w:h="10488" w:orient="portrait"/>
          <w:cols w:equalWidth="0" w:num="1">
            <w:col w:w="5200"/>
          </w:cols>
          <w:pgMar w:left="840" w:top="529" w:right="763" w:bottom="0" w:gutter="0" w:footer="0" w:header="0"/>
        </w:sectPr>
      </w:pPr>
    </w:p>
    <w:p>
      <w:pPr>
        <w:spacing w:after="0" w:line="329" w:lineRule="exact"/>
        <w:rPr>
          <w:sz w:val="20"/>
          <w:szCs w:val="20"/>
          <w:color w:val="auto"/>
        </w:rPr>
      </w:pPr>
    </w:p>
    <w:p>
      <w:pPr>
        <w:ind w:left="2660"/>
        <w:spacing w:after="0" w:line="206" w:lineRule="exact"/>
        <w:rPr>
          <w:sz w:val="20"/>
          <w:szCs w:val="20"/>
          <w:color w:val="auto"/>
        </w:rPr>
      </w:pPr>
      <w:r>
        <w:rPr>
          <w:rFonts w:ascii="宋体" w:cs="宋体" w:eastAsia="宋体" w:hAnsi="宋体"/>
          <w:sz w:val="18"/>
          <w:szCs w:val="18"/>
          <w:color w:val="auto"/>
        </w:rPr>
        <w:t>44</w:t>
      </w:r>
    </w:p>
    <w:p>
      <w:pPr>
        <w:sectPr>
          <w:pgSz w:w="6800" w:h="10488" w:orient="portrait"/>
          <w:cols w:equalWidth="0" w:num="1">
            <w:col w:w="5200"/>
          </w:cols>
          <w:pgMar w:left="840" w:top="529" w:right="763" w:bottom="0" w:gutter="0" w:footer="0" w:header="0"/>
          <w:type w:val="continuous"/>
        </w:sectPr>
      </w:pPr>
    </w:p>
    <w:bookmarkStart w:id="60" w:name="page61"/>
    <w:bookmarkEnd w:id="60"/>
    <w:p>
      <w:pPr>
        <w:jc w:val="center"/>
        <w:ind w:right="200"/>
        <w:spacing w:after="0" w:line="206" w:lineRule="exact"/>
        <w:rPr>
          <w:sz w:val="20"/>
          <w:szCs w:val="20"/>
          <w:color w:val="auto"/>
        </w:rPr>
      </w:pPr>
      <w:r>
        <w:rPr>
          <w:rFonts w:ascii="宋体" w:cs="宋体" w:eastAsia="宋体" w:hAnsi="宋体"/>
          <w:sz w:val="18"/>
          <w:szCs w:val="18"/>
          <w:color w:val="auto"/>
        </w:rPr>
        <w:t>中医中药项目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6">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7">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jc w:val="center"/>
        <w:ind w:right="200"/>
        <w:spacing w:after="0" w:line="297" w:lineRule="exact"/>
        <w:rPr>
          <w:sz w:val="20"/>
          <w:szCs w:val="20"/>
          <w:color w:val="auto"/>
        </w:rPr>
      </w:pPr>
      <w:r>
        <w:rPr>
          <w:rFonts w:ascii="宋体" w:cs="宋体" w:eastAsia="宋体" w:hAnsi="宋体"/>
          <w:sz w:val="26"/>
          <w:szCs w:val="26"/>
          <w:color w:val="auto"/>
        </w:rPr>
        <w:t>张掖市民乐县中药材系列产品</w:t>
      </w:r>
    </w:p>
    <w:p>
      <w:pPr>
        <w:spacing w:after="0" w:line="44" w:lineRule="exact"/>
        <w:rPr>
          <w:sz w:val="20"/>
          <w:szCs w:val="20"/>
          <w:color w:val="auto"/>
        </w:rPr>
      </w:pPr>
    </w:p>
    <w:p>
      <w:pPr>
        <w:jc w:val="center"/>
        <w:ind w:right="200"/>
        <w:spacing w:after="0" w:line="297" w:lineRule="exact"/>
        <w:rPr>
          <w:sz w:val="20"/>
          <w:szCs w:val="20"/>
          <w:color w:val="auto"/>
        </w:rPr>
      </w:pPr>
      <w:r>
        <w:rPr>
          <w:rFonts w:ascii="宋体" w:cs="宋体" w:eastAsia="宋体" w:hAnsi="宋体"/>
          <w:sz w:val="26"/>
          <w:szCs w:val="26"/>
          <w:color w:val="auto"/>
        </w:rPr>
        <w:t>精深加工项目</w:t>
      </w:r>
    </w:p>
    <w:p>
      <w:pPr>
        <w:spacing w:after="0" w:line="352" w:lineRule="exact"/>
        <w:rPr>
          <w:sz w:val="20"/>
          <w:szCs w:val="20"/>
          <w:color w:val="auto"/>
        </w:rPr>
      </w:pPr>
    </w:p>
    <w:p>
      <w:pPr>
        <w:ind w:firstLine="401"/>
        <w:spacing w:after="0" w:line="292" w:lineRule="exact"/>
        <w:rPr>
          <w:sz w:val="20"/>
          <w:szCs w:val="20"/>
          <w:color w:val="auto"/>
        </w:rPr>
      </w:pPr>
      <w:r>
        <w:rPr>
          <w:rFonts w:ascii="宋体" w:cs="宋体" w:eastAsia="宋体" w:hAnsi="宋体"/>
          <w:sz w:val="20"/>
          <w:szCs w:val="20"/>
          <w:color w:val="auto"/>
        </w:rPr>
        <w:t>一、项目概况：民乐县地处祁连山北麓，是全省乃至全国绝佳的河西走廊温带荒漠干旱产药区和青藏高原东部高寒阴湿藏药区，素有</w:t>
      </w:r>
      <w:r>
        <w:rPr>
          <w:rFonts w:ascii="Arial" w:cs="Arial" w:eastAsia="Arial" w:hAnsi="Arial"/>
          <w:sz w:val="20"/>
          <w:szCs w:val="20"/>
          <w:color w:val="auto"/>
        </w:rPr>
        <w:t>“</w:t>
      </w:r>
      <w:r>
        <w:rPr>
          <w:rFonts w:ascii="宋体" w:cs="宋体" w:eastAsia="宋体" w:hAnsi="宋体"/>
          <w:sz w:val="20"/>
          <w:szCs w:val="20"/>
          <w:color w:val="auto"/>
        </w:rPr>
        <w:t>千年药乡</w:t>
      </w:r>
      <w:r>
        <w:rPr>
          <w:rFonts w:ascii="Arial" w:cs="Arial" w:eastAsia="Arial" w:hAnsi="Arial"/>
          <w:sz w:val="20"/>
          <w:szCs w:val="20"/>
          <w:color w:val="auto"/>
        </w:rPr>
        <w:t>”“</w:t>
      </w:r>
      <w:r>
        <w:rPr>
          <w:rFonts w:ascii="宋体" w:cs="宋体" w:eastAsia="宋体" w:hAnsi="宋体"/>
          <w:sz w:val="20"/>
          <w:szCs w:val="20"/>
          <w:color w:val="auto"/>
        </w:rPr>
        <w:t>天然药库</w:t>
      </w:r>
      <w:r>
        <w:rPr>
          <w:rFonts w:ascii="Arial" w:cs="Arial" w:eastAsia="Arial" w:hAnsi="Arial"/>
          <w:sz w:val="20"/>
          <w:szCs w:val="20"/>
          <w:color w:val="auto"/>
        </w:rPr>
        <w:t>”</w:t>
      </w:r>
      <w:r>
        <w:rPr>
          <w:rFonts w:ascii="宋体" w:cs="宋体" w:eastAsia="宋体" w:hAnsi="宋体"/>
          <w:sz w:val="20"/>
          <w:szCs w:val="20"/>
          <w:color w:val="auto"/>
        </w:rPr>
        <w:t>之称。特别是板蓝根根条肥大、口白、粉性足，经省药检部门化验，浸出物含量高达</w:t>
      </w:r>
      <w:r>
        <w:rPr>
          <w:rFonts w:ascii="Times New Roman" w:cs="Times New Roman" w:eastAsia="Times New Roman" w:hAnsi="Times New Roman"/>
          <w:sz w:val="20"/>
          <w:szCs w:val="20"/>
          <w:color w:val="auto"/>
        </w:rPr>
        <w:t xml:space="preserve"> 42%</w:t>
      </w:r>
      <w:r>
        <w:rPr>
          <w:rFonts w:ascii="宋体" w:cs="宋体" w:eastAsia="宋体" w:hAnsi="宋体"/>
          <w:sz w:val="20"/>
          <w:szCs w:val="20"/>
          <w:color w:val="auto"/>
        </w:rPr>
        <w:t>，高出药典标准</w:t>
      </w:r>
      <w:r>
        <w:rPr>
          <w:rFonts w:ascii="Times New Roman" w:cs="Times New Roman" w:eastAsia="Times New Roman" w:hAnsi="Times New Roman"/>
          <w:sz w:val="20"/>
          <w:szCs w:val="20"/>
          <w:color w:val="auto"/>
        </w:rPr>
        <w:t xml:space="preserve"> 1 </w:t>
      </w:r>
      <w:r>
        <w:rPr>
          <w:rFonts w:ascii="宋体" w:cs="宋体" w:eastAsia="宋体" w:hAnsi="宋体"/>
          <w:sz w:val="20"/>
          <w:szCs w:val="20"/>
          <w:color w:val="auto"/>
        </w:rPr>
        <w:t>倍以上；甘草甜素含量高、品质优。</w:t>
      </w:r>
      <w:r>
        <w:rPr>
          <w:rFonts w:ascii="Times New Roman" w:cs="Times New Roman" w:eastAsia="Times New Roman" w:hAnsi="Times New Roman"/>
          <w:sz w:val="20"/>
          <w:szCs w:val="20"/>
          <w:color w:val="auto"/>
        </w:rPr>
        <w:t xml:space="preserve">2009 </w:t>
      </w:r>
      <w:r>
        <w:rPr>
          <w:rFonts w:ascii="宋体" w:cs="宋体" w:eastAsia="宋体" w:hAnsi="宋体"/>
          <w:sz w:val="20"/>
          <w:szCs w:val="20"/>
          <w:color w:val="auto"/>
        </w:rPr>
        <w:t>年民乐县被列为</w:t>
      </w:r>
      <w:r>
        <w:rPr>
          <w:rFonts w:ascii="Arial" w:cs="Arial" w:eastAsia="Arial" w:hAnsi="Arial"/>
          <w:sz w:val="20"/>
          <w:szCs w:val="20"/>
          <w:color w:val="auto"/>
        </w:rPr>
        <w:t>“</w:t>
      </w:r>
      <w:r>
        <w:rPr>
          <w:rFonts w:ascii="宋体" w:cs="宋体" w:eastAsia="宋体" w:hAnsi="宋体"/>
          <w:sz w:val="20"/>
          <w:szCs w:val="20"/>
          <w:color w:val="auto"/>
        </w:rPr>
        <w:t>中药材种植主产县</w:t>
      </w:r>
      <w:r>
        <w:rPr>
          <w:rFonts w:ascii="Arial" w:cs="Arial" w:eastAsia="Arial" w:hAnsi="Arial"/>
          <w:sz w:val="20"/>
          <w:szCs w:val="20"/>
          <w:color w:val="auto"/>
        </w:rPr>
        <w:t>”</w:t>
      </w:r>
      <w:r>
        <w:rPr>
          <w:rFonts w:ascii="宋体" w:cs="宋体" w:eastAsia="宋体" w:hAnsi="宋体"/>
          <w:sz w:val="20"/>
          <w:szCs w:val="20"/>
          <w:color w:val="auto"/>
        </w:rPr>
        <w:t>，</w:t>
      </w:r>
      <w:r>
        <w:rPr>
          <w:rFonts w:ascii="Times New Roman" w:cs="Times New Roman" w:eastAsia="Times New Roman" w:hAnsi="Times New Roman"/>
          <w:sz w:val="20"/>
          <w:szCs w:val="20"/>
          <w:color w:val="auto"/>
        </w:rPr>
        <w:t xml:space="preserve"> 2010 </w:t>
      </w:r>
      <w:r>
        <w:rPr>
          <w:rFonts w:ascii="宋体" w:cs="宋体" w:eastAsia="宋体" w:hAnsi="宋体"/>
          <w:sz w:val="20"/>
          <w:szCs w:val="20"/>
          <w:color w:val="auto"/>
        </w:rPr>
        <w:t>年被确定为全省中药材标准化生产示范县，</w:t>
      </w:r>
      <w:r>
        <w:rPr>
          <w:rFonts w:ascii="Times New Roman" w:cs="Times New Roman" w:eastAsia="Times New Roman" w:hAnsi="Times New Roman"/>
          <w:sz w:val="20"/>
          <w:szCs w:val="20"/>
          <w:color w:val="auto"/>
        </w:rPr>
        <w:t xml:space="preserve">2012 </w:t>
      </w:r>
      <w:r>
        <w:rPr>
          <w:rFonts w:ascii="宋体" w:cs="宋体" w:eastAsia="宋体" w:hAnsi="宋体"/>
          <w:sz w:val="20"/>
          <w:szCs w:val="20"/>
          <w:color w:val="auto"/>
        </w:rPr>
        <w:t>年被中国特产之乡推荐及宣传活动组委会授予</w:t>
      </w:r>
      <w:r>
        <w:rPr>
          <w:rFonts w:ascii="Arial" w:cs="Arial" w:eastAsia="Arial" w:hAnsi="Arial"/>
          <w:sz w:val="20"/>
          <w:szCs w:val="20"/>
          <w:color w:val="auto"/>
        </w:rPr>
        <w:t>“</w:t>
      </w:r>
      <w:r>
        <w:rPr>
          <w:rFonts w:ascii="宋体" w:cs="宋体" w:eastAsia="宋体" w:hAnsi="宋体"/>
          <w:sz w:val="20"/>
          <w:szCs w:val="20"/>
          <w:color w:val="auto"/>
        </w:rPr>
        <w:t>中国板蓝根之乡</w:t>
      </w:r>
      <w:r>
        <w:rPr>
          <w:rFonts w:ascii="Arial" w:cs="Arial" w:eastAsia="Arial" w:hAnsi="Arial"/>
          <w:sz w:val="20"/>
          <w:szCs w:val="20"/>
          <w:color w:val="auto"/>
        </w:rPr>
        <w:t>”</w:t>
      </w:r>
      <w:r>
        <w:rPr>
          <w:rFonts w:ascii="宋体" w:cs="宋体" w:eastAsia="宋体" w:hAnsi="宋体"/>
          <w:sz w:val="20"/>
          <w:szCs w:val="20"/>
          <w:color w:val="auto"/>
        </w:rPr>
        <w:t>称号。全县中药材种植面积常年稳定在</w:t>
      </w:r>
      <w:r>
        <w:rPr>
          <w:rFonts w:ascii="Times New Roman" w:cs="Times New Roman" w:eastAsia="Times New Roman" w:hAnsi="Times New Roman"/>
          <w:sz w:val="20"/>
          <w:szCs w:val="20"/>
          <w:color w:val="auto"/>
        </w:rPr>
        <w:t xml:space="preserve"> 30 </w:t>
      </w:r>
      <w:r>
        <w:rPr>
          <w:rFonts w:ascii="宋体" w:cs="宋体" w:eastAsia="宋体" w:hAnsi="宋体"/>
          <w:sz w:val="20"/>
          <w:szCs w:val="20"/>
          <w:color w:val="auto"/>
        </w:rPr>
        <w:t>万亩以上。投资建成规划面积</w:t>
      </w:r>
      <w:r>
        <w:rPr>
          <w:rFonts w:ascii="Times New Roman" w:cs="Times New Roman" w:eastAsia="Times New Roman" w:hAnsi="Times New Roman"/>
          <w:sz w:val="20"/>
          <w:szCs w:val="20"/>
          <w:color w:val="auto"/>
        </w:rPr>
        <w:t xml:space="preserve"> 5 </w:t>
      </w:r>
      <w:r>
        <w:rPr>
          <w:rFonts w:ascii="宋体" w:cs="宋体" w:eastAsia="宋体" w:hAnsi="宋体"/>
          <w:sz w:val="20"/>
          <w:szCs w:val="20"/>
          <w:color w:val="auto"/>
        </w:rPr>
        <w:t>平方公里的生物制药产业园和占地面积</w:t>
      </w:r>
      <w:r>
        <w:rPr>
          <w:rFonts w:ascii="Times New Roman" w:cs="Times New Roman" w:eastAsia="Times New Roman" w:hAnsi="Times New Roman"/>
          <w:sz w:val="20"/>
          <w:szCs w:val="20"/>
          <w:color w:val="auto"/>
        </w:rPr>
        <w:t xml:space="preserve"> 600 </w:t>
      </w:r>
      <w:r>
        <w:rPr>
          <w:rFonts w:ascii="宋体" w:cs="宋体" w:eastAsia="宋体" w:hAnsi="宋体"/>
          <w:sz w:val="20"/>
          <w:szCs w:val="20"/>
          <w:color w:val="auto"/>
        </w:rPr>
        <w:t>亩、建筑面积</w:t>
      </w:r>
      <w:r>
        <w:rPr>
          <w:rFonts w:ascii="Times New Roman" w:cs="Times New Roman" w:eastAsia="Times New Roman" w:hAnsi="Times New Roman"/>
          <w:sz w:val="20"/>
          <w:szCs w:val="20"/>
          <w:color w:val="auto"/>
        </w:rPr>
        <w:t xml:space="preserve"> 8 </w:t>
      </w:r>
      <w:r>
        <w:rPr>
          <w:rFonts w:ascii="宋体" w:cs="宋体" w:eastAsia="宋体" w:hAnsi="宋体"/>
          <w:sz w:val="20"/>
          <w:szCs w:val="20"/>
          <w:color w:val="auto"/>
        </w:rPr>
        <w:t>万平方米的中药材产业创业创新孵化园</w:t>
      </w:r>
      <w:r>
        <w:rPr>
          <w:rFonts w:ascii="Times New Roman" w:cs="Times New Roman" w:eastAsia="Times New Roman" w:hAnsi="Times New Roman"/>
          <w:sz w:val="20"/>
          <w:szCs w:val="20"/>
          <w:color w:val="auto"/>
        </w:rPr>
        <w:t>---</w:t>
      </w:r>
    </w:p>
    <w:p>
      <w:pPr>
        <w:spacing w:after="0" w:line="69" w:lineRule="exact"/>
        <w:rPr>
          <w:sz w:val="20"/>
          <w:szCs w:val="20"/>
          <w:color w:val="auto"/>
        </w:rPr>
      </w:pPr>
    </w:p>
    <w:p>
      <w:pPr>
        <w:spacing w:after="0" w:line="229" w:lineRule="exact"/>
        <w:rPr>
          <w:sz w:val="20"/>
          <w:szCs w:val="20"/>
          <w:color w:val="auto"/>
        </w:rPr>
      </w:pPr>
      <w:r>
        <w:rPr>
          <w:rFonts w:ascii="宋体" w:cs="宋体" w:eastAsia="宋体" w:hAnsi="宋体"/>
          <w:sz w:val="20"/>
          <w:szCs w:val="20"/>
          <w:color w:val="auto"/>
        </w:rPr>
        <w:t>西部药都。</w:t>
      </w:r>
    </w:p>
    <w:p>
      <w:pPr>
        <w:spacing w:after="0" w:line="67" w:lineRule="exact"/>
        <w:rPr>
          <w:sz w:val="20"/>
          <w:szCs w:val="20"/>
          <w:color w:val="auto"/>
        </w:rPr>
      </w:pPr>
    </w:p>
    <w:p>
      <w:pPr>
        <w:jc w:val="both"/>
        <w:ind w:right="200" w:firstLine="401"/>
        <w:spacing w:after="0" w:line="275" w:lineRule="exact"/>
        <w:rPr>
          <w:sz w:val="20"/>
          <w:szCs w:val="20"/>
          <w:color w:val="auto"/>
        </w:rPr>
      </w:pPr>
      <w:r>
        <w:rPr>
          <w:rFonts w:ascii="宋体" w:cs="宋体" w:eastAsia="宋体" w:hAnsi="宋体"/>
          <w:sz w:val="19"/>
          <w:szCs w:val="19"/>
          <w:color w:val="auto"/>
        </w:rPr>
        <w:t>项目主要建设内容为包括板蓝根系列产品加工、甘草提取加工、黄芪系列产品精深加工、党参饮片切片、归芪参保健饮料等中药材系列产品精深加工生产车间</w:t>
      </w:r>
      <w:r>
        <w:rPr>
          <w:rFonts w:ascii="Times New Roman" w:cs="Times New Roman" w:eastAsia="Times New Roman" w:hAnsi="Times New Roman"/>
          <w:sz w:val="19"/>
          <w:szCs w:val="19"/>
          <w:color w:val="auto"/>
        </w:rPr>
        <w:t xml:space="preserve"> 12 </w:t>
      </w:r>
      <w:r>
        <w:rPr>
          <w:rFonts w:ascii="宋体" w:cs="宋体" w:eastAsia="宋体" w:hAnsi="宋体"/>
          <w:sz w:val="19"/>
          <w:szCs w:val="19"/>
          <w:color w:val="auto"/>
        </w:rPr>
        <w:t>座及生产线</w:t>
      </w:r>
    </w:p>
    <w:p>
      <w:pPr>
        <w:spacing w:after="0" w:line="49" w:lineRule="exact"/>
        <w:rPr>
          <w:sz w:val="20"/>
          <w:szCs w:val="20"/>
          <w:color w:val="auto"/>
        </w:rPr>
      </w:pPr>
    </w:p>
    <w:p>
      <w:pPr>
        <w:ind w:left="260" w:hanging="250"/>
        <w:spacing w:after="0" w:line="244" w:lineRule="exact"/>
        <w:tabs>
          <w:tab w:leader="none" w:pos="260" w:val="left"/>
        </w:tabs>
        <w:numPr>
          <w:ilvl w:val="0"/>
          <w:numId w:val="69"/>
        </w:numPr>
        <w:rPr>
          <w:rFonts w:ascii="Times New Roman" w:cs="Times New Roman" w:eastAsia="Times New Roman" w:hAnsi="Times New Roman"/>
          <w:sz w:val="20"/>
          <w:szCs w:val="20"/>
          <w:color w:val="auto"/>
        </w:rPr>
      </w:pPr>
      <w:r>
        <w:rPr>
          <w:rFonts w:ascii="宋体" w:cs="宋体" w:eastAsia="宋体" w:hAnsi="宋体"/>
          <w:sz w:val="20"/>
          <w:szCs w:val="20"/>
          <w:color w:val="auto"/>
        </w:rPr>
        <w:t>条，购置生产加工设备，建设相配套的公用工程设施。</w:t>
      </w:r>
    </w:p>
    <w:p>
      <w:pPr>
        <w:spacing w:after="0" w:line="337" w:lineRule="exact"/>
        <w:rPr>
          <w:sz w:val="20"/>
          <w:szCs w:val="20"/>
          <w:color w:val="auto"/>
        </w:rPr>
      </w:pPr>
    </w:p>
    <w:p>
      <w:pPr>
        <w:jc w:val="both"/>
        <w:ind w:right="200" w:firstLine="401"/>
        <w:spacing w:after="0" w:line="286" w:lineRule="exact"/>
        <w:rPr>
          <w:sz w:val="20"/>
          <w:szCs w:val="20"/>
          <w:color w:val="auto"/>
        </w:rPr>
      </w:pPr>
      <w:r>
        <w:rPr>
          <w:rFonts w:ascii="宋体" w:cs="宋体" w:eastAsia="宋体" w:hAnsi="宋体"/>
          <w:sz w:val="20"/>
          <w:szCs w:val="20"/>
          <w:color w:val="auto"/>
        </w:rPr>
        <w:t>二、投资估算：该项目计划总投资</w:t>
      </w:r>
      <w:r>
        <w:rPr>
          <w:rFonts w:ascii="Times New Roman" w:cs="Times New Roman" w:eastAsia="Times New Roman" w:hAnsi="Times New Roman"/>
          <w:sz w:val="20"/>
          <w:szCs w:val="20"/>
          <w:color w:val="auto"/>
        </w:rPr>
        <w:t xml:space="preserve"> 15 </w:t>
      </w:r>
      <w:r>
        <w:rPr>
          <w:rFonts w:ascii="宋体" w:cs="宋体" w:eastAsia="宋体" w:hAnsi="宋体"/>
          <w:sz w:val="20"/>
          <w:szCs w:val="20"/>
          <w:color w:val="auto"/>
        </w:rPr>
        <w:t>亿元，其中建设中药材系列产品精深加工生产车间</w:t>
      </w:r>
      <w:r>
        <w:rPr>
          <w:rFonts w:ascii="Times New Roman" w:cs="Times New Roman" w:eastAsia="Times New Roman" w:hAnsi="Times New Roman"/>
          <w:sz w:val="20"/>
          <w:szCs w:val="20"/>
          <w:color w:val="auto"/>
        </w:rPr>
        <w:t xml:space="preserve"> 12 </w:t>
      </w:r>
      <w:r>
        <w:rPr>
          <w:rFonts w:ascii="宋体" w:cs="宋体" w:eastAsia="宋体" w:hAnsi="宋体"/>
          <w:sz w:val="20"/>
          <w:szCs w:val="20"/>
          <w:color w:val="auto"/>
        </w:rPr>
        <w:t>座及配套设施设备需资金</w:t>
      </w:r>
      <w:r>
        <w:rPr>
          <w:rFonts w:ascii="Times New Roman" w:cs="Times New Roman" w:eastAsia="Times New Roman" w:hAnsi="Times New Roman"/>
          <w:sz w:val="20"/>
          <w:szCs w:val="20"/>
          <w:color w:val="auto"/>
        </w:rPr>
        <w:t xml:space="preserve"> 10 </w:t>
      </w:r>
      <w:r>
        <w:rPr>
          <w:rFonts w:ascii="宋体" w:cs="宋体" w:eastAsia="宋体" w:hAnsi="宋体"/>
          <w:sz w:val="20"/>
          <w:szCs w:val="20"/>
          <w:color w:val="auto"/>
        </w:rPr>
        <w:t>亿元，建设</w:t>
      </w:r>
      <w:r>
        <w:rPr>
          <w:rFonts w:ascii="Times New Roman" w:cs="Times New Roman" w:eastAsia="Times New Roman" w:hAnsi="Times New Roman"/>
          <w:sz w:val="20"/>
          <w:szCs w:val="20"/>
          <w:color w:val="auto"/>
        </w:rPr>
        <w:t xml:space="preserve"> 20 </w:t>
      </w:r>
      <w:r>
        <w:rPr>
          <w:rFonts w:ascii="宋体" w:cs="宋体" w:eastAsia="宋体" w:hAnsi="宋体"/>
          <w:sz w:val="20"/>
          <w:szCs w:val="20"/>
          <w:color w:val="auto"/>
        </w:rPr>
        <w:t>条生产线及附属设施设备需资金</w:t>
      </w:r>
      <w:r>
        <w:rPr>
          <w:rFonts w:ascii="Times New Roman" w:cs="Times New Roman" w:eastAsia="Times New Roman" w:hAnsi="Times New Roman"/>
          <w:sz w:val="20"/>
          <w:szCs w:val="20"/>
          <w:color w:val="auto"/>
        </w:rPr>
        <w:t xml:space="preserve"> 5 </w:t>
      </w:r>
      <w:r>
        <w:rPr>
          <w:rFonts w:ascii="宋体" w:cs="宋体" w:eastAsia="宋体" w:hAnsi="宋体"/>
          <w:sz w:val="20"/>
          <w:szCs w:val="20"/>
          <w:color w:val="auto"/>
        </w:rPr>
        <w:t>亿元。</w:t>
      </w:r>
    </w:p>
    <w:p>
      <w:pPr>
        <w:spacing w:after="0" w:line="349"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三、经济效益预测：项目建成运行后，预计年收入可达</w:t>
      </w:r>
    </w:p>
    <w:p>
      <w:pPr>
        <w:spacing w:after="0" w:line="56" w:lineRule="exact"/>
        <w:rPr>
          <w:sz w:val="20"/>
          <w:szCs w:val="20"/>
          <w:color w:val="auto"/>
        </w:rPr>
      </w:pPr>
    </w:p>
    <w:p>
      <w:pPr>
        <w:ind w:left="160" w:hanging="150"/>
        <w:spacing w:after="0" w:line="244" w:lineRule="exact"/>
        <w:tabs>
          <w:tab w:leader="none" w:pos="160" w:val="left"/>
        </w:tabs>
        <w:numPr>
          <w:ilvl w:val="0"/>
          <w:numId w:val="70"/>
        </w:numPr>
        <w:rPr>
          <w:rFonts w:ascii="Times New Roman" w:cs="Times New Roman" w:eastAsia="Times New Roman" w:hAnsi="Times New Roman"/>
          <w:sz w:val="20"/>
          <w:szCs w:val="20"/>
          <w:color w:val="auto"/>
        </w:rPr>
      </w:pPr>
      <w:r>
        <w:rPr>
          <w:rFonts w:ascii="宋体" w:cs="宋体" w:eastAsia="宋体" w:hAnsi="宋体"/>
          <w:sz w:val="20"/>
          <w:szCs w:val="20"/>
          <w:color w:val="auto"/>
        </w:rPr>
        <w:t>亿元以上，投资回报收益率为</w:t>
      </w:r>
      <w:r>
        <w:rPr>
          <w:rFonts w:ascii="Times New Roman" w:cs="Times New Roman" w:eastAsia="Times New Roman" w:hAnsi="Times New Roman"/>
          <w:sz w:val="20"/>
          <w:szCs w:val="20"/>
          <w:color w:val="auto"/>
        </w:rPr>
        <w:t xml:space="preserve"> 35</w:t>
      </w:r>
      <w:r>
        <w:rPr>
          <w:rFonts w:ascii="宋体" w:cs="宋体" w:eastAsia="宋体" w:hAnsi="宋体"/>
          <w:sz w:val="20"/>
          <w:szCs w:val="20"/>
          <w:color w:val="auto"/>
        </w:rPr>
        <w:t>％左右，收益周期为</w:t>
      </w:r>
      <w:r>
        <w:rPr>
          <w:rFonts w:ascii="Times New Roman" w:cs="Times New Roman" w:eastAsia="Times New Roman" w:hAnsi="Times New Roman"/>
          <w:sz w:val="20"/>
          <w:szCs w:val="20"/>
          <w:color w:val="auto"/>
        </w:rPr>
        <w:t xml:space="preserve"> 3</w:t>
      </w:r>
    </w:p>
    <w:p>
      <w:pPr>
        <w:sectPr>
          <w:pgSz w:w="6800" w:h="10488" w:orient="portrait"/>
          <w:cols w:equalWidth="0" w:num="1">
            <w:col w:w="5320"/>
          </w:cols>
          <w:pgMar w:left="840" w:top="529" w:right="643" w:bottom="0" w:gutter="0" w:footer="0" w:header="0"/>
        </w:sectPr>
      </w:pPr>
    </w:p>
    <w:p>
      <w:pPr>
        <w:spacing w:after="0" w:line="330" w:lineRule="exact"/>
        <w:rPr>
          <w:sz w:val="20"/>
          <w:szCs w:val="20"/>
          <w:color w:val="auto"/>
        </w:rPr>
      </w:pPr>
    </w:p>
    <w:p>
      <w:pPr>
        <w:jc w:val="center"/>
        <w:ind w:right="-179"/>
        <w:spacing w:after="0" w:line="206" w:lineRule="exact"/>
        <w:rPr>
          <w:sz w:val="20"/>
          <w:szCs w:val="20"/>
          <w:color w:val="auto"/>
        </w:rPr>
      </w:pPr>
      <w:r>
        <w:rPr>
          <w:rFonts w:ascii="宋体" w:cs="宋体" w:eastAsia="宋体" w:hAnsi="宋体"/>
          <w:sz w:val="18"/>
          <w:szCs w:val="18"/>
          <w:color w:val="auto"/>
        </w:rPr>
        <w:t>45</w:t>
      </w:r>
    </w:p>
    <w:p>
      <w:pPr>
        <w:sectPr>
          <w:pgSz w:w="6800" w:h="10488" w:orient="portrait"/>
          <w:cols w:equalWidth="0" w:num="1">
            <w:col w:w="5320"/>
          </w:cols>
          <w:pgMar w:left="840" w:top="529" w:right="643" w:bottom="0" w:gutter="0" w:footer="0" w:header="0"/>
          <w:type w:val="continuous"/>
        </w:sectPr>
      </w:pPr>
    </w:p>
    <w:bookmarkStart w:id="61" w:name="page62"/>
    <w:bookmarkEnd w:id="61"/>
    <w:p>
      <w:pPr>
        <w:jc w:val="center"/>
        <w:spacing w:after="0" w:line="206" w:lineRule="exact"/>
        <w:rPr>
          <w:sz w:val="20"/>
          <w:szCs w:val="20"/>
          <w:color w:val="auto"/>
        </w:rPr>
      </w:pPr>
      <w:r>
        <w:rPr>
          <w:rFonts w:ascii="宋体" w:cs="宋体" w:eastAsia="宋体" w:hAnsi="宋体"/>
          <w:sz w:val="18"/>
          <w:szCs w:val="18"/>
          <w:color w:val="auto"/>
        </w:rPr>
        <w:t>中医中药项目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8">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9">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358" w:lineRule="exact"/>
        <w:rPr>
          <w:sz w:val="20"/>
          <w:szCs w:val="20"/>
          <w:color w:val="auto"/>
        </w:rPr>
      </w:pPr>
    </w:p>
    <w:p>
      <w:pPr>
        <w:spacing w:after="0" w:line="229" w:lineRule="exact"/>
        <w:rPr>
          <w:sz w:val="20"/>
          <w:szCs w:val="20"/>
          <w:color w:val="auto"/>
        </w:rPr>
      </w:pPr>
      <w:r>
        <w:rPr>
          <w:rFonts w:ascii="宋体" w:cs="宋体" w:eastAsia="宋体" w:hAnsi="宋体"/>
          <w:sz w:val="20"/>
          <w:szCs w:val="20"/>
          <w:color w:val="auto"/>
        </w:rPr>
        <w:t>年。</w:t>
      </w:r>
    </w:p>
    <w:p>
      <w:pPr>
        <w:spacing w:after="0" w:line="50" w:lineRule="exact"/>
        <w:rPr>
          <w:sz w:val="20"/>
          <w:szCs w:val="20"/>
          <w:color w:val="auto"/>
        </w:rPr>
      </w:pPr>
    </w:p>
    <w:p>
      <w:pPr>
        <w:ind w:firstLine="401"/>
        <w:spacing w:after="0" w:line="270" w:lineRule="exact"/>
        <w:rPr>
          <w:sz w:val="20"/>
          <w:szCs w:val="20"/>
          <w:color w:val="auto"/>
        </w:rPr>
      </w:pPr>
      <w:r>
        <w:rPr>
          <w:rFonts w:ascii="宋体" w:cs="宋体" w:eastAsia="宋体" w:hAnsi="宋体"/>
          <w:sz w:val="20"/>
          <w:szCs w:val="20"/>
          <w:color w:val="auto"/>
        </w:rPr>
        <w:t>四、项目进展情况：项目建议书已编制，项目落地相关工作已准备就绪。</w:t>
      </w:r>
    </w:p>
    <w:p>
      <w:pPr>
        <w:spacing w:after="0" w:line="348"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五、合作方式：独资、合资、引资。</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400"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联系单位：民乐生态工业园区管委会</w:t>
      </w:r>
    </w:p>
    <w:p>
      <w:pPr>
        <w:spacing w:after="0" w:line="69" w:lineRule="exact"/>
        <w:rPr>
          <w:sz w:val="20"/>
          <w:szCs w:val="20"/>
          <w:color w:val="auto"/>
        </w:rPr>
      </w:pPr>
    </w:p>
    <w:p>
      <w:pPr>
        <w:ind w:left="1400"/>
        <w:spacing w:after="0" w:line="229" w:lineRule="exact"/>
        <w:rPr>
          <w:sz w:val="20"/>
          <w:szCs w:val="20"/>
          <w:color w:val="auto"/>
        </w:rPr>
      </w:pPr>
      <w:r>
        <w:rPr>
          <w:rFonts w:ascii="宋体" w:cs="宋体" w:eastAsia="宋体" w:hAnsi="宋体"/>
          <w:sz w:val="20"/>
          <w:szCs w:val="20"/>
          <w:color w:val="auto"/>
        </w:rPr>
        <w:t>民乐县招商局</w:t>
      </w:r>
    </w:p>
    <w:p>
      <w:pPr>
        <w:spacing w:after="0" w:line="67" w:lineRule="exact"/>
        <w:rPr>
          <w:sz w:val="20"/>
          <w:szCs w:val="20"/>
          <w:color w:val="auto"/>
        </w:rPr>
      </w:pPr>
    </w:p>
    <w:p>
      <w:pPr>
        <w:ind w:left="420"/>
        <w:spacing w:after="0" w:line="229" w:lineRule="exact"/>
        <w:tabs>
          <w:tab w:leader="none" w:pos="2200" w:val="left"/>
        </w:tabs>
        <w:rPr>
          <w:sz w:val="20"/>
          <w:szCs w:val="20"/>
          <w:color w:val="auto"/>
        </w:rPr>
      </w:pPr>
      <w:r>
        <w:rPr>
          <w:rFonts w:ascii="宋体" w:cs="宋体" w:eastAsia="宋体" w:hAnsi="宋体"/>
          <w:sz w:val="20"/>
          <w:szCs w:val="20"/>
          <w:color w:val="auto"/>
        </w:rPr>
        <w:t>联 系 人：项培祥</w:t>
      </w:r>
      <w:r>
        <w:rPr>
          <w:sz w:val="20"/>
          <w:szCs w:val="20"/>
          <w:color w:val="auto"/>
        </w:rPr>
        <w:tab/>
      </w:r>
      <w:r>
        <w:rPr>
          <w:rFonts w:ascii="宋体" w:cs="宋体" w:eastAsia="宋体" w:hAnsi="宋体"/>
          <w:sz w:val="19"/>
          <w:szCs w:val="19"/>
          <w:color w:val="auto"/>
        </w:rPr>
        <w:t>赵生贵</w:t>
      </w:r>
    </w:p>
    <w:p>
      <w:pPr>
        <w:spacing w:after="0" w:line="53" w:lineRule="exact"/>
        <w:rPr>
          <w:sz w:val="20"/>
          <w:szCs w:val="20"/>
          <w:color w:val="auto"/>
        </w:rPr>
      </w:pPr>
    </w:p>
    <w:p>
      <w:pPr>
        <w:ind w:left="420"/>
        <w:spacing w:after="0" w:line="243" w:lineRule="exact"/>
        <w:tabs>
          <w:tab w:leader="none" w:pos="1000" w:val="left"/>
          <w:tab w:leader="none" w:pos="266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13993619395</w:t>
      </w:r>
      <w:r>
        <w:rPr>
          <w:sz w:val="20"/>
          <w:szCs w:val="20"/>
          <w:color w:val="auto"/>
        </w:rPr>
        <w:tab/>
      </w:r>
      <w:r>
        <w:rPr>
          <w:rFonts w:ascii="Arial" w:cs="Arial" w:eastAsia="Arial" w:hAnsi="Arial"/>
          <w:sz w:val="17"/>
          <w:szCs w:val="17"/>
          <w:color w:val="auto"/>
        </w:rPr>
        <w:t>13830629586</w:t>
      </w:r>
    </w:p>
    <w:p>
      <w:pPr>
        <w:spacing w:after="0" w:line="55"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0936-4421192</w:t>
      </w:r>
    </w:p>
    <w:p>
      <w:pPr>
        <w:sectPr>
          <w:pgSz w:w="6800" w:h="10488" w:orient="portrait"/>
          <w:cols w:equalWidth="0" w:num="1">
            <w:col w:w="5120"/>
          </w:cols>
          <w:pgMar w:left="840" w:top="529" w:right="843" w:bottom="0" w:gutter="0" w:footer="0" w:header="0"/>
        </w:sectPr>
      </w:pPr>
    </w:p>
    <w:p>
      <w:pPr>
        <w:spacing w:after="0" w:line="200" w:lineRule="exact"/>
        <w:rPr>
          <w:sz w:val="20"/>
          <w:szCs w:val="20"/>
          <w:color w:val="auto"/>
        </w:rPr>
      </w:pPr>
    </w:p>
    <w:p>
      <w:pPr>
        <w:spacing w:after="0" w:line="220" w:lineRule="exact"/>
        <w:rPr>
          <w:sz w:val="20"/>
          <w:szCs w:val="20"/>
          <w:color w:val="auto"/>
        </w:rPr>
      </w:pPr>
    </w:p>
    <w:p>
      <w:pPr>
        <w:ind w:left="2660"/>
        <w:spacing w:after="0" w:line="206" w:lineRule="exact"/>
        <w:rPr>
          <w:sz w:val="20"/>
          <w:szCs w:val="20"/>
          <w:color w:val="auto"/>
        </w:rPr>
      </w:pPr>
      <w:r>
        <w:rPr>
          <w:rFonts w:ascii="宋体" w:cs="宋体" w:eastAsia="宋体" w:hAnsi="宋体"/>
          <w:sz w:val="18"/>
          <w:szCs w:val="18"/>
          <w:color w:val="auto"/>
        </w:rPr>
        <w:t>46</w:t>
      </w:r>
    </w:p>
    <w:p>
      <w:pPr>
        <w:sectPr>
          <w:pgSz w:w="6800" w:h="10488" w:orient="portrait"/>
          <w:cols w:equalWidth="0" w:num="1">
            <w:col w:w="5120"/>
          </w:cols>
          <w:pgMar w:left="840" w:top="529" w:right="843" w:bottom="0" w:gutter="0" w:footer="0" w:header="0"/>
          <w:type w:val="continuous"/>
        </w:sectPr>
      </w:pPr>
    </w:p>
    <w:bookmarkStart w:id="62" w:name="page63"/>
    <w:bookmarkEnd w:id="62"/>
    <w:p>
      <w:pPr>
        <w:jc w:val="center"/>
        <w:ind w:right="100"/>
        <w:spacing w:after="0" w:line="206" w:lineRule="exact"/>
        <w:rPr>
          <w:sz w:val="20"/>
          <w:szCs w:val="20"/>
          <w:color w:val="auto"/>
        </w:rPr>
      </w:pPr>
      <w:r>
        <w:rPr>
          <w:rFonts w:ascii="宋体" w:cs="宋体" w:eastAsia="宋体" w:hAnsi="宋体"/>
          <w:sz w:val="18"/>
          <w:szCs w:val="18"/>
          <w:color w:val="auto"/>
        </w:rPr>
        <w:t>中医中药项目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0">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1">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71" w:lineRule="exact"/>
        <w:rPr>
          <w:sz w:val="20"/>
          <w:szCs w:val="20"/>
          <w:color w:val="auto"/>
        </w:rPr>
      </w:pPr>
    </w:p>
    <w:p>
      <w:pPr>
        <w:ind w:left="120"/>
        <w:spacing w:after="0" w:line="317" w:lineRule="exact"/>
        <w:rPr>
          <w:sz w:val="20"/>
          <w:szCs w:val="20"/>
          <w:color w:val="auto"/>
        </w:rPr>
      </w:pPr>
      <w:r>
        <w:rPr>
          <w:rFonts w:ascii="宋体" w:cs="宋体" w:eastAsia="宋体" w:hAnsi="宋体"/>
          <w:sz w:val="26"/>
          <w:szCs w:val="26"/>
          <w:color w:val="auto"/>
        </w:rPr>
        <w:t>武威市</w:t>
      </w:r>
      <w:r>
        <w:rPr>
          <w:rFonts w:ascii="Times New Roman" w:cs="Times New Roman" w:eastAsia="Times New Roman" w:hAnsi="Times New Roman"/>
          <w:sz w:val="26"/>
          <w:szCs w:val="26"/>
          <w:b w:val="1"/>
          <w:bCs w:val="1"/>
          <w:color w:val="auto"/>
        </w:rPr>
        <w:t xml:space="preserve"> 5000 </w:t>
      </w:r>
      <w:r>
        <w:rPr>
          <w:rFonts w:ascii="宋体" w:cs="宋体" w:eastAsia="宋体" w:hAnsi="宋体"/>
          <w:sz w:val="26"/>
          <w:szCs w:val="26"/>
          <w:color w:val="auto"/>
        </w:rPr>
        <w:t>万粒</w:t>
      </w:r>
      <w:r>
        <w:rPr>
          <w:rFonts w:ascii="Times New Roman" w:cs="Times New Roman" w:eastAsia="Times New Roman" w:hAnsi="Times New Roman"/>
          <w:sz w:val="26"/>
          <w:szCs w:val="26"/>
          <w:color w:val="auto"/>
        </w:rPr>
        <w:t>/</w:t>
      </w:r>
      <w:r>
        <w:rPr>
          <w:rFonts w:ascii="宋体" w:cs="宋体" w:eastAsia="宋体" w:hAnsi="宋体"/>
          <w:sz w:val="26"/>
          <w:szCs w:val="26"/>
          <w:color w:val="auto"/>
        </w:rPr>
        <w:t>年苁蓉总苷胶囊开发项目</w:t>
      </w:r>
    </w:p>
    <w:p>
      <w:pPr>
        <w:spacing w:after="0" w:line="330" w:lineRule="exact"/>
        <w:rPr>
          <w:sz w:val="20"/>
          <w:szCs w:val="20"/>
          <w:color w:val="auto"/>
        </w:rPr>
      </w:pPr>
    </w:p>
    <w:p>
      <w:pPr>
        <w:ind w:firstLine="401"/>
        <w:spacing w:after="0" w:line="276" w:lineRule="exact"/>
        <w:rPr>
          <w:sz w:val="20"/>
          <w:szCs w:val="20"/>
          <w:color w:val="auto"/>
        </w:rPr>
      </w:pPr>
      <w:r>
        <w:rPr>
          <w:rFonts w:ascii="宋体" w:cs="宋体" w:eastAsia="宋体" w:hAnsi="宋体"/>
          <w:sz w:val="20"/>
          <w:szCs w:val="20"/>
          <w:color w:val="auto"/>
        </w:rPr>
        <w:t>一、项目概况：苁蓉是一种在沙生植物</w:t>
      </w:r>
      <w:r>
        <w:rPr>
          <w:rFonts w:ascii="Arial" w:cs="Arial" w:eastAsia="Arial" w:hAnsi="Arial"/>
          <w:sz w:val="20"/>
          <w:szCs w:val="20"/>
          <w:color w:val="auto"/>
        </w:rPr>
        <w:t>“</w:t>
      </w:r>
      <w:r>
        <w:rPr>
          <w:rFonts w:ascii="宋体" w:cs="宋体" w:eastAsia="宋体" w:hAnsi="宋体"/>
          <w:sz w:val="20"/>
          <w:szCs w:val="20"/>
          <w:color w:val="auto"/>
        </w:rPr>
        <w:t>梭梭</w:t>
      </w:r>
      <w:r>
        <w:rPr>
          <w:rFonts w:ascii="Arial" w:cs="Arial" w:eastAsia="Arial" w:hAnsi="Arial"/>
          <w:sz w:val="20"/>
          <w:szCs w:val="20"/>
          <w:color w:val="auto"/>
        </w:rPr>
        <w:t>”</w:t>
      </w:r>
      <w:r>
        <w:rPr>
          <w:rFonts w:ascii="宋体" w:cs="宋体" w:eastAsia="宋体" w:hAnsi="宋体"/>
          <w:sz w:val="20"/>
          <w:szCs w:val="20"/>
          <w:color w:val="auto"/>
        </w:rPr>
        <w:t>根系上寄生的名贵沙生药材，被誉为</w:t>
      </w:r>
      <w:r>
        <w:rPr>
          <w:rFonts w:ascii="Arial" w:cs="Arial" w:eastAsia="Arial" w:hAnsi="Arial"/>
          <w:sz w:val="20"/>
          <w:szCs w:val="20"/>
          <w:color w:val="auto"/>
        </w:rPr>
        <w:t>“</w:t>
      </w:r>
      <w:r>
        <w:rPr>
          <w:rFonts w:ascii="宋体" w:cs="宋体" w:eastAsia="宋体" w:hAnsi="宋体"/>
          <w:sz w:val="20"/>
          <w:szCs w:val="20"/>
          <w:color w:val="auto"/>
        </w:rPr>
        <w:t>沙漠人参</w:t>
      </w:r>
      <w:r>
        <w:rPr>
          <w:rFonts w:ascii="Arial" w:cs="Arial" w:eastAsia="Arial" w:hAnsi="Arial"/>
          <w:sz w:val="20"/>
          <w:szCs w:val="20"/>
          <w:color w:val="auto"/>
        </w:rPr>
        <w:t>”“</w:t>
      </w:r>
      <w:r>
        <w:rPr>
          <w:rFonts w:ascii="宋体" w:cs="宋体" w:eastAsia="宋体" w:hAnsi="宋体"/>
          <w:sz w:val="20"/>
          <w:szCs w:val="20"/>
          <w:color w:val="auto"/>
        </w:rPr>
        <w:t>沙漠虫草</w:t>
      </w:r>
      <w:r>
        <w:rPr>
          <w:rFonts w:ascii="Arial" w:cs="Arial" w:eastAsia="Arial" w:hAnsi="Arial"/>
          <w:sz w:val="20"/>
          <w:szCs w:val="20"/>
          <w:color w:val="auto"/>
        </w:rPr>
        <w:t>”</w:t>
      </w:r>
      <w:r>
        <w:rPr>
          <w:rFonts w:ascii="宋体" w:cs="宋体" w:eastAsia="宋体" w:hAnsi="宋体"/>
          <w:sz w:val="20"/>
          <w:szCs w:val="20"/>
          <w:color w:val="auto"/>
        </w:rPr>
        <w:t>，具有抗疲劳、调节免疫功能和抗老年痴呆、延缓衰老等多方面的作用。近年来，苁蓉保健品迅速热销，苁蓉价格在近五年上涨近五倍。苁蓉总苷胶囊是肉苁蓉深加工产品，主要用于治疗及防止，老年痴呆，智力障碍、健忘等老年化疾病，具有补肾益髓，健脑益智的功效。民勤县荒漠化面积</w:t>
      </w:r>
      <w:r>
        <w:rPr>
          <w:rFonts w:ascii="Times New Roman" w:cs="Times New Roman" w:eastAsia="Times New Roman" w:hAnsi="Times New Roman"/>
          <w:sz w:val="20"/>
          <w:szCs w:val="20"/>
          <w:color w:val="auto"/>
        </w:rPr>
        <w:t xml:space="preserve"> 2250 </w:t>
      </w:r>
      <w:r>
        <w:rPr>
          <w:rFonts w:ascii="宋体" w:cs="宋体" w:eastAsia="宋体" w:hAnsi="宋体"/>
          <w:sz w:val="20"/>
          <w:szCs w:val="20"/>
          <w:color w:val="auto"/>
        </w:rPr>
        <w:t>万亩，气候适宜荒漠肉苁蓉的生长和养分积累，每年完成梭梭压沙</w:t>
      </w:r>
      <w:r>
        <w:rPr>
          <w:rFonts w:ascii="Times New Roman" w:cs="Times New Roman" w:eastAsia="Times New Roman" w:hAnsi="Times New Roman"/>
          <w:sz w:val="20"/>
          <w:szCs w:val="20"/>
          <w:color w:val="auto"/>
        </w:rPr>
        <w:t xml:space="preserve"> 4 </w:t>
      </w:r>
      <w:r>
        <w:rPr>
          <w:rFonts w:ascii="宋体" w:cs="宋体" w:eastAsia="宋体" w:hAnsi="宋体"/>
          <w:sz w:val="20"/>
          <w:szCs w:val="20"/>
          <w:color w:val="auto"/>
        </w:rPr>
        <w:t>万亩以上，梭梭嫁接苁蓉面积达到</w:t>
      </w:r>
      <w:r>
        <w:rPr>
          <w:rFonts w:ascii="Times New Roman" w:cs="Times New Roman" w:eastAsia="Times New Roman" w:hAnsi="Times New Roman"/>
          <w:sz w:val="20"/>
          <w:szCs w:val="20"/>
          <w:color w:val="auto"/>
        </w:rPr>
        <w:t xml:space="preserve"> 3 </w:t>
      </w:r>
      <w:r>
        <w:rPr>
          <w:rFonts w:ascii="宋体" w:cs="宋体" w:eastAsia="宋体" w:hAnsi="宋体"/>
          <w:sz w:val="20"/>
          <w:szCs w:val="20"/>
          <w:color w:val="auto"/>
        </w:rPr>
        <w:t xml:space="preserve">万亩以上，可为建设苁蓉深加工项目提供充足的资源保障。项目拟新建 </w:t>
      </w:r>
      <w:r>
        <w:rPr>
          <w:rFonts w:ascii="Times New Roman" w:cs="Times New Roman" w:eastAsia="Times New Roman" w:hAnsi="Times New Roman"/>
          <w:sz w:val="20"/>
          <w:szCs w:val="20"/>
          <w:color w:val="auto"/>
        </w:rPr>
        <w:t xml:space="preserve">5000 </w:t>
      </w:r>
      <w:r>
        <w:rPr>
          <w:rFonts w:ascii="宋体" w:cs="宋体" w:eastAsia="宋体" w:hAnsi="宋体"/>
          <w:sz w:val="20"/>
          <w:szCs w:val="20"/>
          <w:color w:val="auto"/>
        </w:rPr>
        <w:t>万粒苁蓉总苷胶囊生产线一条，建设加工车间</w:t>
      </w:r>
      <w:r>
        <w:rPr>
          <w:rFonts w:ascii="Times New Roman" w:cs="Times New Roman" w:eastAsia="Times New Roman" w:hAnsi="Times New Roman"/>
          <w:sz w:val="20"/>
          <w:szCs w:val="20"/>
          <w:color w:val="auto"/>
        </w:rPr>
        <w:t xml:space="preserve"> 1000m</w:t>
      </w:r>
      <w:r>
        <w:rPr>
          <w:rFonts w:ascii="Times New Roman" w:cs="Times New Roman" w:eastAsia="Times New Roman" w:hAnsi="Times New Roman"/>
          <w:sz w:val="26"/>
          <w:szCs w:val="26"/>
          <w:color w:val="auto"/>
          <w:vertAlign w:val="superscript"/>
        </w:rPr>
        <w:t>2</w:t>
      </w:r>
      <w:r>
        <w:rPr>
          <w:rFonts w:ascii="宋体" w:cs="宋体" w:eastAsia="宋体" w:hAnsi="宋体"/>
          <w:sz w:val="20"/>
          <w:szCs w:val="20"/>
          <w:color w:val="auto"/>
        </w:rPr>
        <w:t>，原辅料库房</w:t>
      </w:r>
      <w:r>
        <w:rPr>
          <w:rFonts w:ascii="Times New Roman" w:cs="Times New Roman" w:eastAsia="Times New Roman" w:hAnsi="Times New Roman"/>
          <w:sz w:val="20"/>
          <w:szCs w:val="20"/>
          <w:color w:val="auto"/>
        </w:rPr>
        <w:t xml:space="preserve"> 1000m</w:t>
      </w:r>
      <w:r>
        <w:rPr>
          <w:rFonts w:ascii="Times New Roman" w:cs="Times New Roman" w:eastAsia="Times New Roman" w:hAnsi="Times New Roman"/>
          <w:sz w:val="26"/>
          <w:szCs w:val="26"/>
          <w:color w:val="auto"/>
          <w:vertAlign w:val="superscript"/>
        </w:rPr>
        <w:t>2</w:t>
      </w:r>
      <w:r>
        <w:rPr>
          <w:rFonts w:ascii="宋体" w:cs="宋体" w:eastAsia="宋体" w:hAnsi="宋体"/>
          <w:sz w:val="20"/>
          <w:szCs w:val="20"/>
          <w:color w:val="auto"/>
        </w:rPr>
        <w:t>，成品库房</w:t>
      </w:r>
      <w:r>
        <w:rPr>
          <w:rFonts w:ascii="Times New Roman" w:cs="Times New Roman" w:eastAsia="Times New Roman" w:hAnsi="Times New Roman"/>
          <w:sz w:val="20"/>
          <w:szCs w:val="20"/>
          <w:color w:val="auto"/>
        </w:rPr>
        <w:t xml:space="preserve"> 500m</w:t>
      </w:r>
      <w:r>
        <w:rPr>
          <w:rFonts w:ascii="Times New Roman" w:cs="Times New Roman" w:eastAsia="Times New Roman" w:hAnsi="Times New Roman"/>
          <w:sz w:val="26"/>
          <w:szCs w:val="26"/>
          <w:color w:val="auto"/>
          <w:vertAlign w:val="superscript"/>
        </w:rPr>
        <w:t>2</w:t>
      </w:r>
      <w:r>
        <w:rPr>
          <w:rFonts w:ascii="宋体" w:cs="宋体" w:eastAsia="宋体" w:hAnsi="宋体"/>
          <w:sz w:val="20"/>
          <w:szCs w:val="20"/>
          <w:color w:val="auto"/>
        </w:rPr>
        <w:t>，冷藏库房</w:t>
      </w:r>
      <w:r>
        <w:rPr>
          <w:rFonts w:ascii="Times New Roman" w:cs="Times New Roman" w:eastAsia="Times New Roman" w:hAnsi="Times New Roman"/>
          <w:sz w:val="20"/>
          <w:szCs w:val="20"/>
          <w:color w:val="auto"/>
        </w:rPr>
        <w:t xml:space="preserve"> 1000m</w:t>
      </w:r>
      <w:r>
        <w:rPr>
          <w:rFonts w:ascii="Times New Roman" w:cs="Times New Roman" w:eastAsia="Times New Roman" w:hAnsi="Times New Roman"/>
          <w:sz w:val="26"/>
          <w:szCs w:val="26"/>
          <w:color w:val="auto"/>
          <w:vertAlign w:val="superscript"/>
        </w:rPr>
        <w:t>2</w:t>
      </w:r>
      <w:r>
        <w:rPr>
          <w:rFonts w:ascii="宋体" w:cs="宋体" w:eastAsia="宋体" w:hAnsi="宋体"/>
          <w:sz w:val="20"/>
          <w:szCs w:val="20"/>
          <w:color w:val="auto"/>
        </w:rPr>
        <w:t>，场地硬化</w:t>
      </w:r>
      <w:r>
        <w:rPr>
          <w:rFonts w:ascii="Times New Roman" w:cs="Times New Roman" w:eastAsia="Times New Roman" w:hAnsi="Times New Roman"/>
          <w:sz w:val="20"/>
          <w:szCs w:val="20"/>
          <w:color w:val="auto"/>
        </w:rPr>
        <w:t xml:space="preserve"> 2000m</w:t>
      </w:r>
      <w:r>
        <w:rPr>
          <w:rFonts w:ascii="Times New Roman" w:cs="Times New Roman" w:eastAsia="Times New Roman" w:hAnsi="Times New Roman"/>
          <w:sz w:val="26"/>
          <w:szCs w:val="26"/>
          <w:color w:val="auto"/>
          <w:vertAlign w:val="superscript"/>
        </w:rPr>
        <w:t>2</w:t>
      </w:r>
      <w:r>
        <w:rPr>
          <w:rFonts w:ascii="宋体" w:cs="宋体" w:eastAsia="宋体" w:hAnsi="宋体"/>
          <w:sz w:val="20"/>
          <w:szCs w:val="20"/>
          <w:color w:val="auto"/>
        </w:rPr>
        <w:t>，购置加工、冷藏等设备。</w:t>
      </w:r>
    </w:p>
    <w:p>
      <w:pPr>
        <w:spacing w:after="0" w:line="116" w:lineRule="exact"/>
        <w:rPr>
          <w:sz w:val="20"/>
          <w:szCs w:val="20"/>
          <w:color w:val="auto"/>
        </w:rPr>
      </w:pPr>
    </w:p>
    <w:p>
      <w:pPr>
        <w:ind w:right="100" w:firstLine="401"/>
        <w:spacing w:after="0" w:line="262" w:lineRule="exact"/>
        <w:rPr>
          <w:sz w:val="20"/>
          <w:szCs w:val="20"/>
          <w:color w:val="auto"/>
        </w:rPr>
      </w:pPr>
      <w:r>
        <w:rPr>
          <w:rFonts w:ascii="宋体" w:cs="宋体" w:eastAsia="宋体" w:hAnsi="宋体"/>
          <w:sz w:val="20"/>
          <w:szCs w:val="20"/>
          <w:color w:val="auto"/>
        </w:rPr>
        <w:t>二、投资估算：项目总投资</w:t>
      </w:r>
      <w:r>
        <w:rPr>
          <w:rFonts w:ascii="Times New Roman" w:cs="Times New Roman" w:eastAsia="Times New Roman" w:hAnsi="Times New Roman"/>
          <w:sz w:val="20"/>
          <w:szCs w:val="20"/>
          <w:color w:val="auto"/>
        </w:rPr>
        <w:t xml:space="preserve"> 5000 </w:t>
      </w:r>
      <w:r>
        <w:rPr>
          <w:rFonts w:ascii="宋体" w:cs="宋体" w:eastAsia="宋体" w:hAnsi="宋体"/>
          <w:sz w:val="20"/>
          <w:szCs w:val="20"/>
          <w:color w:val="auto"/>
        </w:rPr>
        <w:t>万元，拟引资金</w:t>
      </w:r>
      <w:r>
        <w:rPr>
          <w:rFonts w:ascii="Times New Roman" w:cs="Times New Roman" w:eastAsia="Times New Roman" w:hAnsi="Times New Roman"/>
          <w:sz w:val="20"/>
          <w:szCs w:val="20"/>
          <w:color w:val="auto"/>
        </w:rPr>
        <w:t xml:space="preserve"> 5000 </w:t>
      </w:r>
      <w:r>
        <w:rPr>
          <w:rFonts w:ascii="宋体" w:cs="宋体" w:eastAsia="宋体" w:hAnsi="宋体"/>
          <w:sz w:val="20"/>
          <w:szCs w:val="20"/>
          <w:color w:val="auto"/>
        </w:rPr>
        <w:t>万元。</w:t>
      </w:r>
    </w:p>
    <w:p>
      <w:pPr>
        <w:spacing w:after="0" w:line="228" w:lineRule="exact"/>
        <w:rPr>
          <w:sz w:val="20"/>
          <w:szCs w:val="20"/>
          <w:color w:val="auto"/>
        </w:rPr>
      </w:pPr>
    </w:p>
    <w:p>
      <w:pPr>
        <w:ind w:right="100" w:firstLine="401"/>
        <w:spacing w:after="0" w:line="260" w:lineRule="exact"/>
        <w:rPr>
          <w:sz w:val="20"/>
          <w:szCs w:val="20"/>
          <w:color w:val="auto"/>
        </w:rPr>
      </w:pPr>
      <w:r>
        <w:rPr>
          <w:rFonts w:ascii="宋体" w:cs="宋体" w:eastAsia="宋体" w:hAnsi="宋体"/>
          <w:sz w:val="20"/>
          <w:szCs w:val="20"/>
          <w:color w:val="auto"/>
        </w:rPr>
        <w:t>三、经济效益预测：项目建成投产后年可实现销售收入额为</w:t>
      </w:r>
      <w:r>
        <w:rPr>
          <w:rFonts w:ascii="Times New Roman" w:cs="Times New Roman" w:eastAsia="Times New Roman" w:hAnsi="Times New Roman"/>
          <w:sz w:val="20"/>
          <w:szCs w:val="20"/>
          <w:color w:val="auto"/>
        </w:rPr>
        <w:t xml:space="preserve"> 4000 </w:t>
      </w:r>
      <w:r>
        <w:rPr>
          <w:rFonts w:ascii="宋体" w:cs="宋体" w:eastAsia="宋体" w:hAnsi="宋体"/>
          <w:sz w:val="20"/>
          <w:szCs w:val="20"/>
          <w:color w:val="auto"/>
        </w:rPr>
        <w:t>万元，利税</w:t>
      </w:r>
      <w:r>
        <w:rPr>
          <w:rFonts w:ascii="Times New Roman" w:cs="Times New Roman" w:eastAsia="Times New Roman" w:hAnsi="Times New Roman"/>
          <w:sz w:val="20"/>
          <w:szCs w:val="20"/>
          <w:color w:val="auto"/>
        </w:rPr>
        <w:t xml:space="preserve"> 1000 </w:t>
      </w:r>
      <w:r>
        <w:rPr>
          <w:rFonts w:ascii="宋体" w:cs="宋体" w:eastAsia="宋体" w:hAnsi="宋体"/>
          <w:sz w:val="20"/>
          <w:szCs w:val="20"/>
          <w:color w:val="auto"/>
        </w:rPr>
        <w:t>万元。</w:t>
      </w:r>
    </w:p>
    <w:p>
      <w:pPr>
        <w:spacing w:after="0" w:line="221"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四、项目进展情况：已完成项目建议书。</w:t>
      </w:r>
    </w:p>
    <w:p>
      <w:pPr>
        <w:spacing w:after="0" w:line="242"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五、合作方式：独资。</w:t>
      </w:r>
    </w:p>
    <w:p>
      <w:pPr>
        <w:spacing w:after="0" w:line="329" w:lineRule="exact"/>
        <w:rPr>
          <w:sz w:val="20"/>
          <w:szCs w:val="20"/>
          <w:color w:val="auto"/>
        </w:rPr>
      </w:pPr>
    </w:p>
    <w:p>
      <w:pPr>
        <w:ind w:left="420" w:right="1800"/>
        <w:spacing w:after="0" w:line="242" w:lineRule="exact"/>
        <w:rPr>
          <w:sz w:val="20"/>
          <w:szCs w:val="20"/>
          <w:color w:val="auto"/>
        </w:rPr>
      </w:pPr>
      <w:r>
        <w:rPr>
          <w:rFonts w:ascii="宋体" w:cs="宋体" w:eastAsia="宋体" w:hAnsi="宋体"/>
          <w:sz w:val="20"/>
          <w:szCs w:val="20"/>
          <w:color w:val="auto"/>
        </w:rPr>
        <w:t>联系单位：民勤县工业和信息化局联 系 人：陈建民 陶积英</w:t>
      </w:r>
    </w:p>
    <w:p>
      <w:pPr>
        <w:spacing w:after="0" w:line="30" w:lineRule="exact"/>
        <w:rPr>
          <w:sz w:val="20"/>
          <w:szCs w:val="20"/>
          <w:color w:val="auto"/>
        </w:rPr>
      </w:pPr>
    </w:p>
    <w:p>
      <w:pPr>
        <w:ind w:left="420"/>
        <w:spacing w:after="0" w:line="243" w:lineRule="exact"/>
        <w:tabs>
          <w:tab w:leader="none" w:pos="1000" w:val="left"/>
          <w:tab w:leader="none" w:pos="2760" w:val="left"/>
          <w:tab w:leader="none" w:pos="402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0935-4122169</w:t>
        <w:tab/>
        <w:t>18993568333</w:t>
      </w:r>
      <w:r>
        <w:rPr>
          <w:sz w:val="20"/>
          <w:szCs w:val="20"/>
          <w:color w:val="auto"/>
        </w:rPr>
        <w:tab/>
      </w:r>
      <w:r>
        <w:rPr>
          <w:rFonts w:ascii="Arial" w:cs="Arial" w:eastAsia="Arial" w:hAnsi="Arial"/>
          <w:sz w:val="17"/>
          <w:szCs w:val="17"/>
          <w:color w:val="auto"/>
        </w:rPr>
        <w:t>15009351259</w:t>
      </w:r>
    </w:p>
    <w:p>
      <w:pPr>
        <w:spacing w:after="0" w:line="26"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0935-4122169</w:t>
      </w:r>
    </w:p>
    <w:p>
      <w:pPr>
        <w:spacing w:after="0" w:line="29"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mqxgxj@126.com</w:t>
      </w:r>
    </w:p>
    <w:p>
      <w:pPr>
        <w:sectPr>
          <w:pgSz w:w="6800" w:h="10488" w:orient="portrait"/>
          <w:cols w:equalWidth="0" w:num="1">
            <w:col w:w="5220"/>
          </w:cols>
          <w:pgMar w:left="840" w:top="529" w:right="743" w:bottom="0" w:gutter="0" w:footer="0" w:header="0"/>
        </w:sectPr>
      </w:pPr>
    </w:p>
    <w:p>
      <w:pPr>
        <w:spacing w:after="0" w:line="257" w:lineRule="exact"/>
        <w:rPr>
          <w:sz w:val="20"/>
          <w:szCs w:val="20"/>
          <w:color w:val="auto"/>
        </w:rPr>
      </w:pPr>
    </w:p>
    <w:p>
      <w:pPr>
        <w:jc w:val="center"/>
        <w:ind w:right="-279"/>
        <w:spacing w:after="0" w:line="206" w:lineRule="exact"/>
        <w:rPr>
          <w:sz w:val="20"/>
          <w:szCs w:val="20"/>
          <w:color w:val="auto"/>
        </w:rPr>
      </w:pPr>
      <w:r>
        <w:rPr>
          <w:rFonts w:ascii="宋体" w:cs="宋体" w:eastAsia="宋体" w:hAnsi="宋体"/>
          <w:sz w:val="18"/>
          <w:szCs w:val="18"/>
          <w:color w:val="auto"/>
        </w:rPr>
        <w:t>47</w:t>
      </w:r>
    </w:p>
    <w:p>
      <w:pPr>
        <w:sectPr>
          <w:pgSz w:w="6800" w:h="10488" w:orient="portrait"/>
          <w:cols w:equalWidth="0" w:num="1">
            <w:col w:w="5220"/>
          </w:cols>
          <w:pgMar w:left="840" w:top="529" w:right="743" w:bottom="0" w:gutter="0" w:footer="0" w:header="0"/>
          <w:type w:val="continuous"/>
        </w:sectPr>
      </w:pPr>
    </w:p>
    <w:bookmarkStart w:id="63" w:name="page64"/>
    <w:bookmarkEnd w:id="63"/>
    <w:p>
      <w:pPr>
        <w:jc w:val="center"/>
        <w:ind w:right="100"/>
        <w:spacing w:after="0" w:line="206" w:lineRule="exact"/>
        <w:rPr>
          <w:sz w:val="20"/>
          <w:szCs w:val="20"/>
          <w:color w:val="auto"/>
        </w:rPr>
      </w:pPr>
      <w:r>
        <w:rPr>
          <w:rFonts w:ascii="宋体" w:cs="宋体" w:eastAsia="宋体" w:hAnsi="宋体"/>
          <w:sz w:val="18"/>
          <w:szCs w:val="18"/>
          <w:color w:val="auto"/>
        </w:rPr>
        <w:t>中医中药项目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2">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3">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71" w:lineRule="exact"/>
        <w:rPr>
          <w:sz w:val="20"/>
          <w:szCs w:val="20"/>
          <w:color w:val="auto"/>
        </w:rPr>
      </w:pPr>
    </w:p>
    <w:p>
      <w:pPr>
        <w:ind w:left="280"/>
        <w:spacing w:after="0" w:line="317" w:lineRule="exact"/>
        <w:rPr>
          <w:sz w:val="20"/>
          <w:szCs w:val="20"/>
          <w:color w:val="auto"/>
        </w:rPr>
      </w:pPr>
      <w:r>
        <w:rPr>
          <w:rFonts w:ascii="宋体" w:cs="宋体" w:eastAsia="宋体" w:hAnsi="宋体"/>
          <w:sz w:val="26"/>
          <w:szCs w:val="26"/>
          <w:color w:val="auto"/>
        </w:rPr>
        <w:t>武威市古浪县</w:t>
      </w:r>
      <w:r>
        <w:rPr>
          <w:rFonts w:ascii="Times New Roman" w:cs="Times New Roman" w:eastAsia="Times New Roman" w:hAnsi="Times New Roman"/>
          <w:sz w:val="26"/>
          <w:szCs w:val="26"/>
          <w:b w:val="1"/>
          <w:bCs w:val="1"/>
          <w:color w:val="auto"/>
        </w:rPr>
        <w:t xml:space="preserve"> 5000 </w:t>
      </w:r>
      <w:r>
        <w:rPr>
          <w:rFonts w:ascii="宋体" w:cs="宋体" w:eastAsia="宋体" w:hAnsi="宋体"/>
          <w:sz w:val="26"/>
          <w:szCs w:val="26"/>
          <w:color w:val="auto"/>
        </w:rPr>
        <w:t>吨枸杞精深加工项目</w:t>
      </w:r>
    </w:p>
    <w:p>
      <w:pPr>
        <w:spacing w:after="0" w:line="349" w:lineRule="exact"/>
        <w:rPr>
          <w:sz w:val="20"/>
          <w:szCs w:val="20"/>
          <w:color w:val="auto"/>
        </w:rPr>
      </w:pPr>
    </w:p>
    <w:p>
      <w:pPr>
        <w:ind w:firstLine="401"/>
        <w:spacing w:after="0" w:line="290" w:lineRule="exact"/>
        <w:rPr>
          <w:sz w:val="20"/>
          <w:szCs w:val="20"/>
          <w:color w:val="auto"/>
        </w:rPr>
      </w:pPr>
      <w:r>
        <w:rPr>
          <w:rFonts w:ascii="宋体" w:cs="宋体" w:eastAsia="宋体" w:hAnsi="宋体"/>
          <w:sz w:val="20"/>
          <w:szCs w:val="20"/>
          <w:color w:val="auto"/>
        </w:rPr>
        <w:t>一、项目概况：武威市境内光热资源丰富，隔离条件好，环境污染小，病虫害危害轻，是有机枸杞生产的理想区域。经检测，古浪县、民勤县枸杞维生素</w:t>
      </w:r>
      <w:r>
        <w:rPr>
          <w:rFonts w:ascii="Times New Roman" w:cs="Times New Roman" w:eastAsia="Times New Roman" w:hAnsi="Times New Roman"/>
          <w:sz w:val="20"/>
          <w:szCs w:val="20"/>
          <w:color w:val="auto"/>
        </w:rPr>
        <w:t xml:space="preserve"> C</w:t>
      </w:r>
      <w:r>
        <w:rPr>
          <w:rFonts w:ascii="宋体" w:cs="宋体" w:eastAsia="宋体" w:hAnsi="宋体"/>
          <w:sz w:val="20"/>
          <w:szCs w:val="20"/>
          <w:color w:val="auto"/>
        </w:rPr>
        <w:t>、</w:t>
      </w:r>
      <w:r>
        <w:rPr>
          <w:rFonts w:ascii="Arial" w:cs="Arial" w:eastAsia="Arial" w:hAnsi="Arial"/>
          <w:sz w:val="20"/>
          <w:szCs w:val="20"/>
          <w:color w:val="auto"/>
        </w:rPr>
        <w:t>β</w:t>
      </w:r>
      <w:r>
        <w:rPr>
          <w:rFonts w:ascii="Arial" w:cs="Arial" w:eastAsia="Arial" w:hAnsi="Arial"/>
          <w:sz w:val="20"/>
          <w:szCs w:val="20"/>
          <w:color w:val="auto"/>
        </w:rPr>
        <w:t>-</w:t>
      </w:r>
      <w:r>
        <w:rPr>
          <w:rFonts w:ascii="宋体" w:cs="宋体" w:eastAsia="宋体" w:hAnsi="宋体"/>
          <w:sz w:val="20"/>
          <w:szCs w:val="20"/>
          <w:color w:val="auto"/>
        </w:rPr>
        <w:t>胡萝卜素及铁含量丰富，可溶性固体物</w:t>
      </w:r>
      <w:r>
        <w:rPr>
          <w:rFonts w:ascii="Times New Roman" w:cs="Times New Roman" w:eastAsia="Times New Roman" w:hAnsi="Times New Roman"/>
          <w:sz w:val="20"/>
          <w:szCs w:val="20"/>
          <w:color w:val="auto"/>
        </w:rPr>
        <w:t xml:space="preserve"> 12%</w:t>
      </w:r>
      <w:r>
        <w:rPr>
          <w:rFonts w:ascii="Arial" w:cs="Arial" w:eastAsia="Arial" w:hAnsi="Arial"/>
          <w:sz w:val="20"/>
          <w:szCs w:val="20"/>
          <w:color w:val="auto"/>
        </w:rPr>
        <w:t>-</w:t>
      </w:r>
      <w:r>
        <w:rPr>
          <w:rFonts w:ascii="Times New Roman" w:cs="Times New Roman" w:eastAsia="Times New Roman" w:hAnsi="Times New Roman"/>
          <w:sz w:val="20"/>
          <w:szCs w:val="20"/>
          <w:color w:val="auto"/>
        </w:rPr>
        <w:t>15%</w:t>
      </w:r>
      <w:r>
        <w:rPr>
          <w:rFonts w:ascii="宋体" w:cs="宋体" w:eastAsia="宋体" w:hAnsi="宋体"/>
          <w:sz w:val="20"/>
          <w:szCs w:val="20"/>
          <w:color w:val="auto"/>
        </w:rPr>
        <w:t>，总糖</w:t>
      </w:r>
      <w:r>
        <w:rPr>
          <w:rFonts w:ascii="Times New Roman" w:cs="Times New Roman" w:eastAsia="Times New Roman" w:hAnsi="Times New Roman"/>
          <w:sz w:val="20"/>
          <w:szCs w:val="20"/>
          <w:color w:val="auto"/>
        </w:rPr>
        <w:t xml:space="preserve"> 11.2%</w:t>
      </w:r>
      <w:r>
        <w:rPr>
          <w:rFonts w:ascii="宋体" w:cs="宋体" w:eastAsia="宋体" w:hAnsi="宋体"/>
          <w:sz w:val="20"/>
          <w:szCs w:val="20"/>
          <w:color w:val="auto"/>
        </w:rPr>
        <w:t>，热量（</w:t>
      </w:r>
      <w:r>
        <w:rPr>
          <w:rFonts w:ascii="Times New Roman" w:cs="Times New Roman" w:eastAsia="Times New Roman" w:hAnsi="Times New Roman"/>
          <w:sz w:val="20"/>
          <w:szCs w:val="20"/>
          <w:color w:val="auto"/>
        </w:rPr>
        <w:t>KJ</w:t>
      </w:r>
      <w:r>
        <w:rPr>
          <w:rFonts w:ascii="宋体" w:cs="宋体" w:eastAsia="宋体" w:hAnsi="宋体"/>
          <w:sz w:val="20"/>
          <w:szCs w:val="20"/>
          <w:color w:val="auto"/>
        </w:rPr>
        <w:t>）</w:t>
      </w:r>
      <w:r>
        <w:rPr>
          <w:rFonts w:ascii="Times New Roman" w:cs="Times New Roman" w:eastAsia="Times New Roman" w:hAnsi="Times New Roman"/>
          <w:sz w:val="20"/>
          <w:szCs w:val="20"/>
          <w:color w:val="auto"/>
        </w:rPr>
        <w:t>563</w:t>
      </w:r>
      <w:r>
        <w:rPr>
          <w:rFonts w:ascii="宋体" w:cs="宋体" w:eastAsia="宋体" w:hAnsi="宋体"/>
          <w:sz w:val="20"/>
          <w:szCs w:val="20"/>
          <w:color w:val="auto"/>
        </w:rPr>
        <w:t>，堪与宁夏枸杞媲美。目前，武威市累计发展枸杞种植面积</w:t>
      </w:r>
      <w:r>
        <w:rPr>
          <w:rFonts w:ascii="Times New Roman" w:cs="Times New Roman" w:eastAsia="Times New Roman" w:hAnsi="Times New Roman"/>
          <w:sz w:val="20"/>
          <w:szCs w:val="20"/>
          <w:color w:val="auto"/>
        </w:rPr>
        <w:t xml:space="preserve"> 31.39 </w:t>
      </w:r>
      <w:r>
        <w:rPr>
          <w:rFonts w:ascii="宋体" w:cs="宋体" w:eastAsia="宋体" w:hAnsi="宋体"/>
          <w:sz w:val="20"/>
          <w:szCs w:val="20"/>
          <w:color w:val="auto"/>
        </w:rPr>
        <w:t>万亩，古浪县已累计发展枸杞种植面积</w:t>
      </w:r>
      <w:r>
        <w:rPr>
          <w:rFonts w:ascii="Times New Roman" w:cs="Times New Roman" w:eastAsia="Times New Roman" w:hAnsi="Times New Roman"/>
          <w:sz w:val="20"/>
          <w:szCs w:val="20"/>
          <w:color w:val="auto"/>
        </w:rPr>
        <w:t xml:space="preserve"> 10.41 </w:t>
      </w:r>
      <w:r>
        <w:rPr>
          <w:rFonts w:ascii="宋体" w:cs="宋体" w:eastAsia="宋体" w:hAnsi="宋体"/>
          <w:sz w:val="20"/>
          <w:szCs w:val="20"/>
          <w:color w:val="auto"/>
        </w:rPr>
        <w:t>万亩，可为项目提供充足的原料。项目拟建地古浪工业集中区，基础设施完善，交通运输便利，建厂条件优越。拟建设</w:t>
      </w:r>
      <w:r>
        <w:rPr>
          <w:rFonts w:ascii="Times New Roman" w:cs="Times New Roman" w:eastAsia="Times New Roman" w:hAnsi="Times New Roman"/>
          <w:sz w:val="20"/>
          <w:szCs w:val="20"/>
          <w:color w:val="auto"/>
        </w:rPr>
        <w:t xml:space="preserve"> 5000 </w:t>
      </w:r>
      <w:r>
        <w:rPr>
          <w:rFonts w:ascii="宋体" w:cs="宋体" w:eastAsia="宋体" w:hAnsi="宋体"/>
          <w:sz w:val="20"/>
          <w:szCs w:val="20"/>
          <w:color w:val="auto"/>
        </w:rPr>
        <w:t>吨枸杞精深加工生产线一条。</w:t>
      </w:r>
    </w:p>
    <w:p>
      <w:pPr>
        <w:spacing w:after="0" w:line="341" w:lineRule="exact"/>
        <w:rPr>
          <w:sz w:val="20"/>
          <w:szCs w:val="20"/>
          <w:color w:val="auto"/>
        </w:rPr>
      </w:pPr>
    </w:p>
    <w:p>
      <w:pPr>
        <w:ind w:right="100" w:firstLine="401"/>
        <w:spacing w:after="0" w:line="277" w:lineRule="exact"/>
        <w:rPr>
          <w:sz w:val="20"/>
          <w:szCs w:val="20"/>
          <w:color w:val="auto"/>
        </w:rPr>
      </w:pPr>
      <w:r>
        <w:rPr>
          <w:rFonts w:ascii="宋体" w:cs="宋体" w:eastAsia="宋体" w:hAnsi="宋体"/>
          <w:sz w:val="20"/>
          <w:szCs w:val="20"/>
          <w:color w:val="auto"/>
        </w:rPr>
        <w:t>二、投资估算：项目总投资</w:t>
      </w:r>
      <w:r>
        <w:rPr>
          <w:rFonts w:ascii="Times New Roman" w:cs="Times New Roman" w:eastAsia="Times New Roman" w:hAnsi="Times New Roman"/>
          <w:sz w:val="20"/>
          <w:szCs w:val="20"/>
          <w:color w:val="auto"/>
        </w:rPr>
        <w:t xml:space="preserve"> 5200 </w:t>
      </w:r>
      <w:r>
        <w:rPr>
          <w:rFonts w:ascii="宋体" w:cs="宋体" w:eastAsia="宋体" w:hAnsi="宋体"/>
          <w:sz w:val="20"/>
          <w:szCs w:val="20"/>
          <w:color w:val="auto"/>
        </w:rPr>
        <w:t>万元。其中：固定资产</w:t>
      </w:r>
      <w:r>
        <w:rPr>
          <w:rFonts w:ascii="Times New Roman" w:cs="Times New Roman" w:eastAsia="Times New Roman" w:hAnsi="Times New Roman"/>
          <w:sz w:val="20"/>
          <w:szCs w:val="20"/>
          <w:color w:val="auto"/>
        </w:rPr>
        <w:t xml:space="preserve"> 4500 </w:t>
      </w:r>
      <w:r>
        <w:rPr>
          <w:rFonts w:ascii="宋体" w:cs="宋体" w:eastAsia="宋体" w:hAnsi="宋体"/>
          <w:sz w:val="20"/>
          <w:szCs w:val="20"/>
          <w:color w:val="auto"/>
        </w:rPr>
        <w:t>万元，流动资金</w:t>
      </w:r>
      <w:r>
        <w:rPr>
          <w:rFonts w:ascii="Times New Roman" w:cs="Times New Roman" w:eastAsia="Times New Roman" w:hAnsi="Times New Roman"/>
          <w:sz w:val="20"/>
          <w:szCs w:val="20"/>
          <w:color w:val="auto"/>
        </w:rPr>
        <w:t xml:space="preserve"> 700 </w:t>
      </w:r>
      <w:r>
        <w:rPr>
          <w:rFonts w:ascii="宋体" w:cs="宋体" w:eastAsia="宋体" w:hAnsi="宋体"/>
          <w:sz w:val="20"/>
          <w:szCs w:val="20"/>
          <w:color w:val="auto"/>
        </w:rPr>
        <w:t>万元。</w:t>
      </w:r>
    </w:p>
    <w:p>
      <w:pPr>
        <w:spacing w:after="0" w:line="335" w:lineRule="exact"/>
        <w:rPr>
          <w:sz w:val="20"/>
          <w:szCs w:val="20"/>
          <w:color w:val="auto"/>
        </w:rPr>
      </w:pPr>
    </w:p>
    <w:p>
      <w:pPr>
        <w:ind w:firstLine="401"/>
        <w:spacing w:after="0" w:line="277" w:lineRule="exact"/>
        <w:rPr>
          <w:sz w:val="20"/>
          <w:szCs w:val="20"/>
          <w:color w:val="auto"/>
        </w:rPr>
      </w:pPr>
      <w:r>
        <w:rPr>
          <w:rFonts w:ascii="宋体" w:cs="宋体" w:eastAsia="宋体" w:hAnsi="宋体"/>
          <w:sz w:val="20"/>
          <w:szCs w:val="20"/>
          <w:color w:val="auto"/>
        </w:rPr>
        <w:t>三、经济效益预测：建成后，年实现销售收入</w:t>
      </w:r>
      <w:r>
        <w:rPr>
          <w:rFonts w:ascii="Times New Roman" w:cs="Times New Roman" w:eastAsia="Times New Roman" w:hAnsi="Times New Roman"/>
          <w:sz w:val="20"/>
          <w:szCs w:val="20"/>
          <w:color w:val="auto"/>
        </w:rPr>
        <w:t xml:space="preserve"> 1.1 </w:t>
      </w:r>
      <w:r>
        <w:rPr>
          <w:rFonts w:ascii="宋体" w:cs="宋体" w:eastAsia="宋体" w:hAnsi="宋体"/>
          <w:sz w:val="20"/>
          <w:szCs w:val="20"/>
          <w:color w:val="auto"/>
        </w:rPr>
        <w:t>亿元，利税</w:t>
      </w:r>
      <w:r>
        <w:rPr>
          <w:rFonts w:ascii="Times New Roman" w:cs="Times New Roman" w:eastAsia="Times New Roman" w:hAnsi="Times New Roman"/>
          <w:sz w:val="20"/>
          <w:szCs w:val="20"/>
          <w:color w:val="auto"/>
        </w:rPr>
        <w:t xml:space="preserve"> 2200 </w:t>
      </w:r>
      <w:r>
        <w:rPr>
          <w:rFonts w:ascii="宋体" w:cs="宋体" w:eastAsia="宋体" w:hAnsi="宋体"/>
          <w:sz w:val="20"/>
          <w:szCs w:val="20"/>
          <w:color w:val="auto"/>
        </w:rPr>
        <w:t>万元。</w:t>
      </w:r>
    </w:p>
    <w:p>
      <w:pPr>
        <w:spacing w:after="0" w:line="346"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四、项目进展情况：已完成项目建议书。</w:t>
      </w:r>
    </w:p>
    <w:p>
      <w:pPr>
        <w:spacing w:after="0" w:line="362"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五、合作方式：独资、合资。</w:t>
      </w:r>
    </w:p>
    <w:p>
      <w:pPr>
        <w:spacing w:after="0" w:line="200" w:lineRule="exact"/>
        <w:rPr>
          <w:sz w:val="20"/>
          <w:szCs w:val="20"/>
          <w:color w:val="auto"/>
        </w:rPr>
      </w:pPr>
    </w:p>
    <w:p>
      <w:pPr>
        <w:spacing w:after="0" w:line="273"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联系单位：古浪县招商局</w:t>
      </w:r>
    </w:p>
    <w:p>
      <w:pPr>
        <w:spacing w:after="0" w:line="67"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 系 人：马有虎</w:t>
      </w:r>
    </w:p>
    <w:p>
      <w:pPr>
        <w:spacing w:after="0" w:line="55" w:lineRule="exact"/>
        <w:rPr>
          <w:sz w:val="20"/>
          <w:szCs w:val="20"/>
          <w:color w:val="auto"/>
        </w:rPr>
      </w:pPr>
    </w:p>
    <w:p>
      <w:pPr>
        <w:ind w:left="420"/>
        <w:spacing w:after="0" w:line="243" w:lineRule="exact"/>
        <w:tabs>
          <w:tab w:leader="none" w:pos="1000" w:val="left"/>
          <w:tab w:leader="none" w:pos="278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0935-5125090</w:t>
      </w:r>
      <w:r>
        <w:rPr>
          <w:sz w:val="20"/>
          <w:szCs w:val="20"/>
          <w:color w:val="auto"/>
        </w:rPr>
        <w:tab/>
      </w:r>
      <w:r>
        <w:rPr>
          <w:rFonts w:ascii="Arial" w:cs="Arial" w:eastAsia="Arial" w:hAnsi="Arial"/>
          <w:sz w:val="17"/>
          <w:szCs w:val="17"/>
          <w:color w:val="auto"/>
        </w:rPr>
        <w:t>18809357988</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0935-5123354</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gsglxzsj@sina.com</w:t>
      </w:r>
    </w:p>
    <w:p>
      <w:pPr>
        <w:sectPr>
          <w:pgSz w:w="6800" w:h="10488" w:orient="portrait"/>
          <w:cols w:equalWidth="0" w:num="1">
            <w:col w:w="5220"/>
          </w:cols>
          <w:pgMar w:left="840" w:top="529" w:right="743" w:bottom="0" w:gutter="0" w:footer="0" w:header="0"/>
        </w:sectPr>
      </w:pPr>
    </w:p>
    <w:p>
      <w:pPr>
        <w:spacing w:after="0" w:line="310" w:lineRule="exact"/>
        <w:rPr>
          <w:sz w:val="20"/>
          <w:szCs w:val="20"/>
          <w:color w:val="auto"/>
        </w:rPr>
      </w:pPr>
    </w:p>
    <w:p>
      <w:pPr>
        <w:jc w:val="center"/>
        <w:ind w:right="-279"/>
        <w:spacing w:after="0" w:line="206" w:lineRule="exact"/>
        <w:rPr>
          <w:sz w:val="20"/>
          <w:szCs w:val="20"/>
          <w:color w:val="auto"/>
        </w:rPr>
      </w:pPr>
      <w:r>
        <w:rPr>
          <w:rFonts w:ascii="宋体" w:cs="宋体" w:eastAsia="宋体" w:hAnsi="宋体"/>
          <w:sz w:val="18"/>
          <w:szCs w:val="18"/>
          <w:color w:val="auto"/>
        </w:rPr>
        <w:t>48</w:t>
      </w:r>
    </w:p>
    <w:p>
      <w:pPr>
        <w:sectPr>
          <w:pgSz w:w="6800" w:h="10488" w:orient="portrait"/>
          <w:cols w:equalWidth="0" w:num="1">
            <w:col w:w="5220"/>
          </w:cols>
          <w:pgMar w:left="840" w:top="529" w:right="743" w:bottom="0" w:gutter="0" w:footer="0" w:header="0"/>
          <w:type w:val="continuous"/>
        </w:sectPr>
      </w:pPr>
    </w:p>
    <w:bookmarkStart w:id="64" w:name="page65"/>
    <w:bookmarkEnd w:id="64"/>
    <w:p>
      <w:pPr>
        <w:jc w:val="center"/>
        <w:ind w:right="100"/>
        <w:spacing w:after="0" w:line="206" w:lineRule="exact"/>
        <w:rPr>
          <w:sz w:val="20"/>
          <w:szCs w:val="20"/>
          <w:color w:val="auto"/>
        </w:rPr>
      </w:pPr>
      <w:r>
        <w:rPr>
          <w:rFonts w:ascii="宋体" w:cs="宋体" w:eastAsia="宋体" w:hAnsi="宋体"/>
          <w:sz w:val="18"/>
          <w:szCs w:val="18"/>
          <w:color w:val="auto"/>
        </w:rPr>
        <w:t>中医中药项目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4">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5">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70" w:lineRule="exact"/>
        <w:rPr>
          <w:sz w:val="20"/>
          <w:szCs w:val="20"/>
          <w:color w:val="auto"/>
        </w:rPr>
      </w:pPr>
    </w:p>
    <w:p>
      <w:pPr>
        <w:jc w:val="center"/>
        <w:ind w:right="120"/>
        <w:spacing w:after="0" w:line="297" w:lineRule="exact"/>
        <w:rPr>
          <w:sz w:val="20"/>
          <w:szCs w:val="20"/>
          <w:color w:val="auto"/>
        </w:rPr>
      </w:pPr>
      <w:r>
        <w:rPr>
          <w:rFonts w:ascii="宋体" w:cs="宋体" w:eastAsia="宋体" w:hAnsi="宋体"/>
          <w:sz w:val="26"/>
          <w:szCs w:val="26"/>
          <w:color w:val="auto"/>
        </w:rPr>
        <w:t>武威市天祝县万亩中药材种植基地及</w:t>
      </w:r>
    </w:p>
    <w:p>
      <w:pPr>
        <w:spacing w:after="0" w:line="42" w:lineRule="exact"/>
        <w:rPr>
          <w:sz w:val="20"/>
          <w:szCs w:val="20"/>
          <w:color w:val="auto"/>
        </w:rPr>
      </w:pPr>
    </w:p>
    <w:p>
      <w:pPr>
        <w:jc w:val="center"/>
        <w:ind w:right="120"/>
        <w:spacing w:after="0" w:line="297" w:lineRule="exact"/>
        <w:rPr>
          <w:sz w:val="20"/>
          <w:szCs w:val="20"/>
          <w:color w:val="auto"/>
        </w:rPr>
      </w:pPr>
      <w:r>
        <w:rPr>
          <w:rFonts w:ascii="宋体" w:cs="宋体" w:eastAsia="宋体" w:hAnsi="宋体"/>
          <w:sz w:val="26"/>
          <w:szCs w:val="26"/>
          <w:color w:val="auto"/>
        </w:rPr>
        <w:t>加工项目</w:t>
      </w:r>
    </w:p>
    <w:p>
      <w:pPr>
        <w:spacing w:after="0" w:line="352" w:lineRule="exact"/>
        <w:rPr>
          <w:sz w:val="20"/>
          <w:szCs w:val="20"/>
          <w:color w:val="auto"/>
        </w:rPr>
      </w:pPr>
    </w:p>
    <w:p>
      <w:pPr>
        <w:ind w:firstLine="401"/>
        <w:spacing w:after="0" w:line="286" w:lineRule="exact"/>
        <w:rPr>
          <w:sz w:val="20"/>
          <w:szCs w:val="20"/>
          <w:color w:val="auto"/>
        </w:rPr>
      </w:pPr>
      <w:r>
        <w:rPr>
          <w:rFonts w:ascii="宋体" w:cs="宋体" w:eastAsia="宋体" w:hAnsi="宋体"/>
          <w:sz w:val="19"/>
          <w:szCs w:val="19"/>
          <w:color w:val="auto"/>
        </w:rPr>
        <w:t>一、项目概况：按照国家中药材生产质量管理规范要求，依据中藏药材产地适应性和生产区域性原则，建设以柴胡、当归、羌活、乌药等为主的中药材种植基地</w:t>
      </w:r>
      <w:r>
        <w:rPr>
          <w:rFonts w:ascii="Times New Roman" w:cs="Times New Roman" w:eastAsia="Times New Roman" w:hAnsi="Times New Roman"/>
          <w:sz w:val="19"/>
          <w:szCs w:val="19"/>
          <w:color w:val="auto"/>
        </w:rPr>
        <w:t xml:space="preserve"> 2 </w:t>
      </w:r>
      <w:r>
        <w:rPr>
          <w:rFonts w:ascii="宋体" w:cs="宋体" w:eastAsia="宋体" w:hAnsi="宋体"/>
          <w:sz w:val="19"/>
          <w:szCs w:val="19"/>
          <w:color w:val="auto"/>
        </w:rPr>
        <w:t>万亩。天祝现有耕地</w:t>
      </w:r>
      <w:r>
        <w:rPr>
          <w:rFonts w:ascii="Times New Roman" w:cs="Times New Roman" w:eastAsia="Times New Roman" w:hAnsi="Times New Roman"/>
          <w:sz w:val="19"/>
          <w:szCs w:val="19"/>
          <w:color w:val="auto"/>
        </w:rPr>
        <w:t xml:space="preserve"> 40.1 </w:t>
      </w:r>
      <w:r>
        <w:rPr>
          <w:rFonts w:ascii="宋体" w:cs="宋体" w:eastAsia="宋体" w:hAnsi="宋体"/>
          <w:sz w:val="19"/>
          <w:szCs w:val="19"/>
          <w:color w:val="auto"/>
        </w:rPr>
        <w:t>万亩，分布在海拔</w:t>
      </w:r>
      <w:r>
        <w:rPr>
          <w:rFonts w:ascii="Times New Roman" w:cs="Times New Roman" w:eastAsia="Times New Roman" w:hAnsi="Times New Roman"/>
          <w:sz w:val="19"/>
          <w:szCs w:val="19"/>
          <w:color w:val="auto"/>
        </w:rPr>
        <w:t xml:space="preserve"> 2050</w:t>
      </w:r>
      <w:r>
        <w:rPr>
          <w:rFonts w:ascii="Arial" w:cs="Arial" w:eastAsia="Arial" w:hAnsi="Arial"/>
          <w:sz w:val="19"/>
          <w:szCs w:val="19"/>
          <w:color w:val="auto"/>
        </w:rPr>
        <w:t>—</w:t>
      </w:r>
      <w:r>
        <w:rPr>
          <w:rFonts w:ascii="Times New Roman" w:cs="Times New Roman" w:eastAsia="Times New Roman" w:hAnsi="Times New Roman"/>
          <w:sz w:val="19"/>
          <w:szCs w:val="19"/>
          <w:color w:val="auto"/>
        </w:rPr>
        <w:t xml:space="preserve">3100 </w:t>
      </w:r>
      <w:r>
        <w:rPr>
          <w:rFonts w:ascii="宋体" w:cs="宋体" w:eastAsia="宋体" w:hAnsi="宋体"/>
          <w:sz w:val="19"/>
          <w:szCs w:val="19"/>
          <w:color w:val="auto"/>
        </w:rPr>
        <w:t>米区域内，地块面积大，集中连片，便于机械化作业和统一管理，境内生产</w:t>
      </w:r>
    </w:p>
    <w:p>
      <w:pPr>
        <w:spacing w:after="0" w:line="42" w:lineRule="exact"/>
        <w:rPr>
          <w:sz w:val="20"/>
          <w:szCs w:val="20"/>
          <w:color w:val="auto"/>
        </w:rPr>
      </w:pPr>
    </w:p>
    <w:p>
      <w:pPr>
        <w:jc w:val="both"/>
        <w:ind w:right="100" w:firstLine="10"/>
        <w:spacing w:after="0" w:line="286" w:lineRule="exact"/>
        <w:tabs>
          <w:tab w:leader="none" w:pos="250" w:val="left"/>
        </w:tabs>
        <w:numPr>
          <w:ilvl w:val="0"/>
          <w:numId w:val="71"/>
        </w:numPr>
        <w:rPr>
          <w:rFonts w:ascii="宋体" w:cs="宋体" w:eastAsia="宋体" w:hAnsi="宋体"/>
          <w:sz w:val="20"/>
          <w:szCs w:val="20"/>
          <w:color w:val="auto"/>
        </w:rPr>
      </w:pPr>
      <w:r>
        <w:rPr>
          <w:rFonts w:ascii="Times New Roman" w:cs="Times New Roman" w:eastAsia="Times New Roman" w:hAnsi="Times New Roman"/>
          <w:sz w:val="20"/>
          <w:szCs w:val="20"/>
          <w:color w:val="auto"/>
        </w:rPr>
        <w:t xml:space="preserve">20 </w:t>
      </w:r>
      <w:r>
        <w:rPr>
          <w:rFonts w:ascii="宋体" w:cs="宋体" w:eastAsia="宋体" w:hAnsi="宋体"/>
          <w:sz w:val="20"/>
          <w:szCs w:val="20"/>
          <w:color w:val="auto"/>
        </w:rPr>
        <w:t>余种中药材，具有有效成份高、药理作用活性强等特点，是发展</w:t>
      </w:r>
      <w:r>
        <w:rPr>
          <w:rFonts w:ascii="Times New Roman" w:cs="Times New Roman" w:eastAsia="Times New Roman" w:hAnsi="Times New Roman"/>
          <w:sz w:val="20"/>
          <w:szCs w:val="20"/>
          <w:color w:val="auto"/>
        </w:rPr>
        <w:t xml:space="preserve"> GAP </w:t>
      </w:r>
      <w:r>
        <w:rPr>
          <w:rFonts w:ascii="宋体" w:cs="宋体" w:eastAsia="宋体" w:hAnsi="宋体"/>
          <w:sz w:val="20"/>
          <w:szCs w:val="20"/>
          <w:color w:val="auto"/>
        </w:rPr>
        <w:t>生产的良好地域。立足中药材资源优势和产业基地，中药材萃取加工市场前景广阔。主要建设</w:t>
      </w:r>
      <w:r>
        <w:rPr>
          <w:rFonts w:ascii="Times New Roman" w:cs="Times New Roman" w:eastAsia="Times New Roman" w:hAnsi="Times New Roman"/>
          <w:sz w:val="20"/>
          <w:szCs w:val="20"/>
          <w:color w:val="auto"/>
        </w:rPr>
        <w:t xml:space="preserve"> 2 </w:t>
      </w:r>
      <w:r>
        <w:rPr>
          <w:rFonts w:ascii="宋体" w:cs="宋体" w:eastAsia="宋体" w:hAnsi="宋体"/>
          <w:sz w:val="20"/>
          <w:szCs w:val="20"/>
          <w:color w:val="auto"/>
        </w:rPr>
        <w:t>万亩中药材种植基地及药材萃取加工生产线。</w:t>
      </w:r>
    </w:p>
    <w:p>
      <w:pPr>
        <w:spacing w:after="0" w:line="337"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二、投资估算：总投资</w:t>
      </w:r>
      <w:r>
        <w:rPr>
          <w:rFonts w:ascii="Times New Roman" w:cs="Times New Roman" w:eastAsia="Times New Roman" w:hAnsi="Times New Roman"/>
          <w:sz w:val="20"/>
          <w:szCs w:val="20"/>
          <w:color w:val="auto"/>
        </w:rPr>
        <w:t xml:space="preserve"> 1.3 </w:t>
      </w:r>
      <w:r>
        <w:rPr>
          <w:rFonts w:ascii="宋体" w:cs="宋体" w:eastAsia="宋体" w:hAnsi="宋体"/>
          <w:sz w:val="20"/>
          <w:szCs w:val="20"/>
          <w:color w:val="auto"/>
        </w:rPr>
        <w:t>亿元。</w:t>
      </w:r>
    </w:p>
    <w:p>
      <w:pPr>
        <w:spacing w:after="0" w:line="358" w:lineRule="exact"/>
        <w:rPr>
          <w:sz w:val="20"/>
          <w:szCs w:val="20"/>
          <w:color w:val="auto"/>
        </w:rPr>
      </w:pPr>
    </w:p>
    <w:p>
      <w:pPr>
        <w:ind w:right="100" w:firstLine="401"/>
        <w:spacing w:after="0" w:line="274" w:lineRule="exact"/>
        <w:rPr>
          <w:sz w:val="20"/>
          <w:szCs w:val="20"/>
          <w:color w:val="auto"/>
        </w:rPr>
      </w:pPr>
      <w:r>
        <w:rPr>
          <w:rFonts w:ascii="宋体" w:cs="宋体" w:eastAsia="宋体" w:hAnsi="宋体"/>
          <w:sz w:val="20"/>
          <w:szCs w:val="20"/>
          <w:color w:val="auto"/>
        </w:rPr>
        <w:t xml:space="preserve">三、经济效益预测：项目建成后，年可实现销售收入 </w:t>
      </w:r>
      <w:r>
        <w:rPr>
          <w:rFonts w:ascii="Times New Roman" w:cs="Times New Roman" w:eastAsia="Times New Roman" w:hAnsi="Times New Roman"/>
          <w:sz w:val="20"/>
          <w:szCs w:val="20"/>
          <w:color w:val="auto"/>
        </w:rPr>
        <w:t xml:space="preserve">1.9 </w:t>
      </w:r>
      <w:r>
        <w:rPr>
          <w:rFonts w:ascii="宋体" w:cs="宋体" w:eastAsia="宋体" w:hAnsi="宋体"/>
          <w:sz w:val="20"/>
          <w:szCs w:val="20"/>
          <w:color w:val="auto"/>
        </w:rPr>
        <w:t>亿元。</w:t>
      </w:r>
    </w:p>
    <w:p>
      <w:pPr>
        <w:spacing w:after="0" w:line="342"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四、项目进展情况：正在编制可研报告。</w:t>
      </w:r>
    </w:p>
    <w:p>
      <w:pPr>
        <w:spacing w:after="0" w:line="365"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五、合作方式：独资、合资。</w:t>
      </w:r>
    </w:p>
    <w:p>
      <w:pPr>
        <w:spacing w:after="0" w:line="367"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联系单位：天祝县招商局</w:t>
      </w:r>
    </w:p>
    <w:p>
      <w:pPr>
        <w:spacing w:after="0" w:line="69"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 系 人：赵维河</w:t>
      </w:r>
    </w:p>
    <w:p>
      <w:pPr>
        <w:spacing w:after="0" w:line="53" w:lineRule="exact"/>
        <w:rPr>
          <w:sz w:val="20"/>
          <w:szCs w:val="20"/>
          <w:color w:val="auto"/>
        </w:rPr>
      </w:pPr>
    </w:p>
    <w:p>
      <w:pPr>
        <w:ind w:left="420"/>
        <w:spacing w:after="0" w:line="243" w:lineRule="exact"/>
        <w:tabs>
          <w:tab w:leader="none" w:pos="1000" w:val="left"/>
          <w:tab w:leader="none" w:pos="278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0935-3124521</w:t>
      </w:r>
      <w:r>
        <w:rPr>
          <w:sz w:val="20"/>
          <w:szCs w:val="20"/>
          <w:color w:val="auto"/>
        </w:rPr>
        <w:tab/>
      </w:r>
      <w:r>
        <w:rPr>
          <w:rFonts w:ascii="Arial" w:cs="Arial" w:eastAsia="Arial" w:hAnsi="Arial"/>
          <w:sz w:val="17"/>
          <w:szCs w:val="17"/>
          <w:color w:val="auto"/>
        </w:rPr>
        <w:t>13884593323</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0935-3124521</w:t>
      </w:r>
    </w:p>
    <w:p>
      <w:pPr>
        <w:spacing w:after="0" w:line="55"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tzxzsjzsb@126.com</w:t>
      </w:r>
    </w:p>
    <w:p>
      <w:pPr>
        <w:sectPr>
          <w:pgSz w:w="6800" w:h="10488" w:orient="portrait"/>
          <w:cols w:equalWidth="0" w:num="1">
            <w:col w:w="5220"/>
          </w:cols>
          <w:pgMar w:left="840" w:top="529" w:right="743" w:bottom="0" w:gutter="0" w:footer="0" w:header="0"/>
        </w:sectPr>
      </w:pPr>
    </w:p>
    <w:p>
      <w:pPr>
        <w:spacing w:after="0" w:line="288" w:lineRule="exact"/>
        <w:rPr>
          <w:sz w:val="20"/>
          <w:szCs w:val="20"/>
          <w:color w:val="auto"/>
        </w:rPr>
      </w:pPr>
    </w:p>
    <w:p>
      <w:pPr>
        <w:jc w:val="center"/>
        <w:ind w:right="-279"/>
        <w:spacing w:after="0" w:line="206" w:lineRule="exact"/>
        <w:rPr>
          <w:sz w:val="20"/>
          <w:szCs w:val="20"/>
          <w:color w:val="auto"/>
        </w:rPr>
      </w:pPr>
      <w:r>
        <w:rPr>
          <w:rFonts w:ascii="宋体" w:cs="宋体" w:eastAsia="宋体" w:hAnsi="宋体"/>
          <w:sz w:val="18"/>
          <w:szCs w:val="18"/>
          <w:color w:val="auto"/>
        </w:rPr>
        <w:t>49</w:t>
      </w:r>
    </w:p>
    <w:p>
      <w:pPr>
        <w:sectPr>
          <w:pgSz w:w="6800" w:h="10488" w:orient="portrait"/>
          <w:cols w:equalWidth="0" w:num="1">
            <w:col w:w="5220"/>
          </w:cols>
          <w:pgMar w:left="840" w:top="529" w:right="743" w:bottom="0" w:gutter="0" w:footer="0" w:header="0"/>
          <w:type w:val="continuous"/>
        </w:sectPr>
      </w:pPr>
    </w:p>
    <w:bookmarkStart w:id="65" w:name="page66"/>
    <w:bookmarkEnd w:id="65"/>
    <w:p>
      <w:pPr>
        <w:jc w:val="center"/>
        <w:ind w:right="100"/>
        <w:spacing w:after="0" w:line="206" w:lineRule="exact"/>
        <w:rPr>
          <w:sz w:val="20"/>
          <w:szCs w:val="20"/>
          <w:color w:val="auto"/>
        </w:rPr>
      </w:pPr>
      <w:r>
        <w:rPr>
          <w:rFonts w:ascii="宋体" w:cs="宋体" w:eastAsia="宋体" w:hAnsi="宋体"/>
          <w:sz w:val="18"/>
          <w:szCs w:val="18"/>
          <w:color w:val="auto"/>
        </w:rPr>
        <w:t>中医中药项目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6">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7">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3" w:lineRule="exact"/>
        <w:rPr>
          <w:sz w:val="20"/>
          <w:szCs w:val="20"/>
          <w:color w:val="auto"/>
        </w:rPr>
      </w:pPr>
    </w:p>
    <w:p>
      <w:pPr>
        <w:jc w:val="center"/>
        <w:ind w:right="100"/>
        <w:spacing w:after="0" w:line="297" w:lineRule="exact"/>
        <w:rPr>
          <w:sz w:val="20"/>
          <w:szCs w:val="20"/>
          <w:color w:val="auto"/>
        </w:rPr>
      </w:pPr>
      <w:r>
        <w:rPr>
          <w:rFonts w:ascii="宋体" w:cs="宋体" w:eastAsia="宋体" w:hAnsi="宋体"/>
          <w:sz w:val="26"/>
          <w:szCs w:val="26"/>
          <w:color w:val="auto"/>
        </w:rPr>
        <w:t>定西市安定区道地中药材种子</w:t>
      </w:r>
    </w:p>
    <w:p>
      <w:pPr>
        <w:spacing w:after="0" w:line="35" w:lineRule="exact"/>
        <w:rPr>
          <w:sz w:val="20"/>
          <w:szCs w:val="20"/>
          <w:color w:val="auto"/>
        </w:rPr>
      </w:pPr>
    </w:p>
    <w:p>
      <w:pPr>
        <w:jc w:val="center"/>
        <w:ind w:right="120"/>
        <w:spacing w:after="0" w:line="297" w:lineRule="exact"/>
        <w:rPr>
          <w:sz w:val="20"/>
          <w:szCs w:val="20"/>
          <w:color w:val="auto"/>
        </w:rPr>
      </w:pPr>
      <w:r>
        <w:rPr>
          <w:rFonts w:ascii="宋体" w:cs="宋体" w:eastAsia="宋体" w:hAnsi="宋体"/>
          <w:sz w:val="26"/>
          <w:szCs w:val="26"/>
          <w:color w:val="auto"/>
        </w:rPr>
        <w:t>及中药材精深加工项目</w:t>
      </w:r>
    </w:p>
    <w:p>
      <w:pPr>
        <w:spacing w:after="0" w:line="333" w:lineRule="exact"/>
        <w:rPr>
          <w:sz w:val="20"/>
          <w:szCs w:val="20"/>
          <w:color w:val="auto"/>
        </w:rPr>
      </w:pPr>
    </w:p>
    <w:p>
      <w:pPr>
        <w:ind w:firstLine="401"/>
        <w:spacing w:after="0" w:line="291" w:lineRule="exact"/>
        <w:rPr>
          <w:sz w:val="20"/>
          <w:szCs w:val="20"/>
          <w:color w:val="auto"/>
        </w:rPr>
      </w:pPr>
      <w:r>
        <w:rPr>
          <w:rFonts w:ascii="宋体" w:cs="宋体" w:eastAsia="宋体" w:hAnsi="宋体"/>
          <w:sz w:val="19"/>
          <w:szCs w:val="19"/>
          <w:color w:val="auto"/>
        </w:rPr>
        <w:t>一、项目概况：项目主要建设生产车间、仓储库区</w:t>
      </w:r>
      <w:r>
        <w:rPr>
          <w:rFonts w:ascii="Times New Roman" w:cs="Times New Roman" w:eastAsia="Times New Roman" w:hAnsi="Times New Roman"/>
          <w:sz w:val="19"/>
          <w:szCs w:val="19"/>
          <w:color w:val="auto"/>
        </w:rPr>
        <w:t xml:space="preserve"> 4000 </w:t>
      </w:r>
      <w:r>
        <w:rPr>
          <w:rFonts w:ascii="宋体" w:cs="宋体" w:eastAsia="宋体" w:hAnsi="宋体"/>
          <w:sz w:val="19"/>
          <w:szCs w:val="19"/>
          <w:color w:val="auto"/>
        </w:rPr>
        <w:t>平方米，购置安装中药饮片设备</w:t>
      </w:r>
      <w:r>
        <w:rPr>
          <w:rFonts w:ascii="Times New Roman" w:cs="Times New Roman" w:eastAsia="Times New Roman" w:hAnsi="Times New Roman"/>
          <w:sz w:val="19"/>
          <w:szCs w:val="19"/>
          <w:color w:val="auto"/>
        </w:rPr>
        <w:t xml:space="preserve"> 38 </w:t>
      </w:r>
      <w:r>
        <w:rPr>
          <w:rFonts w:ascii="宋体" w:cs="宋体" w:eastAsia="宋体" w:hAnsi="宋体"/>
          <w:sz w:val="19"/>
          <w:szCs w:val="19"/>
          <w:color w:val="auto"/>
        </w:rPr>
        <w:t>台（套），中药超细微粉生产设备</w:t>
      </w:r>
      <w:r>
        <w:rPr>
          <w:rFonts w:ascii="Times New Roman" w:cs="Times New Roman" w:eastAsia="Times New Roman" w:hAnsi="Times New Roman"/>
          <w:sz w:val="19"/>
          <w:szCs w:val="19"/>
          <w:color w:val="auto"/>
        </w:rPr>
        <w:t xml:space="preserve"> 34 </w:t>
      </w:r>
      <w:r>
        <w:rPr>
          <w:rFonts w:ascii="宋体" w:cs="宋体" w:eastAsia="宋体" w:hAnsi="宋体"/>
          <w:sz w:val="19"/>
          <w:szCs w:val="19"/>
          <w:color w:val="auto"/>
        </w:rPr>
        <w:t>台（套），中药植物提取设备</w:t>
      </w:r>
      <w:r>
        <w:rPr>
          <w:rFonts w:ascii="Times New Roman" w:cs="Times New Roman" w:eastAsia="Times New Roman" w:hAnsi="Times New Roman"/>
          <w:sz w:val="19"/>
          <w:szCs w:val="19"/>
          <w:color w:val="auto"/>
        </w:rPr>
        <w:t xml:space="preserve"> 122 </w:t>
      </w:r>
      <w:r>
        <w:rPr>
          <w:rFonts w:ascii="宋体" w:cs="宋体" w:eastAsia="宋体" w:hAnsi="宋体"/>
          <w:sz w:val="19"/>
          <w:szCs w:val="19"/>
          <w:color w:val="auto"/>
        </w:rPr>
        <w:t>台（套），中药产品检测仪器</w:t>
      </w:r>
      <w:r>
        <w:rPr>
          <w:rFonts w:ascii="Times New Roman" w:cs="Times New Roman" w:eastAsia="Times New Roman" w:hAnsi="Times New Roman"/>
          <w:sz w:val="19"/>
          <w:szCs w:val="19"/>
          <w:color w:val="auto"/>
        </w:rPr>
        <w:t xml:space="preserve"> 32 </w:t>
      </w:r>
      <w:r>
        <w:rPr>
          <w:rFonts w:ascii="宋体" w:cs="宋体" w:eastAsia="宋体" w:hAnsi="宋体"/>
          <w:sz w:val="19"/>
          <w:szCs w:val="19"/>
          <w:color w:val="auto"/>
        </w:rPr>
        <w:t>台（件）。建设综合办公楼、食堂、宿舍等其他附属设施</w:t>
      </w:r>
      <w:r>
        <w:rPr>
          <w:rFonts w:ascii="Times New Roman" w:cs="Times New Roman" w:eastAsia="Times New Roman" w:hAnsi="Times New Roman"/>
          <w:sz w:val="19"/>
          <w:szCs w:val="19"/>
          <w:color w:val="auto"/>
        </w:rPr>
        <w:t xml:space="preserve"> 1500 </w:t>
      </w:r>
      <w:r>
        <w:rPr>
          <w:rFonts w:ascii="宋体" w:cs="宋体" w:eastAsia="宋体" w:hAnsi="宋体"/>
          <w:sz w:val="19"/>
          <w:szCs w:val="19"/>
          <w:color w:val="auto"/>
        </w:rPr>
        <w:t>平方米。拟建大型中药材种子包衣全自动生产线</w:t>
      </w:r>
      <w:r>
        <w:rPr>
          <w:rFonts w:ascii="Times New Roman" w:cs="Times New Roman" w:eastAsia="Times New Roman" w:hAnsi="Times New Roman"/>
          <w:sz w:val="19"/>
          <w:szCs w:val="19"/>
          <w:color w:val="auto"/>
        </w:rPr>
        <w:t xml:space="preserve"> 2 </w:t>
      </w:r>
      <w:r>
        <w:rPr>
          <w:rFonts w:ascii="宋体" w:cs="宋体" w:eastAsia="宋体" w:hAnsi="宋体"/>
          <w:sz w:val="19"/>
          <w:szCs w:val="19"/>
          <w:color w:val="auto"/>
        </w:rPr>
        <w:t>条，大型中药材精深加工全自动生产线</w:t>
      </w:r>
      <w:r>
        <w:rPr>
          <w:rFonts w:ascii="Times New Roman" w:cs="Times New Roman" w:eastAsia="Times New Roman" w:hAnsi="Times New Roman"/>
          <w:sz w:val="19"/>
          <w:szCs w:val="19"/>
          <w:color w:val="auto"/>
        </w:rPr>
        <w:t xml:space="preserve"> 2 </w:t>
      </w:r>
      <w:r>
        <w:rPr>
          <w:rFonts w:ascii="宋体" w:cs="宋体" w:eastAsia="宋体" w:hAnsi="宋体"/>
          <w:sz w:val="19"/>
          <w:szCs w:val="19"/>
          <w:color w:val="auto"/>
        </w:rPr>
        <w:t>条。项目建成投产后，年加工中药饮片</w:t>
      </w:r>
      <w:r>
        <w:rPr>
          <w:rFonts w:ascii="Times New Roman" w:cs="Times New Roman" w:eastAsia="Times New Roman" w:hAnsi="Times New Roman"/>
          <w:sz w:val="19"/>
          <w:szCs w:val="19"/>
          <w:color w:val="auto"/>
        </w:rPr>
        <w:t xml:space="preserve"> 1500 </w:t>
      </w:r>
      <w:r>
        <w:rPr>
          <w:rFonts w:ascii="宋体" w:cs="宋体" w:eastAsia="宋体" w:hAnsi="宋体"/>
          <w:sz w:val="19"/>
          <w:szCs w:val="19"/>
          <w:color w:val="auto"/>
        </w:rPr>
        <w:t>吨；年产中药超细微粉</w:t>
      </w:r>
      <w:r>
        <w:rPr>
          <w:rFonts w:ascii="Times New Roman" w:cs="Times New Roman" w:eastAsia="Times New Roman" w:hAnsi="Times New Roman"/>
          <w:sz w:val="19"/>
          <w:szCs w:val="19"/>
          <w:color w:val="auto"/>
        </w:rPr>
        <w:t xml:space="preserve"> 100 </w:t>
      </w:r>
      <w:r>
        <w:rPr>
          <w:rFonts w:ascii="宋体" w:cs="宋体" w:eastAsia="宋体" w:hAnsi="宋体"/>
          <w:sz w:val="19"/>
          <w:szCs w:val="19"/>
          <w:color w:val="auto"/>
        </w:rPr>
        <w:t>吨；年处理</w:t>
      </w:r>
      <w:r>
        <w:rPr>
          <w:rFonts w:ascii="Times New Roman" w:cs="Times New Roman" w:eastAsia="Times New Roman" w:hAnsi="Times New Roman"/>
          <w:sz w:val="19"/>
          <w:szCs w:val="19"/>
          <w:color w:val="auto"/>
        </w:rPr>
        <w:t xml:space="preserve"> 2500 </w:t>
      </w:r>
      <w:r>
        <w:rPr>
          <w:rFonts w:ascii="宋体" w:cs="宋体" w:eastAsia="宋体" w:hAnsi="宋体"/>
          <w:sz w:val="19"/>
          <w:szCs w:val="19"/>
          <w:color w:val="auto"/>
        </w:rPr>
        <w:t>吨中草药植物提取物。</w:t>
      </w:r>
    </w:p>
    <w:p>
      <w:pPr>
        <w:spacing w:after="0" w:line="338"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二、投资估算：项目估算投资</w:t>
      </w:r>
      <w:r>
        <w:rPr>
          <w:rFonts w:ascii="Times New Roman" w:cs="Times New Roman" w:eastAsia="Times New Roman" w:hAnsi="Times New Roman"/>
          <w:sz w:val="20"/>
          <w:szCs w:val="20"/>
          <w:color w:val="auto"/>
        </w:rPr>
        <w:t xml:space="preserve"> 8500 </w:t>
      </w:r>
      <w:r>
        <w:rPr>
          <w:rFonts w:ascii="宋体" w:cs="宋体" w:eastAsia="宋体" w:hAnsi="宋体"/>
          <w:sz w:val="20"/>
          <w:szCs w:val="20"/>
          <w:color w:val="auto"/>
        </w:rPr>
        <w:t>万元。</w:t>
      </w:r>
    </w:p>
    <w:p>
      <w:pPr>
        <w:spacing w:after="0" w:line="350" w:lineRule="exact"/>
        <w:rPr>
          <w:sz w:val="20"/>
          <w:szCs w:val="20"/>
          <w:color w:val="auto"/>
        </w:rPr>
      </w:pPr>
    </w:p>
    <w:p>
      <w:pPr>
        <w:ind w:right="20" w:firstLine="401"/>
        <w:spacing w:after="0" w:line="277" w:lineRule="exact"/>
        <w:rPr>
          <w:sz w:val="20"/>
          <w:szCs w:val="20"/>
          <w:color w:val="auto"/>
        </w:rPr>
      </w:pPr>
      <w:r>
        <w:rPr>
          <w:rFonts w:ascii="宋体" w:cs="宋体" w:eastAsia="宋体" w:hAnsi="宋体"/>
          <w:sz w:val="20"/>
          <w:szCs w:val="20"/>
          <w:color w:val="auto"/>
        </w:rPr>
        <w:t>三、经济效益预测：项目建成后年营业收入</w:t>
      </w:r>
      <w:r>
        <w:rPr>
          <w:rFonts w:ascii="Times New Roman" w:cs="Times New Roman" w:eastAsia="Times New Roman" w:hAnsi="Times New Roman"/>
          <w:sz w:val="20"/>
          <w:szCs w:val="20"/>
          <w:color w:val="auto"/>
        </w:rPr>
        <w:t xml:space="preserve"> 900 </w:t>
      </w:r>
      <w:r>
        <w:rPr>
          <w:rFonts w:ascii="宋体" w:cs="宋体" w:eastAsia="宋体" w:hAnsi="宋体"/>
          <w:sz w:val="20"/>
          <w:szCs w:val="20"/>
          <w:color w:val="auto"/>
        </w:rPr>
        <w:t>万元，利润</w:t>
      </w:r>
      <w:r>
        <w:rPr>
          <w:rFonts w:ascii="Times New Roman" w:cs="Times New Roman" w:eastAsia="Times New Roman" w:hAnsi="Times New Roman"/>
          <w:sz w:val="20"/>
          <w:szCs w:val="20"/>
          <w:color w:val="auto"/>
        </w:rPr>
        <w:t xml:space="preserve"> 240 </w:t>
      </w:r>
      <w:r>
        <w:rPr>
          <w:rFonts w:ascii="宋体" w:cs="宋体" w:eastAsia="宋体" w:hAnsi="宋体"/>
          <w:sz w:val="20"/>
          <w:szCs w:val="20"/>
          <w:color w:val="auto"/>
        </w:rPr>
        <w:t>万元。</w:t>
      </w:r>
    </w:p>
    <w:p>
      <w:pPr>
        <w:spacing w:after="0" w:line="346"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三、合作方式：合作、独资。</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0"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联系单位：安定区工信局</w:t>
      </w:r>
    </w:p>
    <w:p>
      <w:pPr>
        <w:spacing w:after="0" w:line="69"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 系 人：马伟旗</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13830288893</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0932-8223293</w:t>
      </w:r>
    </w:p>
    <w:p>
      <w:pPr>
        <w:sectPr>
          <w:pgSz w:w="6800" w:h="10488" w:orient="portrait"/>
          <w:cols w:equalWidth="0" w:num="1">
            <w:col w:w="5220"/>
          </w:cols>
          <w:pgMar w:left="840" w:top="529" w:right="743" w:bottom="0" w:gutter="0" w:footer="0" w:header="0"/>
        </w:sectPr>
      </w:pPr>
    </w:p>
    <w:p>
      <w:pPr>
        <w:spacing w:after="0" w:line="382" w:lineRule="exact"/>
        <w:rPr>
          <w:sz w:val="20"/>
          <w:szCs w:val="20"/>
          <w:color w:val="auto"/>
        </w:rPr>
      </w:pPr>
    </w:p>
    <w:p>
      <w:pPr>
        <w:jc w:val="center"/>
        <w:ind w:right="-279"/>
        <w:spacing w:after="0" w:line="206" w:lineRule="exact"/>
        <w:rPr>
          <w:sz w:val="20"/>
          <w:szCs w:val="20"/>
          <w:color w:val="auto"/>
        </w:rPr>
      </w:pPr>
      <w:r>
        <w:rPr>
          <w:rFonts w:ascii="宋体" w:cs="宋体" w:eastAsia="宋体" w:hAnsi="宋体"/>
          <w:sz w:val="18"/>
          <w:szCs w:val="18"/>
          <w:color w:val="auto"/>
        </w:rPr>
        <w:t>50</w:t>
      </w:r>
    </w:p>
    <w:p>
      <w:pPr>
        <w:sectPr>
          <w:pgSz w:w="6800" w:h="10488" w:orient="portrait"/>
          <w:cols w:equalWidth="0" w:num="1">
            <w:col w:w="5220"/>
          </w:cols>
          <w:pgMar w:left="840" w:top="529" w:right="743" w:bottom="0" w:gutter="0" w:footer="0" w:header="0"/>
          <w:type w:val="continuous"/>
        </w:sectPr>
      </w:pPr>
    </w:p>
    <w:bookmarkStart w:id="66" w:name="page67"/>
    <w:bookmarkEnd w:id="66"/>
    <w:p>
      <w:pPr>
        <w:jc w:val="center"/>
        <w:ind w:right="80"/>
        <w:spacing w:after="0" w:line="206" w:lineRule="exact"/>
        <w:rPr>
          <w:sz w:val="20"/>
          <w:szCs w:val="20"/>
          <w:color w:val="auto"/>
        </w:rPr>
      </w:pPr>
      <w:r>
        <w:rPr>
          <w:rFonts w:ascii="宋体" w:cs="宋体" w:eastAsia="宋体" w:hAnsi="宋体"/>
          <w:sz w:val="18"/>
          <w:szCs w:val="18"/>
          <w:color w:val="auto"/>
        </w:rPr>
        <w:t>中医中药项目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8">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9">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3" w:lineRule="exact"/>
        <w:rPr>
          <w:sz w:val="20"/>
          <w:szCs w:val="20"/>
          <w:color w:val="auto"/>
        </w:rPr>
      </w:pPr>
    </w:p>
    <w:p>
      <w:pPr>
        <w:ind w:left="740"/>
        <w:spacing w:after="0" w:line="297" w:lineRule="exact"/>
        <w:rPr>
          <w:sz w:val="20"/>
          <w:szCs w:val="20"/>
          <w:color w:val="auto"/>
        </w:rPr>
      </w:pPr>
      <w:r>
        <w:rPr>
          <w:rFonts w:ascii="宋体" w:cs="宋体" w:eastAsia="宋体" w:hAnsi="宋体"/>
          <w:sz w:val="26"/>
          <w:szCs w:val="26"/>
          <w:color w:val="auto"/>
        </w:rPr>
        <w:t>定西市陇西县药膳汤料加工项目</w:t>
      </w:r>
    </w:p>
    <w:p>
      <w:pPr>
        <w:spacing w:after="0" w:line="344" w:lineRule="exact"/>
        <w:rPr>
          <w:sz w:val="20"/>
          <w:szCs w:val="20"/>
          <w:color w:val="auto"/>
        </w:rPr>
      </w:pPr>
    </w:p>
    <w:p>
      <w:pPr>
        <w:jc w:val="both"/>
        <w:ind w:firstLine="401"/>
        <w:spacing w:after="0" w:line="291" w:lineRule="exact"/>
        <w:rPr>
          <w:sz w:val="20"/>
          <w:szCs w:val="20"/>
          <w:color w:val="auto"/>
        </w:rPr>
      </w:pPr>
      <w:r>
        <w:rPr>
          <w:rFonts w:ascii="宋体" w:cs="宋体" w:eastAsia="宋体" w:hAnsi="宋体"/>
          <w:sz w:val="20"/>
          <w:szCs w:val="20"/>
          <w:color w:val="auto"/>
        </w:rPr>
        <w:t>一、项目概况：陇西素有</w:t>
      </w:r>
      <w:r>
        <w:rPr>
          <w:rFonts w:ascii="Arial" w:cs="Arial" w:eastAsia="Arial" w:hAnsi="Arial"/>
          <w:sz w:val="20"/>
          <w:szCs w:val="20"/>
          <w:color w:val="auto"/>
        </w:rPr>
        <w:t>“</w:t>
      </w:r>
      <w:r>
        <w:rPr>
          <w:rFonts w:ascii="宋体" w:cs="宋体" w:eastAsia="宋体" w:hAnsi="宋体"/>
          <w:sz w:val="20"/>
          <w:szCs w:val="20"/>
          <w:color w:val="auto"/>
        </w:rPr>
        <w:t>千年药乡</w:t>
      </w:r>
      <w:r>
        <w:rPr>
          <w:rFonts w:ascii="Arial" w:cs="Arial" w:eastAsia="Arial" w:hAnsi="Arial"/>
          <w:sz w:val="20"/>
          <w:szCs w:val="20"/>
          <w:color w:val="auto"/>
        </w:rPr>
        <w:t>”</w:t>
      </w:r>
      <w:r>
        <w:rPr>
          <w:rFonts w:ascii="宋体" w:cs="宋体" w:eastAsia="宋体" w:hAnsi="宋体"/>
          <w:sz w:val="20"/>
          <w:szCs w:val="20"/>
          <w:color w:val="auto"/>
        </w:rPr>
        <w:t>、</w:t>
      </w:r>
      <w:r>
        <w:rPr>
          <w:rFonts w:ascii="Arial" w:cs="Arial" w:eastAsia="Arial" w:hAnsi="Arial"/>
          <w:sz w:val="20"/>
          <w:szCs w:val="20"/>
          <w:color w:val="auto"/>
        </w:rPr>
        <w:t>“</w:t>
      </w:r>
      <w:r>
        <w:rPr>
          <w:rFonts w:ascii="宋体" w:cs="宋体" w:eastAsia="宋体" w:hAnsi="宋体"/>
          <w:sz w:val="20"/>
          <w:szCs w:val="20"/>
          <w:color w:val="auto"/>
        </w:rPr>
        <w:t>天下药仓</w:t>
      </w:r>
      <w:r>
        <w:rPr>
          <w:rFonts w:ascii="Arial" w:cs="Arial" w:eastAsia="Arial" w:hAnsi="Arial"/>
          <w:sz w:val="20"/>
          <w:szCs w:val="20"/>
          <w:color w:val="auto"/>
        </w:rPr>
        <w:t>”</w:t>
      </w:r>
      <w:r>
        <w:rPr>
          <w:rFonts w:ascii="宋体" w:cs="宋体" w:eastAsia="宋体" w:hAnsi="宋体"/>
          <w:sz w:val="20"/>
          <w:szCs w:val="20"/>
          <w:color w:val="auto"/>
        </w:rPr>
        <w:t>和</w:t>
      </w:r>
      <w:r>
        <w:rPr>
          <w:rFonts w:ascii="Arial" w:cs="Arial" w:eastAsia="Arial" w:hAnsi="Arial"/>
          <w:sz w:val="20"/>
          <w:szCs w:val="20"/>
          <w:color w:val="auto"/>
        </w:rPr>
        <w:t>“</w:t>
      </w:r>
      <w:r>
        <w:rPr>
          <w:rFonts w:ascii="宋体" w:cs="宋体" w:eastAsia="宋体" w:hAnsi="宋体"/>
          <w:sz w:val="20"/>
          <w:szCs w:val="20"/>
          <w:color w:val="auto"/>
        </w:rPr>
        <w:t>西部药都</w:t>
      </w:r>
      <w:r>
        <w:rPr>
          <w:rFonts w:ascii="Arial" w:cs="Arial" w:eastAsia="Arial" w:hAnsi="Arial"/>
          <w:sz w:val="20"/>
          <w:szCs w:val="20"/>
          <w:color w:val="auto"/>
        </w:rPr>
        <w:t>”</w:t>
      </w:r>
      <w:r>
        <w:rPr>
          <w:rFonts w:ascii="宋体" w:cs="宋体" w:eastAsia="宋体" w:hAnsi="宋体"/>
          <w:sz w:val="20"/>
          <w:szCs w:val="20"/>
          <w:color w:val="auto"/>
        </w:rPr>
        <w:t>之美称，是全国</w:t>
      </w:r>
      <w:r>
        <w:rPr>
          <w:rFonts w:ascii="Arial" w:cs="Arial" w:eastAsia="Arial" w:hAnsi="Arial"/>
          <w:sz w:val="20"/>
          <w:szCs w:val="20"/>
          <w:color w:val="auto"/>
        </w:rPr>
        <w:t>“</w:t>
      </w:r>
      <w:r>
        <w:rPr>
          <w:rFonts w:ascii="宋体" w:cs="宋体" w:eastAsia="宋体" w:hAnsi="宋体"/>
          <w:sz w:val="20"/>
          <w:szCs w:val="20"/>
          <w:color w:val="auto"/>
        </w:rPr>
        <w:t>道地药材</w:t>
      </w:r>
      <w:r>
        <w:rPr>
          <w:rFonts w:ascii="Arial" w:cs="Arial" w:eastAsia="Arial" w:hAnsi="Arial"/>
          <w:sz w:val="20"/>
          <w:szCs w:val="20"/>
          <w:color w:val="auto"/>
        </w:rPr>
        <w:t>”</w:t>
      </w:r>
      <w:r>
        <w:rPr>
          <w:rFonts w:ascii="宋体" w:cs="宋体" w:eastAsia="宋体" w:hAnsi="宋体"/>
          <w:sz w:val="20"/>
          <w:szCs w:val="20"/>
          <w:color w:val="auto"/>
        </w:rPr>
        <w:t>的重要产区之一，</w:t>
      </w:r>
      <w:r>
        <w:rPr>
          <w:rFonts w:ascii="Arial" w:cs="Arial" w:eastAsia="Arial" w:hAnsi="Arial"/>
          <w:sz w:val="20"/>
          <w:szCs w:val="20"/>
          <w:color w:val="auto"/>
        </w:rPr>
        <w:t>“</w:t>
      </w:r>
      <w:r>
        <w:rPr>
          <w:rFonts w:ascii="宋体" w:cs="宋体" w:eastAsia="宋体" w:hAnsi="宋体"/>
          <w:sz w:val="20"/>
          <w:szCs w:val="20"/>
          <w:color w:val="auto"/>
        </w:rPr>
        <w:t>陇西白条党参</w:t>
      </w:r>
      <w:r>
        <w:rPr>
          <w:rFonts w:ascii="Arial" w:cs="Arial" w:eastAsia="Arial" w:hAnsi="Arial"/>
          <w:sz w:val="20"/>
          <w:szCs w:val="20"/>
          <w:color w:val="auto"/>
        </w:rPr>
        <w:t>”“</w:t>
      </w:r>
      <w:r>
        <w:rPr>
          <w:rFonts w:ascii="宋体" w:cs="宋体" w:eastAsia="宋体" w:hAnsi="宋体"/>
          <w:sz w:val="20"/>
          <w:szCs w:val="20"/>
          <w:color w:val="auto"/>
        </w:rPr>
        <w:t>陇西黄芪</w:t>
      </w:r>
      <w:r>
        <w:rPr>
          <w:rFonts w:ascii="Arial" w:cs="Arial" w:eastAsia="Arial" w:hAnsi="Arial"/>
          <w:sz w:val="20"/>
          <w:szCs w:val="20"/>
          <w:color w:val="auto"/>
        </w:rPr>
        <w:t>”</w:t>
      </w:r>
      <w:r>
        <w:rPr>
          <w:rFonts w:ascii="宋体" w:cs="宋体" w:eastAsia="宋体" w:hAnsi="宋体"/>
          <w:sz w:val="20"/>
          <w:szCs w:val="20"/>
          <w:color w:val="auto"/>
        </w:rPr>
        <w:t>被农业部认定为</w:t>
      </w:r>
      <w:r>
        <w:rPr>
          <w:rFonts w:ascii="Arial" w:cs="Arial" w:eastAsia="Arial" w:hAnsi="Arial"/>
          <w:sz w:val="20"/>
          <w:szCs w:val="20"/>
          <w:color w:val="auto"/>
        </w:rPr>
        <w:t>“</w:t>
      </w:r>
      <w:r>
        <w:rPr>
          <w:rFonts w:ascii="宋体" w:cs="宋体" w:eastAsia="宋体" w:hAnsi="宋体"/>
          <w:sz w:val="20"/>
          <w:szCs w:val="20"/>
          <w:color w:val="auto"/>
        </w:rPr>
        <w:t>农产品地理标志保护产品</w:t>
      </w:r>
      <w:r>
        <w:rPr>
          <w:rFonts w:ascii="Arial" w:cs="Arial" w:eastAsia="Arial" w:hAnsi="Arial"/>
          <w:sz w:val="20"/>
          <w:szCs w:val="20"/>
          <w:color w:val="auto"/>
        </w:rPr>
        <w:t>”</w:t>
      </w:r>
      <w:r>
        <w:rPr>
          <w:rFonts w:ascii="宋体" w:cs="宋体" w:eastAsia="宋体" w:hAnsi="宋体"/>
          <w:sz w:val="20"/>
          <w:szCs w:val="20"/>
          <w:color w:val="auto"/>
        </w:rPr>
        <w:t>，</w:t>
      </w:r>
      <w:r>
        <w:rPr>
          <w:rFonts w:ascii="Arial" w:cs="Arial" w:eastAsia="Arial" w:hAnsi="Arial"/>
          <w:sz w:val="20"/>
          <w:szCs w:val="20"/>
          <w:color w:val="auto"/>
        </w:rPr>
        <w:t>“</w:t>
      </w:r>
      <w:r>
        <w:rPr>
          <w:rFonts w:ascii="宋体" w:cs="宋体" w:eastAsia="宋体" w:hAnsi="宋体"/>
          <w:sz w:val="20"/>
          <w:szCs w:val="20"/>
          <w:color w:val="auto"/>
        </w:rPr>
        <w:t>陇西黄芪</w:t>
      </w:r>
      <w:r>
        <w:rPr>
          <w:rFonts w:ascii="Arial" w:cs="Arial" w:eastAsia="Arial" w:hAnsi="Arial"/>
          <w:sz w:val="20"/>
          <w:szCs w:val="20"/>
          <w:color w:val="auto"/>
        </w:rPr>
        <w:t>”</w:t>
      </w:r>
      <w:r>
        <w:rPr>
          <w:rFonts w:ascii="宋体" w:cs="宋体" w:eastAsia="宋体" w:hAnsi="宋体"/>
          <w:sz w:val="20"/>
          <w:szCs w:val="20"/>
          <w:color w:val="auto"/>
        </w:rPr>
        <w:t>地理标志证明商标被国家工商总局认定为中国驰名商标。该项目主要利用黄芪、党参等陇西道地中药材，开发研制滋补药膳汤料。利用中药材现代提取加工技术，对药材中对人体具有滋补养生作用的成分，进行定向提取，加工制备成易于携带和方便使用的滋补药膳汤料异形片和汤料包，推动现有相关系列产品升级换代，提高市场竞争力。</w:t>
      </w:r>
    </w:p>
    <w:p>
      <w:pPr>
        <w:spacing w:after="0" w:line="340"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二、投资估算：项目估算投资</w:t>
      </w:r>
      <w:r>
        <w:rPr>
          <w:rFonts w:ascii="Times New Roman" w:cs="Times New Roman" w:eastAsia="Times New Roman" w:hAnsi="Times New Roman"/>
          <w:sz w:val="20"/>
          <w:szCs w:val="20"/>
          <w:color w:val="auto"/>
        </w:rPr>
        <w:t xml:space="preserve"> 1.5 </w:t>
      </w:r>
      <w:r>
        <w:rPr>
          <w:rFonts w:ascii="宋体" w:cs="宋体" w:eastAsia="宋体" w:hAnsi="宋体"/>
          <w:sz w:val="20"/>
          <w:szCs w:val="20"/>
          <w:color w:val="auto"/>
        </w:rPr>
        <w:t>亿元。</w:t>
      </w:r>
    </w:p>
    <w:p>
      <w:pPr>
        <w:spacing w:after="0" w:line="350" w:lineRule="exact"/>
        <w:rPr>
          <w:sz w:val="20"/>
          <w:szCs w:val="20"/>
          <w:color w:val="auto"/>
        </w:rPr>
      </w:pPr>
    </w:p>
    <w:p>
      <w:pPr>
        <w:jc w:val="both"/>
        <w:ind w:right="80" w:firstLine="401"/>
        <w:spacing w:after="0" w:line="284" w:lineRule="exact"/>
        <w:rPr>
          <w:sz w:val="20"/>
          <w:szCs w:val="20"/>
          <w:color w:val="auto"/>
        </w:rPr>
      </w:pPr>
      <w:r>
        <w:rPr>
          <w:rFonts w:ascii="宋体" w:cs="宋体" w:eastAsia="宋体" w:hAnsi="宋体"/>
          <w:sz w:val="20"/>
          <w:szCs w:val="20"/>
          <w:color w:val="auto"/>
        </w:rPr>
        <w:t>三、经济效益预测：项目建成投产后，年实现产值</w:t>
      </w:r>
      <w:r>
        <w:rPr>
          <w:rFonts w:ascii="Times New Roman" w:cs="Times New Roman" w:eastAsia="Times New Roman" w:hAnsi="Times New Roman"/>
          <w:sz w:val="20"/>
          <w:szCs w:val="20"/>
          <w:color w:val="auto"/>
        </w:rPr>
        <w:t xml:space="preserve"> 1.2 </w:t>
      </w:r>
      <w:r>
        <w:rPr>
          <w:rFonts w:ascii="宋体" w:cs="宋体" w:eastAsia="宋体" w:hAnsi="宋体"/>
          <w:sz w:val="20"/>
          <w:szCs w:val="20"/>
          <w:color w:val="auto"/>
        </w:rPr>
        <w:t>亿元，销售收入</w:t>
      </w:r>
      <w:r>
        <w:rPr>
          <w:rFonts w:ascii="Times New Roman" w:cs="Times New Roman" w:eastAsia="Times New Roman" w:hAnsi="Times New Roman"/>
          <w:sz w:val="20"/>
          <w:szCs w:val="20"/>
          <w:color w:val="auto"/>
        </w:rPr>
        <w:t xml:space="preserve"> 1.05 </w:t>
      </w:r>
      <w:r>
        <w:rPr>
          <w:rFonts w:ascii="宋体" w:cs="宋体" w:eastAsia="宋体" w:hAnsi="宋体"/>
          <w:sz w:val="20"/>
          <w:szCs w:val="20"/>
          <w:color w:val="auto"/>
        </w:rPr>
        <w:t>亿元，实现税收</w:t>
      </w:r>
      <w:r>
        <w:rPr>
          <w:rFonts w:ascii="Times New Roman" w:cs="Times New Roman" w:eastAsia="Times New Roman" w:hAnsi="Times New Roman"/>
          <w:sz w:val="20"/>
          <w:szCs w:val="20"/>
          <w:color w:val="auto"/>
        </w:rPr>
        <w:t xml:space="preserve"> 900 </w:t>
      </w:r>
      <w:r>
        <w:rPr>
          <w:rFonts w:ascii="宋体" w:cs="宋体" w:eastAsia="宋体" w:hAnsi="宋体"/>
          <w:sz w:val="20"/>
          <w:szCs w:val="20"/>
          <w:color w:val="auto"/>
        </w:rPr>
        <w:t>万元，实现利润</w:t>
      </w:r>
      <w:r>
        <w:rPr>
          <w:rFonts w:ascii="Times New Roman" w:cs="Times New Roman" w:eastAsia="Times New Roman" w:hAnsi="Times New Roman"/>
          <w:sz w:val="20"/>
          <w:szCs w:val="20"/>
          <w:color w:val="auto"/>
        </w:rPr>
        <w:t xml:space="preserve"> 1600 </w:t>
      </w:r>
      <w:r>
        <w:rPr>
          <w:rFonts w:ascii="宋体" w:cs="宋体" w:eastAsia="宋体" w:hAnsi="宋体"/>
          <w:sz w:val="20"/>
          <w:szCs w:val="20"/>
          <w:color w:val="auto"/>
        </w:rPr>
        <w:t>万元。</w:t>
      </w:r>
    </w:p>
    <w:p>
      <w:pPr>
        <w:spacing w:after="0" w:line="343"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四、合作方式：独资。</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2" w:lineRule="exact"/>
        <w:rPr>
          <w:sz w:val="20"/>
          <w:szCs w:val="20"/>
          <w:color w:val="auto"/>
        </w:rPr>
      </w:pPr>
    </w:p>
    <w:p>
      <w:pPr>
        <w:ind w:left="420" w:right="2000"/>
        <w:spacing w:after="0" w:line="257" w:lineRule="exact"/>
        <w:rPr>
          <w:sz w:val="20"/>
          <w:szCs w:val="20"/>
          <w:color w:val="auto"/>
        </w:rPr>
      </w:pPr>
      <w:r>
        <w:rPr>
          <w:rFonts w:ascii="宋体" w:cs="宋体" w:eastAsia="宋体" w:hAnsi="宋体"/>
          <w:sz w:val="20"/>
          <w:szCs w:val="20"/>
          <w:color w:val="auto"/>
        </w:rPr>
        <w:t>联系单位：甘肃省陇西县商务局联 系 人：龙济洲</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13830262101</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0932-6613735</w:t>
      </w:r>
    </w:p>
    <w:p>
      <w:pPr>
        <w:sectPr>
          <w:pgSz w:w="6800" w:h="10488" w:orient="portrait"/>
          <w:cols w:equalWidth="0" w:num="1">
            <w:col w:w="5200"/>
          </w:cols>
          <w:pgMar w:left="840" w:top="529" w:right="763" w:bottom="0" w:gutter="0" w:footer="0" w:header="0"/>
        </w:sectPr>
      </w:pPr>
    </w:p>
    <w:p>
      <w:pPr>
        <w:spacing w:after="0" w:line="200" w:lineRule="exact"/>
        <w:rPr>
          <w:sz w:val="20"/>
          <w:szCs w:val="20"/>
          <w:color w:val="auto"/>
        </w:rPr>
      </w:pPr>
    </w:p>
    <w:p>
      <w:pPr>
        <w:spacing w:after="0" w:line="218" w:lineRule="exact"/>
        <w:rPr>
          <w:sz w:val="20"/>
          <w:szCs w:val="20"/>
          <w:color w:val="auto"/>
        </w:rPr>
      </w:pPr>
    </w:p>
    <w:p>
      <w:pPr>
        <w:ind w:left="2660"/>
        <w:spacing w:after="0" w:line="206" w:lineRule="exact"/>
        <w:rPr>
          <w:sz w:val="20"/>
          <w:szCs w:val="20"/>
          <w:color w:val="auto"/>
        </w:rPr>
      </w:pPr>
      <w:r>
        <w:rPr>
          <w:rFonts w:ascii="宋体" w:cs="宋体" w:eastAsia="宋体" w:hAnsi="宋体"/>
          <w:sz w:val="18"/>
          <w:szCs w:val="18"/>
          <w:color w:val="auto"/>
        </w:rPr>
        <w:t>51</w:t>
      </w:r>
    </w:p>
    <w:p>
      <w:pPr>
        <w:sectPr>
          <w:pgSz w:w="6800" w:h="10488" w:orient="portrait"/>
          <w:cols w:equalWidth="0" w:num="1">
            <w:col w:w="5200"/>
          </w:cols>
          <w:pgMar w:left="840" w:top="529" w:right="763" w:bottom="0" w:gutter="0" w:footer="0" w:header="0"/>
          <w:type w:val="continuous"/>
        </w:sectPr>
      </w:pPr>
    </w:p>
    <w:bookmarkStart w:id="67" w:name="page68"/>
    <w:bookmarkEnd w:id="67"/>
    <w:p>
      <w:pPr>
        <w:jc w:val="center"/>
        <w:ind w:right="80"/>
        <w:spacing w:after="0" w:line="206" w:lineRule="exact"/>
        <w:rPr>
          <w:sz w:val="20"/>
          <w:szCs w:val="20"/>
          <w:color w:val="auto"/>
        </w:rPr>
      </w:pPr>
      <w:r>
        <w:rPr>
          <w:rFonts w:ascii="宋体" w:cs="宋体" w:eastAsia="宋体" w:hAnsi="宋体"/>
          <w:sz w:val="18"/>
          <w:szCs w:val="18"/>
          <w:color w:val="auto"/>
        </w:rPr>
        <w:t>中医中药项目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0">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1">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3" w:lineRule="exact"/>
        <w:rPr>
          <w:sz w:val="20"/>
          <w:szCs w:val="20"/>
          <w:color w:val="auto"/>
        </w:rPr>
      </w:pPr>
    </w:p>
    <w:p>
      <w:pPr>
        <w:jc w:val="center"/>
        <w:ind w:right="100"/>
        <w:spacing w:after="0" w:line="297" w:lineRule="exact"/>
        <w:rPr>
          <w:sz w:val="20"/>
          <w:szCs w:val="20"/>
          <w:color w:val="auto"/>
        </w:rPr>
      </w:pPr>
      <w:r>
        <w:rPr>
          <w:rFonts w:ascii="宋体" w:cs="宋体" w:eastAsia="宋体" w:hAnsi="宋体"/>
          <w:sz w:val="26"/>
          <w:szCs w:val="26"/>
          <w:color w:val="auto"/>
        </w:rPr>
        <w:t>定西市渭源县生物技术</w:t>
      </w:r>
    </w:p>
    <w:p>
      <w:pPr>
        <w:spacing w:after="0" w:line="35" w:lineRule="exact"/>
        <w:rPr>
          <w:sz w:val="20"/>
          <w:szCs w:val="20"/>
          <w:color w:val="auto"/>
        </w:rPr>
      </w:pPr>
    </w:p>
    <w:p>
      <w:pPr>
        <w:jc w:val="center"/>
        <w:ind w:right="80"/>
        <w:spacing w:after="0" w:line="297" w:lineRule="exact"/>
        <w:rPr>
          <w:sz w:val="20"/>
          <w:szCs w:val="20"/>
          <w:color w:val="auto"/>
        </w:rPr>
      </w:pPr>
      <w:r>
        <w:rPr>
          <w:rFonts w:ascii="宋体" w:cs="宋体" w:eastAsia="宋体" w:hAnsi="宋体"/>
          <w:sz w:val="26"/>
          <w:szCs w:val="26"/>
          <w:color w:val="auto"/>
        </w:rPr>
        <w:t>与中药材优良品种选育项目</w:t>
      </w:r>
    </w:p>
    <w:p>
      <w:pPr>
        <w:spacing w:after="0" w:line="316" w:lineRule="exact"/>
        <w:rPr>
          <w:sz w:val="20"/>
          <w:szCs w:val="20"/>
          <w:color w:val="auto"/>
        </w:rPr>
      </w:pPr>
    </w:p>
    <w:p>
      <w:pPr>
        <w:jc w:val="both"/>
        <w:ind w:firstLine="401"/>
        <w:spacing w:after="0" w:line="259" w:lineRule="exact"/>
        <w:rPr>
          <w:sz w:val="20"/>
          <w:szCs w:val="20"/>
          <w:color w:val="auto"/>
        </w:rPr>
      </w:pPr>
      <w:r>
        <w:rPr>
          <w:rFonts w:ascii="宋体" w:cs="宋体" w:eastAsia="宋体" w:hAnsi="宋体"/>
          <w:sz w:val="19"/>
          <w:szCs w:val="19"/>
          <w:color w:val="auto"/>
        </w:rPr>
        <w:t>一、项目概况：渭源县中药材种植历史悠久，党参、当归、黄芪等中药材资源丰富，自古就有</w:t>
      </w:r>
      <w:r>
        <w:rPr>
          <w:rFonts w:ascii="Arial" w:cs="Arial" w:eastAsia="Arial" w:hAnsi="Arial"/>
          <w:sz w:val="19"/>
          <w:szCs w:val="19"/>
          <w:color w:val="auto"/>
        </w:rPr>
        <w:t>“</w:t>
      </w:r>
      <w:r>
        <w:rPr>
          <w:rFonts w:ascii="宋体" w:cs="宋体" w:eastAsia="宋体" w:hAnsi="宋体"/>
          <w:sz w:val="19"/>
          <w:szCs w:val="19"/>
          <w:color w:val="auto"/>
        </w:rPr>
        <w:t>渭水当归传两广</w:t>
      </w:r>
      <w:r>
        <w:rPr>
          <w:rFonts w:ascii="Arial" w:cs="Arial" w:eastAsia="Arial" w:hAnsi="Arial"/>
          <w:sz w:val="19"/>
          <w:szCs w:val="19"/>
          <w:color w:val="auto"/>
        </w:rPr>
        <w:t>”</w:t>
      </w:r>
      <w:r>
        <w:rPr>
          <w:rFonts w:ascii="宋体" w:cs="宋体" w:eastAsia="宋体" w:hAnsi="宋体"/>
          <w:sz w:val="19"/>
          <w:szCs w:val="19"/>
          <w:color w:val="auto"/>
        </w:rPr>
        <w:t>和</w:t>
      </w:r>
      <w:r>
        <w:rPr>
          <w:rFonts w:ascii="Arial" w:cs="Arial" w:eastAsia="Arial" w:hAnsi="Arial"/>
          <w:sz w:val="19"/>
          <w:szCs w:val="19"/>
          <w:color w:val="auto"/>
        </w:rPr>
        <w:t>“</w:t>
      </w:r>
      <w:r>
        <w:rPr>
          <w:rFonts w:ascii="宋体" w:cs="宋体" w:eastAsia="宋体" w:hAnsi="宋体"/>
          <w:sz w:val="19"/>
          <w:szCs w:val="19"/>
          <w:color w:val="auto"/>
        </w:rPr>
        <w:t>党参故里</w:t>
      </w:r>
      <w:r>
        <w:rPr>
          <w:rFonts w:ascii="Arial" w:cs="Arial" w:eastAsia="Arial" w:hAnsi="Arial"/>
          <w:sz w:val="19"/>
          <w:szCs w:val="19"/>
          <w:color w:val="auto"/>
        </w:rPr>
        <w:t>”</w:t>
      </w:r>
      <w:r>
        <w:rPr>
          <w:rFonts w:ascii="宋体" w:cs="宋体" w:eastAsia="宋体" w:hAnsi="宋体"/>
          <w:sz w:val="19"/>
          <w:szCs w:val="19"/>
          <w:color w:val="auto"/>
        </w:rPr>
        <w:t>之说，是</w:t>
      </w:r>
      <w:r>
        <w:rPr>
          <w:rFonts w:ascii="Arial" w:cs="Arial" w:eastAsia="Arial" w:hAnsi="Arial"/>
          <w:sz w:val="19"/>
          <w:szCs w:val="19"/>
          <w:color w:val="auto"/>
        </w:rPr>
        <w:t>“</w:t>
      </w:r>
      <w:r>
        <w:rPr>
          <w:rFonts w:ascii="宋体" w:cs="宋体" w:eastAsia="宋体" w:hAnsi="宋体"/>
          <w:sz w:val="19"/>
          <w:szCs w:val="19"/>
          <w:color w:val="auto"/>
        </w:rPr>
        <w:t>中国党参之乡</w:t>
      </w:r>
      <w:r>
        <w:rPr>
          <w:rFonts w:ascii="Arial" w:cs="Arial" w:eastAsia="Arial" w:hAnsi="Arial"/>
          <w:sz w:val="19"/>
          <w:szCs w:val="19"/>
          <w:color w:val="auto"/>
        </w:rPr>
        <w:t>”</w:t>
      </w:r>
      <w:r>
        <w:rPr>
          <w:rFonts w:ascii="宋体" w:cs="宋体" w:eastAsia="宋体" w:hAnsi="宋体"/>
          <w:sz w:val="19"/>
          <w:szCs w:val="19"/>
          <w:color w:val="auto"/>
        </w:rPr>
        <w:t>。项目依托浙江中医药大学、复旦大学药学院、甘肃省农科院、甘肃省中医学院、定西市农科院等省内外高等院校、科研院所，运用现代生物技术手段，与常规育种方法相结合，选择培育性状（优质、高产、抗病虫害、抗逆性等）更加优良的新品种，并为中药材品种选育提供示范性共性技术。加大对道地品种的提纯扶壮，选择培育中药材新品种</w:t>
      </w:r>
      <w:r>
        <w:rPr>
          <w:rFonts w:ascii="Times New Roman" w:cs="Times New Roman" w:eastAsia="Times New Roman" w:hAnsi="Times New Roman"/>
          <w:sz w:val="19"/>
          <w:szCs w:val="19"/>
          <w:color w:val="auto"/>
        </w:rPr>
        <w:t xml:space="preserve"> 5</w:t>
      </w:r>
      <w:r>
        <w:rPr>
          <w:rFonts w:ascii="Arial" w:cs="Arial" w:eastAsia="Arial" w:hAnsi="Arial"/>
          <w:sz w:val="19"/>
          <w:szCs w:val="19"/>
          <w:color w:val="auto"/>
        </w:rPr>
        <w:t>—</w:t>
      </w:r>
      <w:r>
        <w:rPr>
          <w:rFonts w:ascii="Times New Roman" w:cs="Times New Roman" w:eastAsia="Times New Roman" w:hAnsi="Times New Roman"/>
          <w:sz w:val="19"/>
          <w:szCs w:val="19"/>
          <w:color w:val="auto"/>
        </w:rPr>
        <w:t xml:space="preserve">10 </w:t>
      </w:r>
      <w:r>
        <w:rPr>
          <w:rFonts w:ascii="宋体" w:cs="宋体" w:eastAsia="宋体" w:hAnsi="宋体"/>
          <w:sz w:val="19"/>
          <w:szCs w:val="19"/>
          <w:color w:val="auto"/>
        </w:rPr>
        <w:t>个，根病平均发病率降低</w:t>
      </w:r>
      <w:r>
        <w:rPr>
          <w:rFonts w:ascii="Times New Roman" w:cs="Times New Roman" w:eastAsia="Times New Roman" w:hAnsi="Times New Roman"/>
          <w:sz w:val="19"/>
          <w:szCs w:val="19"/>
          <w:color w:val="auto"/>
        </w:rPr>
        <w:t xml:space="preserve"> 5%</w:t>
      </w:r>
      <w:r>
        <w:rPr>
          <w:rFonts w:ascii="宋体" w:cs="宋体" w:eastAsia="宋体" w:hAnsi="宋体"/>
          <w:sz w:val="19"/>
          <w:szCs w:val="19"/>
          <w:color w:val="auto"/>
        </w:rPr>
        <w:t>以上，中药材总体产量年增产</w:t>
      </w:r>
      <w:r>
        <w:rPr>
          <w:rFonts w:ascii="Times New Roman" w:cs="Times New Roman" w:eastAsia="Times New Roman" w:hAnsi="Times New Roman"/>
          <w:sz w:val="19"/>
          <w:szCs w:val="19"/>
          <w:color w:val="auto"/>
        </w:rPr>
        <w:t xml:space="preserve"> 15%</w:t>
      </w:r>
      <w:r>
        <w:rPr>
          <w:rFonts w:ascii="宋体" w:cs="宋体" w:eastAsia="宋体" w:hAnsi="宋体"/>
          <w:sz w:val="19"/>
          <w:szCs w:val="19"/>
          <w:color w:val="auto"/>
        </w:rPr>
        <w:t>以上。</w:t>
      </w:r>
    </w:p>
    <w:p>
      <w:pPr>
        <w:spacing w:after="0" w:line="261"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二、投资估算：该项目概算总投资为</w:t>
      </w:r>
      <w:r>
        <w:rPr>
          <w:rFonts w:ascii="Times New Roman" w:cs="Times New Roman" w:eastAsia="Times New Roman" w:hAnsi="Times New Roman"/>
          <w:sz w:val="20"/>
          <w:szCs w:val="20"/>
          <w:color w:val="auto"/>
        </w:rPr>
        <w:t xml:space="preserve"> 5000 </w:t>
      </w:r>
      <w:r>
        <w:rPr>
          <w:rFonts w:ascii="宋体" w:cs="宋体" w:eastAsia="宋体" w:hAnsi="宋体"/>
          <w:sz w:val="20"/>
          <w:szCs w:val="20"/>
          <w:color w:val="auto"/>
        </w:rPr>
        <w:t>万元。</w:t>
      </w:r>
    </w:p>
    <w:p>
      <w:pPr>
        <w:spacing w:after="0" w:line="278" w:lineRule="exact"/>
        <w:rPr>
          <w:sz w:val="20"/>
          <w:szCs w:val="20"/>
          <w:color w:val="auto"/>
        </w:rPr>
      </w:pPr>
    </w:p>
    <w:p>
      <w:pPr>
        <w:jc w:val="both"/>
        <w:ind w:firstLine="401"/>
        <w:spacing w:after="0" w:line="258" w:lineRule="exact"/>
        <w:rPr>
          <w:sz w:val="20"/>
          <w:szCs w:val="20"/>
          <w:color w:val="auto"/>
        </w:rPr>
      </w:pPr>
      <w:r>
        <w:rPr>
          <w:rFonts w:ascii="宋体" w:cs="宋体" w:eastAsia="宋体" w:hAnsi="宋体"/>
          <w:sz w:val="20"/>
          <w:szCs w:val="20"/>
          <w:color w:val="auto"/>
        </w:rPr>
        <w:t>三、经济效益预测：选择培育中药材新品种</w:t>
      </w:r>
      <w:r>
        <w:rPr>
          <w:rFonts w:ascii="Times New Roman" w:cs="Times New Roman" w:eastAsia="Times New Roman" w:hAnsi="Times New Roman"/>
          <w:sz w:val="20"/>
          <w:szCs w:val="20"/>
          <w:color w:val="auto"/>
        </w:rPr>
        <w:t xml:space="preserve"> 5</w:t>
      </w:r>
      <w:r>
        <w:rPr>
          <w:rFonts w:ascii="Arial" w:cs="Arial" w:eastAsia="Arial" w:hAnsi="Arial"/>
          <w:sz w:val="20"/>
          <w:szCs w:val="20"/>
          <w:color w:val="auto"/>
        </w:rPr>
        <w:t>—</w:t>
      </w:r>
      <w:r>
        <w:rPr>
          <w:rFonts w:ascii="Times New Roman" w:cs="Times New Roman" w:eastAsia="Times New Roman" w:hAnsi="Times New Roman"/>
          <w:sz w:val="20"/>
          <w:szCs w:val="20"/>
          <w:color w:val="auto"/>
        </w:rPr>
        <w:t xml:space="preserve">10 </w:t>
      </w:r>
      <w:r>
        <w:rPr>
          <w:rFonts w:ascii="宋体" w:cs="宋体" w:eastAsia="宋体" w:hAnsi="宋体"/>
          <w:sz w:val="20"/>
          <w:szCs w:val="20"/>
          <w:color w:val="auto"/>
        </w:rPr>
        <w:t>个，根病平均发病率降低</w:t>
      </w:r>
      <w:r>
        <w:rPr>
          <w:rFonts w:ascii="Times New Roman" w:cs="Times New Roman" w:eastAsia="Times New Roman" w:hAnsi="Times New Roman"/>
          <w:sz w:val="20"/>
          <w:szCs w:val="20"/>
          <w:color w:val="auto"/>
        </w:rPr>
        <w:t xml:space="preserve"> 5%</w:t>
      </w:r>
      <w:r>
        <w:rPr>
          <w:rFonts w:ascii="宋体" w:cs="宋体" w:eastAsia="宋体" w:hAnsi="宋体"/>
          <w:sz w:val="20"/>
          <w:szCs w:val="20"/>
          <w:color w:val="auto"/>
        </w:rPr>
        <w:t>以上，中药材总体产量年增产</w:t>
      </w:r>
      <w:r>
        <w:rPr>
          <w:rFonts w:ascii="Times New Roman" w:cs="Times New Roman" w:eastAsia="Times New Roman" w:hAnsi="Times New Roman"/>
          <w:sz w:val="20"/>
          <w:szCs w:val="20"/>
          <w:color w:val="auto"/>
        </w:rPr>
        <w:t xml:space="preserve"> 15% </w:t>
      </w:r>
      <w:r>
        <w:rPr>
          <w:rFonts w:ascii="宋体" w:cs="宋体" w:eastAsia="宋体" w:hAnsi="宋体"/>
          <w:sz w:val="20"/>
          <w:szCs w:val="20"/>
          <w:color w:val="auto"/>
        </w:rPr>
        <w:t>以上，全县中药材产量年增加</w:t>
      </w:r>
      <w:r>
        <w:rPr>
          <w:rFonts w:ascii="Times New Roman" w:cs="Times New Roman" w:eastAsia="Times New Roman" w:hAnsi="Times New Roman"/>
          <w:sz w:val="20"/>
          <w:szCs w:val="20"/>
          <w:color w:val="auto"/>
        </w:rPr>
        <w:t xml:space="preserve"> 1 </w:t>
      </w:r>
      <w:r>
        <w:rPr>
          <w:rFonts w:ascii="宋体" w:cs="宋体" w:eastAsia="宋体" w:hAnsi="宋体"/>
          <w:sz w:val="20"/>
          <w:szCs w:val="20"/>
          <w:color w:val="auto"/>
        </w:rPr>
        <w:t>万吨以上，增加经济收入</w:t>
      </w:r>
      <w:r>
        <w:rPr>
          <w:rFonts w:ascii="Times New Roman" w:cs="Times New Roman" w:eastAsia="Times New Roman" w:hAnsi="Times New Roman"/>
          <w:sz w:val="20"/>
          <w:szCs w:val="20"/>
          <w:color w:val="auto"/>
        </w:rPr>
        <w:t xml:space="preserve"> 2 </w:t>
      </w:r>
      <w:r>
        <w:rPr>
          <w:rFonts w:ascii="宋体" w:cs="宋体" w:eastAsia="宋体" w:hAnsi="宋体"/>
          <w:sz w:val="20"/>
          <w:szCs w:val="20"/>
          <w:color w:val="auto"/>
        </w:rPr>
        <w:t>亿以上。</w:t>
      </w:r>
    </w:p>
    <w:p>
      <w:pPr>
        <w:spacing w:after="0" w:line="280"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四、项目进展情况：正在进行项目规划。</w:t>
      </w:r>
    </w:p>
    <w:p>
      <w:pPr>
        <w:spacing w:after="0" w:line="293"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五、合作方式：合作、合资、独资。</w:t>
      </w:r>
    </w:p>
    <w:p>
      <w:pPr>
        <w:spacing w:after="0" w:line="200" w:lineRule="exact"/>
        <w:rPr>
          <w:sz w:val="20"/>
          <w:szCs w:val="20"/>
          <w:color w:val="auto"/>
        </w:rPr>
      </w:pPr>
    </w:p>
    <w:p>
      <w:pPr>
        <w:spacing w:after="0" w:line="357"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联系单位：渭源县商务局</w:t>
      </w:r>
    </w:p>
    <w:p>
      <w:pPr>
        <w:spacing w:after="0" w:line="31"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 系 人：李海军</w:t>
      </w:r>
    </w:p>
    <w:p>
      <w:pPr>
        <w:spacing w:after="0" w:line="17"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18993280098</w:t>
      </w:r>
    </w:p>
    <w:p>
      <w:pPr>
        <w:spacing w:after="0" w:line="19"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信</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gswyzsj@126.com</w:t>
      </w:r>
    </w:p>
    <w:p>
      <w:pPr>
        <w:sectPr>
          <w:pgSz w:w="6800" w:h="10488" w:orient="portrait"/>
          <w:cols w:equalWidth="0" w:num="1">
            <w:col w:w="5200"/>
          </w:cols>
          <w:pgMar w:left="840" w:top="529" w:right="763" w:bottom="0" w:gutter="0" w:footer="0" w:header="0"/>
        </w:sectPr>
      </w:pPr>
    </w:p>
    <w:p>
      <w:pPr>
        <w:spacing w:after="0" w:line="200" w:lineRule="exact"/>
        <w:rPr>
          <w:sz w:val="20"/>
          <w:szCs w:val="20"/>
          <w:color w:val="auto"/>
        </w:rPr>
      </w:pPr>
    </w:p>
    <w:p>
      <w:pPr>
        <w:spacing w:after="0" w:line="256" w:lineRule="exact"/>
        <w:rPr>
          <w:sz w:val="20"/>
          <w:szCs w:val="20"/>
          <w:color w:val="auto"/>
        </w:rPr>
      </w:pPr>
    </w:p>
    <w:p>
      <w:pPr>
        <w:ind w:left="2660"/>
        <w:spacing w:after="0" w:line="206" w:lineRule="exact"/>
        <w:rPr>
          <w:sz w:val="20"/>
          <w:szCs w:val="20"/>
          <w:color w:val="auto"/>
        </w:rPr>
      </w:pPr>
      <w:r>
        <w:rPr>
          <w:rFonts w:ascii="宋体" w:cs="宋体" w:eastAsia="宋体" w:hAnsi="宋体"/>
          <w:sz w:val="18"/>
          <w:szCs w:val="18"/>
          <w:color w:val="auto"/>
        </w:rPr>
        <w:t>52</w:t>
      </w:r>
    </w:p>
    <w:p>
      <w:pPr>
        <w:sectPr>
          <w:pgSz w:w="6800" w:h="10488" w:orient="portrait"/>
          <w:cols w:equalWidth="0" w:num="1">
            <w:col w:w="5200"/>
          </w:cols>
          <w:pgMar w:left="840" w:top="529" w:right="763" w:bottom="0" w:gutter="0" w:footer="0" w:header="0"/>
          <w:type w:val="continuous"/>
        </w:sectPr>
      </w:pPr>
    </w:p>
    <w:bookmarkStart w:id="68" w:name="page69"/>
    <w:bookmarkEnd w:id="68"/>
    <w:p>
      <w:pPr>
        <w:jc w:val="center"/>
        <w:ind w:right="100"/>
        <w:spacing w:after="0" w:line="206" w:lineRule="exact"/>
        <w:rPr>
          <w:sz w:val="20"/>
          <w:szCs w:val="20"/>
          <w:color w:val="auto"/>
        </w:rPr>
      </w:pPr>
      <w:r>
        <w:rPr>
          <w:rFonts w:ascii="宋体" w:cs="宋体" w:eastAsia="宋体" w:hAnsi="宋体"/>
          <w:sz w:val="18"/>
          <w:szCs w:val="18"/>
          <w:color w:val="auto"/>
        </w:rPr>
        <w:t>中医中药项目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2">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3">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8" w:lineRule="exact"/>
        <w:rPr>
          <w:sz w:val="20"/>
          <w:szCs w:val="20"/>
          <w:color w:val="auto"/>
        </w:rPr>
      </w:pPr>
    </w:p>
    <w:p>
      <w:pPr>
        <w:ind w:left="620"/>
        <w:spacing w:after="0" w:line="297" w:lineRule="exact"/>
        <w:rPr>
          <w:sz w:val="20"/>
          <w:szCs w:val="20"/>
          <w:color w:val="auto"/>
        </w:rPr>
      </w:pPr>
      <w:r>
        <w:rPr>
          <w:rFonts w:ascii="宋体" w:cs="宋体" w:eastAsia="宋体" w:hAnsi="宋体"/>
          <w:sz w:val="26"/>
          <w:szCs w:val="26"/>
          <w:color w:val="auto"/>
        </w:rPr>
        <w:t>定西市岷县梅川中医药产业园项目</w:t>
      </w:r>
    </w:p>
    <w:p>
      <w:pPr>
        <w:spacing w:after="0" w:line="342" w:lineRule="exact"/>
        <w:rPr>
          <w:sz w:val="20"/>
          <w:szCs w:val="20"/>
          <w:color w:val="auto"/>
        </w:rPr>
      </w:pPr>
    </w:p>
    <w:p>
      <w:pPr>
        <w:ind w:right="100" w:firstLine="401"/>
        <w:spacing w:after="0" w:line="273" w:lineRule="exact"/>
        <w:rPr>
          <w:sz w:val="20"/>
          <w:szCs w:val="20"/>
          <w:color w:val="auto"/>
        </w:rPr>
      </w:pPr>
      <w:r>
        <w:rPr>
          <w:rFonts w:ascii="宋体" w:cs="宋体" w:eastAsia="宋体" w:hAnsi="宋体"/>
          <w:sz w:val="19"/>
          <w:szCs w:val="19"/>
          <w:color w:val="auto"/>
        </w:rPr>
        <w:t>一、项目概况：定西中医药产业特色明显，中药材种植面积稳定在</w:t>
      </w:r>
      <w:r>
        <w:rPr>
          <w:rFonts w:ascii="Times New Roman" w:cs="Times New Roman" w:eastAsia="Times New Roman" w:hAnsi="Times New Roman"/>
          <w:sz w:val="19"/>
          <w:szCs w:val="19"/>
          <w:color w:val="auto"/>
        </w:rPr>
        <w:t xml:space="preserve"> 150 </w:t>
      </w:r>
      <w:r>
        <w:rPr>
          <w:rFonts w:ascii="宋体" w:cs="宋体" w:eastAsia="宋体" w:hAnsi="宋体"/>
          <w:sz w:val="19"/>
          <w:szCs w:val="19"/>
          <w:color w:val="auto"/>
        </w:rPr>
        <w:t>万亩左右，位居全国地级市第一，总产量</w:t>
      </w:r>
    </w:p>
    <w:p>
      <w:pPr>
        <w:spacing w:after="0" w:line="65" w:lineRule="exact"/>
        <w:rPr>
          <w:sz w:val="20"/>
          <w:szCs w:val="20"/>
          <w:color w:val="auto"/>
        </w:rPr>
      </w:pPr>
    </w:p>
    <w:p>
      <w:pPr>
        <w:ind w:firstLine="10"/>
        <w:spacing w:after="0" w:line="284" w:lineRule="exact"/>
        <w:tabs>
          <w:tab w:leader="none" w:pos="252" w:val="left"/>
        </w:tabs>
        <w:numPr>
          <w:ilvl w:val="0"/>
          <w:numId w:val="72"/>
        </w:numPr>
        <w:rPr>
          <w:rFonts w:ascii="Times New Roman" w:cs="Times New Roman" w:eastAsia="Times New Roman" w:hAnsi="Times New Roman"/>
          <w:sz w:val="20"/>
          <w:szCs w:val="20"/>
          <w:color w:val="auto"/>
        </w:rPr>
      </w:pPr>
      <w:r>
        <w:rPr>
          <w:rFonts w:ascii="宋体" w:cs="宋体" w:eastAsia="宋体" w:hAnsi="宋体"/>
          <w:sz w:val="20"/>
          <w:szCs w:val="20"/>
          <w:color w:val="auto"/>
        </w:rPr>
        <w:t>万吨左右，定西三大主栽品种当归、党参、黄芪种植面积分别占全国的</w:t>
      </w:r>
      <w:r>
        <w:rPr>
          <w:rFonts w:ascii="Times New Roman" w:cs="Times New Roman" w:eastAsia="Times New Roman" w:hAnsi="Times New Roman"/>
          <w:sz w:val="20"/>
          <w:szCs w:val="20"/>
          <w:color w:val="auto"/>
        </w:rPr>
        <w:t xml:space="preserve"> 60%</w:t>
      </w:r>
      <w:r>
        <w:rPr>
          <w:rFonts w:ascii="宋体" w:cs="宋体" w:eastAsia="宋体" w:hAnsi="宋体"/>
          <w:sz w:val="20"/>
          <w:szCs w:val="20"/>
          <w:color w:val="auto"/>
        </w:rPr>
        <w:t>、</w:t>
      </w:r>
      <w:r>
        <w:rPr>
          <w:rFonts w:ascii="Times New Roman" w:cs="Times New Roman" w:eastAsia="Times New Roman" w:hAnsi="Times New Roman"/>
          <w:sz w:val="20"/>
          <w:szCs w:val="20"/>
          <w:color w:val="auto"/>
        </w:rPr>
        <w:t>20%</w:t>
      </w:r>
      <w:r>
        <w:rPr>
          <w:rFonts w:ascii="宋体" w:cs="宋体" w:eastAsia="宋体" w:hAnsi="宋体"/>
          <w:sz w:val="20"/>
          <w:szCs w:val="20"/>
          <w:color w:val="auto"/>
        </w:rPr>
        <w:t>和</w:t>
      </w:r>
      <w:r>
        <w:rPr>
          <w:rFonts w:ascii="Times New Roman" w:cs="Times New Roman" w:eastAsia="Times New Roman" w:hAnsi="Times New Roman"/>
          <w:sz w:val="20"/>
          <w:szCs w:val="20"/>
          <w:color w:val="auto"/>
        </w:rPr>
        <w:t xml:space="preserve"> 40%</w:t>
      </w:r>
      <w:r>
        <w:rPr>
          <w:rFonts w:ascii="宋体" w:cs="宋体" w:eastAsia="宋体" w:hAnsi="宋体"/>
          <w:sz w:val="20"/>
          <w:szCs w:val="20"/>
          <w:color w:val="auto"/>
        </w:rPr>
        <w:t>。该项目占地约</w:t>
      </w:r>
      <w:r>
        <w:rPr>
          <w:rFonts w:ascii="Times New Roman" w:cs="Times New Roman" w:eastAsia="Times New Roman" w:hAnsi="Times New Roman"/>
          <w:sz w:val="20"/>
          <w:szCs w:val="20"/>
          <w:color w:val="auto"/>
        </w:rPr>
        <w:t xml:space="preserve"> 196 </w:t>
      </w:r>
      <w:r>
        <w:rPr>
          <w:rFonts w:ascii="宋体" w:cs="宋体" w:eastAsia="宋体" w:hAnsi="宋体"/>
          <w:sz w:val="20"/>
          <w:szCs w:val="20"/>
          <w:color w:val="auto"/>
        </w:rPr>
        <w:t>亩，计划在岷县梅川新区新建集中药材标准化种植、仓储，中药饮片生产、检验、交易、物流配送、售后追溯为主导，集网络化管理、运营、营销、行业大数据采集、研发，创新为一体的现代化产业项目。</w:t>
      </w:r>
    </w:p>
    <w:p>
      <w:pPr>
        <w:spacing w:after="0" w:line="341" w:lineRule="exact"/>
        <w:rPr>
          <w:sz w:val="20"/>
          <w:szCs w:val="20"/>
          <w:color w:val="auto"/>
        </w:rPr>
      </w:pPr>
    </w:p>
    <w:p>
      <w:pPr>
        <w:ind w:right="100" w:firstLine="401"/>
        <w:spacing w:after="0" w:line="276" w:lineRule="exact"/>
        <w:rPr>
          <w:sz w:val="20"/>
          <w:szCs w:val="20"/>
          <w:color w:val="auto"/>
        </w:rPr>
      </w:pPr>
      <w:r>
        <w:rPr>
          <w:rFonts w:ascii="宋体" w:cs="宋体" w:eastAsia="宋体" w:hAnsi="宋体"/>
          <w:sz w:val="20"/>
          <w:szCs w:val="20"/>
          <w:color w:val="auto"/>
        </w:rPr>
        <w:t>二、投资估算：项目计划投资</w:t>
      </w:r>
      <w:r>
        <w:rPr>
          <w:rFonts w:ascii="Times New Roman" w:cs="Times New Roman" w:eastAsia="Times New Roman" w:hAnsi="Times New Roman"/>
          <w:sz w:val="20"/>
          <w:szCs w:val="20"/>
          <w:color w:val="auto"/>
        </w:rPr>
        <w:t xml:space="preserve"> 6 </w:t>
      </w:r>
      <w:r>
        <w:rPr>
          <w:rFonts w:ascii="宋体" w:cs="宋体" w:eastAsia="宋体" w:hAnsi="宋体"/>
          <w:sz w:val="20"/>
          <w:szCs w:val="20"/>
          <w:color w:val="auto"/>
        </w:rPr>
        <w:t>亿元，资金来源为企业自筹和银行贷款。</w:t>
      </w:r>
    </w:p>
    <w:p>
      <w:pPr>
        <w:spacing w:after="0" w:line="348" w:lineRule="exact"/>
        <w:rPr>
          <w:sz w:val="20"/>
          <w:szCs w:val="20"/>
          <w:color w:val="auto"/>
        </w:rPr>
      </w:pPr>
    </w:p>
    <w:p>
      <w:pPr>
        <w:ind w:firstLine="401"/>
        <w:spacing w:after="0" w:line="288" w:lineRule="exact"/>
        <w:rPr>
          <w:sz w:val="20"/>
          <w:szCs w:val="20"/>
          <w:color w:val="auto"/>
        </w:rPr>
      </w:pPr>
      <w:r>
        <w:rPr>
          <w:rFonts w:ascii="宋体" w:cs="宋体" w:eastAsia="宋体" w:hAnsi="宋体"/>
          <w:sz w:val="19"/>
          <w:szCs w:val="19"/>
          <w:color w:val="auto"/>
        </w:rPr>
        <w:t>三、经济效益预测：项目建成运营后，预计年静态标准化仓储中药材</w:t>
      </w:r>
      <w:r>
        <w:rPr>
          <w:rFonts w:ascii="Times New Roman" w:cs="Times New Roman" w:eastAsia="Times New Roman" w:hAnsi="Times New Roman"/>
          <w:sz w:val="19"/>
          <w:szCs w:val="19"/>
          <w:color w:val="auto"/>
        </w:rPr>
        <w:t xml:space="preserve"> 3 </w:t>
      </w:r>
      <w:r>
        <w:rPr>
          <w:rFonts w:ascii="宋体" w:cs="宋体" w:eastAsia="宋体" w:hAnsi="宋体"/>
          <w:sz w:val="19"/>
          <w:szCs w:val="19"/>
          <w:color w:val="auto"/>
        </w:rPr>
        <w:t>万吨以上，加工生产重要饮片</w:t>
      </w:r>
      <w:r>
        <w:rPr>
          <w:rFonts w:ascii="Times New Roman" w:cs="Times New Roman" w:eastAsia="Times New Roman" w:hAnsi="Times New Roman"/>
          <w:sz w:val="19"/>
          <w:szCs w:val="19"/>
          <w:color w:val="auto"/>
        </w:rPr>
        <w:t xml:space="preserve"> 3 </w:t>
      </w:r>
      <w:r>
        <w:rPr>
          <w:rFonts w:ascii="宋体" w:cs="宋体" w:eastAsia="宋体" w:hAnsi="宋体"/>
          <w:sz w:val="19"/>
          <w:szCs w:val="19"/>
          <w:color w:val="auto"/>
        </w:rPr>
        <w:t>万吨以上，检验中药材及饮片</w:t>
      </w:r>
      <w:r>
        <w:rPr>
          <w:rFonts w:ascii="Times New Roman" w:cs="Times New Roman" w:eastAsia="Times New Roman" w:hAnsi="Times New Roman"/>
          <w:sz w:val="19"/>
          <w:szCs w:val="19"/>
          <w:color w:val="auto"/>
        </w:rPr>
        <w:t xml:space="preserve"> 8 </w:t>
      </w:r>
      <w:r>
        <w:rPr>
          <w:rFonts w:ascii="宋体" w:cs="宋体" w:eastAsia="宋体" w:hAnsi="宋体"/>
          <w:sz w:val="19"/>
          <w:szCs w:val="19"/>
          <w:color w:val="auto"/>
        </w:rPr>
        <w:t>万吨以上，年交易量</w:t>
      </w:r>
      <w:r>
        <w:rPr>
          <w:rFonts w:ascii="Times New Roman" w:cs="Times New Roman" w:eastAsia="Times New Roman" w:hAnsi="Times New Roman"/>
          <w:sz w:val="19"/>
          <w:szCs w:val="19"/>
          <w:color w:val="auto"/>
        </w:rPr>
        <w:t xml:space="preserve"> 4 </w:t>
      </w:r>
      <w:r>
        <w:rPr>
          <w:rFonts w:ascii="宋体" w:cs="宋体" w:eastAsia="宋体" w:hAnsi="宋体"/>
          <w:sz w:val="19"/>
          <w:szCs w:val="19"/>
          <w:color w:val="auto"/>
        </w:rPr>
        <w:t>万吨以上，行业大数据采集新资源价值</w:t>
      </w:r>
      <w:r>
        <w:rPr>
          <w:rFonts w:ascii="Times New Roman" w:cs="Times New Roman" w:eastAsia="Times New Roman" w:hAnsi="Times New Roman"/>
          <w:sz w:val="19"/>
          <w:szCs w:val="19"/>
          <w:color w:val="auto"/>
        </w:rPr>
        <w:t xml:space="preserve"> 5 </w:t>
      </w:r>
      <w:r>
        <w:rPr>
          <w:rFonts w:ascii="宋体" w:cs="宋体" w:eastAsia="宋体" w:hAnsi="宋体"/>
          <w:sz w:val="19"/>
          <w:szCs w:val="19"/>
          <w:color w:val="auto"/>
        </w:rPr>
        <w:t>亿元以上，货运吞吐量</w:t>
      </w:r>
      <w:r>
        <w:rPr>
          <w:rFonts w:ascii="Times New Roman" w:cs="Times New Roman" w:eastAsia="Times New Roman" w:hAnsi="Times New Roman"/>
          <w:sz w:val="19"/>
          <w:szCs w:val="19"/>
          <w:color w:val="auto"/>
        </w:rPr>
        <w:t xml:space="preserve"> 4 </w:t>
      </w:r>
      <w:r>
        <w:rPr>
          <w:rFonts w:ascii="宋体" w:cs="宋体" w:eastAsia="宋体" w:hAnsi="宋体"/>
          <w:sz w:val="19"/>
          <w:szCs w:val="19"/>
          <w:color w:val="auto"/>
        </w:rPr>
        <w:t>万吨以上，实现交易额</w:t>
      </w:r>
      <w:r>
        <w:rPr>
          <w:rFonts w:ascii="Times New Roman" w:cs="Times New Roman" w:eastAsia="Times New Roman" w:hAnsi="Times New Roman"/>
          <w:sz w:val="19"/>
          <w:szCs w:val="19"/>
          <w:color w:val="auto"/>
        </w:rPr>
        <w:t xml:space="preserve"> 22 </w:t>
      </w:r>
      <w:r>
        <w:rPr>
          <w:rFonts w:ascii="宋体" w:cs="宋体" w:eastAsia="宋体" w:hAnsi="宋体"/>
          <w:sz w:val="19"/>
          <w:szCs w:val="19"/>
          <w:color w:val="auto"/>
        </w:rPr>
        <w:t>亿元以上，上缴利税约</w:t>
      </w:r>
      <w:r>
        <w:rPr>
          <w:rFonts w:ascii="Times New Roman" w:cs="Times New Roman" w:eastAsia="Times New Roman" w:hAnsi="Times New Roman"/>
          <w:sz w:val="19"/>
          <w:szCs w:val="19"/>
          <w:color w:val="auto"/>
        </w:rPr>
        <w:t xml:space="preserve"> 2.2 </w:t>
      </w:r>
      <w:r>
        <w:rPr>
          <w:rFonts w:ascii="宋体" w:cs="宋体" w:eastAsia="宋体" w:hAnsi="宋体"/>
          <w:sz w:val="19"/>
          <w:szCs w:val="19"/>
          <w:color w:val="auto"/>
        </w:rPr>
        <w:t>亿元，直接新增就业岗位</w:t>
      </w:r>
      <w:r>
        <w:rPr>
          <w:rFonts w:ascii="Times New Roman" w:cs="Times New Roman" w:eastAsia="Times New Roman" w:hAnsi="Times New Roman"/>
          <w:sz w:val="19"/>
          <w:szCs w:val="19"/>
          <w:color w:val="auto"/>
        </w:rPr>
        <w:t xml:space="preserve"> 3600 </w:t>
      </w:r>
      <w:r>
        <w:rPr>
          <w:rFonts w:ascii="宋体" w:cs="宋体" w:eastAsia="宋体" w:hAnsi="宋体"/>
          <w:sz w:val="19"/>
          <w:szCs w:val="19"/>
          <w:color w:val="auto"/>
        </w:rPr>
        <w:t>人，带动创业人员</w:t>
      </w:r>
      <w:r>
        <w:rPr>
          <w:rFonts w:ascii="Times New Roman" w:cs="Times New Roman" w:eastAsia="Times New Roman" w:hAnsi="Times New Roman"/>
          <w:sz w:val="19"/>
          <w:szCs w:val="19"/>
          <w:color w:val="auto"/>
        </w:rPr>
        <w:t xml:space="preserve"> 1800 </w:t>
      </w:r>
      <w:r>
        <w:rPr>
          <w:rFonts w:ascii="宋体" w:cs="宋体" w:eastAsia="宋体" w:hAnsi="宋体"/>
          <w:sz w:val="19"/>
          <w:szCs w:val="19"/>
          <w:color w:val="auto"/>
        </w:rPr>
        <w:t>人以上，间接带动就</w:t>
      </w:r>
    </w:p>
    <w:p>
      <w:pPr>
        <w:spacing w:after="0" w:line="37" w:lineRule="exact"/>
        <w:rPr>
          <w:sz w:val="20"/>
          <w:szCs w:val="20"/>
          <w:color w:val="auto"/>
        </w:rPr>
      </w:pPr>
    </w:p>
    <w:p>
      <w:pPr>
        <w:ind w:right="100" w:firstLine="10"/>
        <w:spacing w:after="0" w:line="276" w:lineRule="exact"/>
        <w:tabs>
          <w:tab w:leader="none" w:pos="250" w:val="left"/>
        </w:tabs>
        <w:numPr>
          <w:ilvl w:val="0"/>
          <w:numId w:val="73"/>
        </w:numPr>
        <w:rPr>
          <w:rFonts w:ascii="宋体" w:cs="宋体" w:eastAsia="宋体" w:hAnsi="宋体"/>
          <w:sz w:val="20"/>
          <w:szCs w:val="20"/>
          <w:color w:val="auto"/>
        </w:rPr>
      </w:pPr>
      <w:r>
        <w:rPr>
          <w:rFonts w:ascii="Times New Roman" w:cs="Times New Roman" w:eastAsia="Times New Roman" w:hAnsi="Times New Roman"/>
          <w:sz w:val="20"/>
          <w:szCs w:val="20"/>
          <w:color w:val="auto"/>
        </w:rPr>
        <w:t xml:space="preserve">2300 </w:t>
      </w:r>
      <w:r>
        <w:rPr>
          <w:rFonts w:ascii="宋体" w:cs="宋体" w:eastAsia="宋体" w:hAnsi="宋体"/>
          <w:sz w:val="20"/>
          <w:szCs w:val="20"/>
          <w:color w:val="auto"/>
        </w:rPr>
        <w:t>人以上。同时，带动</w:t>
      </w:r>
      <w:r>
        <w:rPr>
          <w:rFonts w:ascii="Times New Roman" w:cs="Times New Roman" w:eastAsia="Times New Roman" w:hAnsi="Times New Roman"/>
          <w:sz w:val="20"/>
          <w:szCs w:val="20"/>
          <w:color w:val="auto"/>
        </w:rPr>
        <w:t xml:space="preserve"> 3000 </w:t>
      </w:r>
      <w:r>
        <w:rPr>
          <w:rFonts w:ascii="宋体" w:cs="宋体" w:eastAsia="宋体" w:hAnsi="宋体"/>
          <w:sz w:val="20"/>
          <w:szCs w:val="20"/>
          <w:color w:val="auto"/>
        </w:rPr>
        <w:t>户以上农户进行标准化种植，促进农户脱贫增收。</w:t>
      </w:r>
    </w:p>
    <w:p>
      <w:pPr>
        <w:spacing w:after="0" w:line="348"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四、合作方式：合资、合作。</w:t>
      </w:r>
    </w:p>
    <w:p>
      <w:pPr>
        <w:spacing w:after="0" w:line="305"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联系单位：甘肃鸿运集团</w:t>
      </w:r>
    </w:p>
    <w:p>
      <w:pPr>
        <w:spacing w:after="0" w:line="31"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 系 人：信亚涛</w:t>
      </w:r>
    </w:p>
    <w:p>
      <w:pPr>
        <w:spacing w:after="0" w:line="19"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13909323639</w:t>
      </w:r>
    </w:p>
    <w:p>
      <w:pPr>
        <w:sectPr>
          <w:pgSz w:w="6800" w:h="10488" w:orient="portrait"/>
          <w:cols w:equalWidth="0" w:num="1">
            <w:col w:w="5220"/>
          </w:cols>
          <w:pgMar w:left="840" w:top="529" w:right="743" w:bottom="0" w:gutter="0" w:footer="0" w:header="0"/>
        </w:sectPr>
      </w:pPr>
    </w:p>
    <w:p>
      <w:pPr>
        <w:spacing w:after="0" w:line="252" w:lineRule="exact"/>
        <w:rPr>
          <w:sz w:val="20"/>
          <w:szCs w:val="20"/>
          <w:color w:val="auto"/>
        </w:rPr>
      </w:pPr>
    </w:p>
    <w:p>
      <w:pPr>
        <w:jc w:val="center"/>
        <w:ind w:right="-279"/>
        <w:spacing w:after="0" w:line="206" w:lineRule="exact"/>
        <w:rPr>
          <w:sz w:val="20"/>
          <w:szCs w:val="20"/>
          <w:color w:val="auto"/>
        </w:rPr>
      </w:pPr>
      <w:r>
        <w:rPr>
          <w:rFonts w:ascii="宋体" w:cs="宋体" w:eastAsia="宋体" w:hAnsi="宋体"/>
          <w:sz w:val="18"/>
          <w:szCs w:val="18"/>
          <w:color w:val="auto"/>
        </w:rPr>
        <w:t>53</w:t>
      </w:r>
    </w:p>
    <w:p>
      <w:pPr>
        <w:sectPr>
          <w:pgSz w:w="6800" w:h="10488" w:orient="portrait"/>
          <w:cols w:equalWidth="0" w:num="1">
            <w:col w:w="5220"/>
          </w:cols>
          <w:pgMar w:left="840" w:top="529" w:right="743" w:bottom="0" w:gutter="0" w:footer="0" w:header="0"/>
          <w:type w:val="continuous"/>
        </w:sectPr>
      </w:pPr>
    </w:p>
    <w:bookmarkStart w:id="69" w:name="page70"/>
    <w:bookmarkEnd w:id="69"/>
    <w:p>
      <w:pPr>
        <w:jc w:val="center"/>
        <w:ind w:right="200"/>
        <w:spacing w:after="0" w:line="206" w:lineRule="exact"/>
        <w:rPr>
          <w:sz w:val="20"/>
          <w:szCs w:val="20"/>
          <w:color w:val="auto"/>
        </w:rPr>
      </w:pPr>
      <w:r>
        <w:rPr>
          <w:rFonts w:ascii="宋体" w:cs="宋体" w:eastAsia="宋体" w:hAnsi="宋体"/>
          <w:sz w:val="18"/>
          <w:szCs w:val="18"/>
          <w:color w:val="auto"/>
        </w:rPr>
        <w:t>中医中药项目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4">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5">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71" w:lineRule="exact"/>
        <w:rPr>
          <w:sz w:val="20"/>
          <w:szCs w:val="20"/>
          <w:color w:val="auto"/>
        </w:rPr>
      </w:pPr>
    </w:p>
    <w:p>
      <w:pPr>
        <w:jc w:val="center"/>
        <w:ind w:right="200"/>
        <w:spacing w:after="0" w:line="327" w:lineRule="exact"/>
        <w:rPr>
          <w:sz w:val="20"/>
          <w:szCs w:val="20"/>
          <w:color w:val="auto"/>
        </w:rPr>
      </w:pPr>
      <w:r>
        <w:rPr>
          <w:rFonts w:ascii="宋体" w:cs="宋体" w:eastAsia="宋体" w:hAnsi="宋体"/>
          <w:sz w:val="26"/>
          <w:szCs w:val="26"/>
          <w:color w:val="auto"/>
        </w:rPr>
        <w:t>定西经济开发区年产</w:t>
      </w:r>
      <w:r>
        <w:rPr>
          <w:rFonts w:ascii="Times New Roman" w:cs="Times New Roman" w:eastAsia="Times New Roman" w:hAnsi="Times New Roman"/>
          <w:sz w:val="26"/>
          <w:szCs w:val="26"/>
          <w:b w:val="1"/>
          <w:bCs w:val="1"/>
          <w:color w:val="auto"/>
        </w:rPr>
        <w:t xml:space="preserve"> 1000 </w:t>
      </w:r>
      <w:r>
        <w:rPr>
          <w:rFonts w:ascii="宋体" w:cs="宋体" w:eastAsia="宋体" w:hAnsi="宋体"/>
          <w:sz w:val="26"/>
          <w:szCs w:val="26"/>
          <w:color w:val="auto"/>
        </w:rPr>
        <w:t>吨中药配方颗粒生产线建设项目</w:t>
      </w:r>
    </w:p>
    <w:p>
      <w:pPr>
        <w:spacing w:after="0" w:line="334" w:lineRule="exact"/>
        <w:rPr>
          <w:sz w:val="20"/>
          <w:szCs w:val="20"/>
          <w:color w:val="auto"/>
        </w:rPr>
      </w:pPr>
    </w:p>
    <w:p>
      <w:pPr>
        <w:ind w:firstLine="401"/>
        <w:spacing w:after="0" w:line="291" w:lineRule="exact"/>
        <w:rPr>
          <w:sz w:val="20"/>
          <w:szCs w:val="20"/>
          <w:color w:val="auto"/>
        </w:rPr>
      </w:pPr>
      <w:r>
        <w:rPr>
          <w:rFonts w:ascii="宋体" w:cs="宋体" w:eastAsia="宋体" w:hAnsi="宋体"/>
          <w:sz w:val="20"/>
          <w:szCs w:val="20"/>
          <w:color w:val="auto"/>
        </w:rPr>
        <w:t>一、项目概况：定西中药材种植面积稳定在</w:t>
      </w:r>
      <w:r>
        <w:rPr>
          <w:rFonts w:ascii="Times New Roman" w:cs="Times New Roman" w:eastAsia="Times New Roman" w:hAnsi="Times New Roman"/>
          <w:sz w:val="20"/>
          <w:szCs w:val="20"/>
          <w:color w:val="auto"/>
        </w:rPr>
        <w:t xml:space="preserve"> 150 </w:t>
      </w:r>
      <w:r>
        <w:rPr>
          <w:rFonts w:ascii="宋体" w:cs="宋体" w:eastAsia="宋体" w:hAnsi="宋体"/>
          <w:sz w:val="20"/>
          <w:szCs w:val="20"/>
          <w:color w:val="auto"/>
        </w:rPr>
        <w:t>万亩左右，位居全国地级市第一，总产量</w:t>
      </w:r>
      <w:r>
        <w:rPr>
          <w:rFonts w:ascii="Times New Roman" w:cs="Times New Roman" w:eastAsia="Times New Roman" w:hAnsi="Times New Roman"/>
          <w:sz w:val="20"/>
          <w:szCs w:val="20"/>
          <w:color w:val="auto"/>
        </w:rPr>
        <w:t xml:space="preserve"> 30 </w:t>
      </w:r>
      <w:r>
        <w:rPr>
          <w:rFonts w:ascii="宋体" w:cs="宋体" w:eastAsia="宋体" w:hAnsi="宋体"/>
          <w:sz w:val="20"/>
          <w:szCs w:val="20"/>
          <w:color w:val="auto"/>
        </w:rPr>
        <w:t xml:space="preserve">万吨左右。定西正在积极推动中药产业、中医事业、中医药学融合发展，打造从 </w:t>
      </w:r>
      <w:r>
        <w:rPr>
          <w:rFonts w:ascii="Times New Roman" w:cs="Times New Roman" w:eastAsia="Times New Roman" w:hAnsi="Times New Roman"/>
          <w:sz w:val="20"/>
          <w:szCs w:val="20"/>
          <w:color w:val="auto"/>
        </w:rPr>
        <w:t xml:space="preserve">GAP </w:t>
      </w:r>
      <w:r>
        <w:rPr>
          <w:rFonts w:ascii="宋体" w:cs="宋体" w:eastAsia="宋体" w:hAnsi="宋体"/>
          <w:sz w:val="20"/>
          <w:szCs w:val="20"/>
          <w:color w:val="auto"/>
        </w:rPr>
        <w:t>种植到</w:t>
      </w:r>
      <w:r>
        <w:rPr>
          <w:rFonts w:ascii="Times New Roman" w:cs="Times New Roman" w:eastAsia="Times New Roman" w:hAnsi="Times New Roman"/>
          <w:sz w:val="20"/>
          <w:szCs w:val="20"/>
          <w:color w:val="auto"/>
        </w:rPr>
        <w:t xml:space="preserve"> GCP </w:t>
      </w:r>
      <w:r>
        <w:rPr>
          <w:rFonts w:ascii="宋体" w:cs="宋体" w:eastAsia="宋体" w:hAnsi="宋体"/>
          <w:sz w:val="20"/>
          <w:szCs w:val="20"/>
          <w:color w:val="auto"/>
        </w:rPr>
        <w:t>应用的全过程标准化生产链、医药大健康产业链和中医药学文化产业链。本项目利用当地优势中药材，严格按照中药配方，在继承传统工艺的基础上，采用现代科学技术生产制粒。项目规划面积约</w:t>
      </w:r>
      <w:r>
        <w:rPr>
          <w:rFonts w:ascii="Times New Roman" w:cs="Times New Roman" w:eastAsia="Times New Roman" w:hAnsi="Times New Roman"/>
          <w:sz w:val="20"/>
          <w:szCs w:val="20"/>
          <w:color w:val="auto"/>
        </w:rPr>
        <w:t xml:space="preserve"> 60 </w:t>
      </w:r>
      <w:r>
        <w:rPr>
          <w:rFonts w:ascii="宋体" w:cs="宋体" w:eastAsia="宋体" w:hAnsi="宋体"/>
          <w:sz w:val="20"/>
          <w:szCs w:val="20"/>
          <w:color w:val="auto"/>
        </w:rPr>
        <w:t>亩，新建符合</w:t>
      </w:r>
      <w:r>
        <w:rPr>
          <w:rFonts w:ascii="Times New Roman" w:cs="Times New Roman" w:eastAsia="Times New Roman" w:hAnsi="Times New Roman"/>
          <w:sz w:val="20"/>
          <w:szCs w:val="20"/>
          <w:color w:val="auto"/>
        </w:rPr>
        <w:t xml:space="preserve"> GMP </w:t>
      </w:r>
      <w:r>
        <w:rPr>
          <w:rFonts w:ascii="宋体" w:cs="宋体" w:eastAsia="宋体" w:hAnsi="宋体"/>
          <w:sz w:val="20"/>
          <w:szCs w:val="20"/>
          <w:color w:val="auto"/>
        </w:rPr>
        <w:t>标准厂房、办公楼、实验楼、职工宿舍等，引进成套中药配方颗粒生产线，购置相关实验仪器及生产设备。</w:t>
      </w:r>
    </w:p>
    <w:p>
      <w:pPr>
        <w:spacing w:after="0" w:line="343" w:lineRule="exact"/>
        <w:rPr>
          <w:sz w:val="20"/>
          <w:szCs w:val="20"/>
          <w:color w:val="auto"/>
        </w:rPr>
      </w:pPr>
    </w:p>
    <w:p>
      <w:pPr>
        <w:ind w:right="220" w:firstLine="401"/>
        <w:spacing w:after="0" w:line="277" w:lineRule="exact"/>
        <w:rPr>
          <w:sz w:val="20"/>
          <w:szCs w:val="20"/>
          <w:color w:val="auto"/>
        </w:rPr>
      </w:pPr>
      <w:r>
        <w:rPr>
          <w:rFonts w:ascii="宋体" w:cs="宋体" w:eastAsia="宋体" w:hAnsi="宋体"/>
          <w:sz w:val="20"/>
          <w:szCs w:val="20"/>
          <w:color w:val="auto"/>
        </w:rPr>
        <w:t>二、投资估算：总投资</w:t>
      </w:r>
      <w:r>
        <w:rPr>
          <w:rFonts w:ascii="Times New Roman" w:cs="Times New Roman" w:eastAsia="Times New Roman" w:hAnsi="Times New Roman"/>
          <w:sz w:val="20"/>
          <w:szCs w:val="20"/>
          <w:color w:val="auto"/>
        </w:rPr>
        <w:t xml:space="preserve"> 1.5 </w:t>
      </w:r>
      <w:r>
        <w:rPr>
          <w:rFonts w:ascii="宋体" w:cs="宋体" w:eastAsia="宋体" w:hAnsi="宋体"/>
          <w:sz w:val="20"/>
          <w:szCs w:val="20"/>
          <w:color w:val="auto"/>
        </w:rPr>
        <w:t>亿元，其中固定资产投资</w:t>
      </w:r>
      <w:r>
        <w:rPr>
          <w:rFonts w:ascii="Times New Roman" w:cs="Times New Roman" w:eastAsia="Times New Roman" w:hAnsi="Times New Roman"/>
          <w:sz w:val="20"/>
          <w:szCs w:val="20"/>
          <w:color w:val="auto"/>
        </w:rPr>
        <w:t xml:space="preserve"> 1 </w:t>
      </w:r>
      <w:r>
        <w:rPr>
          <w:rFonts w:ascii="宋体" w:cs="宋体" w:eastAsia="宋体" w:hAnsi="宋体"/>
          <w:sz w:val="20"/>
          <w:szCs w:val="20"/>
          <w:color w:val="auto"/>
        </w:rPr>
        <w:t>亿元。拟引资额</w:t>
      </w:r>
      <w:r>
        <w:rPr>
          <w:rFonts w:ascii="Times New Roman" w:cs="Times New Roman" w:eastAsia="Times New Roman" w:hAnsi="Times New Roman"/>
          <w:sz w:val="20"/>
          <w:szCs w:val="20"/>
          <w:color w:val="auto"/>
        </w:rPr>
        <w:t xml:space="preserve"> 1.5 </w:t>
      </w:r>
      <w:r>
        <w:rPr>
          <w:rFonts w:ascii="宋体" w:cs="宋体" w:eastAsia="宋体" w:hAnsi="宋体"/>
          <w:sz w:val="20"/>
          <w:szCs w:val="20"/>
          <w:color w:val="auto"/>
        </w:rPr>
        <w:t>亿元。</w:t>
      </w:r>
    </w:p>
    <w:p>
      <w:pPr>
        <w:spacing w:after="0" w:line="335" w:lineRule="exact"/>
        <w:rPr>
          <w:sz w:val="20"/>
          <w:szCs w:val="20"/>
          <w:color w:val="auto"/>
        </w:rPr>
      </w:pPr>
    </w:p>
    <w:p>
      <w:pPr>
        <w:ind w:right="100" w:firstLine="401"/>
        <w:spacing w:after="0" w:line="277" w:lineRule="exact"/>
        <w:rPr>
          <w:sz w:val="20"/>
          <w:szCs w:val="20"/>
          <w:color w:val="auto"/>
        </w:rPr>
      </w:pPr>
      <w:r>
        <w:rPr>
          <w:rFonts w:ascii="宋体" w:cs="宋体" w:eastAsia="宋体" w:hAnsi="宋体"/>
          <w:sz w:val="20"/>
          <w:szCs w:val="20"/>
          <w:color w:val="auto"/>
        </w:rPr>
        <w:t>三、经济效益预测：项目达产后可实现销售收入</w:t>
      </w:r>
      <w:r>
        <w:rPr>
          <w:rFonts w:ascii="Times New Roman" w:cs="Times New Roman" w:eastAsia="Times New Roman" w:hAnsi="Times New Roman"/>
          <w:sz w:val="20"/>
          <w:szCs w:val="20"/>
          <w:color w:val="auto"/>
        </w:rPr>
        <w:t xml:space="preserve"> 2 </w:t>
      </w:r>
      <w:r>
        <w:rPr>
          <w:rFonts w:ascii="宋体" w:cs="宋体" w:eastAsia="宋体" w:hAnsi="宋体"/>
          <w:sz w:val="20"/>
          <w:szCs w:val="20"/>
          <w:color w:val="auto"/>
        </w:rPr>
        <w:t>亿元，利润</w:t>
      </w:r>
      <w:r>
        <w:rPr>
          <w:rFonts w:ascii="Times New Roman" w:cs="Times New Roman" w:eastAsia="Times New Roman" w:hAnsi="Times New Roman"/>
          <w:sz w:val="20"/>
          <w:szCs w:val="20"/>
          <w:color w:val="auto"/>
        </w:rPr>
        <w:t xml:space="preserve"> 6000 </w:t>
      </w:r>
      <w:r>
        <w:rPr>
          <w:rFonts w:ascii="宋体" w:cs="宋体" w:eastAsia="宋体" w:hAnsi="宋体"/>
          <w:sz w:val="20"/>
          <w:szCs w:val="20"/>
          <w:color w:val="auto"/>
        </w:rPr>
        <w:t>万元，上缴税金</w:t>
      </w:r>
      <w:r>
        <w:rPr>
          <w:rFonts w:ascii="Times New Roman" w:cs="Times New Roman" w:eastAsia="Times New Roman" w:hAnsi="Times New Roman"/>
          <w:sz w:val="20"/>
          <w:szCs w:val="20"/>
          <w:color w:val="auto"/>
        </w:rPr>
        <w:t xml:space="preserve"> 1200 </w:t>
      </w:r>
      <w:r>
        <w:rPr>
          <w:rFonts w:ascii="宋体" w:cs="宋体" w:eastAsia="宋体" w:hAnsi="宋体"/>
          <w:sz w:val="20"/>
          <w:szCs w:val="20"/>
          <w:color w:val="auto"/>
        </w:rPr>
        <w:t>万元。</w:t>
      </w:r>
    </w:p>
    <w:p>
      <w:pPr>
        <w:spacing w:after="0" w:line="346"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四、合作方式：独资、合资。</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2" w:lineRule="exact"/>
        <w:rPr>
          <w:sz w:val="20"/>
          <w:szCs w:val="20"/>
          <w:color w:val="auto"/>
        </w:rPr>
      </w:pPr>
    </w:p>
    <w:p>
      <w:pPr>
        <w:ind w:left="420" w:right="1120"/>
        <w:spacing w:after="0" w:line="255" w:lineRule="exact"/>
        <w:rPr>
          <w:sz w:val="20"/>
          <w:szCs w:val="20"/>
          <w:color w:val="auto"/>
        </w:rPr>
      </w:pPr>
      <w:r>
        <w:rPr>
          <w:rFonts w:ascii="宋体" w:cs="宋体" w:eastAsia="宋体" w:hAnsi="宋体"/>
          <w:sz w:val="20"/>
          <w:szCs w:val="20"/>
          <w:color w:val="auto"/>
        </w:rPr>
        <w:t>联系单位：甘肃定西经济开发区管理委员会联 系 人：田 果</w:t>
      </w:r>
    </w:p>
    <w:p>
      <w:pPr>
        <w:spacing w:after="0" w:line="57"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0932-8213506</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0932-8282321</w:t>
      </w:r>
    </w:p>
    <w:p>
      <w:pPr>
        <w:sectPr>
          <w:pgSz w:w="6800" w:h="10488" w:orient="portrait"/>
          <w:cols w:equalWidth="0" w:num="1">
            <w:col w:w="5320"/>
          </w:cols>
          <w:pgMar w:left="840" w:top="529" w:right="643" w:bottom="0" w:gutter="0" w:footer="0" w:header="0"/>
        </w:sectPr>
      </w:pPr>
    </w:p>
    <w:p>
      <w:pPr>
        <w:spacing w:after="0" w:line="377" w:lineRule="exact"/>
        <w:rPr>
          <w:sz w:val="20"/>
          <w:szCs w:val="20"/>
          <w:color w:val="auto"/>
        </w:rPr>
      </w:pPr>
    </w:p>
    <w:p>
      <w:pPr>
        <w:jc w:val="center"/>
        <w:ind w:right="-179"/>
        <w:spacing w:after="0" w:line="206" w:lineRule="exact"/>
        <w:rPr>
          <w:sz w:val="20"/>
          <w:szCs w:val="20"/>
          <w:color w:val="auto"/>
        </w:rPr>
      </w:pPr>
      <w:r>
        <w:rPr>
          <w:rFonts w:ascii="宋体" w:cs="宋体" w:eastAsia="宋体" w:hAnsi="宋体"/>
          <w:sz w:val="18"/>
          <w:szCs w:val="18"/>
          <w:color w:val="auto"/>
        </w:rPr>
        <w:t>54</w:t>
      </w:r>
    </w:p>
    <w:p>
      <w:pPr>
        <w:sectPr>
          <w:pgSz w:w="6800" w:h="10488" w:orient="portrait"/>
          <w:cols w:equalWidth="0" w:num="1">
            <w:col w:w="5320"/>
          </w:cols>
          <w:pgMar w:left="840" w:top="529" w:right="643" w:bottom="0" w:gutter="0" w:footer="0" w:header="0"/>
          <w:type w:val="continuous"/>
        </w:sectPr>
      </w:pPr>
    </w:p>
    <w:bookmarkStart w:id="70" w:name="page71"/>
    <w:bookmarkEnd w:id="70"/>
    <w:p>
      <w:pPr>
        <w:jc w:val="center"/>
        <w:ind w:right="80"/>
        <w:spacing w:after="0" w:line="206" w:lineRule="exact"/>
        <w:rPr>
          <w:sz w:val="20"/>
          <w:szCs w:val="20"/>
          <w:color w:val="auto"/>
        </w:rPr>
      </w:pPr>
      <w:r>
        <w:rPr>
          <w:rFonts w:ascii="宋体" w:cs="宋体" w:eastAsia="宋体" w:hAnsi="宋体"/>
          <w:sz w:val="18"/>
          <w:szCs w:val="18"/>
          <w:color w:val="auto"/>
        </w:rPr>
        <w:t>中医中药项目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6">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7">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3" w:lineRule="exact"/>
        <w:rPr>
          <w:sz w:val="20"/>
          <w:szCs w:val="20"/>
          <w:color w:val="auto"/>
        </w:rPr>
      </w:pPr>
    </w:p>
    <w:p>
      <w:pPr>
        <w:ind w:left="480"/>
        <w:spacing w:after="0" w:line="297" w:lineRule="exact"/>
        <w:rPr>
          <w:sz w:val="20"/>
          <w:szCs w:val="20"/>
          <w:color w:val="auto"/>
        </w:rPr>
      </w:pPr>
      <w:r>
        <w:rPr>
          <w:rFonts w:ascii="宋体" w:cs="宋体" w:eastAsia="宋体" w:hAnsi="宋体"/>
          <w:sz w:val="26"/>
          <w:szCs w:val="26"/>
          <w:color w:val="auto"/>
        </w:rPr>
        <w:t>天水市清水县半夏种植及深加工项目</w:t>
      </w:r>
    </w:p>
    <w:p>
      <w:pPr>
        <w:spacing w:after="0" w:line="304" w:lineRule="exact"/>
        <w:rPr>
          <w:sz w:val="20"/>
          <w:szCs w:val="20"/>
          <w:color w:val="auto"/>
        </w:rPr>
      </w:pPr>
    </w:p>
    <w:p>
      <w:pPr>
        <w:ind w:right="80" w:firstLine="401"/>
        <w:spacing w:after="0" w:line="260" w:lineRule="exact"/>
        <w:rPr>
          <w:sz w:val="20"/>
          <w:szCs w:val="20"/>
          <w:color w:val="auto"/>
        </w:rPr>
      </w:pPr>
      <w:r>
        <w:rPr>
          <w:rFonts w:ascii="宋体" w:cs="宋体" w:eastAsia="宋体" w:hAnsi="宋体"/>
          <w:sz w:val="19"/>
          <w:szCs w:val="19"/>
          <w:color w:val="auto"/>
        </w:rPr>
        <w:t>一、项目概况：</w:t>
      </w:r>
      <w:r>
        <w:rPr>
          <w:rFonts w:ascii="Times New Roman" w:cs="Times New Roman" w:eastAsia="Times New Roman" w:hAnsi="Times New Roman"/>
          <w:sz w:val="19"/>
          <w:szCs w:val="19"/>
          <w:color w:val="auto"/>
        </w:rPr>
        <w:t xml:space="preserve">2015 </w:t>
      </w:r>
      <w:r>
        <w:rPr>
          <w:rFonts w:ascii="宋体" w:cs="宋体" w:eastAsia="宋体" w:hAnsi="宋体"/>
          <w:sz w:val="19"/>
          <w:szCs w:val="19"/>
          <w:color w:val="auto"/>
        </w:rPr>
        <w:t>年，工业和信息化部、国家中医药管理局等部门联合印发了《中药材保护和发展规划（</w:t>
      </w:r>
      <w:r>
        <w:rPr>
          <w:rFonts w:ascii="Times New Roman" w:cs="Times New Roman" w:eastAsia="Times New Roman" w:hAnsi="Times New Roman"/>
          <w:sz w:val="19"/>
          <w:szCs w:val="19"/>
          <w:color w:val="auto"/>
        </w:rPr>
        <w:t>2015</w:t>
      </w:r>
    </w:p>
    <w:p>
      <w:pPr>
        <w:spacing w:after="0" w:line="3" w:lineRule="exact"/>
        <w:rPr>
          <w:sz w:val="20"/>
          <w:szCs w:val="20"/>
          <w:color w:val="auto"/>
        </w:rPr>
      </w:pPr>
    </w:p>
    <w:p>
      <w:pPr>
        <w:jc w:val="both"/>
        <w:spacing w:after="0" w:line="259" w:lineRule="exact"/>
        <w:rPr>
          <w:sz w:val="20"/>
          <w:szCs w:val="20"/>
          <w:color w:val="auto"/>
        </w:rPr>
      </w:pPr>
      <w:r>
        <w:rPr>
          <w:rFonts w:ascii="Arial" w:cs="Arial" w:eastAsia="Arial" w:hAnsi="Arial"/>
          <w:sz w:val="20"/>
          <w:szCs w:val="20"/>
          <w:color w:val="auto"/>
        </w:rPr>
        <w:t>—</w:t>
      </w:r>
      <w:r>
        <w:rPr>
          <w:rFonts w:ascii="Times New Roman" w:cs="Times New Roman" w:eastAsia="Times New Roman" w:hAnsi="Times New Roman"/>
          <w:sz w:val="20"/>
          <w:szCs w:val="20"/>
          <w:color w:val="auto"/>
        </w:rPr>
        <w:t>2020</w:t>
      </w:r>
      <w:r>
        <w:rPr>
          <w:rFonts w:ascii="Arial" w:cs="Arial" w:eastAsia="Arial" w:hAnsi="Arial"/>
          <w:sz w:val="20"/>
          <w:szCs w:val="20"/>
          <w:color w:val="auto"/>
        </w:rPr>
        <w:t xml:space="preserve"> </w:t>
      </w:r>
      <w:r>
        <w:rPr>
          <w:rFonts w:ascii="宋体" w:cs="宋体" w:eastAsia="宋体" w:hAnsi="宋体"/>
          <w:sz w:val="20"/>
          <w:szCs w:val="20"/>
          <w:color w:val="auto"/>
        </w:rPr>
        <w:t>年）》。规划对我国中药材资源保护和中药材产业发展进行了全面部署。清水县根据规划精神，把中药材种植作为农业产业结构调整的突破口，按照农业产业化和中药材现代化发展的要求，围绕</w:t>
      </w:r>
      <w:r>
        <w:rPr>
          <w:rFonts w:ascii="Arial" w:cs="Arial" w:eastAsia="Arial" w:hAnsi="Arial"/>
          <w:sz w:val="20"/>
          <w:szCs w:val="20"/>
          <w:color w:val="auto"/>
        </w:rPr>
        <w:t>“</w:t>
      </w:r>
      <w:r>
        <w:rPr>
          <w:rFonts w:ascii="宋体" w:cs="宋体" w:eastAsia="宋体" w:hAnsi="宋体"/>
          <w:sz w:val="20"/>
          <w:szCs w:val="20"/>
          <w:color w:val="auto"/>
        </w:rPr>
        <w:t>打造全国一流的设施半夏标准化生产基地</w:t>
      </w:r>
      <w:r>
        <w:rPr>
          <w:rFonts w:ascii="Arial" w:cs="Arial" w:eastAsia="Arial" w:hAnsi="Arial"/>
          <w:sz w:val="20"/>
          <w:szCs w:val="20"/>
          <w:color w:val="auto"/>
        </w:rPr>
        <w:t>”</w:t>
      </w:r>
      <w:r>
        <w:rPr>
          <w:rFonts w:ascii="宋体" w:cs="宋体" w:eastAsia="宋体" w:hAnsi="宋体"/>
          <w:sz w:val="20"/>
          <w:szCs w:val="20"/>
          <w:color w:val="auto"/>
        </w:rPr>
        <w:t>的目标，以市场为导向，加大科技投入力度，加快结构调整步伐，初步建成了一批中药材生产基地。目前，全县中药材种植面积达</w:t>
      </w:r>
      <w:r>
        <w:rPr>
          <w:rFonts w:ascii="Times New Roman" w:cs="Times New Roman" w:eastAsia="Times New Roman" w:hAnsi="Times New Roman"/>
          <w:sz w:val="20"/>
          <w:szCs w:val="20"/>
          <w:color w:val="auto"/>
        </w:rPr>
        <w:t xml:space="preserve"> 9.25 </w:t>
      </w:r>
      <w:r>
        <w:rPr>
          <w:rFonts w:ascii="宋体" w:cs="宋体" w:eastAsia="宋体" w:hAnsi="宋体"/>
          <w:sz w:val="20"/>
          <w:szCs w:val="20"/>
          <w:color w:val="auto"/>
        </w:rPr>
        <w:t>万亩，其中，半夏种植面积</w:t>
      </w:r>
      <w:r>
        <w:rPr>
          <w:rFonts w:ascii="Times New Roman" w:cs="Times New Roman" w:eastAsia="Times New Roman" w:hAnsi="Times New Roman"/>
          <w:sz w:val="20"/>
          <w:szCs w:val="20"/>
          <w:color w:val="auto"/>
        </w:rPr>
        <w:t xml:space="preserve"> 2 </w:t>
      </w:r>
      <w:r>
        <w:rPr>
          <w:rFonts w:ascii="宋体" w:cs="宋体" w:eastAsia="宋体" w:hAnsi="宋体"/>
          <w:sz w:val="20"/>
          <w:szCs w:val="20"/>
          <w:color w:val="auto"/>
        </w:rPr>
        <w:t>万亩，总产量</w:t>
      </w:r>
      <w:r>
        <w:rPr>
          <w:rFonts w:ascii="Times New Roman" w:cs="Times New Roman" w:eastAsia="Times New Roman" w:hAnsi="Times New Roman"/>
          <w:sz w:val="20"/>
          <w:szCs w:val="20"/>
          <w:color w:val="auto"/>
        </w:rPr>
        <w:t xml:space="preserve"> 0.8 </w:t>
      </w:r>
      <w:r>
        <w:rPr>
          <w:rFonts w:ascii="宋体" w:cs="宋体" w:eastAsia="宋体" w:hAnsi="宋体"/>
          <w:sz w:val="20"/>
          <w:szCs w:val="20"/>
          <w:color w:val="auto"/>
        </w:rPr>
        <w:t>万吨，总产值</w:t>
      </w:r>
      <w:r>
        <w:rPr>
          <w:rFonts w:ascii="Times New Roman" w:cs="Times New Roman" w:eastAsia="Times New Roman" w:hAnsi="Times New Roman"/>
          <w:sz w:val="20"/>
          <w:szCs w:val="20"/>
          <w:color w:val="auto"/>
        </w:rPr>
        <w:t xml:space="preserve"> 6 </w:t>
      </w:r>
      <w:r>
        <w:rPr>
          <w:rFonts w:ascii="宋体" w:cs="宋体" w:eastAsia="宋体" w:hAnsi="宋体"/>
          <w:sz w:val="20"/>
          <w:szCs w:val="20"/>
          <w:color w:val="auto"/>
        </w:rPr>
        <w:t>亿元，中药材产业已成为增加农民收入助推脱贫攻坚的支柱产业。</w:t>
      </w:r>
    </w:p>
    <w:p>
      <w:pPr>
        <w:spacing w:after="0" w:line="13" w:lineRule="exact"/>
        <w:rPr>
          <w:sz w:val="20"/>
          <w:szCs w:val="20"/>
          <w:color w:val="auto"/>
        </w:rPr>
      </w:pPr>
    </w:p>
    <w:p>
      <w:pPr>
        <w:jc w:val="both"/>
        <w:ind w:right="80" w:firstLine="377"/>
        <w:spacing w:after="0" w:line="260" w:lineRule="exact"/>
        <w:rPr>
          <w:sz w:val="20"/>
          <w:szCs w:val="20"/>
          <w:color w:val="auto"/>
        </w:rPr>
      </w:pPr>
      <w:r>
        <w:rPr>
          <w:rFonts w:ascii="宋体" w:cs="宋体" w:eastAsia="宋体" w:hAnsi="宋体"/>
          <w:sz w:val="18"/>
          <w:szCs w:val="18"/>
          <w:color w:val="auto"/>
        </w:rPr>
        <w:t>该项目占地面积</w:t>
      </w:r>
      <w:r>
        <w:rPr>
          <w:rFonts w:ascii="Times New Roman" w:cs="Times New Roman" w:eastAsia="Times New Roman" w:hAnsi="Times New Roman"/>
          <w:sz w:val="18"/>
          <w:szCs w:val="18"/>
          <w:color w:val="auto"/>
        </w:rPr>
        <w:t xml:space="preserve"> 200 </w:t>
      </w:r>
      <w:r>
        <w:rPr>
          <w:rFonts w:ascii="宋体" w:cs="宋体" w:eastAsia="宋体" w:hAnsi="宋体"/>
          <w:sz w:val="18"/>
          <w:szCs w:val="18"/>
          <w:color w:val="auto"/>
        </w:rPr>
        <w:t>亩，建设内容包括厂房、生产线、仓库、综合办公楼等共计</w:t>
      </w:r>
      <w:r>
        <w:rPr>
          <w:rFonts w:ascii="Times New Roman" w:cs="Times New Roman" w:eastAsia="Times New Roman" w:hAnsi="Times New Roman"/>
          <w:sz w:val="18"/>
          <w:szCs w:val="18"/>
          <w:color w:val="auto"/>
        </w:rPr>
        <w:t xml:space="preserve"> 2.8 </w:t>
      </w:r>
      <w:r>
        <w:rPr>
          <w:rFonts w:ascii="宋体" w:cs="宋体" w:eastAsia="宋体" w:hAnsi="宋体"/>
          <w:sz w:val="18"/>
          <w:szCs w:val="18"/>
          <w:color w:val="auto"/>
        </w:rPr>
        <w:t>万平方米，配备各种半夏切制或炒制设备</w:t>
      </w:r>
      <w:r>
        <w:rPr>
          <w:rFonts w:ascii="Times New Roman" w:cs="Times New Roman" w:eastAsia="Times New Roman" w:hAnsi="Times New Roman"/>
          <w:sz w:val="18"/>
          <w:szCs w:val="18"/>
          <w:color w:val="auto"/>
        </w:rPr>
        <w:t xml:space="preserve"> 400 </w:t>
      </w:r>
      <w:r>
        <w:rPr>
          <w:rFonts w:ascii="宋体" w:cs="宋体" w:eastAsia="宋体" w:hAnsi="宋体"/>
          <w:sz w:val="18"/>
          <w:szCs w:val="18"/>
          <w:color w:val="auto"/>
        </w:rPr>
        <w:t>余台（套），配套建设其他附属设施及种植基地。</w:t>
      </w:r>
    </w:p>
    <w:p>
      <w:pPr>
        <w:spacing w:after="0" w:line="202"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二、投资估算：该项目预计投资</w:t>
      </w:r>
      <w:r>
        <w:rPr>
          <w:rFonts w:ascii="Times New Roman" w:cs="Times New Roman" w:eastAsia="Times New Roman" w:hAnsi="Times New Roman"/>
          <w:sz w:val="20"/>
          <w:szCs w:val="20"/>
          <w:color w:val="auto"/>
        </w:rPr>
        <w:t xml:space="preserve"> 1.2 </w:t>
      </w:r>
      <w:r>
        <w:rPr>
          <w:rFonts w:ascii="宋体" w:cs="宋体" w:eastAsia="宋体" w:hAnsi="宋体"/>
          <w:sz w:val="20"/>
          <w:szCs w:val="20"/>
          <w:color w:val="auto"/>
        </w:rPr>
        <w:t>亿元。</w:t>
      </w:r>
    </w:p>
    <w:p>
      <w:pPr>
        <w:spacing w:after="0" w:line="229" w:lineRule="exact"/>
        <w:rPr>
          <w:sz w:val="20"/>
          <w:szCs w:val="20"/>
          <w:color w:val="auto"/>
        </w:rPr>
      </w:pPr>
    </w:p>
    <w:p>
      <w:pPr>
        <w:ind w:left="420"/>
        <w:spacing w:after="0" w:line="217" w:lineRule="exact"/>
        <w:rPr>
          <w:sz w:val="20"/>
          <w:szCs w:val="20"/>
          <w:color w:val="auto"/>
        </w:rPr>
      </w:pPr>
      <w:r>
        <w:rPr>
          <w:rFonts w:ascii="宋体" w:cs="宋体" w:eastAsia="宋体" w:hAnsi="宋体"/>
          <w:sz w:val="19"/>
          <w:szCs w:val="19"/>
          <w:color w:val="auto"/>
        </w:rPr>
        <w:t>三、经济效益预测：预测项目建成后，半夏种植收益：</w:t>
      </w:r>
    </w:p>
    <w:p>
      <w:pPr>
        <w:spacing w:after="0" w:line="47" w:lineRule="exact"/>
        <w:rPr>
          <w:sz w:val="20"/>
          <w:szCs w:val="20"/>
          <w:color w:val="auto"/>
        </w:rPr>
      </w:pPr>
    </w:p>
    <w:p>
      <w:pPr>
        <w:spacing w:after="0" w:line="244" w:lineRule="exact"/>
        <w:rPr>
          <w:sz w:val="20"/>
          <w:szCs w:val="20"/>
          <w:color w:val="auto"/>
        </w:rPr>
      </w:pPr>
      <w:r>
        <w:rPr>
          <w:rFonts w:ascii="宋体" w:cs="宋体" w:eastAsia="宋体" w:hAnsi="宋体"/>
          <w:sz w:val="20"/>
          <w:szCs w:val="20"/>
          <w:color w:val="auto"/>
        </w:rPr>
        <w:t>每亩投入</w:t>
      </w:r>
      <w:r>
        <w:rPr>
          <w:rFonts w:ascii="Times New Roman" w:cs="Times New Roman" w:eastAsia="Times New Roman" w:hAnsi="Times New Roman"/>
          <w:sz w:val="20"/>
          <w:szCs w:val="20"/>
          <w:color w:val="auto"/>
        </w:rPr>
        <w:t xml:space="preserve"> 1.5 </w:t>
      </w:r>
      <w:r>
        <w:rPr>
          <w:rFonts w:ascii="宋体" w:cs="宋体" w:eastAsia="宋体" w:hAnsi="宋体"/>
          <w:sz w:val="20"/>
          <w:szCs w:val="20"/>
          <w:color w:val="auto"/>
        </w:rPr>
        <w:t>万元，市场平均价格为</w:t>
      </w:r>
      <w:r>
        <w:rPr>
          <w:rFonts w:ascii="Times New Roman" w:cs="Times New Roman" w:eastAsia="Times New Roman" w:hAnsi="Times New Roman"/>
          <w:sz w:val="20"/>
          <w:szCs w:val="20"/>
          <w:color w:val="auto"/>
        </w:rPr>
        <w:t xml:space="preserve"> 90 </w:t>
      </w:r>
      <w:r>
        <w:rPr>
          <w:rFonts w:ascii="宋体" w:cs="宋体" w:eastAsia="宋体" w:hAnsi="宋体"/>
          <w:sz w:val="20"/>
          <w:szCs w:val="20"/>
          <w:color w:val="auto"/>
        </w:rPr>
        <w:t>元</w:t>
      </w:r>
      <w:r>
        <w:rPr>
          <w:rFonts w:ascii="Times New Roman" w:cs="Times New Roman" w:eastAsia="Times New Roman" w:hAnsi="Times New Roman"/>
          <w:sz w:val="20"/>
          <w:szCs w:val="20"/>
          <w:color w:val="auto"/>
        </w:rPr>
        <w:t>/</w:t>
      </w:r>
      <w:r>
        <w:rPr>
          <w:rFonts w:ascii="宋体" w:cs="宋体" w:eastAsia="宋体" w:hAnsi="宋体"/>
          <w:sz w:val="20"/>
          <w:szCs w:val="20"/>
          <w:color w:val="auto"/>
        </w:rPr>
        <w:t>公斤，亩均纯收</w:t>
      </w:r>
    </w:p>
    <w:p>
      <w:pPr>
        <w:ind w:right="80" w:firstLine="10"/>
        <w:spacing w:after="0" w:line="261" w:lineRule="exact"/>
        <w:tabs>
          <w:tab w:leader="none" w:pos="250" w:val="left"/>
        </w:tabs>
        <w:numPr>
          <w:ilvl w:val="0"/>
          <w:numId w:val="74"/>
        </w:numPr>
        <w:rPr>
          <w:rFonts w:ascii="宋体" w:cs="宋体" w:eastAsia="宋体" w:hAnsi="宋体"/>
          <w:sz w:val="20"/>
          <w:szCs w:val="20"/>
          <w:color w:val="auto"/>
        </w:rPr>
      </w:pPr>
      <w:r>
        <w:rPr>
          <w:rFonts w:ascii="Times New Roman" w:cs="Times New Roman" w:eastAsia="Times New Roman" w:hAnsi="Times New Roman"/>
          <w:sz w:val="20"/>
          <w:szCs w:val="20"/>
          <w:color w:val="auto"/>
        </w:rPr>
        <w:t>1.5</w:t>
      </w:r>
      <w:r>
        <w:rPr>
          <w:rFonts w:ascii="Arial" w:cs="Arial" w:eastAsia="Arial" w:hAnsi="Arial"/>
          <w:sz w:val="20"/>
          <w:szCs w:val="20"/>
          <w:color w:val="auto"/>
        </w:rPr>
        <w:t>—</w:t>
      </w:r>
      <w:r>
        <w:rPr>
          <w:rFonts w:ascii="Times New Roman" w:cs="Times New Roman" w:eastAsia="Times New Roman" w:hAnsi="Times New Roman"/>
          <w:sz w:val="20"/>
          <w:szCs w:val="20"/>
          <w:color w:val="auto"/>
        </w:rPr>
        <w:t xml:space="preserve">2 </w:t>
      </w:r>
      <w:r>
        <w:rPr>
          <w:rFonts w:ascii="宋体" w:cs="宋体" w:eastAsia="宋体" w:hAnsi="宋体"/>
          <w:sz w:val="20"/>
          <w:szCs w:val="20"/>
          <w:color w:val="auto"/>
        </w:rPr>
        <w:t>万元。半夏深加工效益：每年按深加工</w:t>
      </w:r>
      <w:r>
        <w:rPr>
          <w:rFonts w:ascii="Times New Roman" w:cs="Times New Roman" w:eastAsia="Times New Roman" w:hAnsi="Times New Roman"/>
          <w:sz w:val="20"/>
          <w:szCs w:val="20"/>
          <w:color w:val="auto"/>
        </w:rPr>
        <w:t xml:space="preserve"> 0.2 </w:t>
      </w:r>
      <w:r>
        <w:rPr>
          <w:rFonts w:ascii="宋体" w:cs="宋体" w:eastAsia="宋体" w:hAnsi="宋体"/>
          <w:sz w:val="20"/>
          <w:szCs w:val="20"/>
          <w:color w:val="auto"/>
        </w:rPr>
        <w:t>万吨计算，收入利润可达</w:t>
      </w:r>
      <w:r>
        <w:rPr>
          <w:rFonts w:ascii="Times New Roman" w:cs="Times New Roman" w:eastAsia="Times New Roman" w:hAnsi="Times New Roman"/>
          <w:sz w:val="20"/>
          <w:szCs w:val="20"/>
          <w:color w:val="auto"/>
        </w:rPr>
        <w:t xml:space="preserve"> 8000 </w:t>
      </w:r>
      <w:r>
        <w:rPr>
          <w:rFonts w:ascii="宋体" w:cs="宋体" w:eastAsia="宋体" w:hAnsi="宋体"/>
          <w:sz w:val="20"/>
          <w:szCs w:val="20"/>
          <w:color w:val="auto"/>
        </w:rPr>
        <w:t>万元。</w:t>
      </w:r>
    </w:p>
    <w:p>
      <w:pPr>
        <w:spacing w:after="0" w:line="210"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四、项目进展情况：已完成项目建议书。</w:t>
      </w:r>
    </w:p>
    <w:p>
      <w:pPr>
        <w:spacing w:after="0" w:line="233"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五、合作方式：独资。</w:t>
      </w:r>
    </w:p>
    <w:p>
      <w:pPr>
        <w:spacing w:after="0" w:line="295" w:lineRule="exact"/>
        <w:rPr>
          <w:sz w:val="20"/>
          <w:szCs w:val="20"/>
          <w:color w:val="auto"/>
        </w:rPr>
      </w:pPr>
    </w:p>
    <w:p>
      <w:pPr>
        <w:ind w:left="420"/>
        <w:spacing w:after="0" w:line="229" w:lineRule="exact"/>
        <w:tabs>
          <w:tab w:leader="none" w:pos="2800" w:val="left"/>
        </w:tabs>
        <w:rPr>
          <w:sz w:val="20"/>
          <w:szCs w:val="20"/>
          <w:color w:val="auto"/>
        </w:rPr>
      </w:pPr>
      <w:r>
        <w:rPr>
          <w:rFonts w:ascii="宋体" w:cs="宋体" w:eastAsia="宋体" w:hAnsi="宋体"/>
          <w:sz w:val="20"/>
          <w:szCs w:val="20"/>
          <w:color w:val="auto"/>
        </w:rPr>
        <w:t>联系单位：清水县招商局</w:t>
        <w:tab/>
        <w:t>联系人：汪中和</w:t>
      </w:r>
    </w:p>
    <w:p>
      <w:pPr>
        <w:spacing w:after="0" w:line="19" w:lineRule="exact"/>
        <w:rPr>
          <w:sz w:val="20"/>
          <w:szCs w:val="20"/>
          <w:color w:val="auto"/>
        </w:rPr>
      </w:pPr>
    </w:p>
    <w:p>
      <w:pPr>
        <w:ind w:left="420"/>
        <w:spacing w:after="0" w:line="243" w:lineRule="exact"/>
        <w:tabs>
          <w:tab w:leader="none" w:pos="1000" w:val="left"/>
          <w:tab w:leader="none" w:pos="226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7152797</w:t>
      </w:r>
      <w:r>
        <w:rPr>
          <w:sz w:val="20"/>
          <w:szCs w:val="20"/>
          <w:color w:val="auto"/>
        </w:rPr>
        <w:tab/>
      </w:r>
      <w:r>
        <w:rPr>
          <w:rFonts w:ascii="Arial" w:cs="Arial" w:eastAsia="Arial" w:hAnsi="Arial"/>
          <w:sz w:val="17"/>
          <w:szCs w:val="17"/>
          <w:color w:val="auto"/>
        </w:rPr>
        <w:t>13893844399</w:t>
      </w:r>
    </w:p>
    <w:p>
      <w:pPr>
        <w:spacing w:after="0" w:line="17"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7152797</w:t>
      </w:r>
    </w:p>
    <w:p>
      <w:pPr>
        <w:spacing w:after="0" w:line="17"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tssqsxzsj@163.com</w:t>
      </w:r>
    </w:p>
    <w:p>
      <w:pPr>
        <w:sectPr>
          <w:pgSz w:w="6800" w:h="10488" w:orient="portrait"/>
          <w:cols w:equalWidth="0" w:num="1">
            <w:col w:w="5200"/>
          </w:cols>
          <w:pgMar w:left="840" w:top="529" w:right="763" w:bottom="0" w:gutter="0" w:footer="0" w:header="0"/>
        </w:sectPr>
      </w:pPr>
    </w:p>
    <w:p>
      <w:pPr>
        <w:spacing w:after="0" w:line="250" w:lineRule="exact"/>
        <w:rPr>
          <w:sz w:val="20"/>
          <w:szCs w:val="20"/>
          <w:color w:val="auto"/>
        </w:rPr>
      </w:pPr>
    </w:p>
    <w:p>
      <w:pPr>
        <w:ind w:left="2660"/>
        <w:spacing w:after="0" w:line="206" w:lineRule="exact"/>
        <w:rPr>
          <w:sz w:val="20"/>
          <w:szCs w:val="20"/>
          <w:color w:val="auto"/>
        </w:rPr>
      </w:pPr>
      <w:r>
        <w:rPr>
          <w:rFonts w:ascii="宋体" w:cs="宋体" w:eastAsia="宋体" w:hAnsi="宋体"/>
          <w:sz w:val="18"/>
          <w:szCs w:val="18"/>
          <w:color w:val="auto"/>
        </w:rPr>
        <w:t>55</w:t>
      </w:r>
    </w:p>
    <w:p>
      <w:pPr>
        <w:sectPr>
          <w:pgSz w:w="6800" w:h="10488" w:orient="portrait"/>
          <w:cols w:equalWidth="0" w:num="1">
            <w:col w:w="5200"/>
          </w:cols>
          <w:pgMar w:left="840" w:top="529" w:right="763" w:bottom="0" w:gutter="0" w:footer="0" w:header="0"/>
          <w:type w:val="continuous"/>
        </w:sectPr>
      </w:pPr>
    </w:p>
    <w:bookmarkStart w:id="71" w:name="page72"/>
    <w:bookmarkEnd w:id="71"/>
    <w:p>
      <w:pPr>
        <w:jc w:val="center"/>
        <w:ind w:right="100"/>
        <w:spacing w:after="0" w:line="206" w:lineRule="exact"/>
        <w:rPr>
          <w:sz w:val="20"/>
          <w:szCs w:val="20"/>
          <w:color w:val="auto"/>
        </w:rPr>
      </w:pPr>
      <w:r>
        <w:rPr>
          <w:rFonts w:ascii="宋体" w:cs="宋体" w:eastAsia="宋体" w:hAnsi="宋体"/>
          <w:sz w:val="18"/>
          <w:szCs w:val="18"/>
          <w:color w:val="auto"/>
        </w:rPr>
        <w:t>中医中药项目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8">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9">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8" w:lineRule="exact"/>
        <w:rPr>
          <w:sz w:val="20"/>
          <w:szCs w:val="20"/>
          <w:color w:val="auto"/>
        </w:rPr>
      </w:pPr>
    </w:p>
    <w:p>
      <w:pPr>
        <w:ind w:left="480"/>
        <w:spacing w:after="0" w:line="297" w:lineRule="exact"/>
        <w:rPr>
          <w:sz w:val="20"/>
          <w:szCs w:val="20"/>
          <w:color w:val="auto"/>
        </w:rPr>
      </w:pPr>
      <w:r>
        <w:rPr>
          <w:rFonts w:ascii="宋体" w:cs="宋体" w:eastAsia="宋体" w:hAnsi="宋体"/>
          <w:sz w:val="26"/>
          <w:szCs w:val="26"/>
          <w:color w:val="auto"/>
        </w:rPr>
        <w:t>平凉市崇信县中药材深加工建设项目</w:t>
      </w:r>
    </w:p>
    <w:p>
      <w:pPr>
        <w:spacing w:after="0" w:line="342" w:lineRule="exact"/>
        <w:rPr>
          <w:sz w:val="20"/>
          <w:szCs w:val="20"/>
          <w:color w:val="auto"/>
        </w:rPr>
      </w:pPr>
    </w:p>
    <w:p>
      <w:pPr>
        <w:ind w:firstLine="401"/>
        <w:spacing w:after="0" w:line="291" w:lineRule="exact"/>
        <w:rPr>
          <w:sz w:val="20"/>
          <w:szCs w:val="20"/>
          <w:color w:val="auto"/>
        </w:rPr>
      </w:pPr>
      <w:r>
        <w:rPr>
          <w:rFonts w:ascii="宋体" w:cs="宋体" w:eastAsia="宋体" w:hAnsi="宋体"/>
          <w:sz w:val="20"/>
          <w:szCs w:val="20"/>
          <w:color w:val="auto"/>
        </w:rPr>
        <w:t>一、项目概况：崇信县中药材资源丰富，全县中药材种植面积</w:t>
      </w:r>
      <w:r>
        <w:rPr>
          <w:rFonts w:ascii="Times New Roman" w:cs="Times New Roman" w:eastAsia="Times New Roman" w:hAnsi="Times New Roman"/>
          <w:sz w:val="20"/>
          <w:szCs w:val="20"/>
          <w:color w:val="auto"/>
        </w:rPr>
        <w:t xml:space="preserve"> 2 </w:t>
      </w:r>
      <w:r>
        <w:rPr>
          <w:rFonts w:ascii="宋体" w:cs="宋体" w:eastAsia="宋体" w:hAnsi="宋体"/>
          <w:sz w:val="20"/>
          <w:szCs w:val="20"/>
          <w:color w:val="auto"/>
        </w:rPr>
        <w:t>万亩，涉及甘草、黄芪、天麻、党参等名贵药材，地产中药材品种齐全、品质优良，药力十足，深受药商青睐，目前崇信县中药材深加工仍处于空白，市场前景广阔。该项目拟建成集加工、晾晒、仓储、办公、厂房等为一体的中药材深加工基地，占地</w:t>
      </w:r>
      <w:r>
        <w:rPr>
          <w:rFonts w:ascii="Times New Roman" w:cs="Times New Roman" w:eastAsia="Times New Roman" w:hAnsi="Times New Roman"/>
          <w:sz w:val="20"/>
          <w:szCs w:val="20"/>
          <w:color w:val="auto"/>
        </w:rPr>
        <w:t xml:space="preserve"> 20 </w:t>
      </w:r>
      <w:r>
        <w:rPr>
          <w:rFonts w:ascii="宋体" w:cs="宋体" w:eastAsia="宋体" w:hAnsi="宋体"/>
          <w:sz w:val="20"/>
          <w:szCs w:val="20"/>
          <w:color w:val="auto"/>
        </w:rPr>
        <w:t>亩，其中：厂房（仓库和加工车间）</w:t>
      </w:r>
      <w:r>
        <w:rPr>
          <w:rFonts w:ascii="Times New Roman" w:cs="Times New Roman" w:eastAsia="Times New Roman" w:hAnsi="Times New Roman"/>
          <w:sz w:val="20"/>
          <w:szCs w:val="20"/>
          <w:color w:val="auto"/>
        </w:rPr>
        <w:t xml:space="preserve"> 1000 </w:t>
      </w:r>
      <w:r>
        <w:rPr>
          <w:rFonts w:ascii="宋体" w:cs="宋体" w:eastAsia="宋体" w:hAnsi="宋体"/>
          <w:sz w:val="20"/>
          <w:szCs w:val="20"/>
          <w:color w:val="auto"/>
        </w:rPr>
        <w:t>平方米，晾晒场地</w:t>
      </w:r>
      <w:r>
        <w:rPr>
          <w:rFonts w:ascii="Times New Roman" w:cs="Times New Roman" w:eastAsia="Times New Roman" w:hAnsi="Times New Roman"/>
          <w:sz w:val="20"/>
          <w:szCs w:val="20"/>
          <w:color w:val="auto"/>
        </w:rPr>
        <w:t xml:space="preserve"> 6000 </w:t>
      </w:r>
      <w:r>
        <w:rPr>
          <w:rFonts w:ascii="宋体" w:cs="宋体" w:eastAsia="宋体" w:hAnsi="宋体"/>
          <w:sz w:val="20"/>
          <w:szCs w:val="20"/>
          <w:color w:val="auto"/>
        </w:rPr>
        <w:t>平方米，管理办公用房</w:t>
      </w:r>
      <w:r>
        <w:rPr>
          <w:rFonts w:ascii="Times New Roman" w:cs="Times New Roman" w:eastAsia="Times New Roman" w:hAnsi="Times New Roman"/>
          <w:sz w:val="20"/>
          <w:szCs w:val="20"/>
          <w:color w:val="auto"/>
        </w:rPr>
        <w:t xml:space="preserve"> 300 </w:t>
      </w:r>
      <w:r>
        <w:rPr>
          <w:rFonts w:ascii="宋体" w:cs="宋体" w:eastAsia="宋体" w:hAnsi="宋体"/>
          <w:sz w:val="20"/>
          <w:szCs w:val="20"/>
          <w:color w:val="auto"/>
        </w:rPr>
        <w:t>平方米，年收购加工中药材</w:t>
      </w:r>
      <w:r>
        <w:rPr>
          <w:rFonts w:ascii="Times New Roman" w:cs="Times New Roman" w:eastAsia="Times New Roman" w:hAnsi="Times New Roman"/>
          <w:sz w:val="20"/>
          <w:szCs w:val="20"/>
          <w:color w:val="auto"/>
        </w:rPr>
        <w:t xml:space="preserve"> 2000 </w:t>
      </w:r>
      <w:r>
        <w:rPr>
          <w:rFonts w:ascii="宋体" w:cs="宋体" w:eastAsia="宋体" w:hAnsi="宋体"/>
          <w:sz w:val="20"/>
          <w:szCs w:val="20"/>
          <w:color w:val="auto"/>
        </w:rPr>
        <w:t>吨。</w:t>
      </w:r>
    </w:p>
    <w:p>
      <w:pPr>
        <w:spacing w:after="0" w:line="332"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二、投资估算：概算总投资</w:t>
      </w:r>
      <w:r>
        <w:rPr>
          <w:rFonts w:ascii="Times New Roman" w:cs="Times New Roman" w:eastAsia="Times New Roman" w:hAnsi="Times New Roman"/>
          <w:sz w:val="20"/>
          <w:szCs w:val="20"/>
          <w:color w:val="auto"/>
        </w:rPr>
        <w:t xml:space="preserve"> 1.6 </w:t>
      </w:r>
      <w:r>
        <w:rPr>
          <w:rFonts w:ascii="宋体" w:cs="宋体" w:eastAsia="宋体" w:hAnsi="宋体"/>
          <w:sz w:val="20"/>
          <w:szCs w:val="20"/>
          <w:color w:val="auto"/>
        </w:rPr>
        <w:t>亿元。</w:t>
      </w:r>
    </w:p>
    <w:p>
      <w:pPr>
        <w:spacing w:after="0" w:line="350" w:lineRule="exact"/>
        <w:rPr>
          <w:sz w:val="20"/>
          <w:szCs w:val="20"/>
          <w:color w:val="auto"/>
        </w:rPr>
      </w:pPr>
    </w:p>
    <w:p>
      <w:pPr>
        <w:ind w:right="100" w:firstLine="401"/>
        <w:spacing w:after="0" w:line="277" w:lineRule="exact"/>
        <w:rPr>
          <w:sz w:val="20"/>
          <w:szCs w:val="20"/>
          <w:color w:val="auto"/>
        </w:rPr>
      </w:pPr>
      <w:r>
        <w:rPr>
          <w:rFonts w:ascii="宋体" w:cs="宋体" w:eastAsia="宋体" w:hAnsi="宋体"/>
          <w:sz w:val="20"/>
          <w:szCs w:val="20"/>
          <w:color w:val="auto"/>
        </w:rPr>
        <w:t>三、经济效益预测：项目建成后，年收入可达</w:t>
      </w:r>
      <w:r>
        <w:rPr>
          <w:rFonts w:ascii="Times New Roman" w:cs="Times New Roman" w:eastAsia="Times New Roman" w:hAnsi="Times New Roman"/>
          <w:sz w:val="20"/>
          <w:szCs w:val="20"/>
          <w:color w:val="auto"/>
        </w:rPr>
        <w:t xml:space="preserve"> 3200 </w:t>
      </w:r>
      <w:r>
        <w:rPr>
          <w:rFonts w:ascii="宋体" w:cs="宋体" w:eastAsia="宋体" w:hAnsi="宋体"/>
          <w:sz w:val="20"/>
          <w:szCs w:val="20"/>
          <w:color w:val="auto"/>
        </w:rPr>
        <w:t>万元以上，投资回收期</w:t>
      </w:r>
      <w:r>
        <w:rPr>
          <w:rFonts w:ascii="Times New Roman" w:cs="Times New Roman" w:eastAsia="Times New Roman" w:hAnsi="Times New Roman"/>
          <w:sz w:val="20"/>
          <w:szCs w:val="20"/>
          <w:color w:val="auto"/>
        </w:rPr>
        <w:t xml:space="preserve"> 5 </w:t>
      </w:r>
      <w:r>
        <w:rPr>
          <w:rFonts w:ascii="宋体" w:cs="宋体" w:eastAsia="宋体" w:hAnsi="宋体"/>
          <w:sz w:val="20"/>
          <w:szCs w:val="20"/>
          <w:color w:val="auto"/>
        </w:rPr>
        <w:t>年。</w:t>
      </w:r>
    </w:p>
    <w:p>
      <w:pPr>
        <w:spacing w:after="0" w:line="346"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四、项目进展情况：正在开展前期工作。</w:t>
      </w:r>
    </w:p>
    <w:p>
      <w:pPr>
        <w:spacing w:after="0" w:line="365"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五、合作方式：独资、合资。</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7" w:lineRule="exact"/>
        <w:rPr>
          <w:sz w:val="20"/>
          <w:szCs w:val="20"/>
          <w:color w:val="auto"/>
        </w:rPr>
      </w:pPr>
    </w:p>
    <w:p>
      <w:pPr>
        <w:ind w:left="420" w:right="2020"/>
        <w:spacing w:after="0" w:line="255" w:lineRule="exact"/>
        <w:rPr>
          <w:sz w:val="20"/>
          <w:szCs w:val="20"/>
          <w:color w:val="auto"/>
        </w:rPr>
      </w:pPr>
      <w:r>
        <w:rPr>
          <w:rFonts w:ascii="宋体" w:cs="宋体" w:eastAsia="宋体" w:hAnsi="宋体"/>
          <w:sz w:val="20"/>
          <w:szCs w:val="20"/>
          <w:color w:val="auto"/>
        </w:rPr>
        <w:t>联系单位：崇信县招商服务中心联 系 人：蒋辉</w:t>
      </w:r>
    </w:p>
    <w:p>
      <w:pPr>
        <w:spacing w:after="0" w:line="57"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0933-6122955</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0933-6122955</w:t>
      </w:r>
    </w:p>
    <w:p>
      <w:pPr>
        <w:sectPr>
          <w:pgSz w:w="6800" w:h="10488" w:orient="portrait"/>
          <w:cols w:equalWidth="0" w:num="1">
            <w:col w:w="5220"/>
          </w:cols>
          <w:pgMar w:left="840" w:top="529" w:right="743" w:bottom="0" w:gutter="0" w:footer="0" w:header="0"/>
        </w:sectPr>
      </w:pPr>
    </w:p>
    <w:p>
      <w:pPr>
        <w:spacing w:after="0" w:line="200" w:lineRule="exact"/>
        <w:rPr>
          <w:sz w:val="20"/>
          <w:szCs w:val="20"/>
          <w:color w:val="auto"/>
        </w:rPr>
      </w:pPr>
    </w:p>
    <w:p>
      <w:pPr>
        <w:spacing w:after="0" w:line="213" w:lineRule="exact"/>
        <w:rPr>
          <w:sz w:val="20"/>
          <w:szCs w:val="20"/>
          <w:color w:val="auto"/>
        </w:rPr>
      </w:pPr>
    </w:p>
    <w:p>
      <w:pPr>
        <w:jc w:val="center"/>
        <w:ind w:right="-279"/>
        <w:spacing w:after="0" w:line="206" w:lineRule="exact"/>
        <w:rPr>
          <w:sz w:val="20"/>
          <w:szCs w:val="20"/>
          <w:color w:val="auto"/>
        </w:rPr>
      </w:pPr>
      <w:r>
        <w:rPr>
          <w:rFonts w:ascii="宋体" w:cs="宋体" w:eastAsia="宋体" w:hAnsi="宋体"/>
          <w:sz w:val="18"/>
          <w:szCs w:val="18"/>
          <w:color w:val="auto"/>
        </w:rPr>
        <w:t>56</w:t>
      </w:r>
    </w:p>
    <w:p>
      <w:pPr>
        <w:sectPr>
          <w:pgSz w:w="6800" w:h="10488" w:orient="portrait"/>
          <w:cols w:equalWidth="0" w:num="1">
            <w:col w:w="5220"/>
          </w:cols>
          <w:pgMar w:left="840" w:top="529" w:right="743" w:bottom="0" w:gutter="0" w:footer="0" w:header="0"/>
          <w:type w:val="continuous"/>
        </w:sectPr>
      </w:pPr>
    </w:p>
    <w:bookmarkStart w:id="72" w:name="page73"/>
    <w:bookmarkEnd w:id="72"/>
    <w:p>
      <w:pPr>
        <w:jc w:val="center"/>
        <w:ind w:right="100"/>
        <w:spacing w:after="0" w:line="206" w:lineRule="exact"/>
        <w:rPr>
          <w:sz w:val="20"/>
          <w:szCs w:val="20"/>
          <w:color w:val="auto"/>
        </w:rPr>
      </w:pPr>
      <w:r>
        <w:rPr>
          <w:rFonts w:ascii="宋体" w:cs="宋体" w:eastAsia="宋体" w:hAnsi="宋体"/>
          <w:sz w:val="18"/>
          <w:szCs w:val="18"/>
          <w:color w:val="auto"/>
        </w:rPr>
        <w:t>中医中药项目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0">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1">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8" w:lineRule="exact"/>
        <w:rPr>
          <w:sz w:val="20"/>
          <w:szCs w:val="20"/>
          <w:color w:val="auto"/>
        </w:rPr>
      </w:pPr>
    </w:p>
    <w:p>
      <w:pPr>
        <w:ind w:left="360"/>
        <w:spacing w:after="0" w:line="297" w:lineRule="exact"/>
        <w:rPr>
          <w:sz w:val="20"/>
          <w:szCs w:val="20"/>
          <w:color w:val="auto"/>
        </w:rPr>
      </w:pPr>
      <w:r>
        <w:rPr>
          <w:rFonts w:ascii="宋体" w:cs="宋体" w:eastAsia="宋体" w:hAnsi="宋体"/>
          <w:sz w:val="26"/>
          <w:szCs w:val="26"/>
          <w:color w:val="auto"/>
        </w:rPr>
        <w:t>庆阳市镇原县中药材种植及深加工项目</w:t>
      </w:r>
    </w:p>
    <w:p>
      <w:pPr>
        <w:spacing w:after="0" w:line="335" w:lineRule="exact"/>
        <w:rPr>
          <w:sz w:val="20"/>
          <w:szCs w:val="20"/>
          <w:color w:val="auto"/>
        </w:rPr>
      </w:pPr>
    </w:p>
    <w:p>
      <w:pPr>
        <w:jc w:val="both"/>
        <w:ind w:firstLine="401"/>
        <w:spacing w:after="0" w:line="276" w:lineRule="exact"/>
        <w:rPr>
          <w:sz w:val="20"/>
          <w:szCs w:val="20"/>
          <w:color w:val="auto"/>
        </w:rPr>
      </w:pPr>
      <w:r>
        <w:rPr>
          <w:rFonts w:ascii="宋体" w:cs="宋体" w:eastAsia="宋体" w:hAnsi="宋体"/>
          <w:sz w:val="20"/>
          <w:szCs w:val="20"/>
          <w:color w:val="auto"/>
        </w:rPr>
        <w:t>一、项目概况：镇原县属半湿润大陆温带季风气候，四季分明，气候温和，全年平均气温</w:t>
      </w:r>
      <w:r>
        <w:rPr>
          <w:rFonts w:ascii="Times New Roman" w:cs="Times New Roman" w:eastAsia="Times New Roman" w:hAnsi="Times New Roman"/>
          <w:sz w:val="20"/>
          <w:szCs w:val="20"/>
          <w:color w:val="auto"/>
        </w:rPr>
        <w:t xml:space="preserve"> 10 </w:t>
      </w:r>
      <w:r>
        <w:rPr>
          <w:rFonts w:ascii="宋体" w:cs="宋体" w:eastAsia="宋体" w:hAnsi="宋体"/>
          <w:sz w:val="20"/>
          <w:szCs w:val="20"/>
          <w:color w:val="auto"/>
        </w:rPr>
        <w:t>℃</w:t>
      </w:r>
      <w:r>
        <w:rPr>
          <w:rFonts w:ascii="Times New Roman" w:cs="Times New Roman" w:eastAsia="Times New Roman" w:hAnsi="Times New Roman"/>
          <w:sz w:val="20"/>
          <w:szCs w:val="20"/>
          <w:color w:val="auto"/>
        </w:rPr>
        <w:t xml:space="preserve"> </w:t>
      </w:r>
      <w:r>
        <w:rPr>
          <w:rFonts w:ascii="宋体" w:cs="宋体" w:eastAsia="宋体" w:hAnsi="宋体"/>
          <w:sz w:val="20"/>
          <w:szCs w:val="20"/>
          <w:color w:val="auto"/>
        </w:rPr>
        <w:t>，年均降雨量</w:t>
      </w:r>
      <w:r>
        <w:rPr>
          <w:rFonts w:ascii="Times New Roman" w:cs="Times New Roman" w:eastAsia="Times New Roman" w:hAnsi="Times New Roman"/>
          <w:sz w:val="20"/>
          <w:szCs w:val="20"/>
          <w:color w:val="auto"/>
        </w:rPr>
        <w:t>470.4mm</w:t>
      </w:r>
      <w:r>
        <w:rPr>
          <w:rFonts w:ascii="宋体" w:cs="宋体" w:eastAsia="宋体" w:hAnsi="宋体"/>
          <w:sz w:val="20"/>
          <w:szCs w:val="20"/>
          <w:color w:val="auto"/>
        </w:rPr>
        <w:t>。全县拥有耕地面积</w:t>
      </w:r>
      <w:r>
        <w:rPr>
          <w:rFonts w:ascii="Times New Roman" w:cs="Times New Roman" w:eastAsia="Times New Roman" w:hAnsi="Times New Roman"/>
          <w:sz w:val="20"/>
          <w:szCs w:val="20"/>
          <w:color w:val="auto"/>
        </w:rPr>
        <w:t xml:space="preserve"> 169 </w:t>
      </w:r>
      <w:r>
        <w:rPr>
          <w:rFonts w:ascii="宋体" w:cs="宋体" w:eastAsia="宋体" w:hAnsi="宋体"/>
          <w:sz w:val="20"/>
          <w:szCs w:val="20"/>
          <w:color w:val="auto"/>
        </w:rPr>
        <w:t>万亩，适宜多种中药材的种植。</w:t>
      </w:r>
      <w:r>
        <w:rPr>
          <w:rFonts w:ascii="Times New Roman" w:cs="Times New Roman" w:eastAsia="Times New Roman" w:hAnsi="Times New Roman"/>
          <w:sz w:val="20"/>
          <w:szCs w:val="20"/>
          <w:color w:val="auto"/>
        </w:rPr>
        <w:t>1.</w:t>
      </w:r>
      <w:r>
        <w:rPr>
          <w:rFonts w:ascii="宋体" w:cs="宋体" w:eastAsia="宋体" w:hAnsi="宋体"/>
          <w:sz w:val="20"/>
          <w:szCs w:val="20"/>
          <w:color w:val="auto"/>
        </w:rPr>
        <w:t>项目拟在镇原县上肖、临泾等</w:t>
      </w:r>
      <w:r>
        <w:rPr>
          <w:rFonts w:ascii="Times New Roman" w:cs="Times New Roman" w:eastAsia="Times New Roman" w:hAnsi="Times New Roman"/>
          <w:sz w:val="20"/>
          <w:szCs w:val="20"/>
          <w:color w:val="auto"/>
        </w:rPr>
        <w:t xml:space="preserve"> 8 </w:t>
      </w:r>
      <w:r>
        <w:rPr>
          <w:rFonts w:ascii="宋体" w:cs="宋体" w:eastAsia="宋体" w:hAnsi="宋体"/>
          <w:sz w:val="20"/>
          <w:szCs w:val="20"/>
          <w:color w:val="auto"/>
        </w:rPr>
        <w:t>个乡镇栽培适宜区，采用</w:t>
      </w:r>
      <w:r>
        <w:rPr>
          <w:rFonts w:ascii="Arial" w:cs="Arial" w:eastAsia="Arial" w:hAnsi="Arial"/>
          <w:sz w:val="20"/>
          <w:szCs w:val="20"/>
          <w:color w:val="auto"/>
        </w:rPr>
        <w:t>“</w:t>
      </w:r>
      <w:r>
        <w:rPr>
          <w:rFonts w:ascii="宋体" w:cs="宋体" w:eastAsia="宋体" w:hAnsi="宋体"/>
          <w:sz w:val="20"/>
          <w:szCs w:val="20"/>
          <w:color w:val="auto"/>
        </w:rPr>
        <w:t>公司</w:t>
      </w:r>
      <w:r>
        <w:rPr>
          <w:rFonts w:ascii="Times New Roman" w:cs="Times New Roman" w:eastAsia="Times New Roman" w:hAnsi="Times New Roman"/>
          <w:sz w:val="20"/>
          <w:szCs w:val="20"/>
          <w:color w:val="auto"/>
        </w:rPr>
        <w:t>+</w:t>
      </w:r>
      <w:r>
        <w:rPr>
          <w:rFonts w:ascii="宋体" w:cs="宋体" w:eastAsia="宋体" w:hAnsi="宋体"/>
          <w:sz w:val="20"/>
          <w:szCs w:val="20"/>
          <w:color w:val="auto"/>
        </w:rPr>
        <w:t>基地</w:t>
      </w:r>
      <w:r>
        <w:rPr>
          <w:rFonts w:ascii="Times New Roman" w:cs="Times New Roman" w:eastAsia="Times New Roman" w:hAnsi="Times New Roman"/>
          <w:sz w:val="20"/>
          <w:szCs w:val="20"/>
          <w:color w:val="auto"/>
        </w:rPr>
        <w:t>+</w:t>
      </w:r>
      <w:r>
        <w:rPr>
          <w:rFonts w:ascii="宋体" w:cs="宋体" w:eastAsia="宋体" w:hAnsi="宋体"/>
          <w:sz w:val="20"/>
          <w:szCs w:val="20"/>
          <w:color w:val="auto"/>
        </w:rPr>
        <w:t>农户</w:t>
      </w:r>
      <w:r>
        <w:rPr>
          <w:rFonts w:ascii="Arial" w:cs="Arial" w:eastAsia="Arial" w:hAnsi="Arial"/>
          <w:sz w:val="20"/>
          <w:szCs w:val="20"/>
          <w:color w:val="auto"/>
        </w:rPr>
        <w:t>”</w:t>
      </w:r>
      <w:r>
        <w:rPr>
          <w:rFonts w:ascii="宋体" w:cs="宋体" w:eastAsia="宋体" w:hAnsi="宋体"/>
          <w:sz w:val="20"/>
          <w:szCs w:val="20"/>
          <w:color w:val="auto"/>
        </w:rPr>
        <w:t>的运行机制，建设</w:t>
      </w:r>
      <w:r>
        <w:rPr>
          <w:rFonts w:ascii="Arial" w:cs="Arial" w:eastAsia="Arial" w:hAnsi="Arial"/>
          <w:sz w:val="20"/>
          <w:szCs w:val="20"/>
          <w:color w:val="auto"/>
        </w:rPr>
        <w:t xml:space="preserve"> </w:t>
      </w:r>
      <w:r>
        <w:rPr>
          <w:rFonts w:ascii="Times New Roman" w:cs="Times New Roman" w:eastAsia="Times New Roman" w:hAnsi="Times New Roman"/>
          <w:sz w:val="20"/>
          <w:szCs w:val="20"/>
          <w:color w:val="auto"/>
        </w:rPr>
        <w:t>10</w:t>
      </w:r>
      <w:r>
        <w:rPr>
          <w:rFonts w:ascii="Arial" w:cs="Arial" w:eastAsia="Arial" w:hAnsi="Arial"/>
          <w:sz w:val="20"/>
          <w:szCs w:val="20"/>
          <w:color w:val="auto"/>
        </w:rPr>
        <w:t xml:space="preserve"> </w:t>
      </w:r>
      <w:r>
        <w:rPr>
          <w:rFonts w:ascii="宋体" w:cs="宋体" w:eastAsia="宋体" w:hAnsi="宋体"/>
          <w:sz w:val="20"/>
          <w:szCs w:val="20"/>
          <w:color w:val="auto"/>
        </w:rPr>
        <w:t>万亩中药材种植基地；</w:t>
      </w:r>
      <w:r>
        <w:rPr>
          <w:rFonts w:ascii="Times New Roman" w:cs="Times New Roman" w:eastAsia="Times New Roman" w:hAnsi="Times New Roman"/>
          <w:sz w:val="20"/>
          <w:szCs w:val="20"/>
          <w:color w:val="auto"/>
        </w:rPr>
        <w:t>2.</w:t>
      </w:r>
      <w:r>
        <w:rPr>
          <w:rFonts w:ascii="宋体" w:cs="宋体" w:eastAsia="宋体" w:hAnsi="宋体"/>
          <w:sz w:val="20"/>
          <w:szCs w:val="20"/>
          <w:color w:val="auto"/>
        </w:rPr>
        <w:t>新建中药材加工厂，占地</w:t>
      </w:r>
      <w:r>
        <w:rPr>
          <w:rFonts w:ascii="Times New Roman" w:cs="Times New Roman" w:eastAsia="Times New Roman" w:hAnsi="Times New Roman"/>
          <w:sz w:val="20"/>
          <w:szCs w:val="20"/>
          <w:color w:val="auto"/>
        </w:rPr>
        <w:t xml:space="preserve"> 200 </w:t>
      </w:r>
      <w:r>
        <w:rPr>
          <w:rFonts w:ascii="宋体" w:cs="宋体" w:eastAsia="宋体" w:hAnsi="宋体"/>
          <w:sz w:val="20"/>
          <w:szCs w:val="20"/>
          <w:color w:val="auto"/>
        </w:rPr>
        <w:t>亩，建筑面积</w:t>
      </w:r>
      <w:r>
        <w:rPr>
          <w:rFonts w:ascii="Times New Roman" w:cs="Times New Roman" w:eastAsia="Times New Roman" w:hAnsi="Times New Roman"/>
          <w:sz w:val="20"/>
          <w:szCs w:val="20"/>
          <w:color w:val="auto"/>
        </w:rPr>
        <w:t xml:space="preserve"> 13 </w:t>
      </w:r>
      <w:r>
        <w:rPr>
          <w:rFonts w:ascii="宋体" w:cs="宋体" w:eastAsia="宋体" w:hAnsi="宋体"/>
          <w:sz w:val="20"/>
          <w:szCs w:val="20"/>
          <w:color w:val="auto"/>
        </w:rPr>
        <w:t>万平方米，包括中药饮片加工、中药胶囊加工、中成药加工、中药研发培训中心、中药材博览中心、仓库、办公楼等公用及辅助工程，配套建设相应的质检、分析设施等。</w:t>
      </w:r>
    </w:p>
    <w:p>
      <w:pPr>
        <w:spacing w:after="0" w:line="307" w:lineRule="exact"/>
        <w:rPr>
          <w:sz w:val="20"/>
          <w:szCs w:val="20"/>
          <w:color w:val="auto"/>
        </w:rPr>
      </w:pPr>
    </w:p>
    <w:p>
      <w:pPr>
        <w:ind w:right="100" w:firstLine="401"/>
        <w:spacing w:after="0" w:line="269" w:lineRule="exact"/>
        <w:rPr>
          <w:sz w:val="20"/>
          <w:szCs w:val="20"/>
          <w:color w:val="auto"/>
        </w:rPr>
      </w:pPr>
      <w:r>
        <w:rPr>
          <w:rFonts w:ascii="宋体" w:cs="宋体" w:eastAsia="宋体" w:hAnsi="宋体"/>
          <w:sz w:val="20"/>
          <w:szCs w:val="20"/>
          <w:color w:val="auto"/>
        </w:rPr>
        <w:t>二、投资估算：项目估算总投资</w:t>
      </w:r>
      <w:r>
        <w:rPr>
          <w:rFonts w:ascii="Times New Roman" w:cs="Times New Roman" w:eastAsia="Times New Roman" w:hAnsi="Times New Roman"/>
          <w:sz w:val="20"/>
          <w:szCs w:val="20"/>
          <w:color w:val="auto"/>
        </w:rPr>
        <w:t xml:space="preserve"> 5800 </w:t>
      </w:r>
      <w:r>
        <w:rPr>
          <w:rFonts w:ascii="宋体" w:cs="宋体" w:eastAsia="宋体" w:hAnsi="宋体"/>
          <w:sz w:val="20"/>
          <w:szCs w:val="20"/>
          <w:color w:val="auto"/>
        </w:rPr>
        <w:t>万元。其中固定资产投资</w:t>
      </w:r>
      <w:r>
        <w:rPr>
          <w:rFonts w:ascii="Times New Roman" w:cs="Times New Roman" w:eastAsia="Times New Roman" w:hAnsi="Times New Roman"/>
          <w:sz w:val="20"/>
          <w:szCs w:val="20"/>
          <w:color w:val="auto"/>
        </w:rPr>
        <w:t xml:space="preserve"> 4650 </w:t>
      </w:r>
      <w:r>
        <w:rPr>
          <w:rFonts w:ascii="宋体" w:cs="宋体" w:eastAsia="宋体" w:hAnsi="宋体"/>
          <w:sz w:val="20"/>
          <w:szCs w:val="20"/>
          <w:color w:val="auto"/>
        </w:rPr>
        <w:t>万元，种植前期投入</w:t>
      </w:r>
      <w:r>
        <w:rPr>
          <w:rFonts w:ascii="Times New Roman" w:cs="Times New Roman" w:eastAsia="Times New Roman" w:hAnsi="Times New Roman"/>
          <w:sz w:val="20"/>
          <w:szCs w:val="20"/>
          <w:color w:val="auto"/>
        </w:rPr>
        <w:t xml:space="preserve"> 1000 </w:t>
      </w:r>
      <w:r>
        <w:rPr>
          <w:rFonts w:ascii="宋体" w:cs="宋体" w:eastAsia="宋体" w:hAnsi="宋体"/>
          <w:sz w:val="20"/>
          <w:szCs w:val="20"/>
          <w:color w:val="auto"/>
        </w:rPr>
        <w:t>万元，流动资金</w:t>
      </w:r>
    </w:p>
    <w:p>
      <w:pPr>
        <w:spacing w:after="0" w:line="35" w:lineRule="exact"/>
        <w:rPr>
          <w:sz w:val="20"/>
          <w:szCs w:val="20"/>
          <w:color w:val="auto"/>
        </w:rPr>
      </w:pPr>
    </w:p>
    <w:p>
      <w:pPr>
        <w:ind w:left="360" w:hanging="350"/>
        <w:spacing w:after="0" w:line="244" w:lineRule="exact"/>
        <w:tabs>
          <w:tab w:leader="none" w:pos="360" w:val="left"/>
        </w:tabs>
        <w:numPr>
          <w:ilvl w:val="0"/>
          <w:numId w:val="75"/>
        </w:numPr>
        <w:rPr>
          <w:rFonts w:ascii="Times New Roman" w:cs="Times New Roman" w:eastAsia="Times New Roman" w:hAnsi="Times New Roman"/>
          <w:sz w:val="20"/>
          <w:szCs w:val="20"/>
          <w:color w:val="auto"/>
        </w:rPr>
      </w:pPr>
      <w:r>
        <w:rPr>
          <w:rFonts w:ascii="宋体" w:cs="宋体" w:eastAsia="宋体" w:hAnsi="宋体"/>
          <w:sz w:val="20"/>
          <w:szCs w:val="20"/>
          <w:color w:val="auto"/>
        </w:rPr>
        <w:t>万元。</w:t>
      </w:r>
    </w:p>
    <w:p>
      <w:pPr>
        <w:spacing w:after="0" w:line="314" w:lineRule="exact"/>
        <w:rPr>
          <w:sz w:val="20"/>
          <w:szCs w:val="20"/>
          <w:color w:val="auto"/>
        </w:rPr>
      </w:pPr>
    </w:p>
    <w:p>
      <w:pPr>
        <w:jc w:val="both"/>
        <w:ind w:right="100" w:firstLine="401"/>
        <w:spacing w:after="0" w:line="270" w:lineRule="exact"/>
        <w:rPr>
          <w:sz w:val="20"/>
          <w:szCs w:val="20"/>
          <w:color w:val="auto"/>
        </w:rPr>
      </w:pPr>
      <w:r>
        <w:rPr>
          <w:rFonts w:ascii="宋体" w:cs="宋体" w:eastAsia="宋体" w:hAnsi="宋体"/>
          <w:sz w:val="20"/>
          <w:szCs w:val="20"/>
          <w:color w:val="auto"/>
        </w:rPr>
        <w:t xml:space="preserve">三、经济效益预测：项目建成投产后，年总产值可达到 </w:t>
      </w:r>
      <w:r>
        <w:rPr>
          <w:rFonts w:ascii="Times New Roman" w:cs="Times New Roman" w:eastAsia="Times New Roman" w:hAnsi="Times New Roman"/>
          <w:sz w:val="20"/>
          <w:szCs w:val="20"/>
          <w:color w:val="auto"/>
        </w:rPr>
        <w:t xml:space="preserve">7730 </w:t>
      </w:r>
      <w:r>
        <w:rPr>
          <w:rFonts w:ascii="宋体" w:cs="宋体" w:eastAsia="宋体" w:hAnsi="宋体"/>
          <w:sz w:val="20"/>
          <w:szCs w:val="20"/>
          <w:color w:val="auto"/>
        </w:rPr>
        <w:t>万元，种植及加工成本约</w:t>
      </w:r>
      <w:r>
        <w:rPr>
          <w:rFonts w:ascii="Times New Roman" w:cs="Times New Roman" w:eastAsia="Times New Roman" w:hAnsi="Times New Roman"/>
          <w:sz w:val="20"/>
          <w:szCs w:val="20"/>
          <w:color w:val="auto"/>
        </w:rPr>
        <w:t xml:space="preserve"> 3400 </w:t>
      </w:r>
      <w:r>
        <w:rPr>
          <w:rFonts w:ascii="宋体" w:cs="宋体" w:eastAsia="宋体" w:hAnsi="宋体"/>
          <w:sz w:val="20"/>
          <w:szCs w:val="20"/>
          <w:color w:val="auto"/>
        </w:rPr>
        <w:t>万元，年税收</w:t>
      </w:r>
      <w:r>
        <w:rPr>
          <w:rFonts w:ascii="Times New Roman" w:cs="Times New Roman" w:eastAsia="Times New Roman" w:hAnsi="Times New Roman"/>
          <w:sz w:val="20"/>
          <w:szCs w:val="20"/>
          <w:color w:val="auto"/>
        </w:rPr>
        <w:t xml:space="preserve"> 1014 </w:t>
      </w:r>
      <w:r>
        <w:rPr>
          <w:rFonts w:ascii="宋体" w:cs="宋体" w:eastAsia="宋体" w:hAnsi="宋体"/>
          <w:sz w:val="20"/>
          <w:szCs w:val="20"/>
          <w:color w:val="auto"/>
        </w:rPr>
        <w:t>万元，年利润</w:t>
      </w:r>
      <w:r>
        <w:rPr>
          <w:rFonts w:ascii="Times New Roman" w:cs="Times New Roman" w:eastAsia="Times New Roman" w:hAnsi="Times New Roman"/>
          <w:sz w:val="20"/>
          <w:szCs w:val="20"/>
          <w:color w:val="auto"/>
        </w:rPr>
        <w:t xml:space="preserve"> 3316 </w:t>
      </w:r>
      <w:r>
        <w:rPr>
          <w:rFonts w:ascii="宋体" w:cs="宋体" w:eastAsia="宋体" w:hAnsi="宋体"/>
          <w:sz w:val="20"/>
          <w:szCs w:val="20"/>
          <w:color w:val="auto"/>
        </w:rPr>
        <w:t>万元。</w:t>
      </w:r>
    </w:p>
    <w:p>
      <w:pPr>
        <w:spacing w:after="0" w:line="311"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四、项目进展情况：已完成项目建议书。</w:t>
      </w:r>
    </w:p>
    <w:p>
      <w:pPr>
        <w:spacing w:after="0" w:line="331"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五、合作方式：独资。</w:t>
      </w:r>
    </w:p>
    <w:p>
      <w:pPr>
        <w:spacing w:after="0" w:line="336"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联系单位：镇原县经济合作局</w:t>
      </w:r>
    </w:p>
    <w:p>
      <w:pPr>
        <w:spacing w:after="0" w:line="53"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 系 人：兰正典</w:t>
      </w:r>
    </w:p>
    <w:p>
      <w:pPr>
        <w:spacing w:after="0" w:line="38"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18794491910</w:t>
      </w:r>
    </w:p>
    <w:p>
      <w:pPr>
        <w:spacing w:after="0" w:line="36"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0934-7122011</w:t>
      </w:r>
    </w:p>
    <w:p>
      <w:pPr>
        <w:spacing w:after="0" w:line="38"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867852832@qq.com</w:t>
      </w:r>
    </w:p>
    <w:p>
      <w:pPr>
        <w:sectPr>
          <w:pgSz w:w="6800" w:h="10488" w:orient="portrait"/>
          <w:cols w:equalWidth="0" w:num="1">
            <w:col w:w="5220"/>
          </w:cols>
          <w:pgMar w:left="840" w:top="529" w:right="743" w:bottom="0" w:gutter="0" w:footer="0" w:header="0"/>
        </w:sectPr>
      </w:pPr>
    </w:p>
    <w:p>
      <w:pPr>
        <w:spacing w:after="0" w:line="245" w:lineRule="exact"/>
        <w:rPr>
          <w:sz w:val="20"/>
          <w:szCs w:val="20"/>
          <w:color w:val="auto"/>
        </w:rPr>
      </w:pPr>
    </w:p>
    <w:p>
      <w:pPr>
        <w:jc w:val="center"/>
        <w:ind w:right="-279"/>
        <w:spacing w:after="0" w:line="206" w:lineRule="exact"/>
        <w:rPr>
          <w:sz w:val="20"/>
          <w:szCs w:val="20"/>
          <w:color w:val="auto"/>
        </w:rPr>
      </w:pPr>
      <w:r>
        <w:rPr>
          <w:rFonts w:ascii="宋体" w:cs="宋体" w:eastAsia="宋体" w:hAnsi="宋体"/>
          <w:sz w:val="18"/>
          <w:szCs w:val="18"/>
          <w:color w:val="auto"/>
        </w:rPr>
        <w:t>57</w:t>
      </w:r>
    </w:p>
    <w:p>
      <w:pPr>
        <w:sectPr>
          <w:pgSz w:w="6800" w:h="10488" w:orient="portrait"/>
          <w:cols w:equalWidth="0" w:num="1">
            <w:col w:w="5220"/>
          </w:cols>
          <w:pgMar w:left="840" w:top="529" w:right="743" w:bottom="0" w:gutter="0" w:footer="0" w:header="0"/>
          <w:type w:val="continuous"/>
        </w:sectPr>
      </w:pPr>
    </w:p>
    <w:bookmarkStart w:id="73" w:name="page74"/>
    <w:bookmarkEnd w:id="73"/>
    <w:p>
      <w:pPr>
        <w:jc w:val="center"/>
        <w:ind w:right="40"/>
        <w:spacing w:after="0" w:line="206" w:lineRule="exact"/>
        <w:rPr>
          <w:sz w:val="20"/>
          <w:szCs w:val="20"/>
          <w:color w:val="auto"/>
        </w:rPr>
      </w:pPr>
      <w:r>
        <w:rPr>
          <w:rFonts w:ascii="宋体" w:cs="宋体" w:eastAsia="宋体" w:hAnsi="宋体"/>
          <w:sz w:val="18"/>
          <w:szCs w:val="18"/>
          <w:color w:val="auto"/>
        </w:rPr>
        <w:t>中医中药项目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2">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3">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8" w:lineRule="exact"/>
        <w:rPr>
          <w:sz w:val="20"/>
          <w:szCs w:val="20"/>
          <w:color w:val="auto"/>
        </w:rPr>
      </w:pPr>
    </w:p>
    <w:p>
      <w:pPr>
        <w:jc w:val="center"/>
        <w:ind w:right="40"/>
        <w:spacing w:after="0" w:line="297" w:lineRule="exact"/>
        <w:rPr>
          <w:sz w:val="20"/>
          <w:szCs w:val="20"/>
          <w:color w:val="auto"/>
        </w:rPr>
      </w:pPr>
      <w:r>
        <w:rPr>
          <w:rFonts w:ascii="宋体" w:cs="宋体" w:eastAsia="宋体" w:hAnsi="宋体"/>
          <w:sz w:val="26"/>
          <w:szCs w:val="26"/>
          <w:color w:val="auto"/>
        </w:rPr>
        <w:t>庆阳市西峰区生物医药产业项目</w:t>
      </w:r>
    </w:p>
    <w:p>
      <w:pPr>
        <w:spacing w:after="0" w:line="331" w:lineRule="exact"/>
        <w:rPr>
          <w:sz w:val="20"/>
          <w:szCs w:val="20"/>
          <w:color w:val="auto"/>
        </w:rPr>
      </w:pPr>
    </w:p>
    <w:p>
      <w:pPr>
        <w:jc w:val="both"/>
        <w:ind w:right="40" w:firstLine="401"/>
        <w:spacing w:after="0" w:line="289" w:lineRule="exact"/>
        <w:rPr>
          <w:sz w:val="20"/>
          <w:szCs w:val="20"/>
          <w:color w:val="auto"/>
        </w:rPr>
      </w:pPr>
      <w:r>
        <w:rPr>
          <w:rFonts w:ascii="宋体" w:cs="宋体" w:eastAsia="宋体" w:hAnsi="宋体"/>
          <w:sz w:val="20"/>
          <w:szCs w:val="20"/>
          <w:color w:val="auto"/>
        </w:rPr>
        <w:t>一、项目概述：该项目选址西峰工业园区，用地</w:t>
      </w:r>
      <w:r>
        <w:rPr>
          <w:rFonts w:ascii="Times New Roman" w:cs="Times New Roman" w:eastAsia="Times New Roman" w:hAnsi="Times New Roman"/>
          <w:sz w:val="20"/>
          <w:szCs w:val="20"/>
          <w:color w:val="auto"/>
        </w:rPr>
        <w:t xml:space="preserve"> 300 </w:t>
      </w:r>
      <w:r>
        <w:rPr>
          <w:rFonts w:ascii="宋体" w:cs="宋体" w:eastAsia="宋体" w:hAnsi="宋体"/>
          <w:sz w:val="20"/>
          <w:szCs w:val="20"/>
          <w:color w:val="auto"/>
        </w:rPr>
        <w:t>亩，主要生产生物活化制剂、基因工程医药、生物疫苗、生物诊断试剂，中药材深加工、医药中间体加工、中成药产品加工等。计划拟建设年产</w:t>
      </w:r>
      <w:r>
        <w:rPr>
          <w:rFonts w:ascii="Times New Roman" w:cs="Times New Roman" w:eastAsia="Times New Roman" w:hAnsi="Times New Roman"/>
          <w:sz w:val="20"/>
          <w:szCs w:val="20"/>
          <w:color w:val="auto"/>
        </w:rPr>
        <w:t xml:space="preserve"> 8 </w:t>
      </w:r>
      <w:r>
        <w:rPr>
          <w:rFonts w:ascii="宋体" w:cs="宋体" w:eastAsia="宋体" w:hAnsi="宋体"/>
          <w:sz w:val="20"/>
          <w:szCs w:val="20"/>
          <w:color w:val="auto"/>
        </w:rPr>
        <w:t>万吨中药材深加工生产线、年产</w:t>
      </w:r>
      <w:r>
        <w:rPr>
          <w:rFonts w:ascii="Times New Roman" w:cs="Times New Roman" w:eastAsia="Times New Roman" w:hAnsi="Times New Roman"/>
          <w:sz w:val="20"/>
          <w:szCs w:val="20"/>
          <w:color w:val="auto"/>
        </w:rPr>
        <w:t xml:space="preserve"> 2 </w:t>
      </w:r>
      <w:r>
        <w:rPr>
          <w:rFonts w:ascii="宋体" w:cs="宋体" w:eastAsia="宋体" w:hAnsi="宋体"/>
          <w:sz w:val="20"/>
          <w:szCs w:val="20"/>
          <w:color w:val="auto"/>
        </w:rPr>
        <w:t>万吨医药中间体加工生产线、年产</w:t>
      </w:r>
      <w:r>
        <w:rPr>
          <w:rFonts w:ascii="Times New Roman" w:cs="Times New Roman" w:eastAsia="Times New Roman" w:hAnsi="Times New Roman"/>
          <w:sz w:val="20"/>
          <w:szCs w:val="20"/>
          <w:color w:val="auto"/>
        </w:rPr>
        <w:t xml:space="preserve"> 10 </w:t>
      </w:r>
      <w:r>
        <w:rPr>
          <w:rFonts w:ascii="宋体" w:cs="宋体" w:eastAsia="宋体" w:hAnsi="宋体"/>
          <w:sz w:val="20"/>
          <w:szCs w:val="20"/>
          <w:color w:val="auto"/>
        </w:rPr>
        <w:t>万吨中成药产品加工生产线。</w:t>
      </w:r>
    </w:p>
    <w:p>
      <w:pPr>
        <w:spacing w:after="0" w:line="340" w:lineRule="exact"/>
        <w:rPr>
          <w:sz w:val="20"/>
          <w:szCs w:val="20"/>
          <w:color w:val="auto"/>
        </w:rPr>
      </w:pPr>
    </w:p>
    <w:p>
      <w:pPr>
        <w:jc w:val="both"/>
        <w:ind w:right="40" w:firstLine="401"/>
        <w:spacing w:after="0" w:line="277" w:lineRule="exact"/>
        <w:rPr>
          <w:sz w:val="20"/>
          <w:szCs w:val="20"/>
          <w:color w:val="auto"/>
        </w:rPr>
      </w:pPr>
      <w:r>
        <w:rPr>
          <w:rFonts w:ascii="宋体" w:cs="宋体" w:eastAsia="宋体" w:hAnsi="宋体"/>
          <w:sz w:val="20"/>
          <w:szCs w:val="20"/>
          <w:color w:val="auto"/>
        </w:rPr>
        <w:t>二、投资估算：项目估算投资总额</w:t>
      </w:r>
      <w:r>
        <w:rPr>
          <w:rFonts w:ascii="Times New Roman" w:cs="Times New Roman" w:eastAsia="Times New Roman" w:hAnsi="Times New Roman"/>
          <w:sz w:val="20"/>
          <w:szCs w:val="20"/>
          <w:color w:val="auto"/>
        </w:rPr>
        <w:t xml:space="preserve"> 5 </w:t>
      </w:r>
      <w:r>
        <w:rPr>
          <w:rFonts w:ascii="宋体" w:cs="宋体" w:eastAsia="宋体" w:hAnsi="宋体"/>
          <w:sz w:val="20"/>
          <w:szCs w:val="20"/>
          <w:color w:val="auto"/>
        </w:rPr>
        <w:t>亿元，其中，固定资产投资</w:t>
      </w:r>
      <w:r>
        <w:rPr>
          <w:rFonts w:ascii="Times New Roman" w:cs="Times New Roman" w:eastAsia="Times New Roman" w:hAnsi="Times New Roman"/>
          <w:sz w:val="20"/>
          <w:szCs w:val="20"/>
          <w:color w:val="auto"/>
        </w:rPr>
        <w:t xml:space="preserve"> 4 </w:t>
      </w:r>
      <w:r>
        <w:rPr>
          <w:rFonts w:ascii="宋体" w:cs="宋体" w:eastAsia="宋体" w:hAnsi="宋体"/>
          <w:sz w:val="20"/>
          <w:szCs w:val="20"/>
          <w:color w:val="auto"/>
        </w:rPr>
        <w:t>亿元，流动资金</w:t>
      </w:r>
      <w:r>
        <w:rPr>
          <w:rFonts w:ascii="Times New Roman" w:cs="Times New Roman" w:eastAsia="Times New Roman" w:hAnsi="Times New Roman"/>
          <w:sz w:val="20"/>
          <w:szCs w:val="20"/>
          <w:color w:val="auto"/>
        </w:rPr>
        <w:t xml:space="preserve"> 1 </w:t>
      </w:r>
      <w:r>
        <w:rPr>
          <w:rFonts w:ascii="宋体" w:cs="宋体" w:eastAsia="宋体" w:hAnsi="宋体"/>
          <w:sz w:val="20"/>
          <w:szCs w:val="20"/>
          <w:color w:val="auto"/>
        </w:rPr>
        <w:t>亿元。</w:t>
      </w:r>
    </w:p>
    <w:p>
      <w:pPr>
        <w:spacing w:after="0" w:line="335" w:lineRule="exact"/>
        <w:rPr>
          <w:sz w:val="20"/>
          <w:szCs w:val="20"/>
          <w:color w:val="auto"/>
        </w:rPr>
      </w:pPr>
    </w:p>
    <w:p>
      <w:pPr>
        <w:ind w:firstLine="401"/>
        <w:spacing w:after="0" w:line="277" w:lineRule="exact"/>
        <w:rPr>
          <w:sz w:val="20"/>
          <w:szCs w:val="20"/>
          <w:color w:val="auto"/>
        </w:rPr>
      </w:pPr>
      <w:r>
        <w:rPr>
          <w:rFonts w:ascii="宋体" w:cs="宋体" w:eastAsia="宋体" w:hAnsi="宋体"/>
          <w:sz w:val="20"/>
          <w:szCs w:val="20"/>
          <w:color w:val="auto"/>
        </w:rPr>
        <w:t>三、经济效益分析：项目建成后年销售收入</w:t>
      </w:r>
      <w:r>
        <w:rPr>
          <w:rFonts w:ascii="Times New Roman" w:cs="Times New Roman" w:eastAsia="Times New Roman" w:hAnsi="Times New Roman"/>
          <w:sz w:val="20"/>
          <w:szCs w:val="20"/>
          <w:color w:val="auto"/>
        </w:rPr>
        <w:t xml:space="preserve"> 3.6 </w:t>
      </w:r>
      <w:r>
        <w:rPr>
          <w:rFonts w:ascii="宋体" w:cs="宋体" w:eastAsia="宋体" w:hAnsi="宋体"/>
          <w:sz w:val="20"/>
          <w:szCs w:val="20"/>
          <w:color w:val="auto"/>
        </w:rPr>
        <w:t>亿元；利润</w:t>
      </w:r>
      <w:r>
        <w:rPr>
          <w:rFonts w:ascii="Times New Roman" w:cs="Times New Roman" w:eastAsia="Times New Roman" w:hAnsi="Times New Roman"/>
          <w:sz w:val="20"/>
          <w:szCs w:val="20"/>
          <w:color w:val="auto"/>
        </w:rPr>
        <w:t xml:space="preserve"> 0.6 </w:t>
      </w:r>
      <w:r>
        <w:rPr>
          <w:rFonts w:ascii="宋体" w:cs="宋体" w:eastAsia="宋体" w:hAnsi="宋体"/>
          <w:sz w:val="20"/>
          <w:szCs w:val="20"/>
          <w:color w:val="auto"/>
        </w:rPr>
        <w:t>亿元。</w:t>
      </w:r>
    </w:p>
    <w:p>
      <w:pPr>
        <w:spacing w:after="0" w:line="346"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四、项目进展情况：正在考察论证阶段。</w:t>
      </w:r>
    </w:p>
    <w:p>
      <w:pPr>
        <w:spacing w:after="0" w:line="362"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五、合作方式：独资。</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0" w:lineRule="exact"/>
        <w:rPr>
          <w:sz w:val="20"/>
          <w:szCs w:val="20"/>
          <w:color w:val="auto"/>
        </w:rPr>
      </w:pPr>
    </w:p>
    <w:p>
      <w:pPr>
        <w:ind w:left="420" w:right="760"/>
        <w:spacing w:after="0" w:line="255" w:lineRule="exact"/>
        <w:rPr>
          <w:sz w:val="20"/>
          <w:szCs w:val="20"/>
          <w:color w:val="auto"/>
        </w:rPr>
      </w:pPr>
      <w:r>
        <w:rPr>
          <w:rFonts w:ascii="宋体" w:cs="宋体" w:eastAsia="宋体" w:hAnsi="宋体"/>
          <w:sz w:val="20"/>
          <w:szCs w:val="20"/>
          <w:color w:val="auto"/>
        </w:rPr>
        <w:t>联系单位：甘肃庆阳西峰工业园区管理委员会联 系 人：邱 强</w:t>
      </w:r>
    </w:p>
    <w:p>
      <w:pPr>
        <w:spacing w:after="0" w:line="54" w:lineRule="exact"/>
        <w:rPr>
          <w:sz w:val="20"/>
          <w:szCs w:val="20"/>
          <w:color w:val="auto"/>
        </w:rPr>
      </w:pPr>
    </w:p>
    <w:p>
      <w:pPr>
        <w:ind w:left="420"/>
        <w:spacing w:after="0" w:line="243" w:lineRule="exact"/>
        <w:tabs>
          <w:tab w:leader="none" w:pos="1000" w:val="left"/>
          <w:tab w:leader="none" w:pos="278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0934-8230787</w:t>
      </w:r>
      <w:r>
        <w:rPr>
          <w:sz w:val="20"/>
          <w:szCs w:val="20"/>
          <w:color w:val="auto"/>
        </w:rPr>
        <w:tab/>
      </w:r>
      <w:r>
        <w:rPr>
          <w:rFonts w:ascii="Arial" w:cs="Arial" w:eastAsia="Arial" w:hAnsi="Arial"/>
          <w:sz w:val="17"/>
          <w:szCs w:val="17"/>
          <w:color w:val="auto"/>
        </w:rPr>
        <w:t>8609516</w:t>
      </w:r>
    </w:p>
    <w:p>
      <w:pPr>
        <w:spacing w:after="0" w:line="55"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0934-8232713</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qqenzo@126.com</w:t>
      </w:r>
    </w:p>
    <w:p>
      <w:pPr>
        <w:sectPr>
          <w:pgSz w:w="6800" w:h="10488" w:orient="portrait"/>
          <w:cols w:equalWidth="0" w:num="1">
            <w:col w:w="5160"/>
          </w:cols>
          <w:pgMar w:left="840" w:top="529" w:right="803" w:bottom="0" w:gutter="0" w:footer="0" w:header="0"/>
        </w:sectPr>
      </w:pPr>
    </w:p>
    <w:p>
      <w:pPr>
        <w:spacing w:after="0" w:line="200" w:lineRule="exact"/>
        <w:rPr>
          <w:sz w:val="20"/>
          <w:szCs w:val="20"/>
          <w:color w:val="auto"/>
        </w:rPr>
      </w:pPr>
    </w:p>
    <w:p>
      <w:pPr>
        <w:spacing w:after="0" w:line="213" w:lineRule="exact"/>
        <w:rPr>
          <w:sz w:val="20"/>
          <w:szCs w:val="20"/>
          <w:color w:val="auto"/>
        </w:rPr>
      </w:pPr>
    </w:p>
    <w:p>
      <w:pPr>
        <w:ind w:left="2660"/>
        <w:spacing w:after="0" w:line="206" w:lineRule="exact"/>
        <w:rPr>
          <w:sz w:val="20"/>
          <w:szCs w:val="20"/>
          <w:color w:val="auto"/>
        </w:rPr>
      </w:pPr>
      <w:r>
        <w:rPr>
          <w:rFonts w:ascii="宋体" w:cs="宋体" w:eastAsia="宋体" w:hAnsi="宋体"/>
          <w:sz w:val="18"/>
          <w:szCs w:val="18"/>
          <w:color w:val="auto"/>
        </w:rPr>
        <w:t>58</w:t>
      </w:r>
    </w:p>
    <w:p>
      <w:pPr>
        <w:sectPr>
          <w:pgSz w:w="6800" w:h="10488" w:orient="portrait"/>
          <w:cols w:equalWidth="0" w:num="1">
            <w:col w:w="5160"/>
          </w:cols>
          <w:pgMar w:left="840" w:top="529" w:right="803" w:bottom="0" w:gutter="0" w:footer="0" w:header="0"/>
          <w:type w:val="continuous"/>
        </w:sectPr>
      </w:pPr>
    </w:p>
    <w:bookmarkStart w:id="74" w:name="page75"/>
    <w:bookmarkEnd w:id="74"/>
    <w:p>
      <w:pPr>
        <w:jc w:val="center"/>
        <w:ind w:right="200"/>
        <w:spacing w:after="0" w:line="206" w:lineRule="exact"/>
        <w:rPr>
          <w:sz w:val="20"/>
          <w:szCs w:val="20"/>
          <w:color w:val="auto"/>
        </w:rPr>
      </w:pPr>
      <w:r>
        <w:rPr>
          <w:rFonts w:ascii="宋体" w:cs="宋体" w:eastAsia="宋体" w:hAnsi="宋体"/>
          <w:sz w:val="18"/>
          <w:szCs w:val="18"/>
          <w:color w:val="auto"/>
        </w:rPr>
        <w:t>中医中药项目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4">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5">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8" w:lineRule="exact"/>
        <w:rPr>
          <w:sz w:val="20"/>
          <w:szCs w:val="20"/>
          <w:color w:val="auto"/>
        </w:rPr>
      </w:pPr>
    </w:p>
    <w:p>
      <w:pPr>
        <w:ind w:left="480"/>
        <w:spacing w:after="0" w:line="297" w:lineRule="exact"/>
        <w:rPr>
          <w:sz w:val="20"/>
          <w:szCs w:val="20"/>
          <w:color w:val="auto"/>
        </w:rPr>
      </w:pPr>
      <w:r>
        <w:rPr>
          <w:rFonts w:ascii="宋体" w:cs="宋体" w:eastAsia="宋体" w:hAnsi="宋体"/>
          <w:sz w:val="26"/>
          <w:szCs w:val="26"/>
          <w:color w:val="auto"/>
        </w:rPr>
        <w:t>陇南市文县中寨中医药工业园区项目</w:t>
      </w:r>
    </w:p>
    <w:p>
      <w:pPr>
        <w:spacing w:after="0" w:line="331" w:lineRule="exact"/>
        <w:rPr>
          <w:sz w:val="20"/>
          <w:szCs w:val="20"/>
          <w:color w:val="auto"/>
        </w:rPr>
      </w:pPr>
    </w:p>
    <w:p>
      <w:pPr>
        <w:ind w:firstLine="401"/>
        <w:spacing w:after="0" w:line="291" w:lineRule="exact"/>
        <w:rPr>
          <w:sz w:val="20"/>
          <w:szCs w:val="20"/>
          <w:color w:val="auto"/>
        </w:rPr>
      </w:pPr>
      <w:r>
        <w:rPr>
          <w:rFonts w:ascii="宋体" w:cs="宋体" w:eastAsia="宋体" w:hAnsi="宋体"/>
          <w:sz w:val="20"/>
          <w:szCs w:val="20"/>
          <w:color w:val="auto"/>
        </w:rPr>
        <w:t>一、项目概况：该项目位于文县县城西部</w:t>
      </w:r>
      <w:r>
        <w:rPr>
          <w:rFonts w:ascii="Times New Roman" w:cs="Times New Roman" w:eastAsia="Times New Roman" w:hAnsi="Times New Roman"/>
          <w:sz w:val="20"/>
          <w:szCs w:val="20"/>
          <w:color w:val="auto"/>
        </w:rPr>
        <w:t xml:space="preserve"> 40 </w:t>
      </w:r>
      <w:r>
        <w:rPr>
          <w:rFonts w:ascii="宋体" w:cs="宋体" w:eastAsia="宋体" w:hAnsi="宋体"/>
          <w:sz w:val="20"/>
          <w:szCs w:val="20"/>
          <w:color w:val="auto"/>
        </w:rPr>
        <w:t>多公里的中寨镇和石鸡坝镇驻地之间，面积约</w:t>
      </w:r>
      <w:r>
        <w:rPr>
          <w:rFonts w:ascii="Times New Roman" w:cs="Times New Roman" w:eastAsia="Times New Roman" w:hAnsi="Times New Roman"/>
          <w:sz w:val="20"/>
          <w:szCs w:val="20"/>
          <w:color w:val="auto"/>
        </w:rPr>
        <w:t xml:space="preserve"> 1.75 </w:t>
      </w:r>
      <w:r>
        <w:rPr>
          <w:rFonts w:ascii="宋体" w:cs="宋体" w:eastAsia="宋体" w:hAnsi="宋体"/>
          <w:sz w:val="20"/>
          <w:szCs w:val="20"/>
          <w:color w:val="auto"/>
        </w:rPr>
        <w:t>平方公里，横跨花庄坝村、梨树坝村、马家营村。</w:t>
      </w:r>
      <w:r>
        <w:rPr>
          <w:rFonts w:ascii="Times New Roman" w:cs="Times New Roman" w:eastAsia="Times New Roman" w:hAnsi="Times New Roman"/>
          <w:sz w:val="20"/>
          <w:szCs w:val="20"/>
          <w:color w:val="auto"/>
        </w:rPr>
        <w:t xml:space="preserve">493 </w:t>
      </w:r>
      <w:r>
        <w:rPr>
          <w:rFonts w:ascii="宋体" w:cs="宋体" w:eastAsia="宋体" w:hAnsi="宋体"/>
          <w:sz w:val="20"/>
          <w:szCs w:val="20"/>
          <w:color w:val="auto"/>
        </w:rPr>
        <w:t>县道和中路河从中穿过，横贯南北。项目定位为：千年药谷，水云康境。突出千年药乡的中草药传统文化特色，延续陇南中寨乡村民居特色，融合山水自然景观，打造以纹党参加工为特色，集现代纹党种植、中医药及绿色农副产品加工、现代物流展销、药乡养生文旅、生态居住于一体的田园综合体风貌。</w:t>
      </w:r>
    </w:p>
    <w:p>
      <w:pPr>
        <w:spacing w:after="0" w:line="342"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二、投资估算：项目概算总投资</w:t>
      </w:r>
      <w:r>
        <w:rPr>
          <w:rFonts w:ascii="Times New Roman" w:cs="Times New Roman" w:eastAsia="Times New Roman" w:hAnsi="Times New Roman"/>
          <w:sz w:val="20"/>
          <w:szCs w:val="20"/>
          <w:color w:val="auto"/>
        </w:rPr>
        <w:t xml:space="preserve"> 10 </w:t>
      </w:r>
      <w:r>
        <w:rPr>
          <w:rFonts w:ascii="宋体" w:cs="宋体" w:eastAsia="宋体" w:hAnsi="宋体"/>
          <w:sz w:val="20"/>
          <w:szCs w:val="20"/>
          <w:color w:val="auto"/>
        </w:rPr>
        <w:t>亿元，拟引进资金</w:t>
      </w:r>
    </w:p>
    <w:p>
      <w:pPr>
        <w:spacing w:after="0" w:line="65" w:lineRule="exact"/>
        <w:rPr>
          <w:sz w:val="20"/>
          <w:szCs w:val="20"/>
          <w:color w:val="auto"/>
        </w:rPr>
      </w:pPr>
    </w:p>
    <w:p>
      <w:pPr>
        <w:ind w:left="260" w:hanging="250"/>
        <w:spacing w:after="0" w:line="244" w:lineRule="exact"/>
        <w:tabs>
          <w:tab w:leader="none" w:pos="260" w:val="left"/>
        </w:tabs>
        <w:numPr>
          <w:ilvl w:val="0"/>
          <w:numId w:val="76"/>
        </w:numPr>
        <w:rPr>
          <w:rFonts w:ascii="Times New Roman" w:cs="Times New Roman" w:eastAsia="Times New Roman" w:hAnsi="Times New Roman"/>
          <w:sz w:val="20"/>
          <w:szCs w:val="20"/>
          <w:color w:val="auto"/>
        </w:rPr>
      </w:pPr>
      <w:r>
        <w:rPr>
          <w:rFonts w:ascii="宋体" w:cs="宋体" w:eastAsia="宋体" w:hAnsi="宋体"/>
          <w:sz w:val="20"/>
          <w:szCs w:val="20"/>
          <w:color w:val="auto"/>
        </w:rPr>
        <w:t>亿元。</w:t>
      </w:r>
    </w:p>
    <w:p>
      <w:pPr>
        <w:spacing w:after="0" w:line="337" w:lineRule="exact"/>
        <w:rPr>
          <w:sz w:val="20"/>
          <w:szCs w:val="20"/>
          <w:color w:val="auto"/>
        </w:rPr>
      </w:pPr>
    </w:p>
    <w:p>
      <w:pPr>
        <w:ind w:right="200" w:firstLine="401"/>
        <w:spacing w:after="0" w:line="275" w:lineRule="exact"/>
        <w:rPr>
          <w:sz w:val="20"/>
          <w:szCs w:val="20"/>
          <w:color w:val="auto"/>
        </w:rPr>
      </w:pPr>
      <w:r>
        <w:rPr>
          <w:rFonts w:ascii="宋体" w:cs="宋体" w:eastAsia="宋体" w:hAnsi="宋体"/>
          <w:sz w:val="18"/>
          <w:szCs w:val="18"/>
          <w:color w:val="auto"/>
        </w:rPr>
        <w:t>三、经济效益预测：项目建成后，年产值达</w:t>
      </w:r>
      <w:r>
        <w:rPr>
          <w:rFonts w:ascii="Times New Roman" w:cs="Times New Roman" w:eastAsia="Times New Roman" w:hAnsi="Times New Roman"/>
          <w:sz w:val="18"/>
          <w:szCs w:val="18"/>
          <w:color w:val="auto"/>
        </w:rPr>
        <w:t xml:space="preserve"> 3.5 </w:t>
      </w:r>
      <w:r>
        <w:rPr>
          <w:rFonts w:ascii="宋体" w:cs="宋体" w:eastAsia="宋体" w:hAnsi="宋体"/>
          <w:sz w:val="18"/>
          <w:szCs w:val="18"/>
          <w:color w:val="auto"/>
        </w:rPr>
        <w:t>亿元。同时，可带动当地群众脱贫致富，具有良好的经济和社会效益。</w:t>
      </w:r>
    </w:p>
    <w:p>
      <w:pPr>
        <w:spacing w:after="0" w:line="350"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四、合作方式：合作、独资。</w:t>
      </w:r>
    </w:p>
    <w:p>
      <w:pPr>
        <w:spacing w:after="0" w:line="200" w:lineRule="exact"/>
        <w:rPr>
          <w:sz w:val="20"/>
          <w:szCs w:val="20"/>
          <w:color w:val="auto"/>
        </w:rPr>
      </w:pPr>
    </w:p>
    <w:p>
      <w:pPr>
        <w:spacing w:after="0" w:line="200" w:lineRule="exact"/>
        <w:rPr>
          <w:sz w:val="20"/>
          <w:szCs w:val="20"/>
          <w:color w:val="auto"/>
        </w:rPr>
      </w:pPr>
    </w:p>
    <w:p>
      <w:pPr>
        <w:spacing w:after="0" w:line="265"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联系单位：文县工信局</w:t>
      </w:r>
    </w:p>
    <w:p>
      <w:pPr>
        <w:spacing w:after="0" w:line="67"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 系 人：李晓东</w:t>
      </w:r>
    </w:p>
    <w:p>
      <w:pPr>
        <w:spacing w:after="0" w:line="55"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13519095223</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0939-5522030</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1919593931@qq.com</w:t>
      </w:r>
    </w:p>
    <w:p>
      <w:pPr>
        <w:sectPr>
          <w:pgSz w:w="6800" w:h="10488" w:orient="portrait"/>
          <w:cols w:equalWidth="0" w:num="1">
            <w:col w:w="5320"/>
          </w:cols>
          <w:pgMar w:left="840" w:top="529" w:right="643"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jc w:val="center"/>
        <w:ind w:right="-179"/>
        <w:spacing w:after="0" w:line="206" w:lineRule="exact"/>
        <w:rPr>
          <w:sz w:val="20"/>
          <w:szCs w:val="20"/>
          <w:color w:val="auto"/>
        </w:rPr>
      </w:pPr>
      <w:r>
        <w:rPr>
          <w:rFonts w:ascii="宋体" w:cs="宋体" w:eastAsia="宋体" w:hAnsi="宋体"/>
          <w:sz w:val="18"/>
          <w:szCs w:val="18"/>
          <w:color w:val="auto"/>
        </w:rPr>
        <w:t>59</w:t>
      </w:r>
    </w:p>
    <w:p>
      <w:pPr>
        <w:sectPr>
          <w:pgSz w:w="6800" w:h="10488" w:orient="portrait"/>
          <w:cols w:equalWidth="0" w:num="1">
            <w:col w:w="5320"/>
          </w:cols>
          <w:pgMar w:left="840" w:top="529" w:right="643" w:bottom="0" w:gutter="0" w:footer="0" w:header="0"/>
          <w:type w:val="continuous"/>
        </w:sectPr>
      </w:pPr>
    </w:p>
    <w:bookmarkStart w:id="75" w:name="page76"/>
    <w:bookmarkEnd w:id="75"/>
    <w:p>
      <w:pPr>
        <w:jc w:val="center"/>
        <w:ind w:right="100"/>
        <w:spacing w:after="0" w:line="206" w:lineRule="exact"/>
        <w:rPr>
          <w:sz w:val="20"/>
          <w:szCs w:val="20"/>
          <w:color w:val="auto"/>
        </w:rPr>
      </w:pPr>
      <w:r>
        <w:rPr>
          <w:rFonts w:ascii="宋体" w:cs="宋体" w:eastAsia="宋体" w:hAnsi="宋体"/>
          <w:sz w:val="18"/>
          <w:szCs w:val="18"/>
          <w:color w:val="auto"/>
        </w:rPr>
        <w:t>中医中药项目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6">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7">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jc w:val="center"/>
        <w:ind w:right="100"/>
        <w:spacing w:after="0" w:line="297" w:lineRule="exact"/>
        <w:rPr>
          <w:sz w:val="20"/>
          <w:szCs w:val="20"/>
          <w:color w:val="auto"/>
        </w:rPr>
      </w:pPr>
      <w:r>
        <w:rPr>
          <w:rFonts w:ascii="宋体" w:cs="宋体" w:eastAsia="宋体" w:hAnsi="宋体"/>
          <w:sz w:val="26"/>
          <w:szCs w:val="26"/>
          <w:color w:val="auto"/>
        </w:rPr>
        <w:t>甘南州临潭县千吨中药材保健制品</w:t>
      </w:r>
    </w:p>
    <w:p>
      <w:pPr>
        <w:spacing w:after="0" w:line="44" w:lineRule="exact"/>
        <w:rPr>
          <w:sz w:val="20"/>
          <w:szCs w:val="20"/>
          <w:color w:val="auto"/>
        </w:rPr>
      </w:pPr>
    </w:p>
    <w:p>
      <w:pPr>
        <w:jc w:val="center"/>
        <w:ind w:right="100"/>
        <w:spacing w:after="0" w:line="297" w:lineRule="exact"/>
        <w:rPr>
          <w:sz w:val="20"/>
          <w:szCs w:val="20"/>
          <w:color w:val="auto"/>
        </w:rPr>
      </w:pPr>
      <w:r>
        <w:rPr>
          <w:rFonts w:ascii="宋体" w:cs="宋体" w:eastAsia="宋体" w:hAnsi="宋体"/>
          <w:sz w:val="26"/>
          <w:szCs w:val="26"/>
          <w:color w:val="auto"/>
        </w:rPr>
        <w:t>生产线建设项目</w:t>
      </w:r>
    </w:p>
    <w:p>
      <w:pPr>
        <w:spacing w:after="0" w:line="352" w:lineRule="exact"/>
        <w:rPr>
          <w:sz w:val="20"/>
          <w:szCs w:val="20"/>
          <w:color w:val="auto"/>
        </w:rPr>
      </w:pPr>
    </w:p>
    <w:p>
      <w:pPr>
        <w:ind w:firstLine="401"/>
        <w:spacing w:after="0" w:line="290" w:lineRule="exact"/>
        <w:rPr>
          <w:sz w:val="20"/>
          <w:szCs w:val="20"/>
          <w:color w:val="auto"/>
        </w:rPr>
      </w:pPr>
      <w:r>
        <w:rPr>
          <w:rFonts w:ascii="宋体" w:cs="宋体" w:eastAsia="宋体" w:hAnsi="宋体"/>
          <w:sz w:val="19"/>
          <w:szCs w:val="19"/>
          <w:color w:val="auto"/>
        </w:rPr>
        <w:t>一、项目概况：临潭县每年种植当归、党参、黄芪、红芪等中药材</w:t>
      </w:r>
      <w:r>
        <w:rPr>
          <w:rFonts w:ascii="Times New Roman" w:cs="Times New Roman" w:eastAsia="Times New Roman" w:hAnsi="Times New Roman"/>
          <w:sz w:val="19"/>
          <w:szCs w:val="19"/>
          <w:color w:val="auto"/>
        </w:rPr>
        <w:t xml:space="preserve"> 10 </w:t>
      </w:r>
      <w:r>
        <w:rPr>
          <w:rFonts w:ascii="宋体" w:cs="宋体" w:eastAsia="宋体" w:hAnsi="宋体"/>
          <w:sz w:val="19"/>
          <w:szCs w:val="19"/>
          <w:color w:val="auto"/>
        </w:rPr>
        <w:t>万亩以上，产量在</w:t>
      </w:r>
      <w:r>
        <w:rPr>
          <w:rFonts w:ascii="Times New Roman" w:cs="Times New Roman" w:eastAsia="Times New Roman" w:hAnsi="Times New Roman"/>
          <w:sz w:val="19"/>
          <w:szCs w:val="19"/>
          <w:color w:val="auto"/>
        </w:rPr>
        <w:t xml:space="preserve"> 3 </w:t>
      </w:r>
      <w:r>
        <w:rPr>
          <w:rFonts w:ascii="宋体" w:cs="宋体" w:eastAsia="宋体" w:hAnsi="宋体"/>
          <w:sz w:val="19"/>
          <w:szCs w:val="19"/>
          <w:color w:val="auto"/>
        </w:rPr>
        <w:t>万吨以上，周边邻县中药材产量在</w:t>
      </w:r>
      <w:r>
        <w:rPr>
          <w:rFonts w:ascii="Times New Roman" w:cs="Times New Roman" w:eastAsia="Times New Roman" w:hAnsi="Times New Roman"/>
          <w:sz w:val="19"/>
          <w:szCs w:val="19"/>
          <w:color w:val="auto"/>
        </w:rPr>
        <w:t xml:space="preserve"> 10 </w:t>
      </w:r>
      <w:r>
        <w:rPr>
          <w:rFonts w:ascii="宋体" w:cs="宋体" w:eastAsia="宋体" w:hAnsi="宋体"/>
          <w:sz w:val="19"/>
          <w:szCs w:val="19"/>
          <w:color w:val="auto"/>
        </w:rPr>
        <w:t>万吨以上，原料充足。计划新建</w:t>
      </w:r>
      <w:r>
        <w:rPr>
          <w:rFonts w:ascii="Times New Roman" w:cs="Times New Roman" w:eastAsia="Times New Roman" w:hAnsi="Times New Roman"/>
          <w:sz w:val="19"/>
          <w:szCs w:val="19"/>
          <w:color w:val="auto"/>
        </w:rPr>
        <w:t xml:space="preserve"> 3800m</w:t>
      </w:r>
      <w:r>
        <w:rPr>
          <w:rFonts w:ascii="Times New Roman" w:cs="Times New Roman" w:eastAsia="Times New Roman" w:hAnsi="Times New Roman"/>
          <w:sz w:val="25"/>
          <w:szCs w:val="25"/>
          <w:color w:val="auto"/>
          <w:vertAlign w:val="superscript"/>
        </w:rPr>
        <w:t>2</w:t>
      </w:r>
      <w:r>
        <w:rPr>
          <w:rFonts w:ascii="Times New Roman" w:cs="Times New Roman" w:eastAsia="Times New Roman" w:hAnsi="Times New Roman"/>
          <w:sz w:val="19"/>
          <w:szCs w:val="19"/>
          <w:color w:val="auto"/>
        </w:rPr>
        <w:t xml:space="preserve"> </w:t>
      </w:r>
      <w:r>
        <w:rPr>
          <w:rFonts w:ascii="宋体" w:cs="宋体" w:eastAsia="宋体" w:hAnsi="宋体"/>
          <w:sz w:val="19"/>
          <w:szCs w:val="19"/>
          <w:color w:val="auto"/>
        </w:rPr>
        <w:t>厂房一座，新增设备</w:t>
      </w:r>
      <w:r>
        <w:rPr>
          <w:rFonts w:ascii="Times New Roman" w:cs="Times New Roman" w:eastAsia="Times New Roman" w:hAnsi="Times New Roman"/>
          <w:sz w:val="19"/>
          <w:szCs w:val="19"/>
          <w:color w:val="auto"/>
        </w:rPr>
        <w:t xml:space="preserve"> 60 </w:t>
      </w:r>
      <w:r>
        <w:rPr>
          <w:rFonts w:ascii="宋体" w:cs="宋体" w:eastAsia="宋体" w:hAnsi="宋体"/>
          <w:sz w:val="19"/>
          <w:szCs w:val="19"/>
          <w:color w:val="auto"/>
        </w:rPr>
        <w:t>台（套），建设年加工</w:t>
      </w:r>
      <w:r>
        <w:rPr>
          <w:rFonts w:ascii="Times New Roman" w:cs="Times New Roman" w:eastAsia="Times New Roman" w:hAnsi="Times New Roman"/>
          <w:sz w:val="19"/>
          <w:szCs w:val="19"/>
          <w:color w:val="auto"/>
        </w:rPr>
        <w:t xml:space="preserve"> 1000 </w:t>
      </w:r>
      <w:r>
        <w:rPr>
          <w:rFonts w:ascii="宋体" w:cs="宋体" w:eastAsia="宋体" w:hAnsi="宋体"/>
          <w:sz w:val="19"/>
          <w:szCs w:val="19"/>
          <w:color w:val="auto"/>
        </w:rPr>
        <w:t>吨中药材茶制品生产线一条，年生产当归王</w:t>
      </w:r>
      <w:r>
        <w:rPr>
          <w:rFonts w:ascii="Times New Roman" w:cs="Times New Roman" w:eastAsia="Times New Roman" w:hAnsi="Times New Roman"/>
          <w:sz w:val="19"/>
          <w:szCs w:val="19"/>
          <w:color w:val="auto"/>
        </w:rPr>
        <w:t xml:space="preserve"> 50 </w:t>
      </w:r>
      <w:r>
        <w:rPr>
          <w:rFonts w:ascii="宋体" w:cs="宋体" w:eastAsia="宋体" w:hAnsi="宋体"/>
          <w:sz w:val="19"/>
          <w:szCs w:val="19"/>
          <w:color w:val="auto"/>
        </w:rPr>
        <w:t>吨，黄芪王、红芪王、党参王各</w:t>
      </w:r>
      <w:r>
        <w:rPr>
          <w:rFonts w:ascii="Times New Roman" w:cs="Times New Roman" w:eastAsia="Times New Roman" w:hAnsi="Times New Roman"/>
          <w:sz w:val="19"/>
          <w:szCs w:val="19"/>
          <w:color w:val="auto"/>
        </w:rPr>
        <w:t xml:space="preserve"> 10 </w:t>
      </w:r>
      <w:r>
        <w:rPr>
          <w:rFonts w:ascii="宋体" w:cs="宋体" w:eastAsia="宋体" w:hAnsi="宋体"/>
          <w:sz w:val="19"/>
          <w:szCs w:val="19"/>
          <w:color w:val="auto"/>
        </w:rPr>
        <w:t>吨，加工当归片</w:t>
      </w:r>
      <w:r>
        <w:rPr>
          <w:rFonts w:ascii="Times New Roman" w:cs="Times New Roman" w:eastAsia="Times New Roman" w:hAnsi="Times New Roman"/>
          <w:sz w:val="19"/>
          <w:szCs w:val="19"/>
          <w:color w:val="auto"/>
        </w:rPr>
        <w:t xml:space="preserve"> 100 </w:t>
      </w:r>
      <w:r>
        <w:rPr>
          <w:rFonts w:ascii="宋体" w:cs="宋体" w:eastAsia="宋体" w:hAnsi="宋体"/>
          <w:sz w:val="19"/>
          <w:szCs w:val="19"/>
          <w:color w:val="auto"/>
        </w:rPr>
        <w:t>吨、黄芪片、红芪片、党参片、当归片各</w:t>
      </w:r>
      <w:r>
        <w:rPr>
          <w:rFonts w:ascii="Times New Roman" w:cs="Times New Roman" w:eastAsia="Times New Roman" w:hAnsi="Times New Roman"/>
          <w:sz w:val="19"/>
          <w:szCs w:val="19"/>
          <w:color w:val="auto"/>
        </w:rPr>
        <w:t xml:space="preserve"> 20 </w:t>
      </w:r>
      <w:r>
        <w:rPr>
          <w:rFonts w:ascii="宋体" w:cs="宋体" w:eastAsia="宋体" w:hAnsi="宋体"/>
          <w:sz w:val="19"/>
          <w:szCs w:val="19"/>
          <w:color w:val="auto"/>
        </w:rPr>
        <w:t>吨，当归人参滋补汤料</w:t>
      </w:r>
      <w:r>
        <w:rPr>
          <w:rFonts w:ascii="Times New Roman" w:cs="Times New Roman" w:eastAsia="Times New Roman" w:hAnsi="Times New Roman"/>
          <w:sz w:val="19"/>
          <w:szCs w:val="19"/>
          <w:color w:val="auto"/>
        </w:rPr>
        <w:t xml:space="preserve"> 100 </w:t>
      </w:r>
      <w:r>
        <w:rPr>
          <w:rFonts w:ascii="宋体" w:cs="宋体" w:eastAsia="宋体" w:hAnsi="宋体"/>
          <w:sz w:val="19"/>
          <w:szCs w:val="19"/>
          <w:color w:val="auto"/>
        </w:rPr>
        <w:t>吨，当归统货（一、二级）各</w:t>
      </w:r>
      <w:r>
        <w:rPr>
          <w:rFonts w:ascii="Times New Roman" w:cs="Times New Roman" w:eastAsia="Times New Roman" w:hAnsi="Times New Roman"/>
          <w:sz w:val="19"/>
          <w:szCs w:val="19"/>
          <w:color w:val="auto"/>
        </w:rPr>
        <w:t xml:space="preserve"> 150 </w:t>
      </w:r>
      <w:r>
        <w:rPr>
          <w:rFonts w:ascii="宋体" w:cs="宋体" w:eastAsia="宋体" w:hAnsi="宋体"/>
          <w:sz w:val="19"/>
          <w:szCs w:val="19"/>
          <w:color w:val="auto"/>
        </w:rPr>
        <w:t>吨，黄芪统货（一、二级）各</w:t>
      </w:r>
      <w:r>
        <w:rPr>
          <w:rFonts w:ascii="Times New Roman" w:cs="Times New Roman" w:eastAsia="Times New Roman" w:hAnsi="Times New Roman"/>
          <w:sz w:val="19"/>
          <w:szCs w:val="19"/>
          <w:color w:val="auto"/>
        </w:rPr>
        <w:t xml:space="preserve"> 50 </w:t>
      </w:r>
      <w:r>
        <w:rPr>
          <w:rFonts w:ascii="宋体" w:cs="宋体" w:eastAsia="宋体" w:hAnsi="宋体"/>
          <w:sz w:val="19"/>
          <w:szCs w:val="19"/>
          <w:color w:val="auto"/>
        </w:rPr>
        <w:t>吨。</w:t>
      </w:r>
    </w:p>
    <w:p>
      <w:pPr>
        <w:spacing w:after="0" w:line="299" w:lineRule="exact"/>
        <w:rPr>
          <w:sz w:val="20"/>
          <w:szCs w:val="20"/>
          <w:color w:val="auto"/>
        </w:rPr>
      </w:pPr>
    </w:p>
    <w:p>
      <w:pPr>
        <w:ind w:left="420"/>
        <w:spacing w:after="0" w:line="219" w:lineRule="exact"/>
        <w:rPr>
          <w:sz w:val="20"/>
          <w:szCs w:val="20"/>
          <w:color w:val="auto"/>
        </w:rPr>
      </w:pPr>
      <w:r>
        <w:rPr>
          <w:rFonts w:ascii="宋体" w:cs="宋体" w:eastAsia="宋体" w:hAnsi="宋体"/>
          <w:sz w:val="18"/>
          <w:szCs w:val="18"/>
          <w:color w:val="auto"/>
        </w:rPr>
        <w:t>二、投资估算：项目总投资</w:t>
      </w:r>
      <w:r>
        <w:rPr>
          <w:rFonts w:ascii="Times New Roman" w:cs="Times New Roman" w:eastAsia="Times New Roman" w:hAnsi="Times New Roman"/>
          <w:sz w:val="18"/>
          <w:szCs w:val="18"/>
          <w:color w:val="auto"/>
        </w:rPr>
        <w:t xml:space="preserve"> 0.8 </w:t>
      </w:r>
      <w:r>
        <w:rPr>
          <w:rFonts w:ascii="宋体" w:cs="宋体" w:eastAsia="宋体" w:hAnsi="宋体"/>
          <w:sz w:val="18"/>
          <w:szCs w:val="18"/>
          <w:color w:val="auto"/>
        </w:rPr>
        <w:t>亿元，拟引进资金</w:t>
      </w:r>
      <w:r>
        <w:rPr>
          <w:rFonts w:ascii="Times New Roman" w:cs="Times New Roman" w:eastAsia="Times New Roman" w:hAnsi="Times New Roman"/>
          <w:sz w:val="18"/>
          <w:szCs w:val="18"/>
          <w:color w:val="auto"/>
        </w:rPr>
        <w:t xml:space="preserve"> 0.8 </w:t>
      </w:r>
      <w:r>
        <w:rPr>
          <w:rFonts w:ascii="宋体" w:cs="宋体" w:eastAsia="宋体" w:hAnsi="宋体"/>
          <w:sz w:val="18"/>
          <w:szCs w:val="18"/>
          <w:color w:val="auto"/>
        </w:rPr>
        <w:t>亿元。</w:t>
      </w:r>
    </w:p>
    <w:p>
      <w:pPr>
        <w:spacing w:after="0" w:line="335" w:lineRule="exact"/>
        <w:rPr>
          <w:sz w:val="20"/>
          <w:szCs w:val="20"/>
          <w:color w:val="auto"/>
        </w:rPr>
      </w:pPr>
    </w:p>
    <w:p>
      <w:pPr>
        <w:jc w:val="both"/>
        <w:ind w:right="100" w:firstLine="401"/>
        <w:spacing w:after="0" w:line="283" w:lineRule="exact"/>
        <w:rPr>
          <w:sz w:val="20"/>
          <w:szCs w:val="20"/>
          <w:color w:val="auto"/>
        </w:rPr>
      </w:pPr>
      <w:r>
        <w:rPr>
          <w:rFonts w:ascii="宋体" w:cs="宋体" w:eastAsia="宋体" w:hAnsi="宋体"/>
          <w:sz w:val="19"/>
          <w:szCs w:val="19"/>
          <w:color w:val="auto"/>
        </w:rPr>
        <w:t>三、经济效益分析：项目建设期</w:t>
      </w:r>
      <w:r>
        <w:rPr>
          <w:rFonts w:ascii="Times New Roman" w:cs="Times New Roman" w:eastAsia="Times New Roman" w:hAnsi="Times New Roman"/>
          <w:sz w:val="19"/>
          <w:szCs w:val="19"/>
          <w:color w:val="auto"/>
        </w:rPr>
        <w:t xml:space="preserve"> 2 </w:t>
      </w:r>
      <w:r>
        <w:rPr>
          <w:rFonts w:ascii="宋体" w:cs="宋体" w:eastAsia="宋体" w:hAnsi="宋体"/>
          <w:sz w:val="19"/>
          <w:szCs w:val="19"/>
          <w:color w:val="auto"/>
        </w:rPr>
        <w:t>年，正常年营业收入</w:t>
      </w:r>
      <w:r>
        <w:rPr>
          <w:rFonts w:ascii="Times New Roman" w:cs="Times New Roman" w:eastAsia="Times New Roman" w:hAnsi="Times New Roman"/>
          <w:sz w:val="19"/>
          <w:szCs w:val="19"/>
          <w:color w:val="auto"/>
        </w:rPr>
        <w:t xml:space="preserve"> 2000 </w:t>
      </w:r>
      <w:r>
        <w:rPr>
          <w:rFonts w:ascii="宋体" w:cs="宋体" w:eastAsia="宋体" w:hAnsi="宋体"/>
          <w:sz w:val="19"/>
          <w:szCs w:val="19"/>
          <w:color w:val="auto"/>
        </w:rPr>
        <w:t>万元，正常年所得税后利润</w:t>
      </w:r>
      <w:r>
        <w:rPr>
          <w:rFonts w:ascii="Times New Roman" w:cs="Times New Roman" w:eastAsia="Times New Roman" w:hAnsi="Times New Roman"/>
          <w:sz w:val="19"/>
          <w:szCs w:val="19"/>
          <w:color w:val="auto"/>
        </w:rPr>
        <w:t xml:space="preserve"> 600 </w:t>
      </w:r>
      <w:r>
        <w:rPr>
          <w:rFonts w:ascii="宋体" w:cs="宋体" w:eastAsia="宋体" w:hAnsi="宋体"/>
          <w:sz w:val="19"/>
          <w:szCs w:val="19"/>
          <w:color w:val="auto"/>
        </w:rPr>
        <w:t>万元。项目的实施可带动农民稳定增收，带动中药材产业发展，增加就业岗位</w:t>
      </w:r>
    </w:p>
    <w:p>
      <w:pPr>
        <w:spacing w:after="0" w:line="52" w:lineRule="exact"/>
        <w:rPr>
          <w:sz w:val="20"/>
          <w:szCs w:val="20"/>
          <w:color w:val="auto"/>
        </w:rPr>
      </w:pPr>
    </w:p>
    <w:p>
      <w:pPr>
        <w:ind w:left="360" w:hanging="350"/>
        <w:spacing w:after="0" w:line="244" w:lineRule="exact"/>
        <w:tabs>
          <w:tab w:leader="none" w:pos="360" w:val="left"/>
        </w:tabs>
        <w:numPr>
          <w:ilvl w:val="0"/>
          <w:numId w:val="77"/>
        </w:numPr>
        <w:rPr>
          <w:rFonts w:ascii="Times New Roman" w:cs="Times New Roman" w:eastAsia="Times New Roman" w:hAnsi="Times New Roman"/>
          <w:sz w:val="20"/>
          <w:szCs w:val="20"/>
          <w:color w:val="auto"/>
        </w:rPr>
      </w:pPr>
      <w:r>
        <w:rPr>
          <w:rFonts w:ascii="宋体" w:cs="宋体" w:eastAsia="宋体" w:hAnsi="宋体"/>
          <w:sz w:val="20"/>
          <w:szCs w:val="20"/>
          <w:color w:val="auto"/>
        </w:rPr>
        <w:t>个，带动其他行业发展。</w:t>
      </w:r>
    </w:p>
    <w:p>
      <w:pPr>
        <w:spacing w:after="0" w:line="311" w:lineRule="exact"/>
        <w:rPr>
          <w:rFonts w:ascii="Times New Roman" w:cs="Times New Roman" w:eastAsia="Times New Roman" w:hAnsi="Times New Roman"/>
          <w:sz w:val="20"/>
          <w:szCs w:val="20"/>
          <w:color w:val="auto"/>
        </w:rPr>
      </w:pPr>
    </w:p>
    <w:p>
      <w:pPr>
        <w:ind w:left="420"/>
        <w:spacing w:after="0" w:line="229" w:lineRule="exact"/>
        <w:rPr>
          <w:rFonts w:ascii="Times New Roman" w:cs="Times New Roman" w:eastAsia="Times New Roman" w:hAnsi="Times New Roman"/>
          <w:sz w:val="20"/>
          <w:szCs w:val="20"/>
          <w:color w:val="auto"/>
        </w:rPr>
      </w:pPr>
      <w:r>
        <w:rPr>
          <w:rFonts w:ascii="宋体" w:cs="宋体" w:eastAsia="宋体" w:hAnsi="宋体"/>
          <w:sz w:val="20"/>
          <w:szCs w:val="20"/>
          <w:color w:val="auto"/>
        </w:rPr>
        <w:t>四、项目进展情况：已备案。</w:t>
      </w:r>
    </w:p>
    <w:p>
      <w:pPr>
        <w:spacing w:after="0" w:line="329"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五、合作方式：独资、合资。</w:t>
      </w:r>
    </w:p>
    <w:p>
      <w:pPr>
        <w:spacing w:after="0" w:line="343" w:lineRule="exact"/>
        <w:rPr>
          <w:sz w:val="20"/>
          <w:szCs w:val="20"/>
          <w:color w:val="auto"/>
        </w:rPr>
      </w:pPr>
    </w:p>
    <w:p>
      <w:pPr>
        <w:ind w:left="420" w:right="300"/>
        <w:spacing w:after="0" w:line="255" w:lineRule="exact"/>
        <w:rPr>
          <w:sz w:val="20"/>
          <w:szCs w:val="20"/>
          <w:color w:val="auto"/>
        </w:rPr>
      </w:pPr>
      <w:r>
        <w:rPr>
          <w:rFonts w:ascii="宋体" w:cs="宋体" w:eastAsia="宋体" w:hAnsi="宋体"/>
          <w:sz w:val="20"/>
          <w:szCs w:val="20"/>
          <w:color w:val="auto"/>
        </w:rPr>
        <w:t>联系单位：临潭县投资与合作交流局 临潭县农牧局联 系 人：寇黎虹 石 磊</w:t>
      </w:r>
    </w:p>
    <w:p>
      <w:pPr>
        <w:spacing w:after="0" w:line="57"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15109414599 13893930435</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0941-3123788</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gsltzsj@163.com</w:t>
      </w:r>
    </w:p>
    <w:p>
      <w:pPr>
        <w:sectPr>
          <w:pgSz w:w="6800" w:h="10488" w:orient="portrait"/>
          <w:cols w:equalWidth="0" w:num="1">
            <w:col w:w="5220"/>
          </w:cols>
          <w:pgMar w:left="840" w:top="529" w:right="743" w:bottom="0" w:gutter="0" w:footer="0" w:header="0"/>
        </w:sectPr>
      </w:pPr>
    </w:p>
    <w:p>
      <w:pPr>
        <w:spacing w:after="0" w:line="214" w:lineRule="exact"/>
        <w:rPr>
          <w:sz w:val="20"/>
          <w:szCs w:val="20"/>
          <w:color w:val="auto"/>
        </w:rPr>
      </w:pPr>
    </w:p>
    <w:p>
      <w:pPr>
        <w:jc w:val="center"/>
        <w:ind w:right="-279"/>
        <w:spacing w:after="0" w:line="206" w:lineRule="exact"/>
        <w:rPr>
          <w:sz w:val="20"/>
          <w:szCs w:val="20"/>
          <w:color w:val="auto"/>
        </w:rPr>
      </w:pPr>
      <w:r>
        <w:rPr>
          <w:rFonts w:ascii="宋体" w:cs="宋体" w:eastAsia="宋体" w:hAnsi="宋体"/>
          <w:sz w:val="18"/>
          <w:szCs w:val="18"/>
          <w:color w:val="auto"/>
        </w:rPr>
        <w:t>60</w:t>
      </w:r>
    </w:p>
    <w:p>
      <w:pPr>
        <w:sectPr>
          <w:pgSz w:w="6800" w:h="10488" w:orient="portrait"/>
          <w:cols w:equalWidth="0" w:num="1">
            <w:col w:w="5220"/>
          </w:cols>
          <w:pgMar w:left="840" w:top="529" w:right="743" w:bottom="0" w:gutter="0" w:footer="0" w:header="0"/>
          <w:type w:val="continuous"/>
        </w:sectPr>
      </w:pPr>
    </w:p>
    <w:bookmarkStart w:id="76" w:name="page77"/>
    <w:bookmarkEnd w:id="76"/>
    <w:p>
      <w:pPr>
        <w:jc w:val="center"/>
        <w:ind w:right="100"/>
        <w:spacing w:after="0" w:line="206" w:lineRule="exact"/>
        <w:rPr>
          <w:sz w:val="20"/>
          <w:szCs w:val="20"/>
          <w:color w:val="auto"/>
        </w:rPr>
      </w:pPr>
      <w:r>
        <w:rPr>
          <w:rFonts w:ascii="宋体" w:cs="宋体" w:eastAsia="宋体" w:hAnsi="宋体"/>
          <w:sz w:val="18"/>
          <w:szCs w:val="18"/>
          <w:color w:val="auto"/>
        </w:rPr>
        <w:t>中医中药项目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8">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9">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3" w:lineRule="exact"/>
        <w:rPr>
          <w:sz w:val="20"/>
          <w:szCs w:val="20"/>
          <w:color w:val="auto"/>
        </w:rPr>
      </w:pPr>
    </w:p>
    <w:p>
      <w:pPr>
        <w:ind w:left="220"/>
        <w:spacing w:after="0" w:line="297" w:lineRule="exact"/>
        <w:rPr>
          <w:sz w:val="20"/>
          <w:szCs w:val="20"/>
          <w:color w:val="auto"/>
        </w:rPr>
      </w:pPr>
      <w:r>
        <w:rPr>
          <w:rFonts w:ascii="宋体" w:cs="宋体" w:eastAsia="宋体" w:hAnsi="宋体"/>
          <w:sz w:val="26"/>
          <w:szCs w:val="26"/>
          <w:color w:val="auto"/>
        </w:rPr>
        <w:t>甘南州碌曲县藏中药材种植加工建设项目</w:t>
      </w:r>
    </w:p>
    <w:p>
      <w:pPr>
        <w:spacing w:after="0" w:line="344" w:lineRule="exact"/>
        <w:rPr>
          <w:sz w:val="20"/>
          <w:szCs w:val="20"/>
          <w:color w:val="auto"/>
        </w:rPr>
      </w:pPr>
    </w:p>
    <w:p>
      <w:pPr>
        <w:ind w:firstLine="401"/>
        <w:spacing w:after="0" w:line="292" w:lineRule="exact"/>
        <w:rPr>
          <w:sz w:val="20"/>
          <w:szCs w:val="20"/>
          <w:color w:val="auto"/>
        </w:rPr>
      </w:pPr>
      <w:r>
        <w:rPr>
          <w:rFonts w:ascii="宋体" w:cs="宋体" w:eastAsia="宋体" w:hAnsi="宋体"/>
          <w:sz w:val="20"/>
          <w:szCs w:val="20"/>
          <w:color w:val="auto"/>
        </w:rPr>
        <w:t>一、项目概况：以碌曲县洮源藏药公司等重点企业为核心，推进中藏药品濒危、稀缺及适生品种的保护、引进和繁育，全面推行</w:t>
      </w:r>
      <w:r>
        <w:rPr>
          <w:rFonts w:ascii="Arial" w:cs="Arial" w:eastAsia="Arial" w:hAnsi="Arial"/>
          <w:sz w:val="20"/>
          <w:szCs w:val="20"/>
          <w:color w:val="auto"/>
        </w:rPr>
        <w:t>“</w:t>
      </w:r>
      <w:r>
        <w:rPr>
          <w:rFonts w:ascii="宋体" w:cs="宋体" w:eastAsia="宋体" w:hAnsi="宋体"/>
          <w:sz w:val="20"/>
          <w:szCs w:val="20"/>
          <w:color w:val="auto"/>
        </w:rPr>
        <w:t>基地</w:t>
      </w:r>
      <w:r>
        <w:rPr>
          <w:rFonts w:ascii="Times New Roman" w:cs="Times New Roman" w:eastAsia="Times New Roman" w:hAnsi="Times New Roman"/>
          <w:sz w:val="20"/>
          <w:szCs w:val="20"/>
          <w:color w:val="auto"/>
        </w:rPr>
        <w:t>+</w:t>
      </w:r>
      <w:r>
        <w:rPr>
          <w:rFonts w:ascii="宋体" w:cs="宋体" w:eastAsia="宋体" w:hAnsi="宋体"/>
          <w:sz w:val="20"/>
          <w:szCs w:val="20"/>
          <w:color w:val="auto"/>
        </w:rPr>
        <w:t>企业</w:t>
      </w:r>
      <w:r>
        <w:rPr>
          <w:rFonts w:ascii="Times New Roman" w:cs="Times New Roman" w:eastAsia="Times New Roman" w:hAnsi="Times New Roman"/>
          <w:sz w:val="20"/>
          <w:szCs w:val="20"/>
          <w:color w:val="auto"/>
        </w:rPr>
        <w:t>+</w:t>
      </w:r>
      <w:r>
        <w:rPr>
          <w:rFonts w:ascii="宋体" w:cs="宋体" w:eastAsia="宋体" w:hAnsi="宋体"/>
          <w:sz w:val="20"/>
          <w:szCs w:val="20"/>
          <w:color w:val="auto"/>
        </w:rPr>
        <w:t>农户</w:t>
      </w:r>
      <w:r>
        <w:rPr>
          <w:rFonts w:ascii="Arial" w:cs="Arial" w:eastAsia="Arial" w:hAnsi="Arial"/>
          <w:sz w:val="20"/>
          <w:szCs w:val="20"/>
          <w:color w:val="auto"/>
        </w:rPr>
        <w:t>”</w:t>
      </w:r>
      <w:r>
        <w:rPr>
          <w:rFonts w:ascii="宋体" w:cs="宋体" w:eastAsia="宋体" w:hAnsi="宋体"/>
          <w:sz w:val="20"/>
          <w:szCs w:val="20"/>
          <w:color w:val="auto"/>
        </w:rPr>
        <w:t>的规模化、标注化种植模式，建立大黄、秦艽、甘青青兰、桃儿七、柴胡等中藏药材资源综合繁育、推广和</w:t>
      </w:r>
      <w:r>
        <w:rPr>
          <w:rFonts w:ascii="Times New Roman" w:cs="Times New Roman" w:eastAsia="Times New Roman" w:hAnsi="Times New Roman"/>
          <w:sz w:val="20"/>
          <w:szCs w:val="20"/>
          <w:color w:val="auto"/>
        </w:rPr>
        <w:t xml:space="preserve"> GAP </w:t>
      </w:r>
      <w:r>
        <w:rPr>
          <w:rFonts w:ascii="宋体" w:cs="宋体" w:eastAsia="宋体" w:hAnsi="宋体"/>
          <w:sz w:val="20"/>
          <w:szCs w:val="20"/>
          <w:color w:val="auto"/>
        </w:rPr>
        <w:t>标准化种植体系。采用先进适用的现代医药技术及生产模式，全面改进传统中藏药生产工艺和剂型，大力研发颗粒剂、涂膜剂、膜剂、气雾剂、针剂、口服液、栓剂、中西药组方制剂等中藏药新产品，提高生物利用度，增强靶向性，降低药材毒副作用，拓展中藏药的适应症，提升中藏医药产业发展水平和竞争力。配套建设资源节约及综合利用附属设施，提高药渣、制药废水的回收、处理与资源化利用水平。</w:t>
      </w:r>
    </w:p>
    <w:p>
      <w:pPr>
        <w:spacing w:after="0" w:line="339"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二、投资估算：总投资</w:t>
      </w:r>
      <w:r>
        <w:rPr>
          <w:rFonts w:ascii="Times New Roman" w:cs="Times New Roman" w:eastAsia="Times New Roman" w:hAnsi="Times New Roman"/>
          <w:sz w:val="20"/>
          <w:szCs w:val="20"/>
          <w:color w:val="auto"/>
        </w:rPr>
        <w:t xml:space="preserve"> 1 </w:t>
      </w:r>
      <w:r>
        <w:rPr>
          <w:rFonts w:ascii="宋体" w:cs="宋体" w:eastAsia="宋体" w:hAnsi="宋体"/>
          <w:sz w:val="20"/>
          <w:szCs w:val="20"/>
          <w:color w:val="auto"/>
        </w:rPr>
        <w:t>亿元。</w:t>
      </w:r>
    </w:p>
    <w:p>
      <w:pPr>
        <w:spacing w:after="0" w:line="361" w:lineRule="exact"/>
        <w:rPr>
          <w:sz w:val="20"/>
          <w:szCs w:val="20"/>
          <w:color w:val="auto"/>
        </w:rPr>
      </w:pPr>
    </w:p>
    <w:p>
      <w:pPr>
        <w:ind w:right="100" w:firstLine="401"/>
        <w:spacing w:after="0" w:line="272" w:lineRule="exact"/>
        <w:rPr>
          <w:sz w:val="20"/>
          <w:szCs w:val="20"/>
          <w:color w:val="auto"/>
        </w:rPr>
      </w:pPr>
      <w:r>
        <w:rPr>
          <w:rFonts w:ascii="宋体" w:cs="宋体" w:eastAsia="宋体" w:hAnsi="宋体"/>
          <w:sz w:val="20"/>
          <w:szCs w:val="20"/>
          <w:color w:val="auto"/>
        </w:rPr>
        <w:t>三、经济效益分析：项目建成后，增加群众收入，新增就业岗位，年销售收入</w:t>
      </w:r>
      <w:r>
        <w:rPr>
          <w:rFonts w:ascii="Times New Roman" w:cs="Times New Roman" w:eastAsia="Times New Roman" w:hAnsi="Times New Roman"/>
          <w:sz w:val="20"/>
          <w:szCs w:val="20"/>
          <w:color w:val="auto"/>
        </w:rPr>
        <w:t xml:space="preserve"> 2000 </w:t>
      </w:r>
      <w:r>
        <w:rPr>
          <w:rFonts w:ascii="宋体" w:cs="宋体" w:eastAsia="宋体" w:hAnsi="宋体"/>
          <w:sz w:val="20"/>
          <w:szCs w:val="20"/>
          <w:color w:val="auto"/>
        </w:rPr>
        <w:t>万元，利税</w:t>
      </w:r>
      <w:r>
        <w:rPr>
          <w:rFonts w:ascii="Times New Roman" w:cs="Times New Roman" w:eastAsia="Times New Roman" w:hAnsi="Times New Roman"/>
          <w:sz w:val="20"/>
          <w:szCs w:val="20"/>
          <w:color w:val="auto"/>
        </w:rPr>
        <w:t xml:space="preserve"> 500 </w:t>
      </w:r>
      <w:r>
        <w:rPr>
          <w:rFonts w:ascii="宋体" w:cs="宋体" w:eastAsia="宋体" w:hAnsi="宋体"/>
          <w:sz w:val="20"/>
          <w:szCs w:val="20"/>
          <w:color w:val="auto"/>
        </w:rPr>
        <w:t>万元。</w:t>
      </w:r>
    </w:p>
    <w:p>
      <w:pPr>
        <w:spacing w:after="0" w:line="346"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四、项目进展情况：已完成项目建议书。</w:t>
      </w:r>
    </w:p>
    <w:p>
      <w:pPr>
        <w:spacing w:after="0" w:line="351"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五、合作方式：独资或</w:t>
      </w:r>
      <w:r>
        <w:rPr>
          <w:rFonts w:ascii="Times New Roman" w:cs="Times New Roman" w:eastAsia="Times New Roman" w:hAnsi="Times New Roman"/>
          <w:sz w:val="20"/>
          <w:szCs w:val="20"/>
          <w:color w:val="auto"/>
        </w:rPr>
        <w:t xml:space="preserve"> PPP </w:t>
      </w:r>
      <w:r>
        <w:rPr>
          <w:rFonts w:ascii="宋体" w:cs="宋体" w:eastAsia="宋体" w:hAnsi="宋体"/>
          <w:sz w:val="20"/>
          <w:szCs w:val="20"/>
          <w:color w:val="auto"/>
        </w:rPr>
        <w:t>等多种合作方式。</w:t>
      </w:r>
    </w:p>
    <w:p>
      <w:pPr>
        <w:spacing w:after="0" w:line="366"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联系单位：碌曲县卫计局</w:t>
      </w:r>
    </w:p>
    <w:p>
      <w:pPr>
        <w:spacing w:after="0" w:line="67" w:lineRule="exact"/>
        <w:rPr>
          <w:sz w:val="20"/>
          <w:szCs w:val="20"/>
          <w:color w:val="auto"/>
        </w:rPr>
      </w:pPr>
    </w:p>
    <w:p>
      <w:pPr>
        <w:ind w:left="1400"/>
        <w:spacing w:after="0" w:line="229" w:lineRule="exact"/>
        <w:rPr>
          <w:sz w:val="20"/>
          <w:szCs w:val="20"/>
          <w:color w:val="auto"/>
        </w:rPr>
      </w:pPr>
      <w:r>
        <w:rPr>
          <w:rFonts w:ascii="宋体" w:cs="宋体" w:eastAsia="宋体" w:hAnsi="宋体"/>
          <w:sz w:val="20"/>
          <w:szCs w:val="20"/>
          <w:color w:val="auto"/>
        </w:rPr>
        <w:t>碌曲县投资与合作交流局</w:t>
      </w:r>
    </w:p>
    <w:p>
      <w:pPr>
        <w:spacing w:after="0" w:line="53" w:lineRule="exact"/>
        <w:rPr>
          <w:sz w:val="20"/>
          <w:szCs w:val="20"/>
          <w:color w:val="auto"/>
        </w:rPr>
      </w:pPr>
    </w:p>
    <w:p>
      <w:pPr>
        <w:ind w:left="420"/>
        <w:spacing w:after="0" w:line="243" w:lineRule="exact"/>
        <w:tabs>
          <w:tab w:leader="none" w:pos="1000" w:val="left"/>
          <w:tab w:leader="none" w:pos="278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0941-6621067</w:t>
      </w:r>
      <w:r>
        <w:rPr>
          <w:sz w:val="20"/>
          <w:szCs w:val="20"/>
          <w:color w:val="auto"/>
        </w:rPr>
        <w:tab/>
      </w:r>
      <w:r>
        <w:rPr>
          <w:rFonts w:ascii="Arial" w:cs="Arial" w:eastAsia="Arial" w:hAnsi="Arial"/>
          <w:sz w:val="17"/>
          <w:szCs w:val="17"/>
          <w:color w:val="auto"/>
        </w:rPr>
        <w:t>6621838</w:t>
      </w:r>
    </w:p>
    <w:p>
      <w:pPr>
        <w:sectPr>
          <w:pgSz w:w="6800" w:h="10488" w:orient="portrait"/>
          <w:cols w:equalWidth="0" w:num="1">
            <w:col w:w="5220"/>
          </w:cols>
          <w:pgMar w:left="840" w:top="529" w:right="743" w:bottom="0" w:gutter="0" w:footer="0" w:header="0"/>
        </w:sectPr>
      </w:pPr>
    </w:p>
    <w:p>
      <w:pPr>
        <w:spacing w:after="0" w:line="200" w:lineRule="exact"/>
        <w:rPr>
          <w:sz w:val="20"/>
          <w:szCs w:val="20"/>
          <w:color w:val="auto"/>
        </w:rPr>
      </w:pPr>
    </w:p>
    <w:p>
      <w:pPr>
        <w:spacing w:after="0" w:line="218" w:lineRule="exact"/>
        <w:rPr>
          <w:sz w:val="20"/>
          <w:szCs w:val="20"/>
          <w:color w:val="auto"/>
        </w:rPr>
      </w:pPr>
    </w:p>
    <w:p>
      <w:pPr>
        <w:jc w:val="center"/>
        <w:ind w:right="-279"/>
        <w:spacing w:after="0" w:line="206" w:lineRule="exact"/>
        <w:rPr>
          <w:sz w:val="20"/>
          <w:szCs w:val="20"/>
          <w:color w:val="auto"/>
        </w:rPr>
      </w:pPr>
      <w:r>
        <w:rPr>
          <w:rFonts w:ascii="宋体" w:cs="宋体" w:eastAsia="宋体" w:hAnsi="宋体"/>
          <w:sz w:val="18"/>
          <w:szCs w:val="18"/>
          <w:color w:val="auto"/>
        </w:rPr>
        <w:t>61</w:t>
      </w:r>
    </w:p>
    <w:p>
      <w:pPr>
        <w:sectPr>
          <w:pgSz w:w="6800" w:h="10488" w:orient="portrait"/>
          <w:cols w:equalWidth="0" w:num="1">
            <w:col w:w="5220"/>
          </w:cols>
          <w:pgMar w:left="840" w:top="529" w:right="743" w:bottom="0" w:gutter="0" w:footer="0" w:header="0"/>
          <w:type w:val="continuous"/>
        </w:sectPr>
      </w:pPr>
    </w:p>
    <w:bookmarkStart w:id="77" w:name="page78"/>
    <w:bookmarkEnd w:id="77"/>
    <w:p>
      <w:pPr>
        <w:jc w:val="center"/>
        <w:ind w:right="100"/>
        <w:spacing w:after="0" w:line="206" w:lineRule="exact"/>
        <w:rPr>
          <w:sz w:val="20"/>
          <w:szCs w:val="20"/>
          <w:color w:val="auto"/>
        </w:rPr>
      </w:pPr>
      <w:r>
        <w:rPr>
          <w:rFonts w:ascii="宋体" w:cs="宋体" w:eastAsia="宋体" w:hAnsi="宋体"/>
          <w:sz w:val="18"/>
          <w:szCs w:val="18"/>
          <w:color w:val="auto"/>
        </w:rPr>
        <w:t>文化旅游项目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30">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1">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3" w:lineRule="exact"/>
        <w:rPr>
          <w:sz w:val="20"/>
          <w:szCs w:val="20"/>
          <w:color w:val="auto"/>
        </w:rPr>
      </w:pPr>
    </w:p>
    <w:p>
      <w:pPr>
        <w:ind w:left="220"/>
        <w:spacing w:after="0" w:line="297" w:lineRule="exact"/>
        <w:rPr>
          <w:sz w:val="20"/>
          <w:szCs w:val="20"/>
          <w:color w:val="auto"/>
        </w:rPr>
      </w:pPr>
      <w:r>
        <w:rPr>
          <w:rFonts w:ascii="宋体" w:cs="宋体" w:eastAsia="宋体" w:hAnsi="宋体"/>
          <w:sz w:val="26"/>
          <w:szCs w:val="26"/>
          <w:color w:val="auto"/>
        </w:rPr>
        <w:t>兰州市永登县文化天地旅游综合开发项目</w:t>
      </w:r>
    </w:p>
    <w:p>
      <w:pPr>
        <w:spacing w:after="0" w:line="344" w:lineRule="exact"/>
        <w:rPr>
          <w:sz w:val="20"/>
          <w:szCs w:val="20"/>
          <w:color w:val="auto"/>
        </w:rPr>
      </w:pPr>
    </w:p>
    <w:p>
      <w:pPr>
        <w:ind w:firstLine="401"/>
        <w:spacing w:after="0" w:line="289" w:lineRule="exact"/>
        <w:rPr>
          <w:sz w:val="20"/>
          <w:szCs w:val="20"/>
          <w:color w:val="auto"/>
        </w:rPr>
      </w:pPr>
      <w:r>
        <w:rPr>
          <w:rFonts w:ascii="宋体" w:cs="宋体" w:eastAsia="宋体" w:hAnsi="宋体"/>
          <w:sz w:val="20"/>
          <w:szCs w:val="20"/>
          <w:color w:val="auto"/>
        </w:rPr>
        <w:t>一、项目概况：永登县地处甘肃省中部，自然环境良好，文化底蕴深厚，区域位置优越。项目拟选址永登县中堡镇，总占地面积</w:t>
      </w:r>
      <w:r>
        <w:rPr>
          <w:rFonts w:ascii="Times New Roman" w:cs="Times New Roman" w:eastAsia="Times New Roman" w:hAnsi="Times New Roman"/>
          <w:sz w:val="20"/>
          <w:szCs w:val="20"/>
          <w:color w:val="auto"/>
        </w:rPr>
        <w:t xml:space="preserve"> 738.18 </w:t>
      </w:r>
      <w:r>
        <w:rPr>
          <w:rFonts w:ascii="宋体" w:cs="宋体" w:eastAsia="宋体" w:hAnsi="宋体"/>
          <w:sz w:val="20"/>
          <w:szCs w:val="20"/>
          <w:color w:val="auto"/>
        </w:rPr>
        <w:t>亩，已全部调整为建设用地，打造以休闲养生、会议接待、农业观光体验、自驾旅游为一体的生态文化旅游新天地。规划形成</w:t>
      </w:r>
      <w:r>
        <w:rPr>
          <w:rFonts w:ascii="Arial" w:cs="Arial" w:eastAsia="Arial" w:hAnsi="Arial"/>
          <w:sz w:val="20"/>
          <w:szCs w:val="20"/>
          <w:color w:val="auto"/>
        </w:rPr>
        <w:t>“</w:t>
      </w:r>
      <w:r>
        <w:rPr>
          <w:rFonts w:ascii="宋体" w:cs="宋体" w:eastAsia="宋体" w:hAnsi="宋体"/>
          <w:sz w:val="20"/>
          <w:szCs w:val="20"/>
          <w:color w:val="auto"/>
        </w:rPr>
        <w:t>一轴；一区；一心五园</w:t>
      </w:r>
      <w:r>
        <w:rPr>
          <w:rFonts w:ascii="Arial" w:cs="Arial" w:eastAsia="Arial" w:hAnsi="Arial"/>
          <w:sz w:val="20"/>
          <w:szCs w:val="20"/>
          <w:color w:val="auto"/>
        </w:rPr>
        <w:t>”</w:t>
      </w:r>
      <w:r>
        <w:rPr>
          <w:rFonts w:ascii="宋体" w:cs="宋体" w:eastAsia="宋体" w:hAnsi="宋体"/>
          <w:sz w:val="20"/>
          <w:szCs w:val="20"/>
          <w:color w:val="auto"/>
        </w:rPr>
        <w:t>的总体布局，包括接待区、森林养生区、喷泉广场区、玫海花香区、乡野田园区、运动公园区、民族民俗艺术园等。</w:t>
      </w:r>
    </w:p>
    <w:p>
      <w:pPr>
        <w:spacing w:after="0" w:line="337" w:lineRule="exact"/>
        <w:rPr>
          <w:sz w:val="20"/>
          <w:szCs w:val="20"/>
          <w:color w:val="auto"/>
        </w:rPr>
      </w:pPr>
    </w:p>
    <w:p>
      <w:pPr>
        <w:jc w:val="both"/>
        <w:ind w:right="100" w:firstLine="401"/>
        <w:spacing w:after="0" w:line="279" w:lineRule="exact"/>
        <w:rPr>
          <w:sz w:val="20"/>
          <w:szCs w:val="20"/>
          <w:color w:val="auto"/>
        </w:rPr>
      </w:pPr>
      <w:r>
        <w:rPr>
          <w:rFonts w:ascii="宋体" w:cs="宋体" w:eastAsia="宋体" w:hAnsi="宋体"/>
          <w:sz w:val="20"/>
          <w:szCs w:val="20"/>
          <w:color w:val="auto"/>
        </w:rPr>
        <w:t>二、投资估算：总投资</w:t>
      </w:r>
      <w:r>
        <w:rPr>
          <w:rFonts w:ascii="Times New Roman" w:cs="Times New Roman" w:eastAsia="Times New Roman" w:hAnsi="Times New Roman"/>
          <w:sz w:val="20"/>
          <w:szCs w:val="20"/>
          <w:color w:val="auto"/>
        </w:rPr>
        <w:t xml:space="preserve"> 5 </w:t>
      </w:r>
      <w:r>
        <w:rPr>
          <w:rFonts w:ascii="宋体" w:cs="宋体" w:eastAsia="宋体" w:hAnsi="宋体"/>
          <w:sz w:val="20"/>
          <w:szCs w:val="20"/>
          <w:color w:val="auto"/>
        </w:rPr>
        <w:t>亿元，拟引资额</w:t>
      </w:r>
      <w:r>
        <w:rPr>
          <w:rFonts w:ascii="Times New Roman" w:cs="Times New Roman" w:eastAsia="Times New Roman" w:hAnsi="Times New Roman"/>
          <w:sz w:val="20"/>
          <w:szCs w:val="20"/>
          <w:color w:val="auto"/>
        </w:rPr>
        <w:t xml:space="preserve"> 5 </w:t>
      </w:r>
      <w:r>
        <w:rPr>
          <w:rFonts w:ascii="宋体" w:cs="宋体" w:eastAsia="宋体" w:hAnsi="宋体"/>
          <w:sz w:val="20"/>
          <w:szCs w:val="20"/>
          <w:color w:val="auto"/>
        </w:rPr>
        <w:t>亿元。其中一期投资</w:t>
      </w:r>
      <w:r>
        <w:rPr>
          <w:rFonts w:ascii="Times New Roman" w:cs="Times New Roman" w:eastAsia="Times New Roman" w:hAnsi="Times New Roman"/>
          <w:sz w:val="20"/>
          <w:szCs w:val="20"/>
          <w:color w:val="auto"/>
        </w:rPr>
        <w:t xml:space="preserve"> 3.2 </w:t>
      </w:r>
      <w:r>
        <w:rPr>
          <w:rFonts w:ascii="宋体" w:cs="宋体" w:eastAsia="宋体" w:hAnsi="宋体"/>
          <w:sz w:val="20"/>
          <w:szCs w:val="20"/>
          <w:color w:val="auto"/>
        </w:rPr>
        <w:t>亿元，二期投资</w:t>
      </w:r>
      <w:r>
        <w:rPr>
          <w:rFonts w:ascii="Times New Roman" w:cs="Times New Roman" w:eastAsia="Times New Roman" w:hAnsi="Times New Roman"/>
          <w:sz w:val="20"/>
          <w:szCs w:val="20"/>
          <w:color w:val="auto"/>
        </w:rPr>
        <w:t xml:space="preserve"> 1.8 </w:t>
      </w:r>
      <w:r>
        <w:rPr>
          <w:rFonts w:ascii="宋体" w:cs="宋体" w:eastAsia="宋体" w:hAnsi="宋体"/>
          <w:sz w:val="20"/>
          <w:szCs w:val="20"/>
          <w:color w:val="auto"/>
        </w:rPr>
        <w:t>亿元。</w:t>
      </w:r>
    </w:p>
    <w:p>
      <w:pPr>
        <w:spacing w:after="0" w:line="342" w:lineRule="exact"/>
        <w:rPr>
          <w:sz w:val="20"/>
          <w:szCs w:val="20"/>
          <w:color w:val="auto"/>
        </w:rPr>
      </w:pPr>
    </w:p>
    <w:p>
      <w:pPr>
        <w:jc w:val="both"/>
        <w:ind w:right="100" w:firstLine="401"/>
        <w:spacing w:after="0" w:line="279" w:lineRule="exact"/>
        <w:rPr>
          <w:sz w:val="20"/>
          <w:szCs w:val="20"/>
          <w:color w:val="auto"/>
        </w:rPr>
      </w:pPr>
      <w:r>
        <w:rPr>
          <w:rFonts w:ascii="宋体" w:cs="宋体" w:eastAsia="宋体" w:hAnsi="宋体"/>
          <w:sz w:val="20"/>
          <w:szCs w:val="20"/>
          <w:color w:val="auto"/>
        </w:rPr>
        <w:t>三、经济效益预测：目前，生态农业的休闲旅游度假产品的开发建设正处于一个黄金阶段，该项目的建设必将带来良好的经济和社会效益。</w:t>
      </w:r>
    </w:p>
    <w:p>
      <w:pPr>
        <w:spacing w:after="0" w:line="350" w:lineRule="exact"/>
        <w:rPr>
          <w:sz w:val="20"/>
          <w:szCs w:val="20"/>
          <w:color w:val="auto"/>
        </w:rPr>
      </w:pPr>
    </w:p>
    <w:p>
      <w:pPr>
        <w:jc w:val="both"/>
        <w:ind w:right="100" w:firstLine="401"/>
        <w:spacing w:after="0" w:line="270" w:lineRule="exact"/>
        <w:rPr>
          <w:sz w:val="20"/>
          <w:szCs w:val="20"/>
          <w:color w:val="auto"/>
        </w:rPr>
      </w:pPr>
      <w:r>
        <w:rPr>
          <w:rFonts w:ascii="宋体" w:cs="宋体" w:eastAsia="宋体" w:hAnsi="宋体"/>
          <w:sz w:val="20"/>
          <w:szCs w:val="20"/>
          <w:color w:val="auto"/>
        </w:rPr>
        <w:t>四、项目进展情况：已完成《永登文化天地旅游综合开发项目总体规划》，完成土地储备。</w:t>
      </w:r>
    </w:p>
    <w:p>
      <w:pPr>
        <w:spacing w:after="0" w:line="348"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五、合作方式：合资、合作、独资。</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1"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联系单位：永登县经济合作服务局</w:t>
      </w:r>
    </w:p>
    <w:p>
      <w:pPr>
        <w:spacing w:after="0" w:line="53" w:lineRule="exact"/>
        <w:rPr>
          <w:sz w:val="20"/>
          <w:szCs w:val="20"/>
          <w:color w:val="auto"/>
        </w:rPr>
      </w:pPr>
    </w:p>
    <w:p>
      <w:pPr>
        <w:ind w:left="420"/>
        <w:spacing w:after="0" w:line="243" w:lineRule="exact"/>
        <w:tabs>
          <w:tab w:leader="none" w:pos="2280" w:val="left"/>
        </w:tabs>
        <w:rPr>
          <w:sz w:val="20"/>
          <w:szCs w:val="20"/>
          <w:color w:val="auto"/>
        </w:rPr>
      </w:pPr>
      <w:r>
        <w:rPr>
          <w:rFonts w:ascii="宋体" w:cs="宋体" w:eastAsia="宋体" w:hAnsi="宋体"/>
          <w:sz w:val="20"/>
          <w:szCs w:val="20"/>
          <w:color w:val="auto"/>
        </w:rPr>
        <w:t>联 系 人：杨儒顺</w:t>
      </w:r>
      <w:r>
        <w:rPr>
          <w:sz w:val="20"/>
          <w:szCs w:val="20"/>
          <w:color w:val="auto"/>
        </w:rPr>
        <w:tab/>
      </w:r>
      <w:r>
        <w:rPr>
          <w:rFonts w:ascii="宋体" w:cs="宋体" w:eastAsia="宋体" w:hAnsi="宋体"/>
          <w:sz w:val="18"/>
          <w:szCs w:val="18"/>
          <w:color w:val="auto"/>
        </w:rPr>
        <w:t>电话：</w:t>
      </w:r>
      <w:r>
        <w:rPr>
          <w:rFonts w:ascii="Arial" w:cs="Arial" w:eastAsia="Arial" w:hAnsi="Arial"/>
          <w:sz w:val="18"/>
          <w:szCs w:val="18"/>
          <w:color w:val="auto"/>
        </w:rPr>
        <w:t>13919192803</w:t>
      </w:r>
    </w:p>
    <w:p>
      <w:pPr>
        <w:spacing w:after="0" w:line="55"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0931-6411960</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282567237@qq.com</w:t>
      </w:r>
    </w:p>
    <w:p>
      <w:pPr>
        <w:sectPr>
          <w:pgSz w:w="6800" w:h="10488" w:orient="portrait"/>
          <w:cols w:equalWidth="0" w:num="1">
            <w:col w:w="5220"/>
          </w:cols>
          <w:pgMar w:left="840" w:top="529" w:right="743" w:bottom="0" w:gutter="0" w:footer="0" w:header="0"/>
        </w:sectPr>
      </w:pPr>
    </w:p>
    <w:p>
      <w:pPr>
        <w:spacing w:after="0" w:line="269" w:lineRule="exact"/>
        <w:rPr>
          <w:sz w:val="20"/>
          <w:szCs w:val="20"/>
          <w:color w:val="auto"/>
        </w:rPr>
      </w:pPr>
    </w:p>
    <w:p>
      <w:pPr>
        <w:jc w:val="center"/>
        <w:ind w:right="-279"/>
        <w:spacing w:after="0" w:line="206" w:lineRule="exact"/>
        <w:rPr>
          <w:sz w:val="20"/>
          <w:szCs w:val="20"/>
          <w:color w:val="auto"/>
        </w:rPr>
      </w:pPr>
      <w:r>
        <w:rPr>
          <w:rFonts w:ascii="宋体" w:cs="宋体" w:eastAsia="宋体" w:hAnsi="宋体"/>
          <w:sz w:val="18"/>
          <w:szCs w:val="18"/>
          <w:color w:val="auto"/>
        </w:rPr>
        <w:t>62</w:t>
      </w:r>
    </w:p>
    <w:p>
      <w:pPr>
        <w:sectPr>
          <w:pgSz w:w="6800" w:h="10488" w:orient="portrait"/>
          <w:cols w:equalWidth="0" w:num="1">
            <w:col w:w="5220"/>
          </w:cols>
          <w:pgMar w:left="840" w:top="529" w:right="743" w:bottom="0" w:gutter="0" w:footer="0" w:header="0"/>
          <w:type w:val="continuous"/>
        </w:sectPr>
      </w:pPr>
    </w:p>
    <w:bookmarkStart w:id="78" w:name="page79"/>
    <w:bookmarkEnd w:id="78"/>
    <w:p>
      <w:pPr>
        <w:jc w:val="center"/>
        <w:ind w:right="100"/>
        <w:spacing w:after="0" w:line="206" w:lineRule="exact"/>
        <w:rPr>
          <w:sz w:val="20"/>
          <w:szCs w:val="20"/>
          <w:color w:val="auto"/>
        </w:rPr>
      </w:pPr>
      <w:r>
        <w:rPr>
          <w:rFonts w:ascii="宋体" w:cs="宋体" w:eastAsia="宋体" w:hAnsi="宋体"/>
          <w:sz w:val="18"/>
          <w:szCs w:val="18"/>
          <w:color w:val="auto"/>
        </w:rPr>
        <w:t>文化旅游项目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2">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3">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8" w:lineRule="exact"/>
        <w:rPr>
          <w:sz w:val="20"/>
          <w:szCs w:val="20"/>
          <w:color w:val="auto"/>
        </w:rPr>
      </w:pPr>
    </w:p>
    <w:p>
      <w:pPr>
        <w:ind w:left="480"/>
        <w:spacing w:after="0" w:line="297" w:lineRule="exact"/>
        <w:rPr>
          <w:sz w:val="20"/>
          <w:szCs w:val="20"/>
          <w:color w:val="auto"/>
        </w:rPr>
      </w:pPr>
      <w:r>
        <w:rPr>
          <w:rFonts w:ascii="宋体" w:cs="宋体" w:eastAsia="宋体" w:hAnsi="宋体"/>
          <w:sz w:val="26"/>
          <w:szCs w:val="26"/>
          <w:color w:val="auto"/>
        </w:rPr>
        <w:t>兰州树屏丹霞旅游景区一期建设项目</w:t>
      </w:r>
    </w:p>
    <w:p>
      <w:pPr>
        <w:spacing w:after="0" w:line="304" w:lineRule="exact"/>
        <w:rPr>
          <w:sz w:val="20"/>
          <w:szCs w:val="20"/>
          <w:color w:val="auto"/>
        </w:rPr>
      </w:pPr>
    </w:p>
    <w:p>
      <w:pPr>
        <w:jc w:val="both"/>
        <w:ind w:right="100" w:firstLine="401"/>
        <w:spacing w:after="0" w:line="260" w:lineRule="exact"/>
        <w:rPr>
          <w:sz w:val="20"/>
          <w:szCs w:val="20"/>
          <w:color w:val="auto"/>
        </w:rPr>
      </w:pPr>
      <w:r>
        <w:rPr>
          <w:rFonts w:ascii="宋体" w:cs="宋体" w:eastAsia="宋体" w:hAnsi="宋体"/>
          <w:sz w:val="18"/>
          <w:szCs w:val="18"/>
          <w:color w:val="auto"/>
        </w:rPr>
        <w:t>一、项目概况：兰州树屏丹霞总面积</w:t>
      </w:r>
      <w:r>
        <w:rPr>
          <w:rFonts w:ascii="Times New Roman" w:cs="Times New Roman" w:eastAsia="Times New Roman" w:hAnsi="Times New Roman"/>
          <w:sz w:val="18"/>
          <w:szCs w:val="18"/>
          <w:color w:val="auto"/>
        </w:rPr>
        <w:t xml:space="preserve"> 600 </w:t>
      </w:r>
      <w:r>
        <w:rPr>
          <w:rFonts w:ascii="宋体" w:cs="宋体" w:eastAsia="宋体" w:hAnsi="宋体"/>
          <w:sz w:val="18"/>
          <w:szCs w:val="18"/>
          <w:color w:val="auto"/>
        </w:rPr>
        <w:t>平方公里，是西北地区已发现的最大的丹霞地貌群，体量庞大，色彩丰富，景观形态多样。距省会兰州</w:t>
      </w:r>
      <w:r>
        <w:rPr>
          <w:rFonts w:ascii="Times New Roman" w:cs="Times New Roman" w:eastAsia="Times New Roman" w:hAnsi="Times New Roman"/>
          <w:sz w:val="18"/>
          <w:szCs w:val="18"/>
          <w:color w:val="auto"/>
        </w:rPr>
        <w:t xml:space="preserve"> 12 </w:t>
      </w:r>
      <w:r>
        <w:rPr>
          <w:rFonts w:ascii="宋体" w:cs="宋体" w:eastAsia="宋体" w:hAnsi="宋体"/>
          <w:sz w:val="18"/>
          <w:szCs w:val="18"/>
          <w:color w:val="auto"/>
        </w:rPr>
        <w:t>公里，距中川国际机场</w:t>
      </w:r>
      <w:r>
        <w:rPr>
          <w:rFonts w:ascii="Times New Roman" w:cs="Times New Roman" w:eastAsia="Times New Roman" w:hAnsi="Times New Roman"/>
          <w:sz w:val="18"/>
          <w:szCs w:val="18"/>
          <w:color w:val="auto"/>
        </w:rPr>
        <w:t xml:space="preserve"> 20 </w:t>
      </w:r>
      <w:r>
        <w:rPr>
          <w:rFonts w:ascii="宋体" w:cs="宋体" w:eastAsia="宋体" w:hAnsi="宋体"/>
          <w:sz w:val="18"/>
          <w:szCs w:val="18"/>
          <w:color w:val="auto"/>
        </w:rPr>
        <w:t>公里，是国内距离省会城市最近的丹霞地貌群。项目拟选址区域位于兰州市永登县树屏镇、苦水镇，计划建设通海山景区、古生物化石保护区、猪驮山景区、沿黄丹霞景区、中央景观带区和其他配套工程。主要包括公园门区、杏花农家院区、汉城、书山学海、现代农业观光园，中国丹霞博物馆、兰州古生物化石博物馆、中国黄河博物馆和中华玫瑰园、兰州荒漠植物园、西部红砖窑文化主题园以及景区道路等配套设施。</w:t>
      </w:r>
    </w:p>
    <w:p>
      <w:pPr>
        <w:spacing w:after="0" w:line="267"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二、投资估算：总投资</w:t>
      </w:r>
      <w:r>
        <w:rPr>
          <w:rFonts w:ascii="Times New Roman" w:cs="Times New Roman" w:eastAsia="Times New Roman" w:hAnsi="Times New Roman"/>
          <w:sz w:val="20"/>
          <w:szCs w:val="20"/>
          <w:color w:val="auto"/>
        </w:rPr>
        <w:t xml:space="preserve"> 18 </w:t>
      </w:r>
      <w:r>
        <w:rPr>
          <w:rFonts w:ascii="宋体" w:cs="宋体" w:eastAsia="宋体" w:hAnsi="宋体"/>
          <w:sz w:val="20"/>
          <w:szCs w:val="20"/>
          <w:color w:val="auto"/>
        </w:rPr>
        <w:t>亿元，拟引资额</w:t>
      </w:r>
      <w:r>
        <w:rPr>
          <w:rFonts w:ascii="Times New Roman" w:cs="Times New Roman" w:eastAsia="Times New Roman" w:hAnsi="Times New Roman"/>
          <w:sz w:val="20"/>
          <w:szCs w:val="20"/>
          <w:color w:val="auto"/>
        </w:rPr>
        <w:t xml:space="preserve"> 18 </w:t>
      </w:r>
      <w:r>
        <w:rPr>
          <w:rFonts w:ascii="宋体" w:cs="宋体" w:eastAsia="宋体" w:hAnsi="宋体"/>
          <w:sz w:val="20"/>
          <w:szCs w:val="20"/>
          <w:color w:val="auto"/>
        </w:rPr>
        <w:t>亿元。</w:t>
      </w:r>
    </w:p>
    <w:p>
      <w:pPr>
        <w:spacing w:after="0" w:line="278" w:lineRule="exact"/>
        <w:rPr>
          <w:sz w:val="20"/>
          <w:szCs w:val="20"/>
          <w:color w:val="auto"/>
        </w:rPr>
      </w:pPr>
    </w:p>
    <w:p>
      <w:pPr>
        <w:ind w:firstLine="401"/>
        <w:spacing w:after="0" w:line="260" w:lineRule="exact"/>
        <w:rPr>
          <w:sz w:val="20"/>
          <w:szCs w:val="20"/>
          <w:color w:val="auto"/>
        </w:rPr>
      </w:pPr>
      <w:r>
        <w:rPr>
          <w:rFonts w:ascii="宋体" w:cs="宋体" w:eastAsia="宋体" w:hAnsi="宋体"/>
          <w:sz w:val="19"/>
          <w:szCs w:val="19"/>
          <w:color w:val="auto"/>
        </w:rPr>
        <w:t>三、经济效益预测：景区可旅游天数为</w:t>
      </w:r>
      <w:r>
        <w:rPr>
          <w:rFonts w:ascii="Times New Roman" w:cs="Times New Roman" w:eastAsia="Times New Roman" w:hAnsi="Times New Roman"/>
          <w:sz w:val="19"/>
          <w:szCs w:val="19"/>
          <w:color w:val="auto"/>
        </w:rPr>
        <w:t xml:space="preserve"> 215 </w:t>
      </w:r>
      <w:r>
        <w:rPr>
          <w:rFonts w:ascii="宋体" w:cs="宋体" w:eastAsia="宋体" w:hAnsi="宋体"/>
          <w:sz w:val="19"/>
          <w:szCs w:val="19"/>
          <w:color w:val="auto"/>
        </w:rPr>
        <w:t>天，预计到</w:t>
      </w:r>
      <w:r>
        <w:rPr>
          <w:rFonts w:ascii="Times New Roman" w:cs="Times New Roman" w:eastAsia="Times New Roman" w:hAnsi="Times New Roman"/>
          <w:sz w:val="19"/>
          <w:szCs w:val="19"/>
          <w:color w:val="auto"/>
        </w:rPr>
        <w:t xml:space="preserve"> 2020 </w:t>
      </w:r>
      <w:r>
        <w:rPr>
          <w:rFonts w:ascii="宋体" w:cs="宋体" w:eastAsia="宋体" w:hAnsi="宋体"/>
          <w:sz w:val="19"/>
          <w:szCs w:val="19"/>
          <w:color w:val="auto"/>
        </w:rPr>
        <w:t>年年游客量可达</w:t>
      </w:r>
      <w:r>
        <w:rPr>
          <w:rFonts w:ascii="Times New Roman" w:cs="Times New Roman" w:eastAsia="Times New Roman" w:hAnsi="Times New Roman"/>
          <w:sz w:val="19"/>
          <w:szCs w:val="19"/>
          <w:color w:val="auto"/>
        </w:rPr>
        <w:t xml:space="preserve"> 200 </w:t>
      </w:r>
      <w:r>
        <w:rPr>
          <w:rFonts w:ascii="宋体" w:cs="宋体" w:eastAsia="宋体" w:hAnsi="宋体"/>
          <w:sz w:val="19"/>
          <w:szCs w:val="19"/>
          <w:color w:val="auto"/>
        </w:rPr>
        <w:t>万人次，可带来丰厚的经济收益。</w:t>
      </w:r>
    </w:p>
    <w:p>
      <w:pPr>
        <w:spacing w:after="0" w:line="273" w:lineRule="exact"/>
        <w:rPr>
          <w:sz w:val="20"/>
          <w:szCs w:val="20"/>
          <w:color w:val="auto"/>
        </w:rPr>
      </w:pPr>
    </w:p>
    <w:p>
      <w:pPr>
        <w:ind w:firstLine="401"/>
        <w:spacing w:after="0" w:line="256" w:lineRule="exact"/>
        <w:rPr>
          <w:sz w:val="20"/>
          <w:szCs w:val="20"/>
          <w:color w:val="auto"/>
        </w:rPr>
      </w:pPr>
      <w:r>
        <w:rPr>
          <w:rFonts w:ascii="宋体" w:cs="宋体" w:eastAsia="宋体" w:hAnsi="宋体"/>
          <w:sz w:val="20"/>
          <w:szCs w:val="20"/>
          <w:color w:val="auto"/>
        </w:rPr>
        <w:t>四、项目进展情况：兰州树屏丹霞国家级地质公园项目已入选国家发改委</w:t>
      </w:r>
      <w:r>
        <w:rPr>
          <w:rFonts w:ascii="Times New Roman" w:cs="Times New Roman" w:eastAsia="Times New Roman" w:hAnsi="Times New Roman"/>
          <w:sz w:val="20"/>
          <w:szCs w:val="20"/>
          <w:color w:val="auto"/>
        </w:rPr>
        <w:t xml:space="preserve"> PPP </w:t>
      </w:r>
      <w:r>
        <w:rPr>
          <w:rFonts w:ascii="宋体" w:cs="宋体" w:eastAsia="宋体" w:hAnsi="宋体"/>
          <w:sz w:val="20"/>
          <w:szCs w:val="20"/>
          <w:color w:val="auto"/>
        </w:rPr>
        <w:t>项目库，已完成《</w:t>
      </w:r>
      <w:r>
        <w:rPr>
          <w:rFonts w:ascii="Times New Roman" w:cs="Times New Roman" w:eastAsia="Times New Roman" w:hAnsi="Times New Roman"/>
          <w:sz w:val="20"/>
          <w:szCs w:val="20"/>
          <w:color w:val="auto"/>
        </w:rPr>
        <w:t xml:space="preserve">PPP </w:t>
      </w:r>
      <w:r>
        <w:rPr>
          <w:rFonts w:ascii="宋体" w:cs="宋体" w:eastAsia="宋体" w:hAnsi="宋体"/>
          <w:sz w:val="20"/>
          <w:szCs w:val="20"/>
          <w:color w:val="auto"/>
        </w:rPr>
        <w:t>实施方案》、《物有所值评价》、《财政承受能力论证》和《兰州树屏丹霞旅游景区一期工程修建性详细规划》的编制。</w:t>
      </w:r>
    </w:p>
    <w:p>
      <w:pPr>
        <w:spacing w:after="0" w:line="268"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五、合作方式：</w:t>
      </w:r>
      <w:r>
        <w:rPr>
          <w:rFonts w:ascii="Times New Roman" w:cs="Times New Roman" w:eastAsia="Times New Roman" w:hAnsi="Times New Roman"/>
          <w:sz w:val="20"/>
          <w:szCs w:val="20"/>
          <w:color w:val="auto"/>
        </w:rPr>
        <w:t>PPP</w:t>
      </w:r>
      <w:r>
        <w:rPr>
          <w:rFonts w:ascii="宋体" w:cs="宋体" w:eastAsia="宋体" w:hAnsi="宋体"/>
          <w:sz w:val="20"/>
          <w:szCs w:val="20"/>
          <w:color w:val="auto"/>
        </w:rPr>
        <w:t>。</w:t>
      </w:r>
    </w:p>
    <w:p>
      <w:pPr>
        <w:spacing w:after="0" w:line="291"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联系单位：兰州树屏丹霞地质公园管委会筹建处、</w:t>
      </w:r>
    </w:p>
    <w:p>
      <w:pPr>
        <w:spacing w:after="0" w:line="31" w:lineRule="exact"/>
        <w:rPr>
          <w:sz w:val="20"/>
          <w:szCs w:val="20"/>
          <w:color w:val="auto"/>
        </w:rPr>
      </w:pPr>
    </w:p>
    <w:p>
      <w:pPr>
        <w:ind w:left="1400"/>
        <w:spacing w:after="0" w:line="229" w:lineRule="exact"/>
        <w:rPr>
          <w:sz w:val="20"/>
          <w:szCs w:val="20"/>
          <w:color w:val="auto"/>
        </w:rPr>
      </w:pPr>
      <w:r>
        <w:rPr>
          <w:rFonts w:ascii="宋体" w:cs="宋体" w:eastAsia="宋体" w:hAnsi="宋体"/>
          <w:sz w:val="20"/>
          <w:szCs w:val="20"/>
          <w:color w:val="auto"/>
        </w:rPr>
        <w:t>永登县经济合作服务局</w:t>
      </w:r>
    </w:p>
    <w:p>
      <w:pPr>
        <w:spacing w:after="0" w:line="33" w:lineRule="exact"/>
        <w:rPr>
          <w:sz w:val="20"/>
          <w:szCs w:val="20"/>
          <w:color w:val="auto"/>
        </w:rPr>
      </w:pPr>
    </w:p>
    <w:p>
      <w:pPr>
        <w:ind w:left="420"/>
        <w:spacing w:after="0" w:line="229" w:lineRule="exact"/>
        <w:tabs>
          <w:tab w:leader="none" w:pos="2200" w:val="left"/>
        </w:tabs>
        <w:rPr>
          <w:sz w:val="20"/>
          <w:szCs w:val="20"/>
          <w:color w:val="auto"/>
        </w:rPr>
      </w:pPr>
      <w:r>
        <w:rPr>
          <w:rFonts w:ascii="宋体" w:cs="宋体" w:eastAsia="宋体" w:hAnsi="宋体"/>
          <w:sz w:val="20"/>
          <w:szCs w:val="20"/>
          <w:color w:val="auto"/>
        </w:rPr>
        <w:t>联 系 人：钱文君</w:t>
      </w:r>
      <w:r>
        <w:rPr>
          <w:sz w:val="20"/>
          <w:szCs w:val="20"/>
          <w:color w:val="auto"/>
        </w:rPr>
        <w:tab/>
      </w:r>
      <w:r>
        <w:rPr>
          <w:rFonts w:ascii="宋体" w:cs="宋体" w:eastAsia="宋体" w:hAnsi="宋体"/>
          <w:sz w:val="19"/>
          <w:szCs w:val="19"/>
          <w:color w:val="auto"/>
        </w:rPr>
        <w:t>杨儒顺</w:t>
      </w:r>
    </w:p>
    <w:p>
      <w:pPr>
        <w:spacing w:after="0" w:line="17" w:lineRule="exact"/>
        <w:rPr>
          <w:sz w:val="20"/>
          <w:szCs w:val="20"/>
          <w:color w:val="auto"/>
        </w:rPr>
      </w:pPr>
    </w:p>
    <w:p>
      <w:pPr>
        <w:ind w:left="420"/>
        <w:spacing w:after="0" w:line="243" w:lineRule="exact"/>
        <w:tabs>
          <w:tab w:leader="none" w:pos="1000" w:val="left"/>
          <w:tab w:leader="none" w:pos="266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13919368760</w:t>
      </w:r>
      <w:r>
        <w:rPr>
          <w:sz w:val="20"/>
          <w:szCs w:val="20"/>
          <w:color w:val="auto"/>
        </w:rPr>
        <w:tab/>
      </w:r>
      <w:r>
        <w:rPr>
          <w:rFonts w:ascii="Arial" w:cs="Arial" w:eastAsia="Arial" w:hAnsi="Arial"/>
          <w:sz w:val="17"/>
          <w:szCs w:val="17"/>
          <w:color w:val="auto"/>
        </w:rPr>
        <w:t>13919192803</w:t>
      </w:r>
    </w:p>
    <w:p>
      <w:pPr>
        <w:spacing w:after="0" w:line="17"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0931-6411960</w:t>
      </w:r>
    </w:p>
    <w:p>
      <w:pPr>
        <w:spacing w:after="0" w:line="19"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282567237@qq.com</w:t>
      </w:r>
    </w:p>
    <w:p>
      <w:pPr>
        <w:sectPr>
          <w:pgSz w:w="6800" w:h="10488" w:orient="portrait"/>
          <w:cols w:equalWidth="0" w:num="1">
            <w:col w:w="5220"/>
          </w:cols>
          <w:pgMar w:left="840" w:top="529" w:right="743" w:bottom="0" w:gutter="0" w:footer="0" w:header="0"/>
        </w:sectPr>
      </w:pPr>
    </w:p>
    <w:p>
      <w:pPr>
        <w:spacing w:after="0" w:line="264" w:lineRule="exact"/>
        <w:rPr>
          <w:sz w:val="20"/>
          <w:szCs w:val="20"/>
          <w:color w:val="auto"/>
        </w:rPr>
      </w:pPr>
    </w:p>
    <w:p>
      <w:pPr>
        <w:jc w:val="center"/>
        <w:ind w:right="-279"/>
        <w:spacing w:after="0" w:line="206" w:lineRule="exact"/>
        <w:rPr>
          <w:sz w:val="20"/>
          <w:szCs w:val="20"/>
          <w:color w:val="auto"/>
        </w:rPr>
      </w:pPr>
      <w:r>
        <w:rPr>
          <w:rFonts w:ascii="宋体" w:cs="宋体" w:eastAsia="宋体" w:hAnsi="宋体"/>
          <w:sz w:val="18"/>
          <w:szCs w:val="18"/>
          <w:color w:val="auto"/>
        </w:rPr>
        <w:t>63</w:t>
      </w:r>
    </w:p>
    <w:p>
      <w:pPr>
        <w:sectPr>
          <w:pgSz w:w="6800" w:h="10488" w:orient="portrait"/>
          <w:cols w:equalWidth="0" w:num="1">
            <w:col w:w="5220"/>
          </w:cols>
          <w:pgMar w:left="840" w:top="529" w:right="743" w:bottom="0" w:gutter="0" w:footer="0" w:header="0"/>
          <w:type w:val="continuous"/>
        </w:sectPr>
      </w:pPr>
    </w:p>
    <w:bookmarkStart w:id="79" w:name="page80"/>
    <w:bookmarkEnd w:id="79"/>
    <w:p>
      <w:pPr>
        <w:jc w:val="center"/>
        <w:ind w:right="100"/>
        <w:spacing w:after="0" w:line="206" w:lineRule="exact"/>
        <w:rPr>
          <w:sz w:val="20"/>
          <w:szCs w:val="20"/>
          <w:color w:val="auto"/>
        </w:rPr>
      </w:pPr>
      <w:r>
        <w:rPr>
          <w:rFonts w:ascii="宋体" w:cs="宋体" w:eastAsia="宋体" w:hAnsi="宋体"/>
          <w:sz w:val="18"/>
          <w:szCs w:val="18"/>
          <w:color w:val="auto"/>
        </w:rPr>
        <w:t>文化旅游项目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4">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5">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3" w:lineRule="exact"/>
        <w:rPr>
          <w:sz w:val="20"/>
          <w:szCs w:val="20"/>
          <w:color w:val="auto"/>
        </w:rPr>
      </w:pPr>
    </w:p>
    <w:p>
      <w:pPr>
        <w:ind w:left="740"/>
        <w:spacing w:after="0" w:line="297" w:lineRule="exact"/>
        <w:rPr>
          <w:sz w:val="20"/>
          <w:szCs w:val="20"/>
          <w:color w:val="auto"/>
        </w:rPr>
      </w:pPr>
      <w:r>
        <w:rPr>
          <w:rFonts w:ascii="宋体" w:cs="宋体" w:eastAsia="宋体" w:hAnsi="宋体"/>
          <w:sz w:val="26"/>
          <w:szCs w:val="26"/>
          <w:color w:val="auto"/>
        </w:rPr>
        <w:t>兰州市榆中南河文化产业园项目</w:t>
      </w:r>
    </w:p>
    <w:p>
      <w:pPr>
        <w:spacing w:after="0" w:line="280" w:lineRule="exact"/>
        <w:rPr>
          <w:sz w:val="20"/>
          <w:szCs w:val="20"/>
          <w:color w:val="auto"/>
        </w:rPr>
      </w:pPr>
    </w:p>
    <w:p>
      <w:pPr>
        <w:ind w:firstLine="401"/>
        <w:spacing w:after="0" w:line="257" w:lineRule="exact"/>
        <w:rPr>
          <w:sz w:val="20"/>
          <w:szCs w:val="20"/>
          <w:color w:val="auto"/>
        </w:rPr>
      </w:pPr>
      <w:r>
        <w:rPr>
          <w:rFonts w:ascii="宋体" w:cs="宋体" w:eastAsia="宋体" w:hAnsi="宋体"/>
          <w:sz w:val="20"/>
          <w:szCs w:val="20"/>
          <w:color w:val="auto"/>
        </w:rPr>
        <w:t>一、项目概况：南河文化产业园项目东起县城南关桥头，沿南河防洪渠道南至国家</w:t>
      </w:r>
      <w:r>
        <w:rPr>
          <w:rFonts w:ascii="Times New Roman" w:cs="Times New Roman" w:eastAsia="Times New Roman" w:hAnsi="Times New Roman"/>
          <w:sz w:val="20"/>
          <w:szCs w:val="20"/>
          <w:color w:val="auto"/>
        </w:rPr>
        <w:t xml:space="preserve"> 4A </w:t>
      </w:r>
      <w:r>
        <w:rPr>
          <w:rFonts w:ascii="宋体" w:cs="宋体" w:eastAsia="宋体" w:hAnsi="宋体"/>
          <w:sz w:val="20"/>
          <w:szCs w:val="20"/>
          <w:color w:val="auto"/>
        </w:rPr>
        <w:t>级兴隆山风景区峡口，全长</w:t>
      </w:r>
      <w:r>
        <w:rPr>
          <w:rFonts w:ascii="Times New Roman" w:cs="Times New Roman" w:eastAsia="Times New Roman" w:hAnsi="Times New Roman"/>
          <w:sz w:val="20"/>
          <w:szCs w:val="20"/>
          <w:color w:val="auto"/>
        </w:rPr>
        <w:t xml:space="preserve"> 4.6 </w:t>
      </w:r>
      <w:r>
        <w:rPr>
          <w:rFonts w:ascii="宋体" w:cs="宋体" w:eastAsia="宋体" w:hAnsi="宋体"/>
          <w:sz w:val="20"/>
          <w:szCs w:val="20"/>
          <w:color w:val="auto"/>
        </w:rPr>
        <w:t>公里，南北宽</w:t>
      </w:r>
      <w:r>
        <w:rPr>
          <w:rFonts w:ascii="Times New Roman" w:cs="Times New Roman" w:eastAsia="Times New Roman" w:hAnsi="Times New Roman"/>
          <w:sz w:val="20"/>
          <w:szCs w:val="20"/>
          <w:color w:val="auto"/>
        </w:rPr>
        <w:t xml:space="preserve"> 200 </w:t>
      </w:r>
      <w:r>
        <w:rPr>
          <w:rFonts w:ascii="宋体" w:cs="宋体" w:eastAsia="宋体" w:hAnsi="宋体"/>
          <w:sz w:val="20"/>
          <w:szCs w:val="20"/>
          <w:color w:val="auto"/>
        </w:rPr>
        <w:t>米，面积</w:t>
      </w:r>
      <w:r>
        <w:rPr>
          <w:rFonts w:ascii="Times New Roman" w:cs="Times New Roman" w:eastAsia="Times New Roman" w:hAnsi="Times New Roman"/>
          <w:sz w:val="20"/>
          <w:szCs w:val="20"/>
          <w:color w:val="auto"/>
        </w:rPr>
        <w:t xml:space="preserve"> 92 </w:t>
      </w:r>
      <w:r>
        <w:rPr>
          <w:rFonts w:ascii="宋体" w:cs="宋体" w:eastAsia="宋体" w:hAnsi="宋体"/>
          <w:sz w:val="20"/>
          <w:szCs w:val="20"/>
          <w:color w:val="auto"/>
        </w:rPr>
        <w:t>万平方米，距兰州市仅</w:t>
      </w:r>
      <w:r>
        <w:rPr>
          <w:rFonts w:ascii="Times New Roman" w:cs="Times New Roman" w:eastAsia="Times New Roman" w:hAnsi="Times New Roman"/>
          <w:sz w:val="20"/>
          <w:szCs w:val="20"/>
          <w:color w:val="auto"/>
        </w:rPr>
        <w:t xml:space="preserve"> 40 </w:t>
      </w:r>
      <w:r>
        <w:rPr>
          <w:rFonts w:ascii="宋体" w:cs="宋体" w:eastAsia="宋体" w:hAnsi="宋体"/>
          <w:sz w:val="20"/>
          <w:szCs w:val="20"/>
          <w:color w:val="auto"/>
        </w:rPr>
        <w:t>分钟车程，区域优势明显，交通便捷。项目先期进行河道治理，并在河道两旁</w:t>
      </w:r>
      <w:r>
        <w:rPr>
          <w:rFonts w:ascii="Times New Roman" w:cs="Times New Roman" w:eastAsia="Times New Roman" w:hAnsi="Times New Roman"/>
          <w:sz w:val="20"/>
          <w:szCs w:val="20"/>
          <w:color w:val="auto"/>
        </w:rPr>
        <w:t xml:space="preserve"> 1000 </w:t>
      </w:r>
      <w:r>
        <w:rPr>
          <w:rFonts w:ascii="宋体" w:cs="宋体" w:eastAsia="宋体" w:hAnsi="宋体"/>
          <w:sz w:val="20"/>
          <w:szCs w:val="20"/>
          <w:color w:val="auto"/>
        </w:rPr>
        <w:t>米范围内规划建设以仿古建筑为主的科技人文博物馆、文创园、人文景观、公园、娱乐休闲场所等，进行文化旅游产业开发。</w:t>
      </w:r>
    </w:p>
    <w:p>
      <w:pPr>
        <w:spacing w:after="0" w:line="271" w:lineRule="exact"/>
        <w:rPr>
          <w:sz w:val="20"/>
          <w:szCs w:val="20"/>
          <w:color w:val="auto"/>
        </w:rPr>
      </w:pPr>
    </w:p>
    <w:p>
      <w:pPr>
        <w:ind w:right="100" w:firstLine="401"/>
        <w:spacing w:after="0" w:line="258" w:lineRule="exact"/>
        <w:rPr>
          <w:sz w:val="20"/>
          <w:szCs w:val="20"/>
          <w:color w:val="auto"/>
        </w:rPr>
      </w:pPr>
      <w:r>
        <w:rPr>
          <w:rFonts w:ascii="宋体" w:cs="宋体" w:eastAsia="宋体" w:hAnsi="宋体"/>
          <w:sz w:val="20"/>
          <w:szCs w:val="20"/>
          <w:color w:val="auto"/>
        </w:rPr>
        <w:t>二、投资估算：项目预估总投资</w:t>
      </w:r>
      <w:r>
        <w:rPr>
          <w:rFonts w:ascii="Times New Roman" w:cs="Times New Roman" w:eastAsia="Times New Roman" w:hAnsi="Times New Roman"/>
          <w:sz w:val="20"/>
          <w:szCs w:val="20"/>
          <w:color w:val="auto"/>
        </w:rPr>
        <w:t xml:space="preserve"> 2.1 </w:t>
      </w:r>
      <w:r>
        <w:rPr>
          <w:rFonts w:ascii="宋体" w:cs="宋体" w:eastAsia="宋体" w:hAnsi="宋体"/>
          <w:sz w:val="20"/>
          <w:szCs w:val="20"/>
          <w:color w:val="auto"/>
        </w:rPr>
        <w:t>亿元，拟引资</w:t>
      </w:r>
      <w:r>
        <w:rPr>
          <w:rFonts w:ascii="Times New Roman" w:cs="Times New Roman" w:eastAsia="Times New Roman" w:hAnsi="Times New Roman"/>
          <w:sz w:val="20"/>
          <w:szCs w:val="20"/>
          <w:color w:val="auto"/>
        </w:rPr>
        <w:t xml:space="preserve"> 1.6 </w:t>
      </w:r>
      <w:r>
        <w:rPr>
          <w:rFonts w:ascii="宋体" w:cs="宋体" w:eastAsia="宋体" w:hAnsi="宋体"/>
          <w:sz w:val="20"/>
          <w:szCs w:val="20"/>
          <w:color w:val="auto"/>
        </w:rPr>
        <w:t>亿元。</w:t>
      </w:r>
    </w:p>
    <w:p>
      <w:pPr>
        <w:spacing w:after="0" w:line="265" w:lineRule="exact"/>
        <w:rPr>
          <w:sz w:val="20"/>
          <w:szCs w:val="20"/>
          <w:color w:val="auto"/>
        </w:rPr>
      </w:pPr>
    </w:p>
    <w:p>
      <w:pPr>
        <w:ind w:right="100" w:firstLine="401"/>
        <w:spacing w:after="0" w:line="260" w:lineRule="exact"/>
        <w:rPr>
          <w:sz w:val="20"/>
          <w:szCs w:val="20"/>
          <w:color w:val="auto"/>
        </w:rPr>
      </w:pPr>
      <w:r>
        <w:rPr>
          <w:rFonts w:ascii="宋体" w:cs="宋体" w:eastAsia="宋体" w:hAnsi="宋体"/>
          <w:sz w:val="20"/>
          <w:szCs w:val="20"/>
          <w:color w:val="auto"/>
        </w:rPr>
        <w:t>三、经济效益预测：按年消费人次</w:t>
      </w:r>
      <w:r>
        <w:rPr>
          <w:rFonts w:ascii="Times New Roman" w:cs="Times New Roman" w:eastAsia="Times New Roman" w:hAnsi="Times New Roman"/>
          <w:sz w:val="20"/>
          <w:szCs w:val="20"/>
          <w:color w:val="auto"/>
        </w:rPr>
        <w:t xml:space="preserve"> 100 </w:t>
      </w:r>
      <w:r>
        <w:rPr>
          <w:rFonts w:ascii="宋体" w:cs="宋体" w:eastAsia="宋体" w:hAnsi="宋体"/>
          <w:sz w:val="20"/>
          <w:szCs w:val="20"/>
          <w:color w:val="auto"/>
        </w:rPr>
        <w:t>万人次计算，旅游增值服务收入</w:t>
      </w:r>
      <w:r>
        <w:rPr>
          <w:rFonts w:ascii="Times New Roman" w:cs="Times New Roman" w:eastAsia="Times New Roman" w:hAnsi="Times New Roman"/>
          <w:sz w:val="20"/>
          <w:szCs w:val="20"/>
          <w:color w:val="auto"/>
        </w:rPr>
        <w:t xml:space="preserve"> 5000 </w:t>
      </w:r>
      <w:r>
        <w:rPr>
          <w:rFonts w:ascii="宋体" w:cs="宋体" w:eastAsia="宋体" w:hAnsi="宋体"/>
          <w:sz w:val="20"/>
          <w:szCs w:val="20"/>
          <w:color w:val="auto"/>
        </w:rPr>
        <w:t>万元，项目投资回收期</w:t>
      </w:r>
      <w:r>
        <w:rPr>
          <w:rFonts w:ascii="Times New Roman" w:cs="Times New Roman" w:eastAsia="Times New Roman" w:hAnsi="Times New Roman"/>
          <w:sz w:val="20"/>
          <w:szCs w:val="20"/>
          <w:color w:val="auto"/>
        </w:rPr>
        <w:t xml:space="preserve"> 5 </w:t>
      </w:r>
      <w:r>
        <w:rPr>
          <w:rFonts w:ascii="宋体" w:cs="宋体" w:eastAsia="宋体" w:hAnsi="宋体"/>
          <w:sz w:val="20"/>
          <w:szCs w:val="20"/>
          <w:color w:val="auto"/>
        </w:rPr>
        <w:t>年。</w:t>
      </w:r>
    </w:p>
    <w:p>
      <w:pPr>
        <w:spacing w:after="0" w:line="272"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四、项目进展情况：前期招商阶段。</w:t>
      </w:r>
    </w:p>
    <w:p>
      <w:pPr>
        <w:spacing w:after="0" w:line="200" w:lineRule="exact"/>
        <w:rPr>
          <w:sz w:val="20"/>
          <w:szCs w:val="20"/>
          <w:color w:val="auto"/>
        </w:rPr>
      </w:pPr>
    </w:p>
    <w:p>
      <w:pPr>
        <w:spacing w:after="0" w:line="388"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五、合作方式：不限。</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0" w:lineRule="exact"/>
        <w:rPr>
          <w:sz w:val="20"/>
          <w:szCs w:val="20"/>
          <w:color w:val="auto"/>
        </w:rPr>
      </w:pPr>
    </w:p>
    <w:p>
      <w:pPr>
        <w:ind w:left="420" w:right="1800"/>
        <w:spacing w:after="0" w:line="255" w:lineRule="exact"/>
        <w:rPr>
          <w:sz w:val="20"/>
          <w:szCs w:val="20"/>
          <w:color w:val="auto"/>
        </w:rPr>
      </w:pPr>
      <w:r>
        <w:rPr>
          <w:rFonts w:ascii="宋体" w:cs="宋体" w:eastAsia="宋体" w:hAnsi="宋体"/>
          <w:sz w:val="20"/>
          <w:szCs w:val="20"/>
          <w:color w:val="auto"/>
        </w:rPr>
        <w:t>联系单位：榆中县经济合作服务局联 系 人：吴建霞</w:t>
      </w:r>
    </w:p>
    <w:p>
      <w:pPr>
        <w:spacing w:after="0" w:line="54"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5239172</w:t>
      </w:r>
    </w:p>
    <w:p>
      <w:pPr>
        <w:spacing w:after="0" w:line="55"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5224007</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邮子</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610164141@qq.com</w:t>
      </w:r>
    </w:p>
    <w:p>
      <w:pPr>
        <w:sectPr>
          <w:pgSz w:w="6800" w:h="10488" w:orient="portrait"/>
          <w:cols w:equalWidth="0" w:num="1">
            <w:col w:w="5220"/>
          </w:cols>
          <w:pgMar w:left="840" w:top="529" w:right="743" w:bottom="0" w:gutter="0" w:footer="0" w:header="0"/>
        </w:sectPr>
      </w:pPr>
    </w:p>
    <w:p>
      <w:pPr>
        <w:spacing w:after="0" w:line="200" w:lineRule="exact"/>
        <w:rPr>
          <w:sz w:val="20"/>
          <w:szCs w:val="20"/>
          <w:color w:val="auto"/>
        </w:rPr>
      </w:pPr>
    </w:p>
    <w:p>
      <w:pPr>
        <w:spacing w:after="0" w:line="273" w:lineRule="exact"/>
        <w:rPr>
          <w:sz w:val="20"/>
          <w:szCs w:val="20"/>
          <w:color w:val="auto"/>
        </w:rPr>
      </w:pPr>
    </w:p>
    <w:p>
      <w:pPr>
        <w:jc w:val="center"/>
        <w:ind w:right="-279"/>
        <w:spacing w:after="0" w:line="206" w:lineRule="exact"/>
        <w:rPr>
          <w:sz w:val="20"/>
          <w:szCs w:val="20"/>
          <w:color w:val="auto"/>
        </w:rPr>
      </w:pPr>
      <w:r>
        <w:rPr>
          <w:rFonts w:ascii="宋体" w:cs="宋体" w:eastAsia="宋体" w:hAnsi="宋体"/>
          <w:sz w:val="18"/>
          <w:szCs w:val="18"/>
          <w:color w:val="auto"/>
        </w:rPr>
        <w:t>64</w:t>
      </w:r>
    </w:p>
    <w:p>
      <w:pPr>
        <w:sectPr>
          <w:pgSz w:w="6800" w:h="10488" w:orient="portrait"/>
          <w:cols w:equalWidth="0" w:num="1">
            <w:col w:w="5220"/>
          </w:cols>
          <w:pgMar w:left="840" w:top="529" w:right="743" w:bottom="0" w:gutter="0" w:footer="0" w:header="0"/>
          <w:type w:val="continuous"/>
        </w:sectPr>
      </w:pPr>
    </w:p>
    <w:bookmarkStart w:id="80" w:name="page81"/>
    <w:bookmarkEnd w:id="80"/>
    <w:p>
      <w:pPr>
        <w:jc w:val="center"/>
        <w:ind w:right="100"/>
        <w:spacing w:after="0" w:line="206" w:lineRule="exact"/>
        <w:rPr>
          <w:sz w:val="20"/>
          <w:szCs w:val="20"/>
          <w:color w:val="auto"/>
        </w:rPr>
      </w:pPr>
      <w:r>
        <w:rPr>
          <w:rFonts w:ascii="宋体" w:cs="宋体" w:eastAsia="宋体" w:hAnsi="宋体"/>
          <w:sz w:val="18"/>
          <w:szCs w:val="18"/>
          <w:color w:val="auto"/>
        </w:rPr>
        <w:t>文化旅游项目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6">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7">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8" w:lineRule="exact"/>
        <w:rPr>
          <w:sz w:val="20"/>
          <w:szCs w:val="20"/>
          <w:color w:val="auto"/>
        </w:rPr>
      </w:pPr>
    </w:p>
    <w:p>
      <w:pPr>
        <w:ind w:left="360"/>
        <w:spacing w:after="0" w:line="297" w:lineRule="exact"/>
        <w:rPr>
          <w:sz w:val="20"/>
          <w:szCs w:val="20"/>
          <w:color w:val="auto"/>
        </w:rPr>
      </w:pPr>
      <w:r>
        <w:rPr>
          <w:rFonts w:ascii="宋体" w:cs="宋体" w:eastAsia="宋体" w:hAnsi="宋体"/>
          <w:sz w:val="26"/>
          <w:szCs w:val="26"/>
          <w:color w:val="auto"/>
        </w:rPr>
        <w:t>兰州市红古区全域旅游示范区建设项目</w:t>
      </w:r>
    </w:p>
    <w:p>
      <w:pPr>
        <w:spacing w:after="0" w:line="342" w:lineRule="exact"/>
        <w:rPr>
          <w:sz w:val="20"/>
          <w:szCs w:val="20"/>
          <w:color w:val="auto"/>
        </w:rPr>
      </w:pPr>
    </w:p>
    <w:p>
      <w:pPr>
        <w:jc w:val="both"/>
        <w:ind w:right="100" w:firstLine="401"/>
        <w:spacing w:after="0" w:line="291" w:lineRule="exact"/>
        <w:rPr>
          <w:sz w:val="20"/>
          <w:szCs w:val="20"/>
          <w:color w:val="auto"/>
        </w:rPr>
      </w:pPr>
      <w:r>
        <w:rPr>
          <w:rFonts w:ascii="宋体" w:cs="宋体" w:eastAsia="宋体" w:hAnsi="宋体"/>
          <w:sz w:val="20"/>
          <w:szCs w:val="20"/>
          <w:color w:val="auto"/>
        </w:rPr>
        <w:t>一、项目概况：红古区位优势独特，位于兰西城市群黄金节点，百公里辐射人口近千万，旅游资源丰富。项目计划将红古区核心旅游产品串联，以点为基础，串点成线，连线成面，构建全域旅游绿道连通体系，实现从单一景点景区建设管理到综合旅游目的地统筹发展转变。主要内容包括打造标志性城市景观（城市绿化提升，城市亮化升级）；治理大通河、湟水河综合景观（河道水利治理、疏浚、河道景观提升、湿地公园建设、连通红古区至黄河绿色景观走廊）；打造国家地质公园（特色地质景观打造、丹霞地貌及恐龙遗址景观提升）等。</w:t>
      </w:r>
    </w:p>
    <w:p>
      <w:pPr>
        <w:spacing w:after="0" w:line="301"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二、投资估算：总投资约</w:t>
      </w:r>
      <w:r>
        <w:rPr>
          <w:rFonts w:ascii="Times New Roman" w:cs="Times New Roman" w:eastAsia="Times New Roman" w:hAnsi="Times New Roman"/>
          <w:sz w:val="20"/>
          <w:szCs w:val="20"/>
          <w:color w:val="auto"/>
        </w:rPr>
        <w:t xml:space="preserve"> 25 </w:t>
      </w:r>
      <w:r>
        <w:rPr>
          <w:rFonts w:ascii="宋体" w:cs="宋体" w:eastAsia="宋体" w:hAnsi="宋体"/>
          <w:sz w:val="20"/>
          <w:szCs w:val="20"/>
          <w:color w:val="auto"/>
        </w:rPr>
        <w:t>亿元。</w:t>
      </w:r>
    </w:p>
    <w:p>
      <w:pPr>
        <w:spacing w:after="0" w:line="314" w:lineRule="exact"/>
        <w:rPr>
          <w:sz w:val="20"/>
          <w:szCs w:val="20"/>
          <w:color w:val="auto"/>
        </w:rPr>
      </w:pPr>
    </w:p>
    <w:p>
      <w:pPr>
        <w:ind w:firstLine="401"/>
        <w:spacing w:after="0" w:line="282" w:lineRule="exact"/>
        <w:rPr>
          <w:sz w:val="20"/>
          <w:szCs w:val="20"/>
          <w:color w:val="auto"/>
        </w:rPr>
      </w:pPr>
      <w:r>
        <w:rPr>
          <w:rFonts w:ascii="宋体" w:cs="宋体" w:eastAsia="宋体" w:hAnsi="宋体"/>
          <w:sz w:val="20"/>
          <w:szCs w:val="20"/>
          <w:color w:val="auto"/>
        </w:rPr>
        <w:t>三、经济效益预测：项目建成后预计实现年收入</w:t>
      </w:r>
      <w:r>
        <w:rPr>
          <w:rFonts w:ascii="Times New Roman" w:cs="Times New Roman" w:eastAsia="Times New Roman" w:hAnsi="Times New Roman"/>
          <w:sz w:val="20"/>
          <w:szCs w:val="20"/>
          <w:color w:val="auto"/>
        </w:rPr>
        <w:t xml:space="preserve"> 4 </w:t>
      </w:r>
      <w:r>
        <w:rPr>
          <w:rFonts w:ascii="宋体" w:cs="宋体" w:eastAsia="宋体" w:hAnsi="宋体"/>
          <w:sz w:val="20"/>
          <w:szCs w:val="20"/>
          <w:color w:val="auto"/>
        </w:rPr>
        <w:t>亿元，有效带动就业，提升文化旅游产业发展水平，促进区域经济转型升级发展。</w:t>
      </w:r>
    </w:p>
    <w:p>
      <w:pPr>
        <w:spacing w:after="0" w:line="313"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四、项目进展情况：正在做前期可研。</w:t>
      </w:r>
    </w:p>
    <w:p>
      <w:pPr>
        <w:spacing w:after="0" w:line="317"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五、合作方式：合资、合作、</w:t>
      </w:r>
      <w:r>
        <w:rPr>
          <w:rFonts w:ascii="Times New Roman" w:cs="Times New Roman" w:eastAsia="Times New Roman" w:hAnsi="Times New Roman"/>
          <w:sz w:val="20"/>
          <w:szCs w:val="20"/>
          <w:color w:val="auto"/>
        </w:rPr>
        <w:t>BOT</w:t>
      </w:r>
      <w:r>
        <w:rPr>
          <w:rFonts w:ascii="宋体" w:cs="宋体" w:eastAsia="宋体" w:hAnsi="宋体"/>
          <w:sz w:val="20"/>
          <w:szCs w:val="20"/>
          <w:color w:val="auto"/>
        </w:rPr>
        <w:t>。</w:t>
      </w:r>
    </w:p>
    <w:p>
      <w:pPr>
        <w:spacing w:after="0" w:line="363"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联系单位：红古区经合局</w:t>
      </w:r>
    </w:p>
    <w:p>
      <w:pPr>
        <w:spacing w:after="0" w:line="67"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 系 人：何振兴</w:t>
      </w:r>
    </w:p>
    <w:p>
      <w:pPr>
        <w:spacing w:after="0" w:line="55"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0931-6221803</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0931-6214096</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471767051@qq.com</w:t>
      </w:r>
    </w:p>
    <w:p>
      <w:pPr>
        <w:sectPr>
          <w:pgSz w:w="6800" w:h="10488" w:orient="portrait"/>
          <w:cols w:equalWidth="0" w:num="1">
            <w:col w:w="5220"/>
          </w:cols>
          <w:pgMar w:left="840" w:top="529" w:right="743" w:bottom="0" w:gutter="0" w:footer="0" w:header="0"/>
        </w:sectPr>
      </w:pPr>
    </w:p>
    <w:p>
      <w:pPr>
        <w:spacing w:after="0" w:line="262" w:lineRule="exact"/>
        <w:rPr>
          <w:sz w:val="20"/>
          <w:szCs w:val="20"/>
          <w:color w:val="auto"/>
        </w:rPr>
      </w:pPr>
    </w:p>
    <w:p>
      <w:pPr>
        <w:jc w:val="center"/>
        <w:ind w:right="-279"/>
        <w:spacing w:after="0" w:line="206" w:lineRule="exact"/>
        <w:rPr>
          <w:sz w:val="20"/>
          <w:szCs w:val="20"/>
          <w:color w:val="auto"/>
        </w:rPr>
      </w:pPr>
      <w:r>
        <w:rPr>
          <w:rFonts w:ascii="宋体" w:cs="宋体" w:eastAsia="宋体" w:hAnsi="宋体"/>
          <w:sz w:val="18"/>
          <w:szCs w:val="18"/>
          <w:color w:val="auto"/>
        </w:rPr>
        <w:t>65</w:t>
      </w:r>
    </w:p>
    <w:p>
      <w:pPr>
        <w:sectPr>
          <w:pgSz w:w="6800" w:h="10488" w:orient="portrait"/>
          <w:cols w:equalWidth="0" w:num="1">
            <w:col w:w="5220"/>
          </w:cols>
          <w:pgMar w:left="840" w:top="529" w:right="743" w:bottom="0" w:gutter="0" w:footer="0" w:header="0"/>
          <w:type w:val="continuous"/>
        </w:sectPr>
      </w:pPr>
    </w:p>
    <w:bookmarkStart w:id="81" w:name="page82"/>
    <w:bookmarkEnd w:id="81"/>
    <w:p>
      <w:pPr>
        <w:jc w:val="center"/>
        <w:ind w:right="100"/>
        <w:spacing w:after="0" w:line="206" w:lineRule="exact"/>
        <w:rPr>
          <w:sz w:val="20"/>
          <w:szCs w:val="20"/>
          <w:color w:val="auto"/>
        </w:rPr>
      </w:pPr>
      <w:r>
        <w:rPr>
          <w:rFonts w:ascii="宋体" w:cs="宋体" w:eastAsia="宋体" w:hAnsi="宋体"/>
          <w:sz w:val="18"/>
          <w:szCs w:val="18"/>
          <w:color w:val="auto"/>
        </w:rPr>
        <w:t>文化旅游项目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8">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39">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3" w:lineRule="exact"/>
        <w:rPr>
          <w:sz w:val="20"/>
          <w:szCs w:val="20"/>
          <w:color w:val="auto"/>
        </w:rPr>
      </w:pPr>
    </w:p>
    <w:p>
      <w:pPr>
        <w:ind w:left="740"/>
        <w:spacing w:after="0" w:line="297" w:lineRule="exact"/>
        <w:rPr>
          <w:sz w:val="20"/>
          <w:szCs w:val="20"/>
          <w:color w:val="auto"/>
        </w:rPr>
      </w:pPr>
      <w:r>
        <w:rPr>
          <w:rFonts w:ascii="宋体" w:cs="宋体" w:eastAsia="宋体" w:hAnsi="宋体"/>
          <w:sz w:val="26"/>
          <w:szCs w:val="26"/>
          <w:color w:val="auto"/>
        </w:rPr>
        <w:t>兰州新区温泉康养体育小镇项目</w:t>
      </w:r>
    </w:p>
    <w:p>
      <w:pPr>
        <w:spacing w:after="0" w:line="352" w:lineRule="exact"/>
        <w:rPr>
          <w:sz w:val="20"/>
          <w:szCs w:val="20"/>
          <w:color w:val="auto"/>
        </w:rPr>
      </w:pPr>
    </w:p>
    <w:p>
      <w:pPr>
        <w:ind w:firstLine="401"/>
        <w:spacing w:after="0" w:line="295" w:lineRule="exact"/>
        <w:rPr>
          <w:sz w:val="20"/>
          <w:szCs w:val="20"/>
          <w:color w:val="auto"/>
        </w:rPr>
      </w:pPr>
      <w:r>
        <w:rPr>
          <w:rFonts w:ascii="宋体" w:cs="宋体" w:eastAsia="宋体" w:hAnsi="宋体"/>
          <w:sz w:val="20"/>
          <w:szCs w:val="20"/>
          <w:color w:val="auto"/>
        </w:rPr>
        <w:t>一、项目概况：兰州新区温泉康养体育小镇项目依托新区恐龙园成熟文旅环境以及周边区域良好的地质条件与水文条件，打造以体育</w:t>
      </w:r>
      <w:r>
        <w:rPr>
          <w:rFonts w:ascii="Times New Roman" w:cs="Times New Roman" w:eastAsia="Times New Roman" w:hAnsi="Times New Roman"/>
          <w:sz w:val="20"/>
          <w:szCs w:val="20"/>
          <w:color w:val="auto"/>
        </w:rPr>
        <w:t>+</w:t>
      </w:r>
      <w:r>
        <w:rPr>
          <w:rFonts w:ascii="宋体" w:cs="宋体" w:eastAsia="宋体" w:hAnsi="宋体"/>
          <w:sz w:val="20"/>
          <w:szCs w:val="20"/>
          <w:color w:val="auto"/>
        </w:rPr>
        <w:t>温泉</w:t>
      </w:r>
      <w:r>
        <w:rPr>
          <w:rFonts w:ascii="Times New Roman" w:cs="Times New Roman" w:eastAsia="Times New Roman" w:hAnsi="Times New Roman"/>
          <w:sz w:val="20"/>
          <w:szCs w:val="20"/>
          <w:color w:val="auto"/>
        </w:rPr>
        <w:t>+</w:t>
      </w:r>
      <w:r>
        <w:rPr>
          <w:rFonts w:ascii="宋体" w:cs="宋体" w:eastAsia="宋体" w:hAnsi="宋体"/>
          <w:sz w:val="20"/>
          <w:szCs w:val="20"/>
          <w:color w:val="auto"/>
        </w:rPr>
        <w:t>康养产业融合的特色文旅项目。项目规划占地</w:t>
      </w:r>
      <w:r>
        <w:rPr>
          <w:rFonts w:ascii="Times New Roman" w:cs="Times New Roman" w:eastAsia="Times New Roman" w:hAnsi="Times New Roman"/>
          <w:sz w:val="20"/>
          <w:szCs w:val="20"/>
          <w:color w:val="auto"/>
        </w:rPr>
        <w:t xml:space="preserve"> 1180 </w:t>
      </w:r>
      <w:r>
        <w:rPr>
          <w:rFonts w:ascii="宋体" w:cs="宋体" w:eastAsia="宋体" w:hAnsi="宋体"/>
          <w:sz w:val="20"/>
          <w:szCs w:val="20"/>
          <w:color w:val="auto"/>
        </w:rPr>
        <w:t>亩，有温泉度假体验区、西部自驾集散区和户外运动体验区三大规划区域，包含了温泉度假酒店、国医养生馆、西部自驾游汽车集中营、实弹射击场和极限运动中心等一系列重点建设项目。</w:t>
      </w:r>
    </w:p>
    <w:p>
      <w:pPr>
        <w:spacing w:after="0" w:line="360" w:lineRule="exact"/>
        <w:rPr>
          <w:sz w:val="20"/>
          <w:szCs w:val="20"/>
          <w:color w:val="auto"/>
        </w:rPr>
      </w:pPr>
    </w:p>
    <w:p>
      <w:pPr>
        <w:ind w:right="100" w:firstLine="401"/>
        <w:spacing w:after="0" w:line="282" w:lineRule="exact"/>
        <w:rPr>
          <w:sz w:val="20"/>
          <w:szCs w:val="20"/>
          <w:color w:val="auto"/>
        </w:rPr>
      </w:pPr>
      <w:r>
        <w:rPr>
          <w:rFonts w:ascii="宋体" w:cs="宋体" w:eastAsia="宋体" w:hAnsi="宋体"/>
          <w:sz w:val="20"/>
          <w:szCs w:val="20"/>
          <w:color w:val="auto"/>
        </w:rPr>
        <w:t>二、投资估算：项目计划投资总额约为</w:t>
      </w:r>
      <w:r>
        <w:rPr>
          <w:rFonts w:ascii="Times New Roman" w:cs="Times New Roman" w:eastAsia="Times New Roman" w:hAnsi="Times New Roman"/>
          <w:sz w:val="20"/>
          <w:szCs w:val="20"/>
          <w:color w:val="auto"/>
        </w:rPr>
        <w:t xml:space="preserve"> 35.3 </w:t>
      </w:r>
      <w:r>
        <w:rPr>
          <w:rFonts w:ascii="宋体" w:cs="宋体" w:eastAsia="宋体" w:hAnsi="宋体"/>
          <w:sz w:val="20"/>
          <w:szCs w:val="20"/>
          <w:color w:val="auto"/>
        </w:rPr>
        <w:t>亿元，拟引资金额为</w:t>
      </w:r>
      <w:r>
        <w:rPr>
          <w:rFonts w:ascii="Times New Roman" w:cs="Times New Roman" w:eastAsia="Times New Roman" w:hAnsi="Times New Roman"/>
          <w:sz w:val="20"/>
          <w:szCs w:val="20"/>
          <w:color w:val="auto"/>
        </w:rPr>
        <w:t xml:space="preserve"> 27 </w:t>
      </w:r>
      <w:r>
        <w:rPr>
          <w:rFonts w:ascii="宋体" w:cs="宋体" w:eastAsia="宋体" w:hAnsi="宋体"/>
          <w:sz w:val="20"/>
          <w:szCs w:val="20"/>
          <w:color w:val="auto"/>
        </w:rPr>
        <w:t>亿元。</w:t>
      </w:r>
    </w:p>
    <w:p>
      <w:pPr>
        <w:spacing w:after="0" w:line="360" w:lineRule="exact"/>
        <w:rPr>
          <w:sz w:val="20"/>
          <w:szCs w:val="20"/>
          <w:color w:val="auto"/>
        </w:rPr>
      </w:pPr>
    </w:p>
    <w:p>
      <w:pPr>
        <w:ind w:right="100" w:firstLine="401"/>
        <w:spacing w:after="0" w:line="276" w:lineRule="exact"/>
        <w:rPr>
          <w:sz w:val="20"/>
          <w:szCs w:val="20"/>
          <w:color w:val="auto"/>
        </w:rPr>
      </w:pPr>
      <w:r>
        <w:rPr>
          <w:rFonts w:ascii="宋体" w:cs="宋体" w:eastAsia="宋体" w:hAnsi="宋体"/>
          <w:sz w:val="20"/>
          <w:szCs w:val="20"/>
          <w:color w:val="auto"/>
        </w:rPr>
        <w:t>三、经济效益预测：根据项目投入与产出的分析，预测该项目的投资回收期为</w:t>
      </w:r>
      <w:r>
        <w:rPr>
          <w:rFonts w:ascii="Times New Roman" w:cs="Times New Roman" w:eastAsia="Times New Roman" w:hAnsi="Times New Roman"/>
          <w:sz w:val="20"/>
          <w:szCs w:val="20"/>
          <w:color w:val="auto"/>
        </w:rPr>
        <w:t xml:space="preserve"> 10 </w:t>
      </w:r>
      <w:r>
        <w:rPr>
          <w:rFonts w:ascii="宋体" w:cs="宋体" w:eastAsia="宋体" w:hAnsi="宋体"/>
          <w:sz w:val="20"/>
          <w:szCs w:val="20"/>
          <w:color w:val="auto"/>
        </w:rPr>
        <w:t>年左右。</w:t>
      </w:r>
    </w:p>
    <w:p>
      <w:pPr>
        <w:spacing w:after="0" w:line="360"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四、项目进展情况：已完成项目建议书的编制。</w:t>
      </w:r>
    </w:p>
    <w:p>
      <w:pPr>
        <w:spacing w:after="0" w:line="379" w:lineRule="exact"/>
        <w:rPr>
          <w:sz w:val="20"/>
          <w:szCs w:val="20"/>
          <w:color w:val="auto"/>
        </w:rPr>
      </w:pPr>
    </w:p>
    <w:p>
      <w:pPr>
        <w:jc w:val="both"/>
        <w:ind w:right="20" w:firstLine="401"/>
        <w:spacing w:after="0" w:line="284" w:lineRule="exact"/>
        <w:rPr>
          <w:sz w:val="20"/>
          <w:szCs w:val="20"/>
          <w:color w:val="auto"/>
        </w:rPr>
      </w:pPr>
      <w:r>
        <w:rPr>
          <w:rFonts w:ascii="宋体" w:cs="宋体" w:eastAsia="宋体" w:hAnsi="宋体"/>
          <w:sz w:val="19"/>
          <w:szCs w:val="19"/>
          <w:color w:val="auto"/>
        </w:rPr>
        <w:t>五、合作方式：项目拟采用企业合作的模式进行开发。兰州新区科技文化旅游集团有限公司以土地入股，合作方全额出资，共同组建项目公司，负责项目的建设与运营。</w:t>
      </w:r>
    </w:p>
    <w:p>
      <w:pPr>
        <w:spacing w:after="0" w:line="366" w:lineRule="exact"/>
        <w:rPr>
          <w:sz w:val="20"/>
          <w:szCs w:val="20"/>
          <w:color w:val="auto"/>
        </w:rPr>
      </w:pPr>
    </w:p>
    <w:p>
      <w:pPr>
        <w:ind w:left="420" w:right="620"/>
        <w:spacing w:after="0" w:line="257" w:lineRule="exact"/>
        <w:rPr>
          <w:sz w:val="20"/>
          <w:szCs w:val="20"/>
          <w:color w:val="auto"/>
        </w:rPr>
      </w:pPr>
      <w:r>
        <w:rPr>
          <w:rFonts w:ascii="宋体" w:cs="宋体" w:eastAsia="宋体" w:hAnsi="宋体"/>
          <w:sz w:val="20"/>
          <w:szCs w:val="20"/>
          <w:color w:val="auto"/>
        </w:rPr>
        <w:t>联系单位：兰州新区科技文化旅游集团有限公司联 系 人：毛 玉</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0931-8253753</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0931-8253370</w:t>
      </w:r>
    </w:p>
    <w:p>
      <w:pPr>
        <w:spacing w:after="0" w:line="55"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361332344@qq.com</w:t>
      </w:r>
    </w:p>
    <w:p>
      <w:pPr>
        <w:sectPr>
          <w:pgSz w:w="6800" w:h="10488" w:orient="portrait"/>
          <w:cols w:equalWidth="0" w:num="1">
            <w:col w:w="5220"/>
          </w:cols>
          <w:pgMar w:left="840" w:top="529" w:right="743" w:bottom="0" w:gutter="0" w:footer="0" w:header="0"/>
        </w:sectPr>
      </w:pPr>
    </w:p>
    <w:p>
      <w:pPr>
        <w:spacing w:after="0" w:line="264" w:lineRule="exact"/>
        <w:rPr>
          <w:sz w:val="20"/>
          <w:szCs w:val="20"/>
          <w:color w:val="auto"/>
        </w:rPr>
      </w:pPr>
    </w:p>
    <w:p>
      <w:pPr>
        <w:jc w:val="center"/>
        <w:ind w:right="-279"/>
        <w:spacing w:after="0" w:line="206" w:lineRule="exact"/>
        <w:rPr>
          <w:sz w:val="20"/>
          <w:szCs w:val="20"/>
          <w:color w:val="auto"/>
        </w:rPr>
      </w:pPr>
      <w:r>
        <w:rPr>
          <w:rFonts w:ascii="宋体" w:cs="宋体" w:eastAsia="宋体" w:hAnsi="宋体"/>
          <w:sz w:val="18"/>
          <w:szCs w:val="18"/>
          <w:color w:val="auto"/>
        </w:rPr>
        <w:t>66</w:t>
      </w:r>
    </w:p>
    <w:p>
      <w:pPr>
        <w:sectPr>
          <w:pgSz w:w="6800" w:h="10488" w:orient="portrait"/>
          <w:cols w:equalWidth="0" w:num="1">
            <w:col w:w="5220"/>
          </w:cols>
          <w:pgMar w:left="840" w:top="529" w:right="743" w:bottom="0" w:gutter="0" w:footer="0" w:header="0"/>
          <w:type w:val="continuous"/>
        </w:sectPr>
      </w:pPr>
    </w:p>
    <w:bookmarkStart w:id="82" w:name="page83"/>
    <w:bookmarkEnd w:id="82"/>
    <w:p>
      <w:pPr>
        <w:jc w:val="center"/>
        <w:ind w:right="100"/>
        <w:spacing w:after="0" w:line="206" w:lineRule="exact"/>
        <w:rPr>
          <w:sz w:val="20"/>
          <w:szCs w:val="20"/>
          <w:color w:val="auto"/>
        </w:rPr>
      </w:pPr>
      <w:r>
        <w:rPr>
          <w:rFonts w:ascii="宋体" w:cs="宋体" w:eastAsia="宋体" w:hAnsi="宋体"/>
          <w:sz w:val="18"/>
          <w:szCs w:val="18"/>
          <w:color w:val="auto"/>
        </w:rPr>
        <w:t>文化旅游项目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40">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41">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89" w:lineRule="exact"/>
        <w:rPr>
          <w:sz w:val="20"/>
          <w:szCs w:val="20"/>
          <w:color w:val="auto"/>
        </w:rPr>
      </w:pPr>
    </w:p>
    <w:p>
      <w:pPr>
        <w:ind w:left="620"/>
        <w:spacing w:after="0" w:line="297" w:lineRule="exact"/>
        <w:rPr>
          <w:sz w:val="20"/>
          <w:szCs w:val="20"/>
          <w:color w:val="auto"/>
        </w:rPr>
      </w:pPr>
      <w:r>
        <w:rPr>
          <w:rFonts w:ascii="宋体" w:cs="宋体" w:eastAsia="宋体" w:hAnsi="宋体"/>
          <w:sz w:val="26"/>
          <w:szCs w:val="26"/>
          <w:color w:val="auto"/>
        </w:rPr>
        <w:t>兰州新区汽车集装箱露营营地项目</w:t>
      </w:r>
    </w:p>
    <w:p>
      <w:pPr>
        <w:spacing w:after="0" w:line="344" w:lineRule="exact"/>
        <w:rPr>
          <w:sz w:val="20"/>
          <w:szCs w:val="20"/>
          <w:color w:val="auto"/>
        </w:rPr>
      </w:pPr>
    </w:p>
    <w:p>
      <w:pPr>
        <w:jc w:val="both"/>
        <w:ind w:right="20" w:firstLine="401"/>
        <w:spacing w:after="0" w:line="291" w:lineRule="exact"/>
        <w:rPr>
          <w:sz w:val="20"/>
          <w:szCs w:val="20"/>
          <w:color w:val="auto"/>
        </w:rPr>
      </w:pPr>
      <w:r>
        <w:rPr>
          <w:rFonts w:ascii="宋体" w:cs="宋体" w:eastAsia="宋体" w:hAnsi="宋体"/>
          <w:sz w:val="19"/>
          <w:szCs w:val="19"/>
          <w:color w:val="auto"/>
        </w:rPr>
        <w:t>一、项目概况：项目拟选址于兰州新区南绕城快速路南芦井水村，总占地面积</w:t>
      </w:r>
      <w:r>
        <w:rPr>
          <w:rFonts w:ascii="Times New Roman" w:cs="Times New Roman" w:eastAsia="Times New Roman" w:hAnsi="Times New Roman"/>
          <w:sz w:val="19"/>
          <w:szCs w:val="19"/>
          <w:color w:val="auto"/>
        </w:rPr>
        <w:t xml:space="preserve"> 1051 </w:t>
      </w:r>
      <w:r>
        <w:rPr>
          <w:rFonts w:ascii="宋体" w:cs="宋体" w:eastAsia="宋体" w:hAnsi="宋体"/>
          <w:sz w:val="19"/>
          <w:szCs w:val="19"/>
          <w:color w:val="auto"/>
        </w:rPr>
        <w:t xml:space="preserve">亩，计划打造集赛场公园、特色酒店区域、会务会展中心、剧场、马术体验中心、野外采摘垂钓区、野外拓展营地等为一体的国际标准自驾游营地，为自驾爱好者提供全国最专业的官方首席及民间最大的越野赛事。赛场公园日常运营可作为全地形车越野体验场地、 </w:t>
      </w:r>
      <w:r>
        <w:rPr>
          <w:rFonts w:ascii="Times New Roman" w:cs="Times New Roman" w:eastAsia="Times New Roman" w:hAnsi="Times New Roman"/>
          <w:sz w:val="19"/>
          <w:szCs w:val="19"/>
          <w:color w:val="auto"/>
        </w:rPr>
        <w:t xml:space="preserve">4S </w:t>
      </w:r>
      <w:r>
        <w:rPr>
          <w:rFonts w:ascii="宋体" w:cs="宋体" w:eastAsia="宋体" w:hAnsi="宋体"/>
          <w:sz w:val="19"/>
          <w:szCs w:val="19"/>
          <w:color w:val="auto"/>
        </w:rPr>
        <w:t>店</w:t>
      </w:r>
      <w:r>
        <w:rPr>
          <w:rFonts w:ascii="Times New Roman" w:cs="Times New Roman" w:eastAsia="Times New Roman" w:hAnsi="Times New Roman"/>
          <w:sz w:val="19"/>
          <w:szCs w:val="19"/>
          <w:color w:val="auto"/>
        </w:rPr>
        <w:t xml:space="preserve"> SUV </w:t>
      </w:r>
      <w:r>
        <w:rPr>
          <w:rFonts w:ascii="宋体" w:cs="宋体" w:eastAsia="宋体" w:hAnsi="宋体"/>
          <w:sz w:val="19"/>
          <w:szCs w:val="19"/>
          <w:color w:val="auto"/>
        </w:rPr>
        <w:t>试驾场地、民间俱乐部活动场地（西野俱乐部为首）、梦想车展展示区域等，同时计划每年固定举办</w:t>
      </w:r>
      <w:r>
        <w:rPr>
          <w:rFonts w:ascii="Times New Roman" w:cs="Times New Roman" w:eastAsia="Times New Roman" w:hAnsi="Times New Roman"/>
          <w:sz w:val="19"/>
          <w:szCs w:val="19"/>
          <w:color w:val="auto"/>
        </w:rPr>
        <w:t xml:space="preserve"> 2 </w:t>
      </w:r>
      <w:r>
        <w:rPr>
          <w:rFonts w:ascii="宋体" w:cs="宋体" w:eastAsia="宋体" w:hAnsi="宋体"/>
          <w:sz w:val="19"/>
          <w:szCs w:val="19"/>
          <w:color w:val="auto"/>
        </w:rPr>
        <w:t>场以上国家</w:t>
      </w:r>
      <w:r>
        <w:rPr>
          <w:rFonts w:ascii="Times New Roman" w:cs="Times New Roman" w:eastAsia="Times New Roman" w:hAnsi="Times New Roman"/>
          <w:sz w:val="19"/>
          <w:szCs w:val="19"/>
          <w:color w:val="auto"/>
        </w:rPr>
        <w:t xml:space="preserve"> A </w:t>
      </w:r>
      <w:r>
        <w:rPr>
          <w:rFonts w:ascii="宋体" w:cs="宋体" w:eastAsia="宋体" w:hAnsi="宋体"/>
          <w:sz w:val="19"/>
          <w:szCs w:val="19"/>
          <w:color w:val="auto"/>
        </w:rPr>
        <w:t>级赛事，吸引全国各地的越野赛爱好者。</w:t>
      </w:r>
    </w:p>
    <w:p>
      <w:pPr>
        <w:spacing w:after="0" w:line="67" w:lineRule="exact"/>
        <w:rPr>
          <w:sz w:val="20"/>
          <w:szCs w:val="20"/>
          <w:color w:val="auto"/>
        </w:rPr>
      </w:pPr>
    </w:p>
    <w:p>
      <w:pPr>
        <w:ind w:firstLine="401"/>
        <w:spacing w:after="0" w:line="285" w:lineRule="exact"/>
        <w:rPr>
          <w:sz w:val="20"/>
          <w:szCs w:val="20"/>
          <w:color w:val="auto"/>
        </w:rPr>
      </w:pPr>
      <w:r>
        <w:rPr>
          <w:rFonts w:ascii="宋体" w:cs="宋体" w:eastAsia="宋体" w:hAnsi="宋体"/>
          <w:sz w:val="20"/>
          <w:szCs w:val="20"/>
          <w:color w:val="auto"/>
        </w:rPr>
        <w:t>项目拟选址附近的南绕城路为兰州市前往中川机场，城际高铁站的必经之路，西邻西固至兰州新区的快速路，毗邻恐龙园，秦王川湿地公园，西部影视城，仿古一条街等景点。因拟选址为生态用地性质，不可进行地上永久性建筑，故根据场地特性，以可移动、拆卸，低投资、低运营成本，且具有时尚性的建筑为主。</w:t>
      </w:r>
    </w:p>
    <w:p>
      <w:pPr>
        <w:spacing w:after="0" w:line="337" w:lineRule="exact"/>
        <w:rPr>
          <w:sz w:val="20"/>
          <w:szCs w:val="20"/>
          <w:color w:val="auto"/>
        </w:rPr>
      </w:pPr>
    </w:p>
    <w:p>
      <w:pPr>
        <w:jc w:val="both"/>
        <w:ind w:right="100" w:firstLine="401"/>
        <w:spacing w:after="0" w:line="276" w:lineRule="exact"/>
        <w:rPr>
          <w:sz w:val="20"/>
          <w:szCs w:val="20"/>
          <w:color w:val="auto"/>
        </w:rPr>
      </w:pPr>
      <w:r>
        <w:rPr>
          <w:rFonts w:ascii="宋体" w:cs="宋体" w:eastAsia="宋体" w:hAnsi="宋体"/>
          <w:sz w:val="20"/>
          <w:szCs w:val="20"/>
          <w:color w:val="auto"/>
        </w:rPr>
        <w:t>二、投资估算：总投资额</w:t>
      </w:r>
      <w:r>
        <w:rPr>
          <w:rFonts w:ascii="Times New Roman" w:cs="Times New Roman" w:eastAsia="Times New Roman" w:hAnsi="Times New Roman"/>
          <w:sz w:val="20"/>
          <w:szCs w:val="20"/>
          <w:color w:val="auto"/>
        </w:rPr>
        <w:t xml:space="preserve"> 5500 </w:t>
      </w:r>
      <w:r>
        <w:rPr>
          <w:rFonts w:ascii="宋体" w:cs="宋体" w:eastAsia="宋体" w:hAnsi="宋体"/>
          <w:sz w:val="20"/>
          <w:szCs w:val="20"/>
          <w:color w:val="auto"/>
        </w:rPr>
        <w:t>万元，拟引资额</w:t>
      </w:r>
      <w:r>
        <w:rPr>
          <w:rFonts w:ascii="Times New Roman" w:cs="Times New Roman" w:eastAsia="Times New Roman" w:hAnsi="Times New Roman"/>
          <w:sz w:val="20"/>
          <w:szCs w:val="20"/>
          <w:color w:val="auto"/>
        </w:rPr>
        <w:t xml:space="preserve"> 4500 </w:t>
      </w:r>
      <w:r>
        <w:rPr>
          <w:rFonts w:ascii="宋体" w:cs="宋体" w:eastAsia="宋体" w:hAnsi="宋体"/>
          <w:sz w:val="20"/>
          <w:szCs w:val="20"/>
          <w:color w:val="auto"/>
        </w:rPr>
        <w:t>万元。</w:t>
      </w:r>
    </w:p>
    <w:p>
      <w:pPr>
        <w:spacing w:after="0" w:line="348" w:lineRule="exact"/>
        <w:rPr>
          <w:sz w:val="20"/>
          <w:szCs w:val="20"/>
          <w:color w:val="auto"/>
        </w:rPr>
      </w:pPr>
    </w:p>
    <w:p>
      <w:pPr>
        <w:jc w:val="both"/>
        <w:ind w:right="100" w:firstLine="401"/>
        <w:spacing w:after="0" w:line="284" w:lineRule="exact"/>
        <w:rPr>
          <w:sz w:val="20"/>
          <w:szCs w:val="20"/>
          <w:color w:val="auto"/>
        </w:rPr>
      </w:pPr>
      <w:r>
        <w:rPr>
          <w:rFonts w:ascii="宋体" w:cs="宋体" w:eastAsia="宋体" w:hAnsi="宋体"/>
          <w:sz w:val="20"/>
          <w:szCs w:val="20"/>
          <w:color w:val="auto"/>
        </w:rPr>
        <w:t>三、经济效益预测：该项目的收入来源主要来源三个方面：房车和集装箱住宿餐饮收入、野外拓展基地收入和娱乐及大型会议会展活动收入。静态投资回报期</w:t>
      </w:r>
      <w:r>
        <w:rPr>
          <w:rFonts w:ascii="Times New Roman" w:cs="Times New Roman" w:eastAsia="Times New Roman" w:hAnsi="Times New Roman"/>
          <w:sz w:val="20"/>
          <w:szCs w:val="20"/>
          <w:color w:val="auto"/>
        </w:rPr>
        <w:t xml:space="preserve"> 5.32 </w:t>
      </w:r>
      <w:r>
        <w:rPr>
          <w:rFonts w:ascii="宋体" w:cs="宋体" w:eastAsia="宋体" w:hAnsi="宋体"/>
          <w:sz w:val="20"/>
          <w:szCs w:val="20"/>
          <w:color w:val="auto"/>
        </w:rPr>
        <w:t>年，按照增加</w:t>
      </w:r>
      <w:r>
        <w:rPr>
          <w:rFonts w:ascii="Times New Roman" w:cs="Times New Roman" w:eastAsia="Times New Roman" w:hAnsi="Times New Roman"/>
          <w:sz w:val="20"/>
          <w:szCs w:val="20"/>
          <w:color w:val="auto"/>
        </w:rPr>
        <w:t xml:space="preserve"> 8%</w:t>
      </w:r>
      <w:r>
        <w:rPr>
          <w:rFonts w:ascii="宋体" w:cs="宋体" w:eastAsia="宋体" w:hAnsi="宋体"/>
          <w:sz w:val="20"/>
          <w:szCs w:val="20"/>
          <w:color w:val="auto"/>
        </w:rPr>
        <w:t>投资回收风险，计动态回报期</w:t>
      </w:r>
      <w:r>
        <w:rPr>
          <w:rFonts w:ascii="Times New Roman" w:cs="Times New Roman" w:eastAsia="Times New Roman" w:hAnsi="Times New Roman"/>
          <w:sz w:val="20"/>
          <w:szCs w:val="20"/>
          <w:color w:val="auto"/>
        </w:rPr>
        <w:t xml:space="preserve"> 5.46 </w:t>
      </w:r>
      <w:r>
        <w:rPr>
          <w:rFonts w:ascii="宋体" w:cs="宋体" w:eastAsia="宋体" w:hAnsi="宋体"/>
          <w:sz w:val="20"/>
          <w:szCs w:val="20"/>
          <w:color w:val="auto"/>
        </w:rPr>
        <w:t>年。</w:t>
      </w:r>
    </w:p>
    <w:p>
      <w:pPr>
        <w:spacing w:after="0" w:line="346" w:lineRule="exact"/>
        <w:rPr>
          <w:sz w:val="20"/>
          <w:szCs w:val="20"/>
          <w:color w:val="auto"/>
        </w:rPr>
      </w:pPr>
    </w:p>
    <w:p>
      <w:pPr>
        <w:ind w:left="420"/>
        <w:spacing w:after="0" w:line="217" w:lineRule="exact"/>
        <w:rPr>
          <w:sz w:val="20"/>
          <w:szCs w:val="20"/>
          <w:color w:val="auto"/>
        </w:rPr>
      </w:pPr>
      <w:r>
        <w:rPr>
          <w:rFonts w:ascii="宋体" w:cs="宋体" w:eastAsia="宋体" w:hAnsi="宋体"/>
          <w:sz w:val="19"/>
          <w:szCs w:val="19"/>
          <w:color w:val="auto"/>
        </w:rPr>
        <w:t>四、项目进展情况：汽车集装箱露营营地项目方案已完</w:t>
      </w:r>
    </w:p>
    <w:p>
      <w:pPr>
        <w:sectPr>
          <w:pgSz w:w="6800" w:h="10488" w:orient="portrait"/>
          <w:cols w:equalWidth="0" w:num="1">
            <w:col w:w="5220"/>
          </w:cols>
          <w:pgMar w:left="840" w:top="529" w:right="743" w:bottom="0" w:gutter="0" w:footer="0" w:header="0"/>
        </w:sectPr>
      </w:pPr>
    </w:p>
    <w:p>
      <w:pPr>
        <w:spacing w:after="0" w:line="200" w:lineRule="exact"/>
        <w:rPr>
          <w:sz w:val="20"/>
          <w:szCs w:val="20"/>
          <w:color w:val="auto"/>
        </w:rPr>
      </w:pPr>
    </w:p>
    <w:p>
      <w:pPr>
        <w:spacing w:after="0" w:line="236" w:lineRule="exact"/>
        <w:rPr>
          <w:sz w:val="20"/>
          <w:szCs w:val="20"/>
          <w:color w:val="auto"/>
        </w:rPr>
      </w:pPr>
    </w:p>
    <w:p>
      <w:pPr>
        <w:jc w:val="center"/>
        <w:ind w:right="-279"/>
        <w:spacing w:after="0" w:line="206" w:lineRule="exact"/>
        <w:rPr>
          <w:sz w:val="20"/>
          <w:szCs w:val="20"/>
          <w:color w:val="auto"/>
        </w:rPr>
      </w:pPr>
      <w:r>
        <w:rPr>
          <w:rFonts w:ascii="宋体" w:cs="宋体" w:eastAsia="宋体" w:hAnsi="宋体"/>
          <w:sz w:val="18"/>
          <w:szCs w:val="18"/>
          <w:color w:val="auto"/>
        </w:rPr>
        <w:t>67</w:t>
      </w:r>
    </w:p>
    <w:p>
      <w:pPr>
        <w:sectPr>
          <w:pgSz w:w="6800" w:h="10488" w:orient="portrait"/>
          <w:cols w:equalWidth="0" w:num="1">
            <w:col w:w="5220"/>
          </w:cols>
          <w:pgMar w:left="840" w:top="529" w:right="743" w:bottom="0" w:gutter="0" w:footer="0" w:header="0"/>
          <w:type w:val="continuous"/>
        </w:sectPr>
      </w:pPr>
    </w:p>
    <w:bookmarkStart w:id="83" w:name="page84"/>
    <w:bookmarkEnd w:id="83"/>
    <w:p>
      <w:pPr>
        <w:jc w:val="center"/>
        <w:ind w:right="80"/>
        <w:spacing w:after="0" w:line="206" w:lineRule="exact"/>
        <w:rPr>
          <w:sz w:val="20"/>
          <w:szCs w:val="20"/>
          <w:color w:val="auto"/>
        </w:rPr>
      </w:pPr>
      <w:r>
        <w:rPr>
          <w:rFonts w:ascii="宋体" w:cs="宋体" w:eastAsia="宋体" w:hAnsi="宋体"/>
          <w:sz w:val="18"/>
          <w:szCs w:val="18"/>
          <w:color w:val="auto"/>
        </w:rPr>
        <w:t>文化旅游项目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42">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43">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358" w:lineRule="exact"/>
        <w:rPr>
          <w:sz w:val="20"/>
          <w:szCs w:val="20"/>
          <w:color w:val="auto"/>
        </w:rPr>
      </w:pPr>
    </w:p>
    <w:p>
      <w:pPr>
        <w:spacing w:after="0" w:line="229" w:lineRule="exact"/>
        <w:rPr>
          <w:sz w:val="20"/>
          <w:szCs w:val="20"/>
          <w:color w:val="auto"/>
        </w:rPr>
      </w:pPr>
      <w:r>
        <w:rPr>
          <w:rFonts w:ascii="宋体" w:cs="宋体" w:eastAsia="宋体" w:hAnsi="宋体"/>
          <w:sz w:val="20"/>
          <w:szCs w:val="20"/>
          <w:color w:val="auto"/>
        </w:rPr>
        <w:t>成初稿，并完成项目的可行性调研。</w:t>
      </w:r>
    </w:p>
    <w:p>
      <w:pPr>
        <w:spacing w:after="0" w:line="348" w:lineRule="exact"/>
        <w:rPr>
          <w:sz w:val="20"/>
          <w:szCs w:val="20"/>
          <w:color w:val="auto"/>
        </w:rPr>
      </w:pPr>
    </w:p>
    <w:p>
      <w:pPr>
        <w:ind w:left="420"/>
        <w:spacing w:after="0" w:line="217" w:lineRule="exact"/>
        <w:rPr>
          <w:sz w:val="20"/>
          <w:szCs w:val="20"/>
          <w:color w:val="auto"/>
        </w:rPr>
      </w:pPr>
      <w:r>
        <w:rPr>
          <w:rFonts w:ascii="宋体" w:cs="宋体" w:eastAsia="宋体" w:hAnsi="宋体"/>
          <w:sz w:val="19"/>
          <w:szCs w:val="19"/>
          <w:color w:val="auto"/>
        </w:rPr>
        <w:t>五、合作方式：项目拟采用企业合作的方式进行推进。</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6" w:lineRule="exact"/>
        <w:rPr>
          <w:sz w:val="20"/>
          <w:szCs w:val="20"/>
          <w:color w:val="auto"/>
        </w:rPr>
      </w:pPr>
    </w:p>
    <w:p>
      <w:pPr>
        <w:ind w:left="420" w:right="580"/>
        <w:spacing w:after="0" w:line="257" w:lineRule="exact"/>
        <w:rPr>
          <w:sz w:val="20"/>
          <w:szCs w:val="20"/>
          <w:color w:val="auto"/>
        </w:rPr>
      </w:pPr>
      <w:r>
        <w:rPr>
          <w:rFonts w:ascii="宋体" w:cs="宋体" w:eastAsia="宋体" w:hAnsi="宋体"/>
          <w:sz w:val="20"/>
          <w:szCs w:val="20"/>
          <w:color w:val="auto"/>
        </w:rPr>
        <w:t>联系单位：兰州新区科技文化旅游集团有限公司联 系 人： 毛 玉</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0931-8253753</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0931-8253370</w:t>
      </w:r>
    </w:p>
    <w:p>
      <w:pPr>
        <w:spacing w:after="0" w:line="55"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邮子</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361332344@qq.com</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地</w:t>
      </w:r>
      <w:r>
        <w:rPr>
          <w:sz w:val="20"/>
          <w:szCs w:val="20"/>
          <w:color w:val="auto"/>
        </w:rPr>
        <w:tab/>
      </w:r>
      <w:r>
        <w:rPr>
          <w:rFonts w:ascii="宋体" w:cs="宋体" w:eastAsia="宋体" w:hAnsi="宋体"/>
          <w:sz w:val="20"/>
          <w:szCs w:val="20"/>
          <w:color w:val="auto"/>
        </w:rPr>
        <w:t>址：兰州新区瑞岭国际商业广场</w:t>
      </w:r>
      <w:r>
        <w:rPr>
          <w:rFonts w:ascii="Arial" w:cs="Arial" w:eastAsia="Arial" w:hAnsi="Arial"/>
          <w:sz w:val="20"/>
          <w:szCs w:val="20"/>
          <w:color w:val="auto"/>
        </w:rPr>
        <w:t xml:space="preserve"> 1-4#</w:t>
      </w:r>
      <w:r>
        <w:rPr>
          <w:rFonts w:ascii="宋体" w:cs="宋体" w:eastAsia="宋体" w:hAnsi="宋体"/>
          <w:sz w:val="20"/>
          <w:szCs w:val="20"/>
          <w:color w:val="auto"/>
        </w:rPr>
        <w:t>楼</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编：</w:t>
      </w:r>
      <w:r>
        <w:rPr>
          <w:rFonts w:ascii="Arial" w:cs="Arial" w:eastAsia="Arial" w:hAnsi="Arial"/>
          <w:sz w:val="20"/>
          <w:szCs w:val="20"/>
          <w:color w:val="auto"/>
        </w:rPr>
        <w:t>730300</w:t>
      </w:r>
    </w:p>
    <w:p>
      <w:pPr>
        <w:sectPr>
          <w:pgSz w:w="6800" w:h="10488" w:orient="portrait"/>
          <w:cols w:equalWidth="0" w:num="1">
            <w:col w:w="5200"/>
          </w:cols>
          <w:pgMar w:left="840" w:top="529" w:right="763"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18" w:lineRule="exact"/>
        <w:rPr>
          <w:sz w:val="20"/>
          <w:szCs w:val="20"/>
          <w:color w:val="auto"/>
        </w:rPr>
      </w:pPr>
    </w:p>
    <w:p>
      <w:pPr>
        <w:ind w:left="2660"/>
        <w:spacing w:after="0" w:line="206" w:lineRule="exact"/>
        <w:rPr>
          <w:sz w:val="20"/>
          <w:szCs w:val="20"/>
          <w:color w:val="auto"/>
        </w:rPr>
      </w:pPr>
      <w:r>
        <w:rPr>
          <w:rFonts w:ascii="宋体" w:cs="宋体" w:eastAsia="宋体" w:hAnsi="宋体"/>
          <w:sz w:val="18"/>
          <w:szCs w:val="18"/>
          <w:color w:val="auto"/>
        </w:rPr>
        <w:t>68</w:t>
      </w:r>
    </w:p>
    <w:p>
      <w:pPr>
        <w:sectPr>
          <w:pgSz w:w="6800" w:h="10488" w:orient="portrait"/>
          <w:cols w:equalWidth="0" w:num="1">
            <w:col w:w="5200"/>
          </w:cols>
          <w:pgMar w:left="840" w:top="529" w:right="763" w:bottom="0" w:gutter="0" w:footer="0" w:header="0"/>
          <w:type w:val="continuous"/>
        </w:sectPr>
      </w:pPr>
    </w:p>
    <w:bookmarkStart w:id="84" w:name="page85"/>
    <w:bookmarkEnd w:id="84"/>
    <w:p>
      <w:pPr>
        <w:jc w:val="center"/>
        <w:ind w:right="200"/>
        <w:spacing w:after="0" w:line="206" w:lineRule="exact"/>
        <w:rPr>
          <w:sz w:val="20"/>
          <w:szCs w:val="20"/>
          <w:color w:val="auto"/>
        </w:rPr>
      </w:pPr>
      <w:r>
        <w:rPr>
          <w:rFonts w:ascii="宋体" w:cs="宋体" w:eastAsia="宋体" w:hAnsi="宋体"/>
          <w:sz w:val="18"/>
          <w:szCs w:val="18"/>
          <w:color w:val="auto"/>
        </w:rPr>
        <w:t>文化旅游项目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44">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45">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75" w:lineRule="exact"/>
        <w:rPr>
          <w:sz w:val="20"/>
          <w:szCs w:val="20"/>
          <w:color w:val="auto"/>
        </w:rPr>
      </w:pPr>
    </w:p>
    <w:p>
      <w:pPr>
        <w:ind w:left="740"/>
        <w:spacing w:after="0" w:line="316" w:lineRule="exact"/>
        <w:rPr>
          <w:sz w:val="20"/>
          <w:szCs w:val="20"/>
          <w:color w:val="auto"/>
        </w:rPr>
      </w:pPr>
      <w:r>
        <w:rPr>
          <w:rFonts w:ascii="宋体" w:cs="宋体" w:eastAsia="宋体" w:hAnsi="宋体"/>
          <w:sz w:val="26"/>
          <w:szCs w:val="26"/>
          <w:color w:val="auto"/>
        </w:rPr>
        <w:t>中国</w:t>
      </w:r>
      <w:r>
        <w:rPr>
          <w:rFonts w:ascii="Arial" w:cs="Arial" w:eastAsia="Arial" w:hAnsi="Arial"/>
          <w:sz w:val="26"/>
          <w:szCs w:val="26"/>
          <w:color w:val="auto"/>
        </w:rPr>
        <w:t>·</w:t>
      </w:r>
      <w:r>
        <w:rPr>
          <w:rFonts w:ascii="宋体" w:cs="宋体" w:eastAsia="宋体" w:hAnsi="宋体"/>
          <w:sz w:val="26"/>
          <w:szCs w:val="26"/>
          <w:color w:val="auto"/>
        </w:rPr>
        <w:t>酒泉航天太空城建设项目</w:t>
      </w:r>
    </w:p>
    <w:p>
      <w:pPr>
        <w:spacing w:after="0" w:line="352" w:lineRule="exact"/>
        <w:rPr>
          <w:sz w:val="20"/>
          <w:szCs w:val="20"/>
          <w:color w:val="auto"/>
        </w:rPr>
      </w:pPr>
    </w:p>
    <w:p>
      <w:pPr>
        <w:ind w:right="20" w:firstLine="401"/>
        <w:spacing w:after="0" w:line="298" w:lineRule="exact"/>
        <w:rPr>
          <w:sz w:val="20"/>
          <w:szCs w:val="20"/>
          <w:color w:val="auto"/>
        </w:rPr>
      </w:pPr>
      <w:r>
        <w:rPr>
          <w:rFonts w:ascii="宋体" w:cs="宋体" w:eastAsia="宋体" w:hAnsi="宋体"/>
          <w:sz w:val="20"/>
          <w:szCs w:val="20"/>
          <w:color w:val="auto"/>
        </w:rPr>
        <w:t>一、项目概况：酒泉卫星发射中心又称</w:t>
      </w:r>
      <w:r>
        <w:rPr>
          <w:rFonts w:ascii="Arial" w:cs="Arial" w:eastAsia="Arial" w:hAnsi="Arial"/>
          <w:sz w:val="20"/>
          <w:szCs w:val="20"/>
          <w:color w:val="auto"/>
        </w:rPr>
        <w:t>“</w:t>
      </w:r>
      <w:r>
        <w:rPr>
          <w:rFonts w:ascii="宋体" w:cs="宋体" w:eastAsia="宋体" w:hAnsi="宋体"/>
          <w:sz w:val="20"/>
          <w:szCs w:val="20"/>
          <w:color w:val="auto"/>
        </w:rPr>
        <w:t>东风航天城</w:t>
      </w:r>
      <w:r>
        <w:rPr>
          <w:rFonts w:ascii="Arial" w:cs="Arial" w:eastAsia="Arial" w:hAnsi="Arial"/>
          <w:sz w:val="20"/>
          <w:szCs w:val="20"/>
          <w:color w:val="auto"/>
        </w:rPr>
        <w:t>”</w:t>
      </w:r>
      <w:r>
        <w:rPr>
          <w:rFonts w:ascii="宋体" w:cs="宋体" w:eastAsia="宋体" w:hAnsi="宋体"/>
          <w:sz w:val="20"/>
          <w:szCs w:val="20"/>
          <w:color w:val="auto"/>
        </w:rPr>
        <w:t>，是中国科学卫星、技术试验卫星和运载火箭的发射试验基地之一，是中国创建最早、规模最大的综合型火箭、卫星发射中心，也是中国目前唯一的载人航天发射场。中国</w:t>
      </w:r>
      <w:r>
        <w:rPr>
          <w:rFonts w:ascii="Arial" w:cs="Arial" w:eastAsia="Arial" w:hAnsi="Arial"/>
          <w:sz w:val="20"/>
          <w:szCs w:val="20"/>
          <w:color w:val="auto"/>
        </w:rPr>
        <w:t>•</w:t>
      </w:r>
      <w:r>
        <w:rPr>
          <w:rFonts w:ascii="宋体" w:cs="宋体" w:eastAsia="宋体" w:hAnsi="宋体"/>
          <w:sz w:val="20"/>
          <w:szCs w:val="20"/>
          <w:color w:val="auto"/>
        </w:rPr>
        <w:t>酒泉航天太空城项目借助</w:t>
      </w:r>
      <w:r>
        <w:rPr>
          <w:rFonts w:ascii="Arial" w:cs="Arial" w:eastAsia="Arial" w:hAnsi="Arial"/>
          <w:sz w:val="20"/>
          <w:szCs w:val="20"/>
          <w:color w:val="auto"/>
        </w:rPr>
        <w:t>“</w:t>
      </w:r>
      <w:r>
        <w:rPr>
          <w:rFonts w:ascii="宋体" w:cs="宋体" w:eastAsia="宋体" w:hAnsi="宋体"/>
          <w:sz w:val="20"/>
          <w:szCs w:val="20"/>
          <w:color w:val="auto"/>
        </w:rPr>
        <w:t>酒泉航天</w:t>
      </w:r>
      <w:r>
        <w:rPr>
          <w:rFonts w:ascii="Arial" w:cs="Arial" w:eastAsia="Arial" w:hAnsi="Arial"/>
          <w:sz w:val="20"/>
          <w:szCs w:val="20"/>
          <w:color w:val="auto"/>
        </w:rPr>
        <w:t>”</w:t>
      </w:r>
      <w:r>
        <w:rPr>
          <w:rFonts w:ascii="宋体" w:cs="宋体" w:eastAsia="宋体" w:hAnsi="宋体"/>
          <w:sz w:val="20"/>
          <w:szCs w:val="20"/>
          <w:color w:val="auto"/>
        </w:rPr>
        <w:t>这一全球驰名品牌，将航天科技文化与</w:t>
      </w:r>
      <w:r>
        <w:rPr>
          <w:rFonts w:ascii="Arial" w:cs="Arial" w:eastAsia="Arial" w:hAnsi="Arial"/>
          <w:sz w:val="20"/>
          <w:szCs w:val="20"/>
          <w:color w:val="auto"/>
        </w:rPr>
        <w:t>“</w:t>
      </w:r>
      <w:r>
        <w:rPr>
          <w:rFonts w:ascii="宋体" w:cs="宋体" w:eastAsia="宋体" w:hAnsi="宋体"/>
          <w:sz w:val="20"/>
          <w:szCs w:val="20"/>
          <w:color w:val="auto"/>
        </w:rPr>
        <w:t>一带一路</w:t>
      </w:r>
      <w:r>
        <w:rPr>
          <w:rFonts w:ascii="Arial" w:cs="Arial" w:eastAsia="Arial" w:hAnsi="Arial"/>
          <w:sz w:val="20"/>
          <w:szCs w:val="20"/>
          <w:color w:val="auto"/>
        </w:rPr>
        <w:t>”</w:t>
      </w:r>
      <w:r>
        <w:rPr>
          <w:rFonts w:ascii="宋体" w:cs="宋体" w:eastAsia="宋体" w:hAnsi="宋体"/>
          <w:sz w:val="20"/>
          <w:szCs w:val="20"/>
          <w:color w:val="auto"/>
        </w:rPr>
        <w:t>有机结合，充分利用区位、资源优势，打造标志性科技文化旅游品牌项目，做大做强航天文化旅游经济区。</w:t>
      </w:r>
    </w:p>
    <w:p>
      <w:pPr>
        <w:spacing w:after="0" w:line="87" w:lineRule="exact"/>
        <w:rPr>
          <w:sz w:val="20"/>
          <w:szCs w:val="20"/>
          <w:color w:val="auto"/>
        </w:rPr>
      </w:pPr>
    </w:p>
    <w:p>
      <w:pPr>
        <w:ind w:firstLine="401"/>
        <w:spacing w:after="0" w:line="295" w:lineRule="exact"/>
        <w:rPr>
          <w:sz w:val="20"/>
          <w:szCs w:val="20"/>
          <w:color w:val="auto"/>
        </w:rPr>
      </w:pPr>
      <w:r>
        <w:rPr>
          <w:rFonts w:ascii="宋体" w:cs="宋体" w:eastAsia="宋体" w:hAnsi="宋体"/>
          <w:sz w:val="20"/>
          <w:szCs w:val="20"/>
          <w:color w:val="auto"/>
        </w:rPr>
        <w:t xml:space="preserve">项目拟建设国内最大最全最好的集科普教学、太空体验、航天产品展览等为一体的综合性航天主题公园。通过现代 </w:t>
      </w:r>
      <w:r>
        <w:rPr>
          <w:rFonts w:ascii="Times New Roman" w:cs="Times New Roman" w:eastAsia="Times New Roman" w:hAnsi="Times New Roman"/>
          <w:sz w:val="20"/>
          <w:szCs w:val="20"/>
          <w:color w:val="auto"/>
        </w:rPr>
        <w:t xml:space="preserve">WR </w:t>
      </w:r>
      <w:r>
        <w:rPr>
          <w:rFonts w:ascii="宋体" w:cs="宋体" w:eastAsia="宋体" w:hAnsi="宋体"/>
          <w:sz w:val="20"/>
          <w:szCs w:val="20"/>
          <w:color w:val="auto"/>
        </w:rPr>
        <w:t>等技术手段实现模拟飞船发射、模拟游客登月、太空失重体验等航天真实感受，同时展示航天器、载人飞船、弹道导弹、发射架、登月舱、航天服等实物，突出专业性和真实感，通过身临其境的体验，满足游客求新、求异、求奇、求趣等心理。</w:t>
      </w:r>
    </w:p>
    <w:p>
      <w:pPr>
        <w:spacing w:after="0" w:line="359"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二、投资估算：项目总投资</w:t>
      </w:r>
      <w:r>
        <w:rPr>
          <w:rFonts w:ascii="Times New Roman" w:cs="Times New Roman" w:eastAsia="Times New Roman" w:hAnsi="Times New Roman"/>
          <w:sz w:val="20"/>
          <w:szCs w:val="20"/>
          <w:color w:val="auto"/>
        </w:rPr>
        <w:t xml:space="preserve"> 15 </w:t>
      </w:r>
      <w:r>
        <w:rPr>
          <w:rFonts w:ascii="宋体" w:cs="宋体" w:eastAsia="宋体" w:hAnsi="宋体"/>
          <w:sz w:val="20"/>
          <w:szCs w:val="20"/>
          <w:color w:val="auto"/>
        </w:rPr>
        <w:t>亿元。</w:t>
      </w:r>
    </w:p>
    <w:p>
      <w:pPr>
        <w:spacing w:after="0" w:line="380" w:lineRule="exact"/>
        <w:rPr>
          <w:sz w:val="20"/>
          <w:szCs w:val="20"/>
          <w:color w:val="auto"/>
        </w:rPr>
      </w:pPr>
    </w:p>
    <w:p>
      <w:pPr>
        <w:jc w:val="both"/>
        <w:ind w:right="100" w:firstLine="401"/>
        <w:spacing w:after="0" w:line="295" w:lineRule="exact"/>
        <w:rPr>
          <w:sz w:val="20"/>
          <w:szCs w:val="20"/>
          <w:color w:val="auto"/>
        </w:rPr>
      </w:pPr>
      <w:r>
        <w:rPr>
          <w:rFonts w:ascii="宋体" w:cs="宋体" w:eastAsia="宋体" w:hAnsi="宋体"/>
          <w:sz w:val="19"/>
          <w:szCs w:val="19"/>
          <w:color w:val="auto"/>
        </w:rPr>
        <w:t>三、经济效益预测：酒泉地处</w:t>
      </w:r>
      <w:r>
        <w:rPr>
          <w:rFonts w:ascii="Arial" w:cs="Arial" w:eastAsia="Arial" w:hAnsi="Arial"/>
          <w:sz w:val="19"/>
          <w:szCs w:val="19"/>
          <w:color w:val="auto"/>
        </w:rPr>
        <w:t>“</w:t>
      </w:r>
      <w:r>
        <w:rPr>
          <w:rFonts w:ascii="宋体" w:cs="宋体" w:eastAsia="宋体" w:hAnsi="宋体"/>
          <w:sz w:val="19"/>
          <w:szCs w:val="19"/>
          <w:color w:val="auto"/>
        </w:rPr>
        <w:t>丝绸之路</w:t>
      </w:r>
      <w:r>
        <w:rPr>
          <w:rFonts w:ascii="Arial" w:cs="Arial" w:eastAsia="Arial" w:hAnsi="Arial"/>
          <w:sz w:val="19"/>
          <w:szCs w:val="19"/>
          <w:color w:val="auto"/>
        </w:rPr>
        <w:t>”</w:t>
      </w:r>
      <w:r>
        <w:rPr>
          <w:rFonts w:ascii="宋体" w:cs="宋体" w:eastAsia="宋体" w:hAnsi="宋体"/>
          <w:sz w:val="19"/>
          <w:szCs w:val="19"/>
          <w:color w:val="auto"/>
        </w:rPr>
        <w:t>旅游热线黄金节点，客源丰富。该项目的唯一性、前瞻性和真实的体验性，具有很强的吸引力。项目建成运行后，按日均接待游客</w:t>
      </w:r>
      <w:r>
        <w:rPr>
          <w:rFonts w:ascii="Times New Roman" w:cs="Times New Roman" w:eastAsia="Times New Roman" w:hAnsi="Times New Roman"/>
          <w:sz w:val="19"/>
          <w:szCs w:val="19"/>
          <w:color w:val="auto"/>
        </w:rPr>
        <w:t xml:space="preserve"> 3000 </w:t>
      </w:r>
      <w:r>
        <w:rPr>
          <w:rFonts w:ascii="宋体" w:cs="宋体" w:eastAsia="宋体" w:hAnsi="宋体"/>
          <w:sz w:val="19"/>
          <w:szCs w:val="19"/>
          <w:color w:val="auto"/>
        </w:rPr>
        <w:t>人次，人均消费</w:t>
      </w:r>
      <w:r>
        <w:rPr>
          <w:rFonts w:ascii="Times New Roman" w:cs="Times New Roman" w:eastAsia="Times New Roman" w:hAnsi="Times New Roman"/>
          <w:sz w:val="19"/>
          <w:szCs w:val="19"/>
          <w:color w:val="auto"/>
        </w:rPr>
        <w:t xml:space="preserve"> 600 </w:t>
      </w:r>
      <w:r>
        <w:rPr>
          <w:rFonts w:ascii="宋体" w:cs="宋体" w:eastAsia="宋体" w:hAnsi="宋体"/>
          <w:sz w:val="19"/>
          <w:szCs w:val="19"/>
          <w:color w:val="auto"/>
        </w:rPr>
        <w:t>元计算，年营业收入可达</w:t>
      </w:r>
      <w:r>
        <w:rPr>
          <w:rFonts w:ascii="Times New Roman" w:cs="Times New Roman" w:eastAsia="Times New Roman" w:hAnsi="Times New Roman"/>
          <w:sz w:val="19"/>
          <w:szCs w:val="19"/>
          <w:color w:val="auto"/>
        </w:rPr>
        <w:t xml:space="preserve"> 6.57 </w:t>
      </w:r>
      <w:r>
        <w:rPr>
          <w:rFonts w:ascii="宋体" w:cs="宋体" w:eastAsia="宋体" w:hAnsi="宋体"/>
          <w:sz w:val="19"/>
          <w:szCs w:val="19"/>
          <w:color w:val="auto"/>
        </w:rPr>
        <w:t>亿元以上，发展成熟期营业额增长率为</w:t>
      </w:r>
      <w:r>
        <w:rPr>
          <w:rFonts w:ascii="Times New Roman" w:cs="Times New Roman" w:eastAsia="Times New Roman" w:hAnsi="Times New Roman"/>
          <w:sz w:val="19"/>
          <w:szCs w:val="19"/>
          <w:color w:val="auto"/>
        </w:rPr>
        <w:t xml:space="preserve"> 10%</w:t>
      </w:r>
      <w:r>
        <w:rPr>
          <w:rFonts w:ascii="宋体" w:cs="宋体" w:eastAsia="宋体" w:hAnsi="宋体"/>
          <w:sz w:val="19"/>
          <w:szCs w:val="19"/>
          <w:color w:val="auto"/>
        </w:rPr>
        <w:t>，投资回收期</w:t>
      </w:r>
      <w:r>
        <w:rPr>
          <w:rFonts w:ascii="Times New Roman" w:cs="Times New Roman" w:eastAsia="Times New Roman" w:hAnsi="Times New Roman"/>
          <w:sz w:val="19"/>
          <w:szCs w:val="19"/>
          <w:color w:val="auto"/>
        </w:rPr>
        <w:t xml:space="preserve"> 10 </w:t>
      </w:r>
      <w:r>
        <w:rPr>
          <w:rFonts w:ascii="宋体" w:cs="宋体" w:eastAsia="宋体" w:hAnsi="宋体"/>
          <w:sz w:val="19"/>
          <w:szCs w:val="19"/>
          <w:color w:val="auto"/>
        </w:rPr>
        <w:t>年。</w:t>
      </w:r>
    </w:p>
    <w:p>
      <w:pPr>
        <w:spacing w:after="0" w:line="369"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四、项目进展情况：已批准立项。</w:t>
      </w:r>
    </w:p>
    <w:p>
      <w:pPr>
        <w:sectPr>
          <w:pgSz w:w="6800" w:h="10488" w:orient="portrait"/>
          <w:cols w:equalWidth="0" w:num="1">
            <w:col w:w="5320"/>
          </w:cols>
          <w:pgMar w:left="840" w:top="529" w:right="643" w:bottom="0" w:gutter="0" w:footer="0" w:header="0"/>
        </w:sectPr>
      </w:pPr>
    </w:p>
    <w:p>
      <w:pPr>
        <w:spacing w:after="0" w:line="168" w:lineRule="exact"/>
        <w:rPr>
          <w:sz w:val="20"/>
          <w:szCs w:val="20"/>
          <w:color w:val="auto"/>
        </w:rPr>
      </w:pPr>
    </w:p>
    <w:p>
      <w:pPr>
        <w:jc w:val="center"/>
        <w:ind w:right="-179"/>
        <w:spacing w:after="0" w:line="206" w:lineRule="exact"/>
        <w:rPr>
          <w:sz w:val="20"/>
          <w:szCs w:val="20"/>
          <w:color w:val="auto"/>
        </w:rPr>
      </w:pPr>
      <w:r>
        <w:rPr>
          <w:rFonts w:ascii="宋体" w:cs="宋体" w:eastAsia="宋体" w:hAnsi="宋体"/>
          <w:sz w:val="18"/>
          <w:szCs w:val="18"/>
          <w:color w:val="auto"/>
        </w:rPr>
        <w:t>69</w:t>
      </w:r>
    </w:p>
    <w:p>
      <w:pPr>
        <w:sectPr>
          <w:pgSz w:w="6800" w:h="10488" w:orient="portrait"/>
          <w:cols w:equalWidth="0" w:num="1">
            <w:col w:w="5320"/>
          </w:cols>
          <w:pgMar w:left="840" w:top="529" w:right="643" w:bottom="0" w:gutter="0" w:footer="0" w:header="0"/>
          <w:type w:val="continuous"/>
        </w:sectPr>
      </w:pPr>
    </w:p>
    <w:bookmarkStart w:id="85" w:name="page86"/>
    <w:bookmarkEnd w:id="85"/>
    <w:p>
      <w:pPr>
        <w:ind w:left="1600"/>
        <w:spacing w:after="0" w:line="194" w:lineRule="exact"/>
        <w:rPr>
          <w:sz w:val="20"/>
          <w:szCs w:val="20"/>
          <w:color w:val="auto"/>
        </w:rPr>
      </w:pPr>
      <w:r>
        <w:rPr>
          <w:rFonts w:ascii="宋体" w:cs="宋体" w:eastAsia="宋体" w:hAnsi="宋体"/>
          <w:sz w:val="17"/>
          <w:szCs w:val="17"/>
          <w:color w:val="auto"/>
        </w:rPr>
        <w:t>文化旅游项目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-259715</wp:posOffset>
            </wp:positionH>
            <wp:positionV relativeFrom="paragraph">
              <wp:posOffset>33020</wp:posOffset>
            </wp:positionV>
            <wp:extent cx="3240405" cy="4763"/>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46">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-259715</wp:posOffset>
            </wp:positionH>
            <wp:positionV relativeFrom="paragraph">
              <wp:posOffset>38735</wp:posOffset>
            </wp:positionV>
            <wp:extent cx="3240405" cy="4763"/>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47">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ectPr>
          <w:pgSz w:w="6800" w:h="10488" w:orient="portrait"/>
          <w:cols w:equalWidth="0" w:num="1">
            <w:col w:w="4103"/>
          </w:cols>
          <w:pgMar w:left="1260" w:top="539" w:right="1440" w:bottom="0" w:gutter="0" w:footer="0" w:header="0"/>
        </w:sectPr>
      </w:pPr>
    </w:p>
    <w:p>
      <w:pPr>
        <w:spacing w:after="0" w:line="364" w:lineRule="exact"/>
        <w:rPr>
          <w:sz w:val="20"/>
          <w:szCs w:val="20"/>
          <w:color w:val="auto"/>
        </w:rPr>
      </w:pPr>
    </w:p>
    <w:p>
      <w:pPr>
        <w:spacing w:after="0" w:line="244" w:lineRule="exact"/>
        <w:rPr>
          <w:sz w:val="20"/>
          <w:szCs w:val="20"/>
          <w:color w:val="auto"/>
        </w:rPr>
      </w:pPr>
      <w:r>
        <w:rPr>
          <w:rFonts w:ascii="宋体" w:cs="宋体" w:eastAsia="宋体" w:hAnsi="宋体"/>
          <w:sz w:val="20"/>
          <w:szCs w:val="20"/>
          <w:color w:val="auto"/>
        </w:rPr>
        <w:t>五、合作方式：合资、合作或</w:t>
      </w:r>
      <w:r>
        <w:rPr>
          <w:rFonts w:ascii="Times New Roman" w:cs="Times New Roman" w:eastAsia="Times New Roman" w:hAnsi="Times New Roman"/>
          <w:sz w:val="20"/>
          <w:szCs w:val="20"/>
          <w:color w:val="auto"/>
        </w:rPr>
        <w:t xml:space="preserve"> PPP</w:t>
      </w:r>
      <w:r>
        <w:rPr>
          <w:rFonts w:ascii="宋体" w:cs="宋体" w:eastAsia="宋体" w:hAnsi="宋体"/>
          <w:sz w:val="20"/>
          <w:szCs w:val="20"/>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9" w:lineRule="exact"/>
        <w:rPr>
          <w:sz w:val="20"/>
          <w:szCs w:val="20"/>
          <w:color w:val="auto"/>
        </w:rPr>
      </w:pPr>
    </w:p>
    <w:p>
      <w:pPr>
        <w:ind w:right="723"/>
        <w:spacing w:after="0" w:line="257" w:lineRule="exact"/>
        <w:rPr>
          <w:sz w:val="20"/>
          <w:szCs w:val="20"/>
          <w:color w:val="auto"/>
        </w:rPr>
      </w:pPr>
      <w:r>
        <w:rPr>
          <w:rFonts w:ascii="宋体" w:cs="宋体" w:eastAsia="宋体" w:hAnsi="宋体"/>
          <w:sz w:val="20"/>
          <w:szCs w:val="20"/>
          <w:color w:val="auto"/>
        </w:rPr>
        <w:t>联系单位：肃州区湿地景区建设指挥部联 系 人：张学忠</w:t>
      </w:r>
    </w:p>
    <w:p>
      <w:pPr>
        <w:spacing w:after="0" w:line="53" w:lineRule="exact"/>
        <w:rPr>
          <w:sz w:val="20"/>
          <w:szCs w:val="20"/>
          <w:color w:val="auto"/>
        </w:rPr>
      </w:pPr>
    </w:p>
    <w:p>
      <w:pPr>
        <w:spacing w:after="0" w:line="243" w:lineRule="exact"/>
        <w:tabs>
          <w:tab w:leader="none" w:pos="58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13309379811</w:t>
      </w:r>
    </w:p>
    <w:p>
      <w:pPr>
        <w:spacing w:after="0" w:line="53" w:lineRule="exact"/>
        <w:rPr>
          <w:sz w:val="20"/>
          <w:szCs w:val="20"/>
          <w:color w:val="auto"/>
        </w:rPr>
      </w:pPr>
    </w:p>
    <w:p>
      <w:pPr>
        <w:spacing w:after="0" w:line="243" w:lineRule="exact"/>
        <w:tabs>
          <w:tab w:leader="none" w:pos="58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599309953@qq.com</w:t>
      </w:r>
    </w:p>
    <w:p>
      <w:pPr>
        <w:sectPr>
          <w:pgSz w:w="6800" w:h="10488" w:orient="portrait"/>
          <w:cols w:equalWidth="0" w:num="1">
            <w:col w:w="4103"/>
          </w:cols>
          <w:pgMar w:left="1260" w:top="539" w:right="1440" w:bottom="0" w:gutter="0" w:footer="0" w:header="0"/>
          <w:type w:val="continuous"/>
        </w:sectPr>
      </w:pPr>
    </w:p>
    <w:p>
      <w:pPr>
        <w:spacing w:after="0" w:line="200" w:lineRule="exact"/>
        <w:rPr>
          <w:sz w:val="20"/>
          <w:szCs w:val="20"/>
          <w:color w:val="auto"/>
        </w:rPr>
      </w:pPr>
    </w:p>
    <w:p>
      <w:pPr>
        <w:spacing w:after="0" w:line="208" w:lineRule="exact"/>
        <w:rPr>
          <w:sz w:val="20"/>
          <w:szCs w:val="20"/>
          <w:color w:val="auto"/>
        </w:rPr>
      </w:pPr>
    </w:p>
    <w:p>
      <w:pPr>
        <w:ind w:left="2240"/>
        <w:spacing w:after="0" w:line="206" w:lineRule="exact"/>
        <w:rPr>
          <w:sz w:val="20"/>
          <w:szCs w:val="20"/>
          <w:color w:val="auto"/>
        </w:rPr>
      </w:pPr>
      <w:r>
        <w:rPr>
          <w:rFonts w:ascii="宋体" w:cs="宋体" w:eastAsia="宋体" w:hAnsi="宋体"/>
          <w:sz w:val="18"/>
          <w:szCs w:val="18"/>
          <w:color w:val="auto"/>
        </w:rPr>
        <w:t>70</w:t>
      </w:r>
    </w:p>
    <w:p>
      <w:pPr>
        <w:sectPr>
          <w:pgSz w:w="6800" w:h="10488" w:orient="portrait"/>
          <w:cols w:equalWidth="0" w:num="1">
            <w:col w:w="4103"/>
          </w:cols>
          <w:pgMar w:left="1260" w:top="539" w:right="1440" w:bottom="0" w:gutter="0" w:footer="0" w:header="0"/>
          <w:type w:val="continuous"/>
        </w:sectPr>
      </w:pPr>
    </w:p>
    <w:bookmarkStart w:id="86" w:name="page87"/>
    <w:bookmarkEnd w:id="86"/>
    <w:p>
      <w:pPr>
        <w:jc w:val="center"/>
        <w:ind w:right="180"/>
        <w:spacing w:after="0" w:line="206" w:lineRule="exact"/>
        <w:rPr>
          <w:sz w:val="20"/>
          <w:szCs w:val="20"/>
          <w:color w:val="auto"/>
        </w:rPr>
      </w:pPr>
      <w:r>
        <w:rPr>
          <w:rFonts w:ascii="宋体" w:cs="宋体" w:eastAsia="宋体" w:hAnsi="宋体"/>
          <w:sz w:val="18"/>
          <w:szCs w:val="18"/>
          <w:color w:val="auto"/>
        </w:rPr>
        <w:t>文化旅游项目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48">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49">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3" w:lineRule="exact"/>
        <w:rPr>
          <w:sz w:val="20"/>
          <w:szCs w:val="20"/>
          <w:color w:val="auto"/>
        </w:rPr>
      </w:pPr>
    </w:p>
    <w:p>
      <w:pPr>
        <w:ind w:left="620"/>
        <w:spacing w:after="0" w:line="297" w:lineRule="exact"/>
        <w:rPr>
          <w:sz w:val="20"/>
          <w:szCs w:val="20"/>
          <w:color w:val="auto"/>
        </w:rPr>
      </w:pPr>
      <w:r>
        <w:rPr>
          <w:rFonts w:ascii="宋体" w:cs="宋体" w:eastAsia="宋体" w:hAnsi="宋体"/>
          <w:sz w:val="26"/>
          <w:szCs w:val="26"/>
          <w:color w:val="auto"/>
        </w:rPr>
        <w:t>酒泉富康天宝文化旅游综合体项目</w:t>
      </w:r>
    </w:p>
    <w:p>
      <w:pPr>
        <w:spacing w:after="0" w:line="344" w:lineRule="exact"/>
        <w:rPr>
          <w:sz w:val="20"/>
          <w:szCs w:val="20"/>
          <w:color w:val="auto"/>
        </w:rPr>
      </w:pPr>
    </w:p>
    <w:p>
      <w:pPr>
        <w:ind w:firstLine="401"/>
        <w:spacing w:after="0" w:line="293" w:lineRule="exact"/>
        <w:rPr>
          <w:sz w:val="20"/>
          <w:szCs w:val="20"/>
          <w:color w:val="auto"/>
        </w:rPr>
      </w:pPr>
      <w:r>
        <w:rPr>
          <w:rFonts w:ascii="宋体" w:cs="宋体" w:eastAsia="宋体" w:hAnsi="宋体"/>
          <w:sz w:val="20"/>
          <w:szCs w:val="20"/>
          <w:color w:val="auto"/>
        </w:rPr>
        <w:t>一、项目概况：富康天宝大景区位于酒泉城区中心地段，总建筑面积</w:t>
      </w:r>
      <w:r>
        <w:rPr>
          <w:rFonts w:ascii="Times New Roman" w:cs="Times New Roman" w:eastAsia="Times New Roman" w:hAnsi="Times New Roman"/>
          <w:sz w:val="20"/>
          <w:szCs w:val="20"/>
          <w:color w:val="auto"/>
        </w:rPr>
        <w:t xml:space="preserve"> 45 </w:t>
      </w:r>
      <w:r>
        <w:rPr>
          <w:rFonts w:ascii="宋体" w:cs="宋体" w:eastAsia="宋体" w:hAnsi="宋体"/>
          <w:sz w:val="20"/>
          <w:szCs w:val="20"/>
          <w:color w:val="auto"/>
        </w:rPr>
        <w:t>万㎡，是国家</w:t>
      </w:r>
      <w:r>
        <w:rPr>
          <w:rFonts w:ascii="Times New Roman" w:cs="Times New Roman" w:eastAsia="Times New Roman" w:hAnsi="Times New Roman"/>
          <w:sz w:val="20"/>
          <w:szCs w:val="20"/>
          <w:color w:val="auto"/>
        </w:rPr>
        <w:t xml:space="preserve"> 4A </w:t>
      </w:r>
      <w:r>
        <w:rPr>
          <w:rFonts w:ascii="宋体" w:cs="宋体" w:eastAsia="宋体" w:hAnsi="宋体"/>
          <w:sz w:val="20"/>
          <w:szCs w:val="20"/>
          <w:color w:val="auto"/>
        </w:rPr>
        <w:t>级景区。其中天宝景区已荣获生态购物中心、天下奇石第一街、世界天宝</w:t>
      </w:r>
      <w:r>
        <w:rPr>
          <w:rFonts w:ascii="Arial" w:cs="Arial" w:eastAsia="Arial" w:hAnsi="Arial"/>
          <w:sz w:val="20"/>
          <w:szCs w:val="20"/>
          <w:color w:val="auto"/>
        </w:rPr>
        <w:t>·</w:t>
      </w:r>
      <w:r>
        <w:rPr>
          <w:rFonts w:ascii="宋体" w:cs="宋体" w:eastAsia="宋体" w:hAnsi="宋体"/>
          <w:sz w:val="20"/>
          <w:szCs w:val="20"/>
          <w:color w:val="auto"/>
        </w:rPr>
        <w:t>中国观赏石景园、天下第一太岁馆等</w:t>
      </w:r>
      <w:r>
        <w:rPr>
          <w:rFonts w:ascii="Times New Roman" w:cs="Times New Roman" w:eastAsia="Times New Roman" w:hAnsi="Times New Roman"/>
          <w:sz w:val="20"/>
          <w:szCs w:val="20"/>
          <w:color w:val="auto"/>
        </w:rPr>
        <w:t xml:space="preserve"> 9 </w:t>
      </w:r>
      <w:r>
        <w:rPr>
          <w:rFonts w:ascii="宋体" w:cs="宋体" w:eastAsia="宋体" w:hAnsi="宋体"/>
          <w:sz w:val="20"/>
          <w:szCs w:val="20"/>
          <w:color w:val="auto"/>
        </w:rPr>
        <w:t>项大世界基尼斯之最证书。该项目由甘肃富康商贸（集团）有限公司投资兴建，项目核心建设内容包括</w:t>
      </w:r>
      <w:r>
        <w:rPr>
          <w:rFonts w:ascii="Arial" w:cs="Arial" w:eastAsia="Arial" w:hAnsi="Arial"/>
          <w:sz w:val="20"/>
          <w:szCs w:val="20"/>
          <w:color w:val="auto"/>
        </w:rPr>
        <w:t>“</w:t>
      </w:r>
      <w:r>
        <w:rPr>
          <w:rFonts w:ascii="宋体" w:cs="宋体" w:eastAsia="宋体" w:hAnsi="宋体"/>
          <w:sz w:val="20"/>
          <w:szCs w:val="20"/>
          <w:color w:val="auto"/>
        </w:rPr>
        <w:t>三大中心</w:t>
      </w:r>
      <w:r>
        <w:rPr>
          <w:rFonts w:ascii="Arial" w:cs="Arial" w:eastAsia="Arial" w:hAnsi="Arial"/>
          <w:sz w:val="20"/>
          <w:szCs w:val="20"/>
          <w:color w:val="auto"/>
        </w:rPr>
        <w:t>·</w:t>
      </w:r>
      <w:r>
        <w:rPr>
          <w:rFonts w:ascii="宋体" w:cs="宋体" w:eastAsia="宋体" w:hAnsi="宋体"/>
          <w:sz w:val="20"/>
          <w:szCs w:val="20"/>
          <w:color w:val="auto"/>
        </w:rPr>
        <w:t>五大功能</w:t>
      </w:r>
      <w:r>
        <w:rPr>
          <w:rFonts w:ascii="Arial" w:cs="Arial" w:eastAsia="Arial" w:hAnsi="Arial"/>
          <w:sz w:val="20"/>
          <w:szCs w:val="20"/>
          <w:color w:val="auto"/>
        </w:rPr>
        <w:t>”</w:t>
      </w:r>
      <w:r>
        <w:rPr>
          <w:rFonts w:ascii="宋体" w:cs="宋体" w:eastAsia="宋体" w:hAnsi="宋体"/>
          <w:sz w:val="20"/>
          <w:szCs w:val="20"/>
          <w:color w:val="auto"/>
        </w:rPr>
        <w:t>。三大中心为：世界天宝展示中心（</w:t>
      </w:r>
      <w:r>
        <w:rPr>
          <w:rFonts w:ascii="Times New Roman" w:cs="Times New Roman" w:eastAsia="Times New Roman" w:hAnsi="Times New Roman"/>
          <w:sz w:val="20"/>
          <w:szCs w:val="20"/>
          <w:color w:val="auto"/>
        </w:rPr>
        <w:t xml:space="preserve">20 </w:t>
      </w:r>
      <w:r>
        <w:rPr>
          <w:rFonts w:ascii="宋体" w:cs="宋体" w:eastAsia="宋体" w:hAnsi="宋体"/>
          <w:sz w:val="20"/>
          <w:szCs w:val="20"/>
          <w:color w:val="auto"/>
        </w:rPr>
        <w:t>万平方米）、天宝大西北休闲度假中心（</w:t>
      </w:r>
      <w:r>
        <w:rPr>
          <w:rFonts w:ascii="Times New Roman" w:cs="Times New Roman" w:eastAsia="Times New Roman" w:hAnsi="Times New Roman"/>
          <w:sz w:val="20"/>
          <w:szCs w:val="20"/>
          <w:color w:val="auto"/>
        </w:rPr>
        <w:t xml:space="preserve">23 </w:t>
      </w:r>
      <w:r>
        <w:rPr>
          <w:rFonts w:ascii="宋体" w:cs="宋体" w:eastAsia="宋体" w:hAnsi="宋体"/>
          <w:sz w:val="20"/>
          <w:szCs w:val="20"/>
          <w:color w:val="auto"/>
        </w:rPr>
        <w:t>万平方米）和酒泉旅游服务中心（</w:t>
      </w:r>
      <w:r>
        <w:rPr>
          <w:rFonts w:ascii="Times New Roman" w:cs="Times New Roman" w:eastAsia="Times New Roman" w:hAnsi="Times New Roman"/>
          <w:sz w:val="20"/>
          <w:szCs w:val="20"/>
          <w:color w:val="auto"/>
        </w:rPr>
        <w:t xml:space="preserve">2 </w:t>
      </w:r>
      <w:r>
        <w:rPr>
          <w:rFonts w:ascii="宋体" w:cs="宋体" w:eastAsia="宋体" w:hAnsi="宋体"/>
          <w:sz w:val="20"/>
          <w:szCs w:val="20"/>
          <w:color w:val="auto"/>
        </w:rPr>
        <w:t>万平方米）；五大功能为：展览、度假、游乐、餐饮、购物。其中，世界天宝展示中心由十大主题博物馆组成，即：天宝石宫、天宝地宫、天宝天宫、天宝木宫、天宝家具馆、天宝长城馆、天宝千佛堂、天宝雅丹乐园、天宝百味人生馆、天宝如意馆，荟萃世界天宝（奇石、翡翠、水晶、崖柏根艺、紫檀、黄花梨等），目前十大主题博物馆之第一馆</w:t>
      </w:r>
      <w:r>
        <w:rPr>
          <w:rFonts w:ascii="Arial" w:cs="Arial" w:eastAsia="Arial" w:hAnsi="Arial"/>
          <w:sz w:val="20"/>
          <w:szCs w:val="20"/>
          <w:color w:val="auto"/>
        </w:rPr>
        <w:t>“</w:t>
      </w:r>
      <w:r>
        <w:rPr>
          <w:rFonts w:ascii="宋体" w:cs="宋体" w:eastAsia="宋体" w:hAnsi="宋体"/>
          <w:sz w:val="20"/>
          <w:szCs w:val="20"/>
          <w:color w:val="auto"/>
        </w:rPr>
        <w:t>天宝中国观赏石景园</w:t>
      </w:r>
      <w:r>
        <w:rPr>
          <w:rFonts w:ascii="Arial" w:cs="Arial" w:eastAsia="Arial" w:hAnsi="Arial"/>
          <w:sz w:val="20"/>
          <w:szCs w:val="20"/>
          <w:color w:val="auto"/>
        </w:rPr>
        <w:t>”</w:t>
      </w:r>
      <w:r>
        <w:rPr>
          <w:rFonts w:ascii="宋体" w:cs="宋体" w:eastAsia="宋体" w:hAnsi="宋体"/>
          <w:sz w:val="20"/>
          <w:szCs w:val="20"/>
          <w:color w:val="auto"/>
        </w:rPr>
        <w:t>和第二馆</w:t>
      </w:r>
      <w:r>
        <w:rPr>
          <w:rFonts w:ascii="Arial" w:cs="Arial" w:eastAsia="Arial" w:hAnsi="Arial"/>
          <w:sz w:val="20"/>
          <w:szCs w:val="20"/>
          <w:color w:val="auto"/>
        </w:rPr>
        <w:t>“</w:t>
      </w:r>
      <w:r>
        <w:rPr>
          <w:rFonts w:ascii="宋体" w:cs="宋体" w:eastAsia="宋体" w:hAnsi="宋体"/>
          <w:sz w:val="20"/>
          <w:szCs w:val="20"/>
          <w:color w:val="auto"/>
        </w:rPr>
        <w:t>皇家赏珍馆</w:t>
      </w:r>
      <w:r>
        <w:rPr>
          <w:rFonts w:ascii="Arial" w:cs="Arial" w:eastAsia="Arial" w:hAnsi="Arial"/>
          <w:sz w:val="20"/>
          <w:szCs w:val="20"/>
          <w:color w:val="auto"/>
        </w:rPr>
        <w:t>”</w:t>
      </w:r>
      <w:r>
        <w:rPr>
          <w:rFonts w:ascii="宋体" w:cs="宋体" w:eastAsia="宋体" w:hAnsi="宋体"/>
          <w:sz w:val="20"/>
          <w:szCs w:val="20"/>
          <w:color w:val="auto"/>
        </w:rPr>
        <w:t>已建成并于</w:t>
      </w:r>
      <w:r>
        <w:rPr>
          <w:rFonts w:ascii="Arial" w:cs="Arial" w:eastAsia="Arial" w:hAnsi="Arial"/>
          <w:sz w:val="20"/>
          <w:szCs w:val="20"/>
          <w:color w:val="auto"/>
        </w:rPr>
        <w:t xml:space="preserve"> </w:t>
      </w:r>
      <w:r>
        <w:rPr>
          <w:rFonts w:ascii="Times New Roman" w:cs="Times New Roman" w:eastAsia="Times New Roman" w:hAnsi="Times New Roman"/>
          <w:sz w:val="20"/>
          <w:szCs w:val="20"/>
          <w:color w:val="auto"/>
        </w:rPr>
        <w:t>2018</w:t>
      </w:r>
      <w:r>
        <w:rPr>
          <w:rFonts w:ascii="Arial" w:cs="Arial" w:eastAsia="Arial" w:hAnsi="Arial"/>
          <w:sz w:val="20"/>
          <w:szCs w:val="20"/>
          <w:color w:val="auto"/>
        </w:rPr>
        <w:t xml:space="preserve"> </w:t>
      </w:r>
      <w:r>
        <w:rPr>
          <w:rFonts w:ascii="宋体" w:cs="宋体" w:eastAsia="宋体" w:hAnsi="宋体"/>
          <w:sz w:val="20"/>
          <w:szCs w:val="20"/>
          <w:color w:val="auto"/>
        </w:rPr>
        <w:t>年</w:t>
      </w:r>
      <w:r>
        <w:rPr>
          <w:rFonts w:ascii="Arial" w:cs="Arial" w:eastAsia="Arial" w:hAnsi="Arial"/>
          <w:sz w:val="20"/>
          <w:szCs w:val="20"/>
          <w:color w:val="auto"/>
        </w:rPr>
        <w:t xml:space="preserve"> </w:t>
      </w:r>
      <w:r>
        <w:rPr>
          <w:rFonts w:ascii="Times New Roman" w:cs="Times New Roman" w:eastAsia="Times New Roman" w:hAnsi="Times New Roman"/>
          <w:sz w:val="20"/>
          <w:szCs w:val="20"/>
          <w:color w:val="auto"/>
        </w:rPr>
        <w:t>6</w:t>
      </w:r>
      <w:r>
        <w:rPr>
          <w:rFonts w:ascii="Arial" w:cs="Arial" w:eastAsia="Arial" w:hAnsi="Arial"/>
          <w:sz w:val="20"/>
          <w:szCs w:val="20"/>
          <w:color w:val="auto"/>
        </w:rPr>
        <w:t xml:space="preserve"> </w:t>
      </w:r>
      <w:r>
        <w:rPr>
          <w:rFonts w:ascii="宋体" w:cs="宋体" w:eastAsia="宋体" w:hAnsi="宋体"/>
          <w:sz w:val="20"/>
          <w:szCs w:val="20"/>
          <w:color w:val="auto"/>
        </w:rPr>
        <w:t>月</w:t>
      </w:r>
      <w:r>
        <w:rPr>
          <w:rFonts w:ascii="Arial" w:cs="Arial" w:eastAsia="Arial" w:hAnsi="Arial"/>
          <w:sz w:val="20"/>
          <w:szCs w:val="20"/>
          <w:color w:val="auto"/>
        </w:rPr>
        <w:t xml:space="preserve"> </w:t>
      </w:r>
      <w:r>
        <w:rPr>
          <w:rFonts w:ascii="Times New Roman" w:cs="Times New Roman" w:eastAsia="Times New Roman" w:hAnsi="Times New Roman"/>
          <w:sz w:val="20"/>
          <w:szCs w:val="20"/>
          <w:color w:val="auto"/>
        </w:rPr>
        <w:t>28</w:t>
      </w:r>
      <w:r>
        <w:rPr>
          <w:rFonts w:ascii="Arial" w:cs="Arial" w:eastAsia="Arial" w:hAnsi="Arial"/>
          <w:sz w:val="20"/>
          <w:szCs w:val="20"/>
          <w:color w:val="auto"/>
        </w:rPr>
        <w:t xml:space="preserve"> </w:t>
      </w:r>
      <w:r>
        <w:rPr>
          <w:rFonts w:ascii="宋体" w:cs="宋体" w:eastAsia="宋体" w:hAnsi="宋体"/>
          <w:sz w:val="20"/>
          <w:szCs w:val="20"/>
          <w:color w:val="auto"/>
        </w:rPr>
        <w:t>日正式开业运营。该项目的基本特征是规模大，功能全，项目的最大亮点是立体全景生态环境，项目的核心价值是品种丰富数量庞大的珍宝藏品。项目将依托敦煌、嘉峪关、张掖等周边旅游资源，打造西北地区独具特色的珍宝主题大型文化休闲度假目的地和旅游中转站。</w:t>
      </w:r>
    </w:p>
    <w:p>
      <w:pPr>
        <w:spacing w:after="0" w:line="355"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二、投资估算：计划总投资</w:t>
      </w:r>
      <w:r>
        <w:rPr>
          <w:rFonts w:ascii="Times New Roman" w:cs="Times New Roman" w:eastAsia="Times New Roman" w:hAnsi="Times New Roman"/>
          <w:sz w:val="20"/>
          <w:szCs w:val="20"/>
          <w:color w:val="auto"/>
        </w:rPr>
        <w:t xml:space="preserve"> 50 </w:t>
      </w:r>
      <w:r>
        <w:rPr>
          <w:rFonts w:ascii="宋体" w:cs="宋体" w:eastAsia="宋体" w:hAnsi="宋体"/>
          <w:sz w:val="20"/>
          <w:szCs w:val="20"/>
          <w:color w:val="auto"/>
        </w:rPr>
        <w:t>亿元。</w:t>
      </w:r>
    </w:p>
    <w:p>
      <w:pPr>
        <w:spacing w:after="0" w:line="347" w:lineRule="exact"/>
        <w:rPr>
          <w:sz w:val="20"/>
          <w:szCs w:val="20"/>
          <w:color w:val="auto"/>
        </w:rPr>
      </w:pPr>
    </w:p>
    <w:p>
      <w:pPr>
        <w:jc w:val="both"/>
        <w:ind w:right="180" w:firstLine="401"/>
        <w:spacing w:after="0" w:line="285" w:lineRule="exact"/>
        <w:rPr>
          <w:sz w:val="20"/>
          <w:szCs w:val="20"/>
          <w:color w:val="auto"/>
        </w:rPr>
      </w:pPr>
      <w:r>
        <w:rPr>
          <w:rFonts w:ascii="宋体" w:cs="宋体" w:eastAsia="宋体" w:hAnsi="宋体"/>
          <w:sz w:val="19"/>
          <w:szCs w:val="19"/>
          <w:color w:val="auto"/>
        </w:rPr>
        <w:t>三、经济效益预测：天宝天宫项目总投资</w:t>
      </w:r>
      <w:r>
        <w:rPr>
          <w:rFonts w:ascii="Times New Roman" w:cs="Times New Roman" w:eastAsia="Times New Roman" w:hAnsi="Times New Roman"/>
          <w:sz w:val="19"/>
          <w:szCs w:val="19"/>
          <w:color w:val="auto"/>
        </w:rPr>
        <w:t xml:space="preserve"> 6 </w:t>
      </w:r>
      <w:r>
        <w:rPr>
          <w:rFonts w:ascii="宋体" w:cs="宋体" w:eastAsia="宋体" w:hAnsi="宋体"/>
          <w:sz w:val="19"/>
          <w:szCs w:val="19"/>
          <w:color w:val="auto"/>
        </w:rPr>
        <w:t>亿元，已完成投资</w:t>
      </w:r>
      <w:r>
        <w:rPr>
          <w:rFonts w:ascii="Times New Roman" w:cs="Times New Roman" w:eastAsia="Times New Roman" w:hAnsi="Times New Roman"/>
          <w:sz w:val="19"/>
          <w:szCs w:val="19"/>
          <w:color w:val="auto"/>
        </w:rPr>
        <w:t xml:space="preserve"> 1.6 </w:t>
      </w:r>
      <w:r>
        <w:rPr>
          <w:rFonts w:ascii="宋体" w:cs="宋体" w:eastAsia="宋体" w:hAnsi="宋体"/>
          <w:sz w:val="19"/>
          <w:szCs w:val="19"/>
          <w:color w:val="auto"/>
        </w:rPr>
        <w:t>亿元；天宝地宫项目总投资</w:t>
      </w:r>
      <w:r>
        <w:rPr>
          <w:rFonts w:ascii="Times New Roman" w:cs="Times New Roman" w:eastAsia="Times New Roman" w:hAnsi="Times New Roman"/>
          <w:sz w:val="19"/>
          <w:szCs w:val="19"/>
          <w:color w:val="auto"/>
        </w:rPr>
        <w:t xml:space="preserve"> 4.2 </w:t>
      </w:r>
      <w:r>
        <w:rPr>
          <w:rFonts w:ascii="宋体" w:cs="宋体" w:eastAsia="宋体" w:hAnsi="宋体"/>
          <w:sz w:val="19"/>
          <w:szCs w:val="19"/>
          <w:color w:val="auto"/>
        </w:rPr>
        <w:t>亿元，已完成投资</w:t>
      </w:r>
      <w:r>
        <w:rPr>
          <w:rFonts w:ascii="Times New Roman" w:cs="Times New Roman" w:eastAsia="Times New Roman" w:hAnsi="Times New Roman"/>
          <w:sz w:val="19"/>
          <w:szCs w:val="19"/>
          <w:color w:val="auto"/>
        </w:rPr>
        <w:t xml:space="preserve"> 2.8 </w:t>
      </w:r>
      <w:r>
        <w:rPr>
          <w:rFonts w:ascii="宋体" w:cs="宋体" w:eastAsia="宋体" w:hAnsi="宋体"/>
          <w:sz w:val="19"/>
          <w:szCs w:val="19"/>
          <w:color w:val="auto"/>
        </w:rPr>
        <w:t>亿元；天宝木宫项目总投资</w:t>
      </w:r>
      <w:r>
        <w:rPr>
          <w:rFonts w:ascii="Times New Roman" w:cs="Times New Roman" w:eastAsia="Times New Roman" w:hAnsi="Times New Roman"/>
          <w:sz w:val="19"/>
          <w:szCs w:val="19"/>
          <w:color w:val="auto"/>
        </w:rPr>
        <w:t xml:space="preserve"> 6.4 </w:t>
      </w:r>
      <w:r>
        <w:rPr>
          <w:rFonts w:ascii="宋体" w:cs="宋体" w:eastAsia="宋体" w:hAnsi="宋体"/>
          <w:sz w:val="19"/>
          <w:szCs w:val="19"/>
          <w:color w:val="auto"/>
        </w:rPr>
        <w:t>亿元，已完成投资</w:t>
      </w:r>
      <w:r>
        <w:rPr>
          <w:rFonts w:ascii="Times New Roman" w:cs="Times New Roman" w:eastAsia="Times New Roman" w:hAnsi="Times New Roman"/>
          <w:sz w:val="19"/>
          <w:szCs w:val="19"/>
          <w:color w:val="auto"/>
        </w:rPr>
        <w:t xml:space="preserve"> 3.4</w:t>
      </w:r>
    </w:p>
    <w:p>
      <w:pPr>
        <w:sectPr>
          <w:pgSz w:w="6800" w:h="10488" w:orient="portrait"/>
          <w:cols w:equalWidth="0" w:num="1">
            <w:col w:w="5300"/>
          </w:cols>
          <w:pgMar w:left="840" w:top="529" w:right="663" w:bottom="0" w:gutter="0" w:footer="0" w:header="0"/>
        </w:sectPr>
      </w:pPr>
    </w:p>
    <w:p>
      <w:pPr>
        <w:spacing w:after="0" w:line="105" w:lineRule="exact"/>
        <w:rPr>
          <w:sz w:val="20"/>
          <w:szCs w:val="20"/>
          <w:color w:val="auto"/>
        </w:rPr>
      </w:pPr>
    </w:p>
    <w:p>
      <w:pPr>
        <w:jc w:val="center"/>
        <w:ind w:right="-199"/>
        <w:spacing w:after="0" w:line="206" w:lineRule="exact"/>
        <w:rPr>
          <w:sz w:val="20"/>
          <w:szCs w:val="20"/>
          <w:color w:val="auto"/>
        </w:rPr>
      </w:pPr>
      <w:r>
        <w:rPr>
          <w:rFonts w:ascii="宋体" w:cs="宋体" w:eastAsia="宋体" w:hAnsi="宋体"/>
          <w:sz w:val="18"/>
          <w:szCs w:val="18"/>
          <w:color w:val="auto"/>
        </w:rPr>
        <w:t>71</w:t>
      </w:r>
    </w:p>
    <w:p>
      <w:pPr>
        <w:sectPr>
          <w:pgSz w:w="6800" w:h="10488" w:orient="portrait"/>
          <w:cols w:equalWidth="0" w:num="1">
            <w:col w:w="5300"/>
          </w:cols>
          <w:pgMar w:left="840" w:top="529" w:right="663" w:bottom="0" w:gutter="0" w:footer="0" w:header="0"/>
          <w:type w:val="continuous"/>
        </w:sectPr>
      </w:pPr>
    </w:p>
    <w:bookmarkStart w:id="87" w:name="page88"/>
    <w:bookmarkEnd w:id="87"/>
    <w:p>
      <w:pPr>
        <w:jc w:val="center"/>
        <w:spacing w:after="0" w:line="206" w:lineRule="exact"/>
        <w:rPr>
          <w:sz w:val="20"/>
          <w:szCs w:val="20"/>
          <w:color w:val="auto"/>
        </w:rPr>
      </w:pPr>
      <w:r>
        <w:rPr>
          <w:rFonts w:ascii="宋体" w:cs="宋体" w:eastAsia="宋体" w:hAnsi="宋体"/>
          <w:sz w:val="18"/>
          <w:szCs w:val="18"/>
          <w:color w:val="auto"/>
        </w:rPr>
        <w:t>文化旅游项目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50">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51">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330" w:lineRule="exact"/>
        <w:rPr>
          <w:sz w:val="20"/>
          <w:szCs w:val="20"/>
          <w:color w:val="auto"/>
        </w:rPr>
      </w:pPr>
    </w:p>
    <w:p>
      <w:pPr>
        <w:spacing w:after="0" w:line="277" w:lineRule="exact"/>
        <w:rPr>
          <w:sz w:val="20"/>
          <w:szCs w:val="20"/>
          <w:color w:val="auto"/>
        </w:rPr>
      </w:pPr>
      <w:r>
        <w:rPr>
          <w:rFonts w:ascii="宋体" w:cs="宋体" w:eastAsia="宋体" w:hAnsi="宋体"/>
          <w:sz w:val="20"/>
          <w:szCs w:val="20"/>
          <w:color w:val="auto"/>
        </w:rPr>
        <w:t>亿元。项目建成后，按每场接待游客</w:t>
      </w:r>
      <w:r>
        <w:rPr>
          <w:rFonts w:ascii="Times New Roman" w:cs="Times New Roman" w:eastAsia="Times New Roman" w:hAnsi="Times New Roman"/>
          <w:sz w:val="20"/>
          <w:szCs w:val="20"/>
          <w:color w:val="auto"/>
        </w:rPr>
        <w:t xml:space="preserve"> 60 </w:t>
      </w:r>
      <w:r>
        <w:rPr>
          <w:rFonts w:ascii="宋体" w:cs="宋体" w:eastAsia="宋体" w:hAnsi="宋体"/>
          <w:sz w:val="20"/>
          <w:szCs w:val="20"/>
          <w:color w:val="auto"/>
        </w:rPr>
        <w:t>万人次计算，可实现旅游收入</w:t>
      </w:r>
      <w:r>
        <w:rPr>
          <w:rFonts w:ascii="Times New Roman" w:cs="Times New Roman" w:eastAsia="Times New Roman" w:hAnsi="Times New Roman"/>
          <w:sz w:val="20"/>
          <w:szCs w:val="20"/>
          <w:color w:val="auto"/>
        </w:rPr>
        <w:t xml:space="preserve"> 4.5 </w:t>
      </w:r>
      <w:r>
        <w:rPr>
          <w:rFonts w:ascii="宋体" w:cs="宋体" w:eastAsia="宋体" w:hAnsi="宋体"/>
          <w:sz w:val="20"/>
          <w:szCs w:val="20"/>
          <w:color w:val="auto"/>
        </w:rPr>
        <w:t>亿元，预计</w:t>
      </w:r>
      <w:r>
        <w:rPr>
          <w:rFonts w:ascii="Times New Roman" w:cs="Times New Roman" w:eastAsia="Times New Roman" w:hAnsi="Times New Roman"/>
          <w:sz w:val="20"/>
          <w:szCs w:val="20"/>
          <w:color w:val="auto"/>
        </w:rPr>
        <w:t xml:space="preserve"> 6.5 </w:t>
      </w:r>
      <w:r>
        <w:rPr>
          <w:rFonts w:ascii="宋体" w:cs="宋体" w:eastAsia="宋体" w:hAnsi="宋体"/>
          <w:sz w:val="20"/>
          <w:szCs w:val="20"/>
          <w:color w:val="auto"/>
        </w:rPr>
        <w:t>年可收回全部投资。</w:t>
      </w:r>
    </w:p>
    <w:p>
      <w:pPr>
        <w:spacing w:after="0" w:line="346" w:lineRule="exact"/>
        <w:rPr>
          <w:sz w:val="20"/>
          <w:szCs w:val="20"/>
          <w:color w:val="auto"/>
        </w:rPr>
      </w:pPr>
    </w:p>
    <w:p>
      <w:pPr>
        <w:ind w:firstLine="401"/>
        <w:spacing w:after="0" w:line="270" w:lineRule="exact"/>
        <w:rPr>
          <w:sz w:val="20"/>
          <w:szCs w:val="20"/>
          <w:color w:val="auto"/>
        </w:rPr>
      </w:pPr>
      <w:r>
        <w:rPr>
          <w:rFonts w:ascii="宋体" w:cs="宋体" w:eastAsia="宋体" w:hAnsi="宋体"/>
          <w:sz w:val="20"/>
          <w:szCs w:val="20"/>
          <w:color w:val="auto"/>
        </w:rPr>
        <w:t>四、项目进展情况：基础设施建设基本完成，部分场馆投入运营。现后续资金不足寻求合作。</w:t>
      </w:r>
    </w:p>
    <w:p>
      <w:pPr>
        <w:spacing w:after="0" w:line="348"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五、合作方式：独资、合资、合作。</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7" w:lineRule="exact"/>
        <w:rPr>
          <w:sz w:val="20"/>
          <w:szCs w:val="20"/>
          <w:color w:val="auto"/>
        </w:rPr>
      </w:pPr>
    </w:p>
    <w:p>
      <w:pPr>
        <w:ind w:left="420" w:right="920"/>
        <w:spacing w:after="0" w:line="255" w:lineRule="exact"/>
        <w:rPr>
          <w:sz w:val="20"/>
          <w:szCs w:val="20"/>
          <w:color w:val="auto"/>
        </w:rPr>
      </w:pPr>
      <w:r>
        <w:rPr>
          <w:rFonts w:ascii="宋体" w:cs="宋体" w:eastAsia="宋体" w:hAnsi="宋体"/>
          <w:sz w:val="20"/>
          <w:szCs w:val="20"/>
          <w:color w:val="auto"/>
        </w:rPr>
        <w:t>联系单位：酒泉富康天宝文化旅游有限公司联 系 人：李慧君</w:t>
      </w:r>
    </w:p>
    <w:p>
      <w:pPr>
        <w:spacing w:after="0" w:line="54"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18089376600</w:t>
      </w:r>
    </w:p>
    <w:p>
      <w:pPr>
        <w:spacing w:after="0" w:line="55"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2868764863@qq.com</w:t>
      </w:r>
    </w:p>
    <w:p>
      <w:pPr>
        <w:sectPr>
          <w:pgSz w:w="6800" w:h="10488" w:orient="portrait"/>
          <w:cols w:equalWidth="0" w:num="1">
            <w:col w:w="5120"/>
          </w:cols>
          <w:pgMar w:left="840" w:top="529" w:right="843" w:bottom="0" w:gutter="0" w:footer="0" w:header="0"/>
        </w:sectPr>
      </w:pPr>
    </w:p>
    <w:p>
      <w:pPr>
        <w:spacing w:after="0" w:line="200" w:lineRule="exact"/>
        <w:rPr>
          <w:sz w:val="20"/>
          <w:szCs w:val="20"/>
          <w:color w:val="auto"/>
        </w:rPr>
      </w:pPr>
    </w:p>
    <w:p>
      <w:pPr>
        <w:spacing w:after="0" w:line="220" w:lineRule="exact"/>
        <w:rPr>
          <w:sz w:val="20"/>
          <w:szCs w:val="20"/>
          <w:color w:val="auto"/>
        </w:rPr>
      </w:pPr>
    </w:p>
    <w:p>
      <w:pPr>
        <w:ind w:left="2660"/>
        <w:spacing w:after="0" w:line="206" w:lineRule="exact"/>
        <w:rPr>
          <w:sz w:val="20"/>
          <w:szCs w:val="20"/>
          <w:color w:val="auto"/>
        </w:rPr>
      </w:pPr>
      <w:r>
        <w:rPr>
          <w:rFonts w:ascii="宋体" w:cs="宋体" w:eastAsia="宋体" w:hAnsi="宋体"/>
          <w:sz w:val="18"/>
          <w:szCs w:val="18"/>
          <w:color w:val="auto"/>
        </w:rPr>
        <w:t>72</w:t>
      </w:r>
    </w:p>
    <w:p>
      <w:pPr>
        <w:sectPr>
          <w:pgSz w:w="6800" w:h="10488" w:orient="portrait"/>
          <w:cols w:equalWidth="0" w:num="1">
            <w:col w:w="5120"/>
          </w:cols>
          <w:pgMar w:left="840" w:top="529" w:right="843" w:bottom="0" w:gutter="0" w:footer="0" w:header="0"/>
          <w:type w:val="continuous"/>
        </w:sectPr>
      </w:pPr>
    </w:p>
    <w:bookmarkStart w:id="88" w:name="page89"/>
    <w:bookmarkEnd w:id="88"/>
    <w:p>
      <w:pPr>
        <w:jc w:val="center"/>
        <w:ind w:right="100"/>
        <w:spacing w:after="0" w:line="206" w:lineRule="exact"/>
        <w:rPr>
          <w:sz w:val="20"/>
          <w:szCs w:val="20"/>
          <w:color w:val="auto"/>
        </w:rPr>
      </w:pPr>
      <w:r>
        <w:rPr>
          <w:rFonts w:ascii="宋体" w:cs="宋体" w:eastAsia="宋体" w:hAnsi="宋体"/>
          <w:sz w:val="18"/>
          <w:szCs w:val="18"/>
          <w:color w:val="auto"/>
        </w:rPr>
        <w:t>文化旅游项目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52">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53">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3" w:lineRule="exact"/>
        <w:rPr>
          <w:sz w:val="20"/>
          <w:szCs w:val="20"/>
          <w:color w:val="auto"/>
        </w:rPr>
      </w:pPr>
    </w:p>
    <w:p>
      <w:pPr>
        <w:ind w:left="620"/>
        <w:spacing w:after="0" w:line="297" w:lineRule="exact"/>
        <w:rPr>
          <w:sz w:val="20"/>
          <w:szCs w:val="20"/>
          <w:color w:val="auto"/>
        </w:rPr>
      </w:pPr>
      <w:r>
        <w:rPr>
          <w:rFonts w:ascii="宋体" w:cs="宋体" w:eastAsia="宋体" w:hAnsi="宋体"/>
          <w:sz w:val="26"/>
          <w:szCs w:val="26"/>
          <w:color w:val="auto"/>
        </w:rPr>
        <w:t>酒泉市金塔县金沙嘉年华建设项目</w:t>
      </w:r>
    </w:p>
    <w:p>
      <w:pPr>
        <w:spacing w:after="0" w:line="333" w:lineRule="exact"/>
        <w:rPr>
          <w:sz w:val="20"/>
          <w:szCs w:val="20"/>
          <w:color w:val="auto"/>
        </w:rPr>
      </w:pPr>
    </w:p>
    <w:p>
      <w:pPr>
        <w:ind w:firstLine="401"/>
        <w:spacing w:after="0" w:line="294" w:lineRule="exact"/>
        <w:rPr>
          <w:sz w:val="20"/>
          <w:szCs w:val="20"/>
          <w:color w:val="auto"/>
        </w:rPr>
      </w:pPr>
      <w:r>
        <w:rPr>
          <w:rFonts w:ascii="宋体" w:cs="宋体" w:eastAsia="宋体" w:hAnsi="宋体"/>
          <w:sz w:val="20"/>
          <w:szCs w:val="20"/>
          <w:color w:val="auto"/>
        </w:rPr>
        <w:t>一、项目概况：金塔县沙漠胡杨林国家</w:t>
      </w:r>
      <w:r>
        <w:rPr>
          <w:rFonts w:ascii="Times New Roman" w:cs="Times New Roman" w:eastAsia="Times New Roman" w:hAnsi="Times New Roman"/>
          <w:sz w:val="20"/>
          <w:szCs w:val="20"/>
          <w:color w:val="auto"/>
        </w:rPr>
        <w:t xml:space="preserve"> 4A </w:t>
      </w:r>
      <w:r>
        <w:rPr>
          <w:rFonts w:ascii="宋体" w:cs="宋体" w:eastAsia="宋体" w:hAnsi="宋体"/>
          <w:sz w:val="20"/>
          <w:szCs w:val="20"/>
          <w:color w:val="auto"/>
        </w:rPr>
        <w:t>级景区位于金塔县城西北</w:t>
      </w:r>
      <w:r>
        <w:rPr>
          <w:rFonts w:ascii="Times New Roman" w:cs="Times New Roman" w:eastAsia="Times New Roman" w:hAnsi="Times New Roman"/>
          <w:sz w:val="20"/>
          <w:szCs w:val="20"/>
          <w:color w:val="auto"/>
        </w:rPr>
        <w:t xml:space="preserve"> 8 </w:t>
      </w:r>
      <w:r>
        <w:rPr>
          <w:rFonts w:ascii="宋体" w:cs="宋体" w:eastAsia="宋体" w:hAnsi="宋体"/>
          <w:sz w:val="20"/>
          <w:szCs w:val="20"/>
          <w:color w:val="auto"/>
        </w:rPr>
        <w:t>公里处，由胡杨林核心游览区、沙枣林观光区、瀚海红柳林保育区、沙漠康体理疗区和芦苇湿地迷宫五个功能区组成</w:t>
      </w:r>
      <w:r>
        <w:rPr>
          <w:rFonts w:ascii="Times New Roman" w:cs="Times New Roman" w:eastAsia="Times New Roman" w:hAnsi="Times New Roman"/>
          <w:sz w:val="20"/>
          <w:szCs w:val="20"/>
          <w:color w:val="auto"/>
        </w:rPr>
        <w:t>,</w:t>
      </w:r>
      <w:r>
        <w:rPr>
          <w:rFonts w:ascii="宋体" w:cs="宋体" w:eastAsia="宋体" w:hAnsi="宋体"/>
          <w:sz w:val="20"/>
          <w:szCs w:val="20"/>
          <w:color w:val="auto"/>
        </w:rPr>
        <w:t>占地面积</w:t>
      </w:r>
      <w:r>
        <w:rPr>
          <w:rFonts w:ascii="Times New Roman" w:cs="Times New Roman" w:eastAsia="Times New Roman" w:hAnsi="Times New Roman"/>
          <w:sz w:val="20"/>
          <w:szCs w:val="20"/>
          <w:color w:val="auto"/>
        </w:rPr>
        <w:t xml:space="preserve"> 8 </w:t>
      </w:r>
      <w:r>
        <w:rPr>
          <w:rFonts w:ascii="宋体" w:cs="宋体" w:eastAsia="宋体" w:hAnsi="宋体"/>
          <w:sz w:val="20"/>
          <w:szCs w:val="20"/>
          <w:color w:val="auto"/>
        </w:rPr>
        <w:t>万余亩，分布着西北地区最大的</w:t>
      </w:r>
      <w:r>
        <w:rPr>
          <w:rFonts w:ascii="Arial" w:cs="Arial" w:eastAsia="Arial" w:hAnsi="Arial"/>
          <w:sz w:val="20"/>
          <w:szCs w:val="20"/>
          <w:color w:val="auto"/>
        </w:rPr>
        <w:t>“</w:t>
      </w:r>
      <w:r>
        <w:rPr>
          <w:rFonts w:ascii="宋体" w:cs="宋体" w:eastAsia="宋体" w:hAnsi="宋体"/>
          <w:sz w:val="20"/>
          <w:szCs w:val="20"/>
          <w:color w:val="auto"/>
        </w:rPr>
        <w:t>化石级植物</w:t>
      </w:r>
      <w:r>
        <w:rPr>
          <w:rFonts w:ascii="Arial" w:cs="Arial" w:eastAsia="Arial" w:hAnsi="Arial"/>
          <w:sz w:val="20"/>
          <w:szCs w:val="20"/>
          <w:color w:val="auto"/>
        </w:rPr>
        <w:t>”</w:t>
      </w:r>
      <w:r>
        <w:rPr>
          <w:rFonts w:ascii="宋体" w:cs="宋体" w:eastAsia="宋体" w:hAnsi="宋体"/>
          <w:sz w:val="20"/>
          <w:szCs w:val="20"/>
          <w:color w:val="auto"/>
        </w:rPr>
        <w:t>万亩人工胡杨林，是集生态造林、防风固沙、餐饮娱乐、休闲度假、摄影创作、观光旅游为一体的森林旅游胜地。在胡杨林边缘的沙漠属于白水泉沙漠系，一望无际、干净细软、分布错落有致，沙漠与胡杨交相辉映、相映成趣，发展沙地娱乐项目具有得天独厚的条件。利用大沙漠开发以滑沙、戏沙、休闲、体验、娱乐为主的沙漠旅游项目条件成熟。金沙嘉年华项目规划占地</w:t>
      </w:r>
      <w:r>
        <w:rPr>
          <w:rFonts w:ascii="Times New Roman" w:cs="Times New Roman" w:eastAsia="Times New Roman" w:hAnsi="Times New Roman"/>
          <w:sz w:val="20"/>
          <w:szCs w:val="20"/>
          <w:color w:val="auto"/>
        </w:rPr>
        <w:t xml:space="preserve"> 40000 </w:t>
      </w:r>
      <w:r>
        <w:rPr>
          <w:rFonts w:ascii="宋体" w:cs="宋体" w:eastAsia="宋体" w:hAnsi="宋体"/>
          <w:sz w:val="20"/>
          <w:szCs w:val="20"/>
          <w:color w:val="auto"/>
        </w:rPr>
        <w:t>亩，主要建设游客户外素质拓展基地、无器械拓展训练场、沙漠运动场、沙地寻宝、金沙儿童乐园、滑沙体验场、拉沙舟、沙漠卡丁车游乐场、沙漠摩托游乐场、沙地四轮车游乐场、沙漠野营基地、沙漠休闲康疗中心等功能性娱乐项目。</w:t>
      </w:r>
    </w:p>
    <w:p>
      <w:pPr>
        <w:spacing w:after="0" w:line="337"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二、投资估算：项目总投资</w:t>
      </w:r>
      <w:r>
        <w:rPr>
          <w:rFonts w:ascii="Times New Roman" w:cs="Times New Roman" w:eastAsia="Times New Roman" w:hAnsi="Times New Roman"/>
          <w:sz w:val="20"/>
          <w:szCs w:val="20"/>
          <w:color w:val="auto"/>
        </w:rPr>
        <w:t xml:space="preserve"> 3 </w:t>
      </w:r>
      <w:r>
        <w:rPr>
          <w:rFonts w:ascii="宋体" w:cs="宋体" w:eastAsia="宋体" w:hAnsi="宋体"/>
          <w:sz w:val="20"/>
          <w:szCs w:val="20"/>
          <w:color w:val="auto"/>
        </w:rPr>
        <w:t>亿元。</w:t>
      </w:r>
    </w:p>
    <w:p>
      <w:pPr>
        <w:spacing w:after="0" w:line="350" w:lineRule="exact"/>
        <w:rPr>
          <w:sz w:val="20"/>
          <w:szCs w:val="20"/>
          <w:color w:val="auto"/>
        </w:rPr>
      </w:pPr>
    </w:p>
    <w:p>
      <w:pPr>
        <w:jc w:val="both"/>
        <w:ind w:right="100" w:firstLine="401"/>
        <w:spacing w:after="0" w:line="288" w:lineRule="exact"/>
        <w:rPr>
          <w:sz w:val="20"/>
          <w:szCs w:val="20"/>
          <w:color w:val="auto"/>
        </w:rPr>
      </w:pPr>
      <w:r>
        <w:rPr>
          <w:rFonts w:ascii="宋体" w:cs="宋体" w:eastAsia="宋体" w:hAnsi="宋体"/>
          <w:sz w:val="19"/>
          <w:szCs w:val="19"/>
          <w:color w:val="auto"/>
        </w:rPr>
        <w:t>三、经济效益预测：</w:t>
      </w:r>
      <w:r>
        <w:rPr>
          <w:rFonts w:ascii="Times New Roman" w:cs="Times New Roman" w:eastAsia="Times New Roman" w:hAnsi="Times New Roman"/>
          <w:sz w:val="19"/>
          <w:szCs w:val="19"/>
          <w:color w:val="auto"/>
        </w:rPr>
        <w:t xml:space="preserve">2017 </w:t>
      </w:r>
      <w:r>
        <w:rPr>
          <w:rFonts w:ascii="宋体" w:cs="宋体" w:eastAsia="宋体" w:hAnsi="宋体"/>
          <w:sz w:val="19"/>
          <w:szCs w:val="19"/>
          <w:color w:val="auto"/>
        </w:rPr>
        <w:t>年全县接待游客人数达</w:t>
      </w:r>
      <w:r>
        <w:rPr>
          <w:rFonts w:ascii="Times New Roman" w:cs="Times New Roman" w:eastAsia="Times New Roman" w:hAnsi="Times New Roman"/>
          <w:sz w:val="19"/>
          <w:szCs w:val="19"/>
          <w:color w:val="auto"/>
        </w:rPr>
        <w:t xml:space="preserve"> 320.19 </w:t>
      </w:r>
      <w:r>
        <w:rPr>
          <w:rFonts w:ascii="宋体" w:cs="宋体" w:eastAsia="宋体" w:hAnsi="宋体"/>
          <w:sz w:val="19"/>
          <w:szCs w:val="19"/>
          <w:color w:val="auto"/>
        </w:rPr>
        <w:t>万人次，旅游收入达</w:t>
      </w:r>
      <w:r>
        <w:rPr>
          <w:rFonts w:ascii="Times New Roman" w:cs="Times New Roman" w:eastAsia="Times New Roman" w:hAnsi="Times New Roman"/>
          <w:sz w:val="19"/>
          <w:szCs w:val="19"/>
          <w:color w:val="auto"/>
        </w:rPr>
        <w:t xml:space="preserve"> 27.62 </w:t>
      </w:r>
      <w:r>
        <w:rPr>
          <w:rFonts w:ascii="宋体" w:cs="宋体" w:eastAsia="宋体" w:hAnsi="宋体"/>
          <w:sz w:val="19"/>
          <w:szCs w:val="19"/>
          <w:color w:val="auto"/>
        </w:rPr>
        <w:t>亿元，景区全年接待游客人数</w:t>
      </w:r>
      <w:r>
        <w:rPr>
          <w:rFonts w:ascii="Times New Roman" w:cs="Times New Roman" w:eastAsia="Times New Roman" w:hAnsi="Times New Roman"/>
          <w:sz w:val="19"/>
          <w:szCs w:val="19"/>
          <w:color w:val="auto"/>
        </w:rPr>
        <w:t xml:space="preserve"> 45.66 </w:t>
      </w:r>
      <w:r>
        <w:rPr>
          <w:rFonts w:ascii="宋体" w:cs="宋体" w:eastAsia="宋体" w:hAnsi="宋体"/>
          <w:sz w:val="19"/>
          <w:szCs w:val="19"/>
          <w:color w:val="auto"/>
        </w:rPr>
        <w:t>万人次，而且全县旅游人数正在以每年</w:t>
      </w:r>
      <w:r>
        <w:rPr>
          <w:rFonts w:ascii="Times New Roman" w:cs="Times New Roman" w:eastAsia="Times New Roman" w:hAnsi="Times New Roman"/>
          <w:sz w:val="19"/>
          <w:szCs w:val="19"/>
          <w:color w:val="auto"/>
        </w:rPr>
        <w:t xml:space="preserve"> 25%</w:t>
      </w:r>
      <w:r>
        <w:rPr>
          <w:rFonts w:ascii="宋体" w:cs="宋体" w:eastAsia="宋体" w:hAnsi="宋体"/>
          <w:sz w:val="19"/>
          <w:szCs w:val="19"/>
          <w:color w:val="auto"/>
        </w:rPr>
        <w:t>以上的速度稳步增长。按年均接待游客</w:t>
      </w:r>
      <w:r>
        <w:rPr>
          <w:rFonts w:ascii="Times New Roman" w:cs="Times New Roman" w:eastAsia="Times New Roman" w:hAnsi="Times New Roman"/>
          <w:sz w:val="19"/>
          <w:szCs w:val="19"/>
          <w:color w:val="auto"/>
        </w:rPr>
        <w:t xml:space="preserve"> 35 </w:t>
      </w:r>
      <w:r>
        <w:rPr>
          <w:rFonts w:ascii="宋体" w:cs="宋体" w:eastAsia="宋体" w:hAnsi="宋体"/>
          <w:sz w:val="19"/>
          <w:szCs w:val="19"/>
          <w:color w:val="auto"/>
        </w:rPr>
        <w:t>万人次计算，可实现旅游收入</w:t>
      </w:r>
      <w:r>
        <w:rPr>
          <w:rFonts w:ascii="Times New Roman" w:cs="Times New Roman" w:eastAsia="Times New Roman" w:hAnsi="Times New Roman"/>
          <w:sz w:val="19"/>
          <w:szCs w:val="19"/>
          <w:color w:val="auto"/>
        </w:rPr>
        <w:t xml:space="preserve"> 7500 </w:t>
      </w:r>
      <w:r>
        <w:rPr>
          <w:rFonts w:ascii="宋体" w:cs="宋体" w:eastAsia="宋体" w:hAnsi="宋体"/>
          <w:sz w:val="19"/>
          <w:szCs w:val="19"/>
          <w:color w:val="auto"/>
        </w:rPr>
        <w:t>万元，预计</w:t>
      </w:r>
      <w:r>
        <w:rPr>
          <w:rFonts w:ascii="Times New Roman" w:cs="Times New Roman" w:eastAsia="Times New Roman" w:hAnsi="Times New Roman"/>
          <w:sz w:val="19"/>
          <w:szCs w:val="19"/>
          <w:color w:val="auto"/>
        </w:rPr>
        <w:t xml:space="preserve"> 4-6 </w:t>
      </w:r>
      <w:r>
        <w:rPr>
          <w:rFonts w:ascii="宋体" w:cs="宋体" w:eastAsia="宋体" w:hAnsi="宋体"/>
          <w:sz w:val="19"/>
          <w:szCs w:val="19"/>
          <w:color w:val="auto"/>
        </w:rPr>
        <w:t>年可收回全部投资。</w:t>
      </w:r>
    </w:p>
    <w:p>
      <w:pPr>
        <w:spacing w:after="0" w:line="348"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四、项目进展情况：已完成项目建议书。</w:t>
      </w:r>
    </w:p>
    <w:p>
      <w:pPr>
        <w:sectPr>
          <w:pgSz w:w="6800" w:h="10488" w:orient="portrait"/>
          <w:cols w:equalWidth="0" w:num="1">
            <w:col w:w="5220"/>
          </w:cols>
          <w:pgMar w:left="840" w:top="529" w:right="743" w:bottom="0" w:gutter="0" w:footer="0" w:header="0"/>
        </w:sectPr>
      </w:pPr>
    </w:p>
    <w:p>
      <w:pPr>
        <w:spacing w:after="0" w:line="200" w:lineRule="exact"/>
        <w:rPr>
          <w:sz w:val="20"/>
          <w:szCs w:val="20"/>
          <w:color w:val="auto"/>
        </w:rPr>
      </w:pPr>
    </w:p>
    <w:p>
      <w:pPr>
        <w:spacing w:after="0" w:line="220" w:lineRule="exact"/>
        <w:rPr>
          <w:sz w:val="20"/>
          <w:szCs w:val="20"/>
          <w:color w:val="auto"/>
        </w:rPr>
      </w:pPr>
    </w:p>
    <w:p>
      <w:pPr>
        <w:jc w:val="center"/>
        <w:ind w:right="-279"/>
        <w:spacing w:after="0" w:line="206" w:lineRule="exact"/>
        <w:rPr>
          <w:sz w:val="20"/>
          <w:szCs w:val="20"/>
          <w:color w:val="auto"/>
        </w:rPr>
      </w:pPr>
      <w:r>
        <w:rPr>
          <w:rFonts w:ascii="宋体" w:cs="宋体" w:eastAsia="宋体" w:hAnsi="宋体"/>
          <w:sz w:val="18"/>
          <w:szCs w:val="18"/>
          <w:color w:val="auto"/>
        </w:rPr>
        <w:t>73</w:t>
      </w:r>
    </w:p>
    <w:p>
      <w:pPr>
        <w:sectPr>
          <w:pgSz w:w="6800" w:h="10488" w:orient="portrait"/>
          <w:cols w:equalWidth="0" w:num="1">
            <w:col w:w="5220"/>
          </w:cols>
          <w:pgMar w:left="840" w:top="529" w:right="743" w:bottom="0" w:gutter="0" w:footer="0" w:header="0"/>
          <w:type w:val="continuous"/>
        </w:sectPr>
      </w:pPr>
    </w:p>
    <w:bookmarkStart w:id="89" w:name="page90"/>
    <w:bookmarkEnd w:id="89"/>
    <w:p>
      <w:pPr>
        <w:ind w:left="1600"/>
        <w:spacing w:after="0" w:line="194" w:lineRule="exact"/>
        <w:rPr>
          <w:sz w:val="20"/>
          <w:szCs w:val="20"/>
          <w:color w:val="auto"/>
        </w:rPr>
      </w:pPr>
      <w:r>
        <w:rPr>
          <w:rFonts w:ascii="宋体" w:cs="宋体" w:eastAsia="宋体" w:hAnsi="宋体"/>
          <w:sz w:val="17"/>
          <w:szCs w:val="17"/>
          <w:color w:val="auto"/>
        </w:rPr>
        <w:t>文化旅游项目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-259715</wp:posOffset>
            </wp:positionH>
            <wp:positionV relativeFrom="paragraph">
              <wp:posOffset>33020</wp:posOffset>
            </wp:positionV>
            <wp:extent cx="3240405" cy="4763"/>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54">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-259715</wp:posOffset>
            </wp:positionH>
            <wp:positionV relativeFrom="paragraph">
              <wp:posOffset>38735</wp:posOffset>
            </wp:positionV>
            <wp:extent cx="3240405" cy="4763"/>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55">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ectPr>
          <w:pgSz w:w="6800" w:h="10488" w:orient="portrait"/>
          <w:cols w:equalWidth="0" w:num="1">
            <w:col w:w="4103"/>
          </w:cols>
          <w:pgMar w:left="1260" w:top="539" w:right="1440" w:bottom="0" w:gutter="0" w:footer="0" w:header="0"/>
        </w:sectPr>
      </w:pPr>
    </w:p>
    <w:p>
      <w:pPr>
        <w:spacing w:after="0" w:line="363" w:lineRule="exact"/>
        <w:rPr>
          <w:sz w:val="20"/>
          <w:szCs w:val="20"/>
          <w:color w:val="auto"/>
        </w:rPr>
      </w:pPr>
    </w:p>
    <w:p>
      <w:pPr>
        <w:spacing w:after="0" w:line="217" w:lineRule="exact"/>
        <w:rPr>
          <w:sz w:val="20"/>
          <w:szCs w:val="20"/>
          <w:color w:val="auto"/>
        </w:rPr>
      </w:pPr>
      <w:r>
        <w:rPr>
          <w:rFonts w:ascii="宋体" w:cs="宋体" w:eastAsia="宋体" w:hAnsi="宋体"/>
          <w:sz w:val="19"/>
          <w:szCs w:val="19"/>
          <w:color w:val="auto"/>
        </w:rPr>
        <w:t>五、合作方式：独资、合资、合作。</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3" w:lineRule="exact"/>
        <w:rPr>
          <w:sz w:val="20"/>
          <w:szCs w:val="20"/>
          <w:color w:val="auto"/>
        </w:rPr>
      </w:pPr>
    </w:p>
    <w:p>
      <w:pPr>
        <w:spacing w:after="0" w:line="217" w:lineRule="exact"/>
        <w:rPr>
          <w:sz w:val="20"/>
          <w:szCs w:val="20"/>
          <w:color w:val="auto"/>
        </w:rPr>
      </w:pPr>
      <w:r>
        <w:rPr>
          <w:rFonts w:ascii="宋体" w:cs="宋体" w:eastAsia="宋体" w:hAnsi="宋体"/>
          <w:sz w:val="19"/>
          <w:szCs w:val="19"/>
          <w:color w:val="auto"/>
        </w:rPr>
        <w:t>联系单位：金塔县工信局（商务局）</w:t>
      </w:r>
    </w:p>
    <w:p>
      <w:pPr>
        <w:spacing w:after="0" w:line="67" w:lineRule="exact"/>
        <w:rPr>
          <w:sz w:val="20"/>
          <w:szCs w:val="20"/>
          <w:color w:val="auto"/>
        </w:rPr>
      </w:pPr>
    </w:p>
    <w:p>
      <w:pPr>
        <w:spacing w:after="0" w:line="229" w:lineRule="exact"/>
        <w:rPr>
          <w:sz w:val="20"/>
          <w:szCs w:val="20"/>
          <w:color w:val="auto"/>
        </w:rPr>
      </w:pPr>
      <w:r>
        <w:rPr>
          <w:rFonts w:ascii="宋体" w:cs="宋体" w:eastAsia="宋体" w:hAnsi="宋体"/>
          <w:sz w:val="20"/>
          <w:szCs w:val="20"/>
          <w:color w:val="auto"/>
        </w:rPr>
        <w:t>联 系 人：李伯东</w:t>
      </w:r>
    </w:p>
    <w:p>
      <w:pPr>
        <w:spacing w:after="0" w:line="53" w:lineRule="exact"/>
        <w:rPr>
          <w:sz w:val="20"/>
          <w:szCs w:val="20"/>
          <w:color w:val="auto"/>
        </w:rPr>
      </w:pPr>
    </w:p>
    <w:p>
      <w:pPr>
        <w:spacing w:after="0" w:line="243" w:lineRule="exact"/>
        <w:tabs>
          <w:tab w:leader="none" w:pos="58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13993730228</w:t>
      </w:r>
    </w:p>
    <w:p>
      <w:pPr>
        <w:spacing w:after="0" w:line="55" w:lineRule="exact"/>
        <w:rPr>
          <w:sz w:val="20"/>
          <w:szCs w:val="20"/>
          <w:color w:val="auto"/>
        </w:rPr>
      </w:pPr>
    </w:p>
    <w:p>
      <w:pPr>
        <w:spacing w:after="0" w:line="243" w:lineRule="exact"/>
        <w:tabs>
          <w:tab w:leader="none" w:pos="58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jtxswj@163.com</w:t>
      </w:r>
    </w:p>
    <w:p>
      <w:pPr>
        <w:sectPr>
          <w:pgSz w:w="6800" w:h="10488" w:orient="portrait"/>
          <w:cols w:equalWidth="0" w:num="1">
            <w:col w:w="4103"/>
          </w:cols>
          <w:pgMar w:left="1260" w:top="539" w:right="1440" w:bottom="0" w:gutter="0" w:footer="0" w:header="0"/>
          <w:type w:val="continuous"/>
        </w:sectPr>
      </w:pPr>
    </w:p>
    <w:p>
      <w:pPr>
        <w:spacing w:after="0" w:line="200" w:lineRule="exact"/>
        <w:rPr>
          <w:sz w:val="20"/>
          <w:szCs w:val="20"/>
          <w:color w:val="auto"/>
        </w:rPr>
      </w:pPr>
    </w:p>
    <w:p>
      <w:pPr>
        <w:spacing w:after="0" w:line="220" w:lineRule="exact"/>
        <w:rPr>
          <w:sz w:val="20"/>
          <w:szCs w:val="20"/>
          <w:color w:val="auto"/>
        </w:rPr>
      </w:pPr>
    </w:p>
    <w:p>
      <w:pPr>
        <w:ind w:left="2240"/>
        <w:spacing w:after="0" w:line="206" w:lineRule="exact"/>
        <w:rPr>
          <w:sz w:val="20"/>
          <w:szCs w:val="20"/>
          <w:color w:val="auto"/>
        </w:rPr>
      </w:pPr>
      <w:r>
        <w:rPr>
          <w:rFonts w:ascii="宋体" w:cs="宋体" w:eastAsia="宋体" w:hAnsi="宋体"/>
          <w:sz w:val="18"/>
          <w:szCs w:val="18"/>
          <w:color w:val="auto"/>
        </w:rPr>
        <w:t>74</w:t>
      </w:r>
    </w:p>
    <w:p>
      <w:pPr>
        <w:sectPr>
          <w:pgSz w:w="6800" w:h="10488" w:orient="portrait"/>
          <w:cols w:equalWidth="0" w:num="1">
            <w:col w:w="4103"/>
          </w:cols>
          <w:pgMar w:left="1260" w:top="539" w:right="1440" w:bottom="0" w:gutter="0" w:footer="0" w:header="0"/>
          <w:type w:val="continuous"/>
        </w:sectPr>
      </w:pPr>
    </w:p>
    <w:bookmarkStart w:id="90" w:name="page91"/>
    <w:bookmarkEnd w:id="90"/>
    <w:p>
      <w:pPr>
        <w:jc w:val="center"/>
        <w:ind w:right="200"/>
        <w:spacing w:after="0" w:line="206" w:lineRule="exact"/>
        <w:rPr>
          <w:sz w:val="20"/>
          <w:szCs w:val="20"/>
          <w:color w:val="auto"/>
        </w:rPr>
      </w:pPr>
      <w:r>
        <w:rPr>
          <w:rFonts w:ascii="宋体" w:cs="宋体" w:eastAsia="宋体" w:hAnsi="宋体"/>
          <w:sz w:val="18"/>
          <w:szCs w:val="18"/>
          <w:color w:val="auto"/>
        </w:rPr>
        <w:t>文化旅游项目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56">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57">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3" w:lineRule="exact"/>
        <w:rPr>
          <w:sz w:val="20"/>
          <w:szCs w:val="20"/>
          <w:color w:val="auto"/>
        </w:rPr>
      </w:pPr>
    </w:p>
    <w:p>
      <w:pPr>
        <w:ind w:left="1140"/>
        <w:spacing w:after="0" w:line="297" w:lineRule="exact"/>
        <w:rPr>
          <w:sz w:val="20"/>
          <w:szCs w:val="20"/>
          <w:color w:val="auto"/>
        </w:rPr>
      </w:pPr>
      <w:r>
        <w:rPr>
          <w:rFonts w:ascii="宋体" w:cs="宋体" w:eastAsia="宋体" w:hAnsi="宋体"/>
          <w:sz w:val="26"/>
          <w:szCs w:val="26"/>
          <w:color w:val="auto"/>
        </w:rPr>
        <w:t>敦煌悬泉置景区开发项目</w:t>
      </w:r>
    </w:p>
    <w:p>
      <w:pPr>
        <w:spacing w:after="0" w:line="316" w:lineRule="exact"/>
        <w:rPr>
          <w:sz w:val="20"/>
          <w:szCs w:val="20"/>
          <w:color w:val="auto"/>
        </w:rPr>
      </w:pPr>
    </w:p>
    <w:p>
      <w:pPr>
        <w:ind w:right="100" w:firstLine="401"/>
        <w:spacing w:after="0" w:line="257" w:lineRule="exact"/>
        <w:rPr>
          <w:sz w:val="20"/>
          <w:szCs w:val="20"/>
          <w:color w:val="auto"/>
        </w:rPr>
      </w:pPr>
      <w:r>
        <w:rPr>
          <w:rFonts w:ascii="宋体" w:cs="宋体" w:eastAsia="宋体" w:hAnsi="宋体"/>
          <w:sz w:val="20"/>
          <w:szCs w:val="20"/>
          <w:color w:val="auto"/>
        </w:rPr>
        <w:t>一、项目概况：敦煌是世界级文化旅游胜地，是丝绸之路的</w:t>
      </w:r>
      <w:r>
        <w:rPr>
          <w:rFonts w:ascii="Arial" w:cs="Arial" w:eastAsia="Arial" w:hAnsi="Arial"/>
          <w:sz w:val="20"/>
          <w:szCs w:val="20"/>
          <w:color w:val="auto"/>
        </w:rPr>
        <w:t>“</w:t>
      </w:r>
      <w:r>
        <w:rPr>
          <w:rFonts w:ascii="宋体" w:cs="宋体" w:eastAsia="宋体" w:hAnsi="宋体"/>
          <w:sz w:val="20"/>
          <w:szCs w:val="20"/>
          <w:color w:val="auto"/>
        </w:rPr>
        <w:t>咽喉锁钥</w:t>
      </w:r>
      <w:r>
        <w:rPr>
          <w:rFonts w:ascii="Arial" w:cs="Arial" w:eastAsia="Arial" w:hAnsi="Arial"/>
          <w:sz w:val="20"/>
          <w:szCs w:val="20"/>
          <w:color w:val="auto"/>
        </w:rPr>
        <w:t>”“</w:t>
      </w:r>
      <w:r>
        <w:rPr>
          <w:rFonts w:ascii="宋体" w:cs="宋体" w:eastAsia="宋体" w:hAnsi="宋体"/>
          <w:sz w:val="20"/>
          <w:szCs w:val="20"/>
          <w:color w:val="auto"/>
        </w:rPr>
        <w:t>第一枢纽</w:t>
      </w:r>
      <w:r>
        <w:rPr>
          <w:rFonts w:ascii="Arial" w:cs="Arial" w:eastAsia="Arial" w:hAnsi="Arial"/>
          <w:sz w:val="20"/>
          <w:szCs w:val="20"/>
          <w:color w:val="auto"/>
        </w:rPr>
        <w:t>”</w:t>
      </w:r>
      <w:r>
        <w:rPr>
          <w:rFonts w:ascii="宋体" w:cs="宋体" w:eastAsia="宋体" w:hAnsi="宋体"/>
          <w:sz w:val="20"/>
          <w:szCs w:val="20"/>
          <w:color w:val="auto"/>
        </w:rPr>
        <w:t>。敦煌悬泉置遗址与莫高窟、玉门关及长城烽燧遗址同为全国重点文物保护单位，２</w:t>
      </w:r>
      <w:r>
        <w:rPr>
          <w:rFonts w:ascii="Times New Roman" w:cs="Times New Roman" w:eastAsia="Times New Roman" w:hAnsi="Times New Roman"/>
          <w:sz w:val="20"/>
          <w:szCs w:val="20"/>
          <w:color w:val="auto"/>
        </w:rPr>
        <w:t>014</w:t>
      </w:r>
      <w:r>
        <w:rPr>
          <w:rFonts w:ascii="宋体" w:cs="宋体" w:eastAsia="宋体" w:hAnsi="宋体"/>
          <w:sz w:val="20"/>
          <w:szCs w:val="20"/>
          <w:color w:val="auto"/>
        </w:rPr>
        <w:t>年成功列入《世界遗产名录》，是极具保护开发价值的重点文化旅游资源。</w:t>
      </w:r>
    </w:p>
    <w:p>
      <w:pPr>
        <w:spacing w:after="0" w:line="6" w:lineRule="exact"/>
        <w:rPr>
          <w:sz w:val="20"/>
          <w:szCs w:val="20"/>
          <w:color w:val="auto"/>
        </w:rPr>
      </w:pPr>
    </w:p>
    <w:p>
      <w:pPr>
        <w:jc w:val="both"/>
        <w:ind w:right="120" w:firstLine="401"/>
        <w:spacing w:after="0" w:line="259" w:lineRule="exact"/>
        <w:rPr>
          <w:sz w:val="20"/>
          <w:szCs w:val="20"/>
          <w:color w:val="auto"/>
        </w:rPr>
      </w:pPr>
      <w:r>
        <w:rPr>
          <w:rFonts w:ascii="宋体" w:cs="宋体" w:eastAsia="宋体" w:hAnsi="宋体"/>
          <w:sz w:val="20"/>
          <w:szCs w:val="20"/>
          <w:color w:val="auto"/>
        </w:rPr>
        <w:t>悬泉置是公元前</w:t>
      </w:r>
      <w:r>
        <w:rPr>
          <w:rFonts w:ascii="Times New Roman" w:cs="Times New Roman" w:eastAsia="Times New Roman" w:hAnsi="Times New Roman"/>
          <w:sz w:val="20"/>
          <w:szCs w:val="20"/>
          <w:color w:val="auto"/>
        </w:rPr>
        <w:t xml:space="preserve"> 2 </w:t>
      </w:r>
      <w:r>
        <w:rPr>
          <w:rFonts w:ascii="宋体" w:cs="宋体" w:eastAsia="宋体" w:hAnsi="宋体"/>
          <w:sz w:val="20"/>
          <w:szCs w:val="20"/>
          <w:color w:val="auto"/>
        </w:rPr>
        <w:t>世纪</w:t>
      </w:r>
      <w:r>
        <w:rPr>
          <w:rFonts w:ascii="Arial" w:cs="Arial" w:eastAsia="Arial" w:hAnsi="Arial"/>
          <w:sz w:val="20"/>
          <w:szCs w:val="20"/>
          <w:color w:val="auto"/>
        </w:rPr>
        <w:t>—</w:t>
      </w:r>
      <w:r>
        <w:rPr>
          <w:rFonts w:ascii="宋体" w:cs="宋体" w:eastAsia="宋体" w:hAnsi="宋体"/>
          <w:sz w:val="20"/>
          <w:szCs w:val="20"/>
          <w:color w:val="auto"/>
        </w:rPr>
        <w:t>公元</w:t>
      </w:r>
      <w:r>
        <w:rPr>
          <w:rFonts w:ascii="Times New Roman" w:cs="Times New Roman" w:eastAsia="Times New Roman" w:hAnsi="Times New Roman"/>
          <w:sz w:val="20"/>
          <w:szCs w:val="20"/>
          <w:color w:val="auto"/>
        </w:rPr>
        <w:t xml:space="preserve"> 3 </w:t>
      </w:r>
      <w:r>
        <w:rPr>
          <w:rFonts w:ascii="宋体" w:cs="宋体" w:eastAsia="宋体" w:hAnsi="宋体"/>
          <w:sz w:val="20"/>
          <w:szCs w:val="20"/>
          <w:color w:val="auto"/>
        </w:rPr>
        <w:t>世纪汉帝国设立在河西走廊地区的重要驿置机构，其主要功能是传递各种邮件和信息，迎送过往使者、官吏、客商、公务人员和外国宾客。目前，已经考古发现各类文物</w:t>
      </w:r>
      <w:r>
        <w:rPr>
          <w:rFonts w:ascii="Times New Roman" w:cs="Times New Roman" w:eastAsia="Times New Roman" w:hAnsi="Times New Roman"/>
          <w:sz w:val="20"/>
          <w:szCs w:val="20"/>
          <w:color w:val="auto"/>
        </w:rPr>
        <w:t xml:space="preserve"> 7 </w:t>
      </w:r>
      <w:r>
        <w:rPr>
          <w:rFonts w:ascii="宋体" w:cs="宋体" w:eastAsia="宋体" w:hAnsi="宋体"/>
          <w:sz w:val="20"/>
          <w:szCs w:val="20"/>
          <w:color w:val="auto"/>
        </w:rPr>
        <w:t>万余件，其中汉简文书</w:t>
      </w:r>
      <w:r>
        <w:rPr>
          <w:rFonts w:ascii="Times New Roman" w:cs="Times New Roman" w:eastAsia="Times New Roman" w:hAnsi="Times New Roman"/>
          <w:sz w:val="20"/>
          <w:szCs w:val="20"/>
          <w:color w:val="auto"/>
        </w:rPr>
        <w:t xml:space="preserve"> 35000 </w:t>
      </w:r>
      <w:r>
        <w:rPr>
          <w:rFonts w:ascii="宋体" w:cs="宋体" w:eastAsia="宋体" w:hAnsi="宋体"/>
          <w:sz w:val="20"/>
          <w:szCs w:val="20"/>
          <w:color w:val="auto"/>
        </w:rPr>
        <w:t>余枚，是继居延汉简、西北边塞简牍之后的又一重大发现，是研究汉代历史、邮驿交通、政治法律以及汉朝与西域等周边地区关系极其珍贵的资料。</w:t>
      </w:r>
    </w:p>
    <w:p>
      <w:pPr>
        <w:spacing w:after="0" w:line="38" w:lineRule="exact"/>
        <w:rPr>
          <w:sz w:val="20"/>
          <w:szCs w:val="20"/>
          <w:color w:val="auto"/>
        </w:rPr>
      </w:pPr>
    </w:p>
    <w:p>
      <w:pPr>
        <w:ind w:firstLine="401"/>
        <w:spacing w:after="0" w:line="252" w:lineRule="exact"/>
        <w:rPr>
          <w:sz w:val="20"/>
          <w:szCs w:val="20"/>
          <w:color w:val="auto"/>
        </w:rPr>
      </w:pPr>
      <w:r>
        <w:rPr>
          <w:rFonts w:ascii="宋体" w:cs="宋体" w:eastAsia="宋体" w:hAnsi="宋体"/>
          <w:sz w:val="19"/>
          <w:szCs w:val="19"/>
          <w:color w:val="auto"/>
        </w:rPr>
        <w:t>该项目以悬泉置遗址为核心，拟打造以戈壁荒漠为背景，以丝绸之路停靠站、汉代邮驿体系组成单元为主题的丝绸之路文化线路旅游目的地。计划初期建设简牍及纸文化展厅、驿站演艺中心、游客接待中心以及景区配套附属设施等内容。</w:t>
      </w:r>
    </w:p>
    <w:p>
      <w:pPr>
        <w:spacing w:after="0" w:line="268"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二、投资估算：项目计划总投资</w:t>
      </w:r>
      <w:r>
        <w:rPr>
          <w:rFonts w:ascii="Times New Roman" w:cs="Times New Roman" w:eastAsia="Times New Roman" w:hAnsi="Times New Roman"/>
          <w:sz w:val="20"/>
          <w:szCs w:val="20"/>
          <w:color w:val="auto"/>
        </w:rPr>
        <w:t xml:space="preserve"> 2 </w:t>
      </w:r>
      <w:r>
        <w:rPr>
          <w:rFonts w:ascii="宋体" w:cs="宋体" w:eastAsia="宋体" w:hAnsi="宋体"/>
          <w:sz w:val="20"/>
          <w:szCs w:val="20"/>
          <w:color w:val="auto"/>
        </w:rPr>
        <w:t>亿元。</w:t>
      </w:r>
    </w:p>
    <w:p>
      <w:pPr>
        <w:spacing w:after="0" w:line="275" w:lineRule="exact"/>
        <w:rPr>
          <w:sz w:val="20"/>
          <w:szCs w:val="20"/>
          <w:color w:val="auto"/>
        </w:rPr>
      </w:pPr>
    </w:p>
    <w:p>
      <w:pPr>
        <w:ind w:right="200" w:firstLine="401"/>
        <w:spacing w:after="0" w:line="261" w:lineRule="exact"/>
        <w:rPr>
          <w:sz w:val="20"/>
          <w:szCs w:val="20"/>
          <w:color w:val="auto"/>
        </w:rPr>
      </w:pPr>
      <w:r>
        <w:rPr>
          <w:rFonts w:ascii="宋体" w:cs="宋体" w:eastAsia="宋体" w:hAnsi="宋体"/>
          <w:sz w:val="20"/>
          <w:szCs w:val="20"/>
          <w:color w:val="auto"/>
        </w:rPr>
        <w:t>三、经济效益预测：项目建成后，预计年利润</w:t>
      </w:r>
      <w:r>
        <w:rPr>
          <w:rFonts w:ascii="Times New Roman" w:cs="Times New Roman" w:eastAsia="Times New Roman" w:hAnsi="Times New Roman"/>
          <w:sz w:val="20"/>
          <w:szCs w:val="20"/>
          <w:color w:val="auto"/>
        </w:rPr>
        <w:t xml:space="preserve"> 2000 </w:t>
      </w:r>
      <w:r>
        <w:rPr>
          <w:rFonts w:ascii="宋体" w:cs="宋体" w:eastAsia="宋体" w:hAnsi="宋体"/>
          <w:sz w:val="20"/>
          <w:szCs w:val="20"/>
          <w:color w:val="auto"/>
        </w:rPr>
        <w:t>万元，</w:t>
      </w:r>
      <w:r>
        <w:rPr>
          <w:rFonts w:ascii="Times New Roman" w:cs="Times New Roman" w:eastAsia="Times New Roman" w:hAnsi="Times New Roman"/>
          <w:sz w:val="20"/>
          <w:szCs w:val="20"/>
          <w:color w:val="auto"/>
        </w:rPr>
        <w:t xml:space="preserve">10 </w:t>
      </w:r>
      <w:r>
        <w:rPr>
          <w:rFonts w:ascii="宋体" w:cs="宋体" w:eastAsia="宋体" w:hAnsi="宋体"/>
          <w:sz w:val="20"/>
          <w:szCs w:val="20"/>
          <w:color w:val="auto"/>
        </w:rPr>
        <w:t>年收回投资成本。</w:t>
      </w:r>
    </w:p>
    <w:p>
      <w:pPr>
        <w:spacing w:after="0" w:line="270"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四、项目进展情况：已完成可研报告。</w:t>
      </w:r>
    </w:p>
    <w:p>
      <w:pPr>
        <w:spacing w:after="0" w:line="293"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五、合作方式：独资。</w:t>
      </w:r>
    </w:p>
    <w:p>
      <w:pPr>
        <w:spacing w:after="0" w:line="295" w:lineRule="exact"/>
        <w:rPr>
          <w:sz w:val="20"/>
          <w:szCs w:val="20"/>
          <w:color w:val="auto"/>
        </w:rPr>
      </w:pPr>
    </w:p>
    <w:p>
      <w:pPr>
        <w:ind w:left="420"/>
        <w:spacing w:after="0" w:line="229" w:lineRule="exact"/>
        <w:tabs>
          <w:tab w:leader="none" w:pos="2880" w:val="left"/>
        </w:tabs>
        <w:rPr>
          <w:sz w:val="20"/>
          <w:szCs w:val="20"/>
          <w:color w:val="auto"/>
        </w:rPr>
      </w:pPr>
      <w:r>
        <w:rPr>
          <w:rFonts w:ascii="宋体" w:cs="宋体" w:eastAsia="宋体" w:hAnsi="宋体"/>
          <w:sz w:val="20"/>
          <w:szCs w:val="20"/>
          <w:color w:val="auto"/>
        </w:rPr>
        <w:t>联系单位：敦煌市文物局</w:t>
      </w:r>
      <w:r>
        <w:rPr>
          <w:sz w:val="20"/>
          <w:szCs w:val="20"/>
          <w:color w:val="auto"/>
        </w:rPr>
        <w:tab/>
      </w:r>
      <w:r>
        <w:rPr>
          <w:rFonts w:ascii="宋体" w:cs="宋体" w:eastAsia="宋体" w:hAnsi="宋体"/>
          <w:sz w:val="20"/>
          <w:szCs w:val="20"/>
          <w:color w:val="auto"/>
        </w:rPr>
        <w:t>联系人：石明秀</w:t>
      </w:r>
    </w:p>
    <w:p>
      <w:pPr>
        <w:spacing w:after="0" w:line="19" w:lineRule="exact"/>
        <w:rPr>
          <w:sz w:val="20"/>
          <w:szCs w:val="20"/>
          <w:color w:val="auto"/>
        </w:rPr>
      </w:pPr>
    </w:p>
    <w:p>
      <w:pPr>
        <w:ind w:left="420"/>
        <w:spacing w:after="0" w:line="243" w:lineRule="exact"/>
        <w:tabs>
          <w:tab w:leader="none" w:pos="1000" w:val="left"/>
          <w:tab w:leader="none" w:pos="2860" w:val="left"/>
          <w:tab w:leader="none" w:pos="326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18693736948</w:t>
      </w:r>
      <w:r>
        <w:rPr>
          <w:sz w:val="20"/>
          <w:szCs w:val="20"/>
          <w:color w:val="auto"/>
        </w:rPr>
        <w:tab/>
      </w:r>
      <w:r>
        <w:rPr>
          <w:rFonts w:ascii="宋体" w:cs="宋体" w:eastAsia="宋体" w:hAnsi="宋体"/>
          <w:sz w:val="20"/>
          <w:szCs w:val="20"/>
          <w:color w:val="auto"/>
        </w:rPr>
        <w:t>传</w:t>
      </w:r>
      <w:r>
        <w:rPr>
          <w:sz w:val="20"/>
          <w:szCs w:val="20"/>
          <w:color w:val="auto"/>
        </w:rPr>
        <w:tab/>
      </w:r>
      <w:r>
        <w:rPr>
          <w:rFonts w:ascii="宋体" w:cs="宋体" w:eastAsia="宋体" w:hAnsi="宋体"/>
          <w:sz w:val="18"/>
          <w:szCs w:val="18"/>
          <w:color w:val="auto"/>
        </w:rPr>
        <w:t>真：</w:t>
      </w:r>
      <w:r>
        <w:rPr>
          <w:rFonts w:ascii="Arial" w:cs="Arial" w:eastAsia="Arial" w:hAnsi="Arial"/>
          <w:sz w:val="18"/>
          <w:szCs w:val="18"/>
          <w:color w:val="auto"/>
        </w:rPr>
        <w:t>0937-8818162</w:t>
      </w:r>
    </w:p>
    <w:p>
      <w:pPr>
        <w:spacing w:after="0" w:line="17"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1070524474@qq.com</w:t>
      </w:r>
    </w:p>
    <w:p>
      <w:pPr>
        <w:sectPr>
          <w:pgSz w:w="6800" w:h="10488" w:orient="portrait"/>
          <w:cols w:equalWidth="0" w:num="1">
            <w:col w:w="5320"/>
          </w:cols>
          <w:pgMar w:left="840" w:top="529" w:right="643" w:bottom="0" w:gutter="0" w:footer="0" w:header="0"/>
        </w:sectPr>
      </w:pPr>
    </w:p>
    <w:p>
      <w:pPr>
        <w:spacing w:after="0" w:line="269" w:lineRule="exact"/>
        <w:rPr>
          <w:sz w:val="20"/>
          <w:szCs w:val="20"/>
          <w:color w:val="auto"/>
        </w:rPr>
      </w:pPr>
    </w:p>
    <w:p>
      <w:pPr>
        <w:jc w:val="center"/>
        <w:ind w:right="-179"/>
        <w:spacing w:after="0" w:line="206" w:lineRule="exact"/>
        <w:rPr>
          <w:sz w:val="20"/>
          <w:szCs w:val="20"/>
          <w:color w:val="auto"/>
        </w:rPr>
      </w:pPr>
      <w:r>
        <w:rPr>
          <w:rFonts w:ascii="宋体" w:cs="宋体" w:eastAsia="宋体" w:hAnsi="宋体"/>
          <w:sz w:val="18"/>
          <w:szCs w:val="18"/>
          <w:color w:val="auto"/>
        </w:rPr>
        <w:t>75</w:t>
      </w:r>
    </w:p>
    <w:p>
      <w:pPr>
        <w:sectPr>
          <w:pgSz w:w="6800" w:h="10488" w:orient="portrait"/>
          <w:cols w:equalWidth="0" w:num="1">
            <w:col w:w="5320"/>
          </w:cols>
          <w:pgMar w:left="840" w:top="529" w:right="643" w:bottom="0" w:gutter="0" w:footer="0" w:header="0"/>
          <w:type w:val="continuous"/>
        </w:sectPr>
      </w:pPr>
    </w:p>
    <w:bookmarkStart w:id="91" w:name="page92"/>
    <w:bookmarkEnd w:id="91"/>
    <w:p>
      <w:pPr>
        <w:jc w:val="center"/>
        <w:ind w:right="80"/>
        <w:spacing w:after="0" w:line="206" w:lineRule="exact"/>
        <w:rPr>
          <w:sz w:val="20"/>
          <w:szCs w:val="20"/>
          <w:color w:val="auto"/>
        </w:rPr>
      </w:pPr>
      <w:r>
        <w:rPr>
          <w:rFonts w:ascii="宋体" w:cs="宋体" w:eastAsia="宋体" w:hAnsi="宋体"/>
          <w:sz w:val="18"/>
          <w:szCs w:val="18"/>
          <w:color w:val="auto"/>
        </w:rPr>
        <w:t>文化旅游项目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58">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59">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3" w:lineRule="exact"/>
        <w:rPr>
          <w:sz w:val="20"/>
          <w:szCs w:val="20"/>
          <w:color w:val="auto"/>
        </w:rPr>
      </w:pPr>
    </w:p>
    <w:p>
      <w:pPr>
        <w:jc w:val="center"/>
        <w:ind w:right="100"/>
        <w:spacing w:after="0" w:line="297" w:lineRule="exact"/>
        <w:rPr>
          <w:sz w:val="20"/>
          <w:szCs w:val="20"/>
          <w:color w:val="auto"/>
        </w:rPr>
      </w:pPr>
      <w:r>
        <w:rPr>
          <w:rFonts w:ascii="宋体" w:cs="宋体" w:eastAsia="宋体" w:hAnsi="宋体"/>
          <w:sz w:val="26"/>
          <w:szCs w:val="26"/>
          <w:color w:val="auto"/>
        </w:rPr>
        <w:t>敦煌大阳关景区建设项目</w:t>
      </w:r>
    </w:p>
    <w:p>
      <w:pPr>
        <w:spacing w:after="0" w:line="332" w:lineRule="exact"/>
        <w:rPr>
          <w:sz w:val="20"/>
          <w:szCs w:val="20"/>
          <w:color w:val="auto"/>
        </w:rPr>
      </w:pPr>
    </w:p>
    <w:p>
      <w:pPr>
        <w:jc w:val="both"/>
        <w:ind w:firstLine="401"/>
        <w:spacing w:after="0" w:line="275" w:lineRule="exact"/>
        <w:rPr>
          <w:sz w:val="20"/>
          <w:szCs w:val="20"/>
          <w:color w:val="auto"/>
        </w:rPr>
      </w:pPr>
      <w:r>
        <w:rPr>
          <w:rFonts w:ascii="宋体" w:cs="宋体" w:eastAsia="宋体" w:hAnsi="宋体"/>
          <w:sz w:val="20"/>
          <w:szCs w:val="20"/>
          <w:color w:val="auto"/>
        </w:rPr>
        <w:t>一、项目概况：敦煌是中国历史文化名城，在海内外享有极高的知名度和影响力，品牌优势明显。</w:t>
      </w:r>
      <w:r>
        <w:rPr>
          <w:rFonts w:ascii="Times New Roman" w:cs="Times New Roman" w:eastAsia="Times New Roman" w:hAnsi="Times New Roman"/>
          <w:sz w:val="20"/>
          <w:szCs w:val="20"/>
          <w:color w:val="auto"/>
        </w:rPr>
        <w:t xml:space="preserve">2018 </w:t>
      </w:r>
      <w:r>
        <w:rPr>
          <w:rFonts w:ascii="宋体" w:cs="宋体" w:eastAsia="宋体" w:hAnsi="宋体"/>
          <w:sz w:val="20"/>
          <w:szCs w:val="20"/>
          <w:color w:val="auto"/>
        </w:rPr>
        <w:t>年旅游人次突破</w:t>
      </w:r>
      <w:r>
        <w:rPr>
          <w:rFonts w:ascii="Times New Roman" w:cs="Times New Roman" w:eastAsia="Times New Roman" w:hAnsi="Times New Roman"/>
          <w:sz w:val="20"/>
          <w:szCs w:val="20"/>
          <w:color w:val="auto"/>
        </w:rPr>
        <w:t xml:space="preserve"> 1000 </w:t>
      </w:r>
      <w:r>
        <w:rPr>
          <w:rFonts w:ascii="宋体" w:cs="宋体" w:eastAsia="宋体" w:hAnsi="宋体"/>
          <w:sz w:val="20"/>
          <w:szCs w:val="20"/>
          <w:color w:val="auto"/>
        </w:rPr>
        <w:t>万，旅游产业发展势头十分强劲。境内阳关位于敦煌市区西南</w:t>
      </w:r>
      <w:r>
        <w:rPr>
          <w:rFonts w:ascii="Times New Roman" w:cs="Times New Roman" w:eastAsia="Times New Roman" w:hAnsi="Times New Roman"/>
          <w:sz w:val="20"/>
          <w:szCs w:val="20"/>
          <w:color w:val="auto"/>
        </w:rPr>
        <w:t xml:space="preserve"> 70 </w:t>
      </w:r>
      <w:r>
        <w:rPr>
          <w:rFonts w:ascii="宋体" w:cs="宋体" w:eastAsia="宋体" w:hAnsi="宋体"/>
          <w:sz w:val="20"/>
          <w:szCs w:val="20"/>
          <w:color w:val="auto"/>
        </w:rPr>
        <w:t>公里处，景区现存有汉唐时期的古关、古城、古烽燧、古水源、古道、古塞墙、古墓葬、古陶窑等众多文物遗址，已建成具有汉唐历史遗迹、大漠自然风光、生态农业观光等景观构成的文化价值型、旅游观光型、休闲体验型等多元素的特色景区。</w:t>
      </w:r>
    </w:p>
    <w:p>
      <w:pPr>
        <w:spacing w:after="0" w:line="57" w:lineRule="exact"/>
        <w:rPr>
          <w:sz w:val="20"/>
          <w:szCs w:val="20"/>
          <w:color w:val="auto"/>
        </w:rPr>
      </w:pPr>
    </w:p>
    <w:p>
      <w:pPr>
        <w:jc w:val="both"/>
        <w:ind w:right="80" w:firstLine="401"/>
        <w:spacing w:after="0" w:line="267" w:lineRule="exact"/>
        <w:rPr>
          <w:sz w:val="20"/>
          <w:szCs w:val="20"/>
          <w:color w:val="auto"/>
        </w:rPr>
      </w:pPr>
      <w:r>
        <w:rPr>
          <w:rFonts w:ascii="宋体" w:cs="宋体" w:eastAsia="宋体" w:hAnsi="宋体"/>
          <w:sz w:val="20"/>
          <w:szCs w:val="20"/>
          <w:color w:val="auto"/>
        </w:rPr>
        <w:t>该项目拟选址位于古阳关脚下，水电等基础设施较为完善，交通便利，旅游产业初具规模。项目依托阳关景区历史遗迹和自然风光建设阳关故事馆、阳关三叠场景体验馆、戈壁运动、炫彩田园、夜光森林等附属设施。</w:t>
      </w:r>
    </w:p>
    <w:p>
      <w:pPr>
        <w:spacing w:after="0" w:line="287"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二、投资估算：项目计划总投资</w:t>
      </w:r>
      <w:r>
        <w:rPr>
          <w:rFonts w:ascii="Times New Roman" w:cs="Times New Roman" w:eastAsia="Times New Roman" w:hAnsi="Times New Roman"/>
          <w:sz w:val="20"/>
          <w:szCs w:val="20"/>
          <w:color w:val="auto"/>
        </w:rPr>
        <w:t xml:space="preserve"> 3 </w:t>
      </w:r>
      <w:r>
        <w:rPr>
          <w:rFonts w:ascii="宋体" w:cs="宋体" w:eastAsia="宋体" w:hAnsi="宋体"/>
          <w:sz w:val="20"/>
          <w:szCs w:val="20"/>
          <w:color w:val="auto"/>
        </w:rPr>
        <w:t>亿元。</w:t>
      </w:r>
    </w:p>
    <w:p>
      <w:pPr>
        <w:spacing w:after="0" w:line="297" w:lineRule="exact"/>
        <w:rPr>
          <w:sz w:val="20"/>
          <w:szCs w:val="20"/>
          <w:color w:val="auto"/>
        </w:rPr>
      </w:pPr>
    </w:p>
    <w:p>
      <w:pPr>
        <w:jc w:val="both"/>
        <w:ind w:right="80" w:firstLine="401"/>
        <w:spacing w:after="0" w:line="270" w:lineRule="exact"/>
        <w:rPr>
          <w:sz w:val="20"/>
          <w:szCs w:val="20"/>
          <w:color w:val="auto"/>
        </w:rPr>
      </w:pPr>
      <w:r>
        <w:rPr>
          <w:rFonts w:ascii="宋体" w:cs="宋体" w:eastAsia="宋体" w:hAnsi="宋体"/>
          <w:sz w:val="20"/>
          <w:szCs w:val="20"/>
          <w:color w:val="auto"/>
        </w:rPr>
        <w:t>三、经济效益预测：项目建成后，预计年利润</w:t>
      </w:r>
      <w:r>
        <w:rPr>
          <w:rFonts w:ascii="Times New Roman" w:cs="Times New Roman" w:eastAsia="Times New Roman" w:hAnsi="Times New Roman"/>
          <w:sz w:val="20"/>
          <w:szCs w:val="20"/>
          <w:color w:val="auto"/>
        </w:rPr>
        <w:t xml:space="preserve"> 3000 </w:t>
      </w:r>
      <w:r>
        <w:rPr>
          <w:rFonts w:ascii="宋体" w:cs="宋体" w:eastAsia="宋体" w:hAnsi="宋体"/>
          <w:sz w:val="20"/>
          <w:szCs w:val="20"/>
          <w:color w:val="auto"/>
        </w:rPr>
        <w:t>万元，</w:t>
      </w:r>
      <w:r>
        <w:rPr>
          <w:rFonts w:ascii="Times New Roman" w:cs="Times New Roman" w:eastAsia="Times New Roman" w:hAnsi="Times New Roman"/>
          <w:sz w:val="20"/>
          <w:szCs w:val="20"/>
          <w:color w:val="auto"/>
        </w:rPr>
        <w:t xml:space="preserve">10 </w:t>
      </w:r>
      <w:r>
        <w:rPr>
          <w:rFonts w:ascii="宋体" w:cs="宋体" w:eastAsia="宋体" w:hAnsi="宋体"/>
          <w:sz w:val="20"/>
          <w:szCs w:val="20"/>
          <w:color w:val="auto"/>
        </w:rPr>
        <w:t>年收回投资成本。</w:t>
      </w:r>
    </w:p>
    <w:p>
      <w:pPr>
        <w:spacing w:after="0" w:line="293"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四、项目进展情况：完成项目建议书。</w:t>
      </w:r>
    </w:p>
    <w:p>
      <w:pPr>
        <w:spacing w:after="0" w:line="312"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五、合作方式：独资。</w:t>
      </w:r>
    </w:p>
    <w:p>
      <w:pPr>
        <w:spacing w:after="0" w:line="336"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联系单位：敦煌市旅游局</w:t>
      </w:r>
    </w:p>
    <w:p>
      <w:pPr>
        <w:spacing w:after="0" w:line="50"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 系 人：孙雪虎</w:t>
      </w:r>
    </w:p>
    <w:p>
      <w:pPr>
        <w:spacing w:after="0" w:line="38"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0937-8822234</w:t>
      </w:r>
    </w:p>
    <w:p>
      <w:pPr>
        <w:spacing w:after="0" w:line="38"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0937-8822234</w:t>
      </w:r>
    </w:p>
    <w:p>
      <w:pPr>
        <w:spacing w:after="0" w:line="36"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330813371@qq.com</w:t>
      </w:r>
    </w:p>
    <w:p>
      <w:pPr>
        <w:sectPr>
          <w:pgSz w:w="6800" w:h="10488" w:orient="portrait"/>
          <w:cols w:equalWidth="0" w:num="1">
            <w:col w:w="5200"/>
          </w:cols>
          <w:pgMar w:left="840" w:top="529" w:right="763" w:bottom="0" w:gutter="0" w:footer="0" w:header="0"/>
        </w:sectPr>
      </w:pPr>
    </w:p>
    <w:p>
      <w:pPr>
        <w:spacing w:after="0" w:line="334" w:lineRule="exact"/>
        <w:rPr>
          <w:sz w:val="20"/>
          <w:szCs w:val="20"/>
          <w:color w:val="auto"/>
        </w:rPr>
      </w:pPr>
    </w:p>
    <w:p>
      <w:pPr>
        <w:ind w:left="2660"/>
        <w:spacing w:after="0" w:line="206" w:lineRule="exact"/>
        <w:rPr>
          <w:sz w:val="20"/>
          <w:szCs w:val="20"/>
          <w:color w:val="auto"/>
        </w:rPr>
      </w:pPr>
      <w:r>
        <w:rPr>
          <w:rFonts w:ascii="宋体" w:cs="宋体" w:eastAsia="宋体" w:hAnsi="宋体"/>
          <w:sz w:val="18"/>
          <w:szCs w:val="18"/>
          <w:color w:val="auto"/>
        </w:rPr>
        <w:t>76</w:t>
      </w:r>
    </w:p>
    <w:p>
      <w:pPr>
        <w:sectPr>
          <w:pgSz w:w="6800" w:h="10488" w:orient="portrait"/>
          <w:cols w:equalWidth="0" w:num="1">
            <w:col w:w="5200"/>
          </w:cols>
          <w:pgMar w:left="840" w:top="529" w:right="763" w:bottom="0" w:gutter="0" w:footer="0" w:header="0"/>
          <w:type w:val="continuous"/>
        </w:sectPr>
      </w:pPr>
    </w:p>
    <w:bookmarkStart w:id="92" w:name="page93"/>
    <w:bookmarkEnd w:id="92"/>
    <w:p>
      <w:pPr>
        <w:jc w:val="center"/>
        <w:ind w:right="200"/>
        <w:spacing w:after="0" w:line="206" w:lineRule="exact"/>
        <w:rPr>
          <w:sz w:val="20"/>
          <w:szCs w:val="20"/>
          <w:color w:val="auto"/>
        </w:rPr>
      </w:pPr>
      <w:r>
        <w:rPr>
          <w:rFonts w:ascii="宋体" w:cs="宋体" w:eastAsia="宋体" w:hAnsi="宋体"/>
          <w:sz w:val="18"/>
          <w:szCs w:val="18"/>
          <w:color w:val="auto"/>
        </w:rPr>
        <w:t>文化旅游项目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60">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61">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15" w:lineRule="exact"/>
        <w:rPr>
          <w:sz w:val="20"/>
          <w:szCs w:val="20"/>
          <w:color w:val="auto"/>
        </w:rPr>
      </w:pPr>
    </w:p>
    <w:p>
      <w:pPr>
        <w:ind w:left="160"/>
        <w:spacing w:after="0" w:line="274" w:lineRule="exact"/>
        <w:rPr>
          <w:sz w:val="20"/>
          <w:szCs w:val="20"/>
          <w:color w:val="auto"/>
        </w:rPr>
      </w:pPr>
      <w:r>
        <w:rPr>
          <w:rFonts w:ascii="宋体" w:cs="宋体" w:eastAsia="宋体" w:hAnsi="宋体"/>
          <w:sz w:val="24"/>
          <w:szCs w:val="24"/>
          <w:color w:val="auto"/>
        </w:rPr>
        <w:t>玉门老市区红色旅游及教育培训基地建设项目</w:t>
      </w:r>
    </w:p>
    <w:p>
      <w:pPr>
        <w:spacing w:after="0" w:line="346"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一、项目概况：玉门油田是中国第一个石油工业基地，</w:t>
      </w:r>
    </w:p>
    <w:p>
      <w:pPr>
        <w:spacing w:after="0" w:line="56" w:lineRule="exact"/>
        <w:rPr>
          <w:sz w:val="20"/>
          <w:szCs w:val="20"/>
          <w:color w:val="auto"/>
        </w:rPr>
      </w:pPr>
    </w:p>
    <w:p>
      <w:pPr>
        <w:ind w:right="200" w:firstLine="10"/>
        <w:spacing w:after="0" w:line="276" w:lineRule="exact"/>
        <w:tabs>
          <w:tab w:leader="none" w:pos="250" w:val="left"/>
        </w:tabs>
        <w:numPr>
          <w:ilvl w:val="0"/>
          <w:numId w:val="78"/>
        </w:numPr>
        <w:rPr>
          <w:rFonts w:ascii="宋体" w:cs="宋体" w:eastAsia="宋体" w:hAnsi="宋体"/>
          <w:sz w:val="20"/>
          <w:szCs w:val="20"/>
          <w:color w:val="auto"/>
        </w:rPr>
      </w:pPr>
      <w:r>
        <w:rPr>
          <w:rFonts w:ascii="Times New Roman" w:cs="Times New Roman" w:eastAsia="Times New Roman" w:hAnsi="Times New Roman"/>
          <w:sz w:val="20"/>
          <w:szCs w:val="20"/>
          <w:color w:val="auto"/>
        </w:rPr>
        <w:t xml:space="preserve">1938 </w:t>
      </w:r>
      <w:r>
        <w:rPr>
          <w:rFonts w:ascii="宋体" w:cs="宋体" w:eastAsia="宋体" w:hAnsi="宋体"/>
          <w:sz w:val="20"/>
          <w:szCs w:val="20"/>
          <w:color w:val="auto"/>
        </w:rPr>
        <w:t>年开发以来已有八十年的历史，被称为中国石油工业摇篮和</w:t>
      </w:r>
      <w:r>
        <w:rPr>
          <w:rFonts w:ascii="Arial" w:cs="Arial" w:eastAsia="Arial" w:hAnsi="Arial"/>
          <w:sz w:val="20"/>
          <w:szCs w:val="20"/>
          <w:color w:val="auto"/>
        </w:rPr>
        <w:t>“</w:t>
      </w:r>
      <w:r>
        <w:rPr>
          <w:rFonts w:ascii="宋体" w:cs="宋体" w:eastAsia="宋体" w:hAnsi="宋体"/>
          <w:sz w:val="20"/>
          <w:szCs w:val="20"/>
          <w:color w:val="auto"/>
        </w:rPr>
        <w:t>大学校</w:t>
      </w:r>
      <w:r>
        <w:rPr>
          <w:rFonts w:ascii="Arial" w:cs="Arial" w:eastAsia="Arial" w:hAnsi="Arial"/>
          <w:sz w:val="20"/>
          <w:szCs w:val="20"/>
          <w:color w:val="auto"/>
        </w:rPr>
        <w:t>”</w:t>
      </w:r>
      <w:r>
        <w:rPr>
          <w:rFonts w:ascii="宋体" w:cs="宋体" w:eastAsia="宋体" w:hAnsi="宋体"/>
          <w:sz w:val="20"/>
          <w:szCs w:val="20"/>
          <w:color w:val="auto"/>
        </w:rPr>
        <w:t>、</w:t>
      </w:r>
      <w:r>
        <w:rPr>
          <w:rFonts w:ascii="Arial" w:cs="Arial" w:eastAsia="Arial" w:hAnsi="Arial"/>
          <w:sz w:val="20"/>
          <w:szCs w:val="20"/>
          <w:color w:val="auto"/>
        </w:rPr>
        <w:t>“</w:t>
      </w:r>
      <w:r>
        <w:rPr>
          <w:rFonts w:ascii="宋体" w:cs="宋体" w:eastAsia="宋体" w:hAnsi="宋体"/>
          <w:sz w:val="20"/>
          <w:szCs w:val="20"/>
          <w:color w:val="auto"/>
        </w:rPr>
        <w:t>大实验基地</w:t>
      </w:r>
      <w:r>
        <w:rPr>
          <w:rFonts w:ascii="Arial" w:cs="Arial" w:eastAsia="Arial" w:hAnsi="Arial"/>
          <w:sz w:val="20"/>
          <w:szCs w:val="20"/>
          <w:color w:val="auto"/>
        </w:rPr>
        <w:t>”</w:t>
      </w:r>
      <w:r>
        <w:rPr>
          <w:rFonts w:ascii="宋体" w:cs="宋体" w:eastAsia="宋体" w:hAnsi="宋体"/>
          <w:sz w:val="20"/>
          <w:szCs w:val="20"/>
          <w:color w:val="auto"/>
        </w:rPr>
        <w:t>。</w:t>
      </w:r>
    </w:p>
    <w:p>
      <w:pPr>
        <w:spacing w:after="0" w:line="68" w:lineRule="exact"/>
        <w:rPr>
          <w:rFonts w:ascii="宋体" w:cs="宋体" w:eastAsia="宋体" w:hAnsi="宋体"/>
          <w:sz w:val="20"/>
          <w:szCs w:val="20"/>
          <w:color w:val="auto"/>
        </w:rPr>
      </w:pPr>
    </w:p>
    <w:p>
      <w:pPr>
        <w:ind w:firstLine="401"/>
        <w:spacing w:after="0" w:line="286" w:lineRule="exact"/>
        <w:rPr>
          <w:rFonts w:ascii="宋体" w:cs="宋体" w:eastAsia="宋体" w:hAnsi="宋体"/>
          <w:sz w:val="20"/>
          <w:szCs w:val="20"/>
          <w:color w:val="auto"/>
        </w:rPr>
      </w:pPr>
      <w:r>
        <w:rPr>
          <w:rFonts w:ascii="宋体" w:cs="宋体" w:eastAsia="宋体" w:hAnsi="宋体"/>
          <w:sz w:val="20"/>
          <w:szCs w:val="20"/>
          <w:color w:val="auto"/>
        </w:rPr>
        <w:t>该项目依托玉门油田艰苦创业史和其在中国石油工业发展中的历史地位，开发建设以石油为题材的红色旅游景区。初步规划建设中国石油博览园、中国石油文化国际交流中心、</w:t>
      </w:r>
      <w:r>
        <w:rPr>
          <w:rFonts w:ascii="Arial" w:cs="Arial" w:eastAsia="Arial" w:hAnsi="Arial"/>
          <w:sz w:val="20"/>
          <w:szCs w:val="20"/>
          <w:color w:val="auto"/>
        </w:rPr>
        <w:t>“</w:t>
      </w:r>
      <w:r>
        <w:rPr>
          <w:rFonts w:ascii="宋体" w:cs="宋体" w:eastAsia="宋体" w:hAnsi="宋体"/>
          <w:sz w:val="20"/>
          <w:szCs w:val="20"/>
          <w:color w:val="auto"/>
        </w:rPr>
        <w:t>铁人</w:t>
      </w:r>
      <w:r>
        <w:rPr>
          <w:rFonts w:ascii="Arial" w:cs="Arial" w:eastAsia="Arial" w:hAnsi="Arial"/>
          <w:sz w:val="20"/>
          <w:szCs w:val="20"/>
          <w:color w:val="auto"/>
        </w:rPr>
        <w:t>”</w:t>
      </w:r>
      <w:r>
        <w:rPr>
          <w:rFonts w:ascii="宋体" w:cs="宋体" w:eastAsia="宋体" w:hAnsi="宋体"/>
          <w:sz w:val="20"/>
          <w:szCs w:val="20"/>
          <w:color w:val="auto"/>
        </w:rPr>
        <w:t>王进喜纪念馆、影视拍摄基地、艺术创意基地、油城主题文化客栈，配套建设公寓式酒店、游客服务中心、自驾车营地、停车场、智慧旅游系统、影剧院等，完善铁人干部学院设施，进行历史遗迹修复。</w:t>
      </w:r>
    </w:p>
    <w:p>
      <w:pPr>
        <w:spacing w:after="0" w:line="328"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二、投资估算：项目计划总投资</w:t>
      </w:r>
      <w:r>
        <w:rPr>
          <w:rFonts w:ascii="Times New Roman" w:cs="Times New Roman" w:eastAsia="Times New Roman" w:hAnsi="Times New Roman"/>
          <w:sz w:val="20"/>
          <w:szCs w:val="20"/>
          <w:color w:val="auto"/>
        </w:rPr>
        <w:t xml:space="preserve"> 4 </w:t>
      </w:r>
      <w:r>
        <w:rPr>
          <w:rFonts w:ascii="宋体" w:cs="宋体" w:eastAsia="宋体" w:hAnsi="宋体"/>
          <w:sz w:val="20"/>
          <w:szCs w:val="20"/>
          <w:color w:val="auto"/>
        </w:rPr>
        <w:t>亿元。</w:t>
      </w:r>
    </w:p>
    <w:p>
      <w:pPr>
        <w:spacing w:after="0" w:line="344" w:lineRule="exact"/>
        <w:rPr>
          <w:sz w:val="20"/>
          <w:szCs w:val="20"/>
          <w:color w:val="auto"/>
        </w:rPr>
      </w:pPr>
    </w:p>
    <w:p>
      <w:pPr>
        <w:jc w:val="both"/>
        <w:ind w:right="200" w:firstLine="401"/>
        <w:spacing w:after="0" w:line="284" w:lineRule="exact"/>
        <w:rPr>
          <w:sz w:val="20"/>
          <w:szCs w:val="20"/>
          <w:color w:val="auto"/>
        </w:rPr>
      </w:pPr>
      <w:r>
        <w:rPr>
          <w:rFonts w:ascii="宋体" w:cs="宋体" w:eastAsia="宋体" w:hAnsi="宋体"/>
          <w:sz w:val="19"/>
          <w:szCs w:val="19"/>
          <w:color w:val="auto"/>
        </w:rPr>
        <w:t>三、经济和社会效益预测：项目建成后，可成为</w:t>
      </w:r>
      <w:r>
        <w:rPr>
          <w:rFonts w:ascii="Arial" w:cs="Arial" w:eastAsia="Arial" w:hAnsi="Arial"/>
          <w:sz w:val="19"/>
          <w:szCs w:val="19"/>
          <w:color w:val="auto"/>
        </w:rPr>
        <w:t>“</w:t>
      </w:r>
      <w:r>
        <w:rPr>
          <w:rFonts w:ascii="宋体" w:cs="宋体" w:eastAsia="宋体" w:hAnsi="宋体"/>
          <w:sz w:val="19"/>
          <w:szCs w:val="19"/>
          <w:color w:val="auto"/>
        </w:rPr>
        <w:t>一带一路</w:t>
      </w:r>
      <w:r>
        <w:rPr>
          <w:rFonts w:ascii="Arial" w:cs="Arial" w:eastAsia="Arial" w:hAnsi="Arial"/>
          <w:sz w:val="19"/>
          <w:szCs w:val="19"/>
          <w:color w:val="auto"/>
        </w:rPr>
        <w:t>”</w:t>
      </w:r>
      <w:r>
        <w:rPr>
          <w:rFonts w:ascii="宋体" w:cs="宋体" w:eastAsia="宋体" w:hAnsi="宋体"/>
          <w:sz w:val="19"/>
          <w:szCs w:val="19"/>
          <w:color w:val="auto"/>
        </w:rPr>
        <w:t>沿线一个重要的爱国主义教育基地和历史情境再现基地，填补丝绸之路旅游热线玉门段优质景区的空白，带动当地经济社会发展。项目建成后年收入可达</w:t>
      </w:r>
      <w:r>
        <w:rPr>
          <w:rFonts w:ascii="Times New Roman" w:cs="Times New Roman" w:eastAsia="Times New Roman" w:hAnsi="Times New Roman"/>
          <w:sz w:val="19"/>
          <w:szCs w:val="19"/>
          <w:color w:val="auto"/>
        </w:rPr>
        <w:t xml:space="preserve"> 5000 </w:t>
      </w:r>
      <w:r>
        <w:rPr>
          <w:rFonts w:ascii="宋体" w:cs="宋体" w:eastAsia="宋体" w:hAnsi="宋体"/>
          <w:sz w:val="19"/>
          <w:szCs w:val="19"/>
          <w:color w:val="auto"/>
        </w:rPr>
        <w:t>万元以上。</w:t>
      </w:r>
    </w:p>
    <w:p>
      <w:pPr>
        <w:spacing w:after="0" w:line="330" w:lineRule="exact"/>
        <w:rPr>
          <w:sz w:val="20"/>
          <w:szCs w:val="20"/>
          <w:color w:val="auto"/>
        </w:rPr>
      </w:pPr>
    </w:p>
    <w:p>
      <w:pPr>
        <w:jc w:val="both"/>
        <w:ind w:right="200" w:firstLine="401"/>
        <w:spacing w:after="0" w:line="270" w:lineRule="exact"/>
        <w:rPr>
          <w:sz w:val="20"/>
          <w:szCs w:val="20"/>
          <w:color w:val="auto"/>
        </w:rPr>
      </w:pPr>
      <w:r>
        <w:rPr>
          <w:rFonts w:ascii="宋体" w:cs="宋体" w:eastAsia="宋体" w:hAnsi="宋体"/>
          <w:sz w:val="20"/>
          <w:szCs w:val="20"/>
          <w:color w:val="auto"/>
        </w:rPr>
        <w:t>四、项目进展情况：</w:t>
      </w:r>
      <w:r>
        <w:rPr>
          <w:rFonts w:ascii="Arial" w:cs="Arial" w:eastAsia="Arial" w:hAnsi="Arial"/>
          <w:sz w:val="20"/>
          <w:szCs w:val="20"/>
          <w:color w:val="auto"/>
        </w:rPr>
        <w:t>“</w:t>
      </w:r>
      <w:r>
        <w:rPr>
          <w:rFonts w:ascii="宋体" w:cs="宋体" w:eastAsia="宋体" w:hAnsi="宋体"/>
          <w:sz w:val="20"/>
          <w:szCs w:val="20"/>
          <w:color w:val="auto"/>
        </w:rPr>
        <w:t>铁人</w:t>
      </w:r>
      <w:r>
        <w:rPr>
          <w:rFonts w:ascii="Arial" w:cs="Arial" w:eastAsia="Arial" w:hAnsi="Arial"/>
          <w:sz w:val="20"/>
          <w:szCs w:val="20"/>
          <w:color w:val="auto"/>
        </w:rPr>
        <w:t>”</w:t>
      </w:r>
      <w:r>
        <w:rPr>
          <w:rFonts w:ascii="宋体" w:cs="宋体" w:eastAsia="宋体" w:hAnsi="宋体"/>
          <w:sz w:val="20"/>
          <w:szCs w:val="20"/>
          <w:color w:val="auto"/>
        </w:rPr>
        <w:t>王进喜纪念馆已建成，铁人干部学院已开业。</w:t>
      </w:r>
    </w:p>
    <w:p>
      <w:pPr>
        <w:spacing w:after="0" w:line="332"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五、合作方式：独资、合资或合作。</w:t>
      </w:r>
    </w:p>
    <w:p>
      <w:pPr>
        <w:spacing w:after="0" w:line="367" w:lineRule="exact"/>
        <w:rPr>
          <w:sz w:val="20"/>
          <w:szCs w:val="20"/>
          <w:color w:val="auto"/>
        </w:rPr>
      </w:pPr>
    </w:p>
    <w:p>
      <w:pPr>
        <w:ind w:left="420"/>
        <w:spacing w:after="0" w:line="229" w:lineRule="exact"/>
        <w:tabs>
          <w:tab w:leader="none" w:pos="3400" w:val="left"/>
        </w:tabs>
        <w:rPr>
          <w:sz w:val="20"/>
          <w:szCs w:val="20"/>
          <w:color w:val="auto"/>
        </w:rPr>
      </w:pPr>
      <w:r>
        <w:rPr>
          <w:rFonts w:ascii="宋体" w:cs="宋体" w:eastAsia="宋体" w:hAnsi="宋体"/>
          <w:sz w:val="20"/>
          <w:szCs w:val="20"/>
          <w:color w:val="auto"/>
        </w:rPr>
        <w:t>联系单位：玉门市老市区管委会</w:t>
        <w:tab/>
        <w:t>联系人：王静媛</w:t>
      </w:r>
    </w:p>
    <w:p>
      <w:pPr>
        <w:spacing w:after="0" w:line="55" w:lineRule="exact"/>
        <w:rPr>
          <w:sz w:val="20"/>
          <w:szCs w:val="20"/>
          <w:color w:val="auto"/>
        </w:rPr>
      </w:pPr>
    </w:p>
    <w:p>
      <w:pPr>
        <w:ind w:left="420"/>
        <w:spacing w:after="0" w:line="243" w:lineRule="exact"/>
        <w:tabs>
          <w:tab w:leader="none" w:pos="1000" w:val="left"/>
          <w:tab w:leader="none" w:pos="296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13519079484</w:t>
      </w:r>
      <w:r>
        <w:rPr>
          <w:sz w:val="20"/>
          <w:szCs w:val="20"/>
          <w:color w:val="auto"/>
        </w:rPr>
        <w:tab/>
      </w:r>
      <w:r>
        <w:rPr>
          <w:rFonts w:ascii="宋体" w:cs="宋体" w:eastAsia="宋体" w:hAnsi="宋体"/>
          <w:sz w:val="19"/>
          <w:szCs w:val="19"/>
          <w:color w:val="auto"/>
        </w:rPr>
        <w:t>传真：</w:t>
      </w:r>
      <w:r>
        <w:rPr>
          <w:rFonts w:ascii="Arial" w:cs="Arial" w:eastAsia="Arial" w:hAnsi="Arial"/>
          <w:sz w:val="19"/>
          <w:szCs w:val="19"/>
          <w:color w:val="auto"/>
        </w:rPr>
        <w:t>0937-3244252</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359671136@qq.com</w:t>
      </w:r>
    </w:p>
    <w:p>
      <w:pPr>
        <w:sectPr>
          <w:pgSz w:w="6800" w:h="10488" w:orient="portrait"/>
          <w:cols w:equalWidth="0" w:num="1">
            <w:col w:w="5320"/>
          </w:cols>
          <w:pgMar w:left="840" w:top="529" w:right="643" w:bottom="0" w:gutter="0" w:footer="0" w:header="0"/>
        </w:sectPr>
      </w:pPr>
    </w:p>
    <w:p>
      <w:pPr>
        <w:spacing w:after="0" w:line="185" w:lineRule="exact"/>
        <w:rPr>
          <w:sz w:val="20"/>
          <w:szCs w:val="20"/>
          <w:color w:val="auto"/>
        </w:rPr>
      </w:pPr>
    </w:p>
    <w:p>
      <w:pPr>
        <w:jc w:val="center"/>
        <w:ind w:right="-179"/>
        <w:spacing w:after="0" w:line="206" w:lineRule="exact"/>
        <w:rPr>
          <w:sz w:val="20"/>
          <w:szCs w:val="20"/>
          <w:color w:val="auto"/>
        </w:rPr>
      </w:pPr>
      <w:r>
        <w:rPr>
          <w:rFonts w:ascii="宋体" w:cs="宋体" w:eastAsia="宋体" w:hAnsi="宋体"/>
          <w:sz w:val="18"/>
          <w:szCs w:val="18"/>
          <w:color w:val="auto"/>
        </w:rPr>
        <w:t>77</w:t>
      </w:r>
    </w:p>
    <w:p>
      <w:pPr>
        <w:sectPr>
          <w:pgSz w:w="6800" w:h="10488" w:orient="portrait"/>
          <w:cols w:equalWidth="0" w:num="1">
            <w:col w:w="5320"/>
          </w:cols>
          <w:pgMar w:left="840" w:top="529" w:right="643" w:bottom="0" w:gutter="0" w:footer="0" w:header="0"/>
          <w:type w:val="continuous"/>
        </w:sectPr>
      </w:pPr>
    </w:p>
    <w:bookmarkStart w:id="93" w:name="page94"/>
    <w:bookmarkEnd w:id="93"/>
    <w:p>
      <w:pPr>
        <w:jc w:val="center"/>
        <w:ind w:right="100"/>
        <w:spacing w:after="0" w:line="206" w:lineRule="exact"/>
        <w:rPr>
          <w:sz w:val="20"/>
          <w:szCs w:val="20"/>
          <w:color w:val="auto"/>
        </w:rPr>
      </w:pPr>
      <w:r>
        <w:rPr>
          <w:rFonts w:ascii="宋体" w:cs="宋体" w:eastAsia="宋体" w:hAnsi="宋体"/>
          <w:sz w:val="18"/>
          <w:szCs w:val="18"/>
          <w:color w:val="auto"/>
        </w:rPr>
        <w:t>文化旅游项目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62">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63">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75" w:lineRule="exact"/>
        <w:rPr>
          <w:sz w:val="20"/>
          <w:szCs w:val="20"/>
          <w:color w:val="auto"/>
        </w:rPr>
      </w:pPr>
    </w:p>
    <w:p>
      <w:pPr>
        <w:ind w:left="480"/>
        <w:spacing w:after="0" w:line="316" w:lineRule="exact"/>
        <w:rPr>
          <w:sz w:val="20"/>
          <w:szCs w:val="20"/>
          <w:color w:val="auto"/>
        </w:rPr>
      </w:pPr>
      <w:r>
        <w:rPr>
          <w:rFonts w:ascii="Arial" w:cs="Arial" w:eastAsia="Arial" w:hAnsi="Arial"/>
          <w:sz w:val="26"/>
          <w:szCs w:val="26"/>
          <w:color w:val="auto"/>
        </w:rPr>
        <w:t>“</w:t>
      </w:r>
      <w:r>
        <w:rPr>
          <w:rFonts w:ascii="宋体" w:cs="宋体" w:eastAsia="宋体" w:hAnsi="宋体"/>
          <w:sz w:val="26"/>
          <w:szCs w:val="26"/>
          <w:color w:val="auto"/>
        </w:rPr>
        <w:t>大美敦煌</w:t>
      </w:r>
      <w:r>
        <w:rPr>
          <w:rFonts w:ascii="Arial" w:cs="Arial" w:eastAsia="Arial" w:hAnsi="Arial"/>
          <w:sz w:val="26"/>
          <w:szCs w:val="26"/>
          <w:color w:val="auto"/>
        </w:rPr>
        <w:t>”</w:t>
      </w:r>
      <w:r>
        <w:rPr>
          <w:rFonts w:ascii="宋体" w:cs="宋体" w:eastAsia="宋体" w:hAnsi="宋体"/>
          <w:sz w:val="26"/>
          <w:szCs w:val="26"/>
          <w:color w:val="auto"/>
        </w:rPr>
        <w:t>文创产品研发生产项目</w:t>
      </w:r>
    </w:p>
    <w:p>
      <w:pPr>
        <w:spacing w:after="0" w:line="333" w:lineRule="exact"/>
        <w:rPr>
          <w:sz w:val="20"/>
          <w:szCs w:val="20"/>
          <w:color w:val="auto"/>
        </w:rPr>
      </w:pPr>
    </w:p>
    <w:p>
      <w:pPr>
        <w:ind w:firstLine="401"/>
        <w:spacing w:after="0" w:line="293" w:lineRule="exact"/>
        <w:rPr>
          <w:sz w:val="20"/>
          <w:szCs w:val="20"/>
          <w:color w:val="auto"/>
        </w:rPr>
      </w:pPr>
      <w:r>
        <w:rPr>
          <w:rFonts w:ascii="宋体" w:cs="宋体" w:eastAsia="宋体" w:hAnsi="宋体"/>
          <w:sz w:val="20"/>
          <w:szCs w:val="20"/>
          <w:color w:val="auto"/>
        </w:rPr>
        <w:t>一、项目概况：</w:t>
      </w:r>
      <w:r>
        <w:rPr>
          <w:rFonts w:ascii="Times New Roman" w:cs="Times New Roman" w:eastAsia="Times New Roman" w:hAnsi="Times New Roman"/>
          <w:sz w:val="20"/>
          <w:szCs w:val="20"/>
          <w:color w:val="auto"/>
        </w:rPr>
        <w:t xml:space="preserve">2018 </w:t>
      </w:r>
      <w:r>
        <w:rPr>
          <w:rFonts w:ascii="宋体" w:cs="宋体" w:eastAsia="宋体" w:hAnsi="宋体"/>
          <w:sz w:val="20"/>
          <w:szCs w:val="20"/>
          <w:color w:val="auto"/>
        </w:rPr>
        <w:t>年敦煌游客人数突破</w:t>
      </w:r>
      <w:r>
        <w:rPr>
          <w:rFonts w:ascii="Times New Roman" w:cs="Times New Roman" w:eastAsia="Times New Roman" w:hAnsi="Times New Roman"/>
          <w:sz w:val="20"/>
          <w:szCs w:val="20"/>
          <w:color w:val="auto"/>
        </w:rPr>
        <w:t xml:space="preserve"> 1000 </w:t>
      </w:r>
      <w:r>
        <w:rPr>
          <w:rFonts w:ascii="宋体" w:cs="宋体" w:eastAsia="宋体" w:hAnsi="宋体"/>
          <w:sz w:val="20"/>
          <w:szCs w:val="20"/>
          <w:color w:val="auto"/>
        </w:rPr>
        <w:t>万人次，旅游产业发展势头十分强劲，蕴藏着巨大的商机。敦煌旅游纪念品有</w:t>
      </w:r>
      <w:r>
        <w:rPr>
          <w:rFonts w:ascii="Times New Roman" w:cs="Times New Roman" w:eastAsia="Times New Roman" w:hAnsi="Times New Roman"/>
          <w:sz w:val="20"/>
          <w:szCs w:val="20"/>
          <w:color w:val="auto"/>
        </w:rPr>
        <w:t xml:space="preserve"> 30 </w:t>
      </w:r>
      <w:r>
        <w:rPr>
          <w:rFonts w:ascii="宋体" w:cs="宋体" w:eastAsia="宋体" w:hAnsi="宋体"/>
          <w:sz w:val="20"/>
          <w:szCs w:val="20"/>
          <w:color w:val="auto"/>
        </w:rPr>
        <w:t>大类</w:t>
      </w:r>
      <w:r>
        <w:rPr>
          <w:rFonts w:ascii="Times New Roman" w:cs="Times New Roman" w:eastAsia="Times New Roman" w:hAnsi="Times New Roman"/>
          <w:sz w:val="20"/>
          <w:szCs w:val="20"/>
          <w:color w:val="auto"/>
        </w:rPr>
        <w:t xml:space="preserve"> 2800 </w:t>
      </w:r>
      <w:r>
        <w:rPr>
          <w:rFonts w:ascii="宋体" w:cs="宋体" w:eastAsia="宋体" w:hAnsi="宋体"/>
          <w:sz w:val="20"/>
          <w:szCs w:val="20"/>
          <w:color w:val="auto"/>
        </w:rPr>
        <w:t>余种，但缺乏代表敦煌文化和地域特色的中高档产品。该项目拟选址敦煌国际会展中心周边，地理位置优越，基础设施完善，交通便利，是前往莫高窟和鸣沙山月牙泉景区的必经之路，游客流量大，商业氛围浓厚。该项目计划占地</w:t>
      </w:r>
      <w:r>
        <w:rPr>
          <w:rFonts w:ascii="Times New Roman" w:cs="Times New Roman" w:eastAsia="Times New Roman" w:hAnsi="Times New Roman"/>
          <w:sz w:val="20"/>
          <w:szCs w:val="20"/>
          <w:color w:val="auto"/>
        </w:rPr>
        <w:t xml:space="preserve"> 20 </w:t>
      </w:r>
      <w:r>
        <w:rPr>
          <w:rFonts w:ascii="宋体" w:cs="宋体" w:eastAsia="宋体" w:hAnsi="宋体"/>
          <w:sz w:val="20"/>
          <w:szCs w:val="20"/>
          <w:color w:val="auto"/>
        </w:rPr>
        <w:t>亩，主要建设</w:t>
      </w:r>
      <w:r>
        <w:rPr>
          <w:rFonts w:ascii="Arial" w:cs="Arial" w:eastAsia="Arial" w:hAnsi="Arial"/>
          <w:sz w:val="20"/>
          <w:szCs w:val="20"/>
          <w:color w:val="auto"/>
        </w:rPr>
        <w:t>“</w:t>
      </w:r>
      <w:r>
        <w:rPr>
          <w:rFonts w:ascii="宋体" w:cs="宋体" w:eastAsia="宋体" w:hAnsi="宋体"/>
          <w:sz w:val="20"/>
          <w:szCs w:val="20"/>
          <w:color w:val="auto"/>
        </w:rPr>
        <w:t>一基地三中心</w:t>
      </w:r>
      <w:r>
        <w:rPr>
          <w:rFonts w:ascii="Arial" w:cs="Arial" w:eastAsia="Arial" w:hAnsi="Arial"/>
          <w:sz w:val="20"/>
          <w:szCs w:val="20"/>
          <w:color w:val="auto"/>
        </w:rPr>
        <w:t>”</w:t>
      </w:r>
      <w:r>
        <w:rPr>
          <w:rFonts w:ascii="宋体" w:cs="宋体" w:eastAsia="宋体" w:hAnsi="宋体"/>
          <w:sz w:val="20"/>
          <w:szCs w:val="20"/>
          <w:color w:val="auto"/>
        </w:rPr>
        <w:t>，总建筑面积约</w:t>
      </w:r>
      <w:r>
        <w:rPr>
          <w:rFonts w:ascii="Times New Roman" w:cs="Times New Roman" w:eastAsia="Times New Roman" w:hAnsi="Times New Roman"/>
          <w:sz w:val="20"/>
          <w:szCs w:val="20"/>
          <w:color w:val="auto"/>
        </w:rPr>
        <w:t xml:space="preserve"> 12000 </w:t>
      </w:r>
      <w:r>
        <w:rPr>
          <w:rFonts w:ascii="宋体" w:cs="宋体" w:eastAsia="宋体" w:hAnsi="宋体"/>
          <w:sz w:val="20"/>
          <w:szCs w:val="20"/>
          <w:color w:val="auto"/>
        </w:rPr>
        <w:t>平方米，其中文化旅游工艺品生产基地建筑面积</w:t>
      </w:r>
      <w:r>
        <w:rPr>
          <w:rFonts w:ascii="Times New Roman" w:cs="Times New Roman" w:eastAsia="Times New Roman" w:hAnsi="Times New Roman"/>
          <w:sz w:val="20"/>
          <w:szCs w:val="20"/>
          <w:color w:val="auto"/>
        </w:rPr>
        <w:t xml:space="preserve"> 2000 </w:t>
      </w:r>
      <w:r>
        <w:rPr>
          <w:rFonts w:ascii="宋体" w:cs="宋体" w:eastAsia="宋体" w:hAnsi="宋体"/>
          <w:sz w:val="20"/>
          <w:szCs w:val="20"/>
          <w:color w:val="auto"/>
        </w:rPr>
        <w:t>平方米、文化艺术品开发与研究中心</w:t>
      </w:r>
      <w:r>
        <w:rPr>
          <w:rFonts w:ascii="Times New Roman" w:cs="Times New Roman" w:eastAsia="Times New Roman" w:hAnsi="Times New Roman"/>
          <w:sz w:val="20"/>
          <w:szCs w:val="20"/>
          <w:color w:val="auto"/>
        </w:rPr>
        <w:t xml:space="preserve"> 2000 </w:t>
      </w:r>
      <w:r>
        <w:rPr>
          <w:rFonts w:ascii="宋体" w:cs="宋体" w:eastAsia="宋体" w:hAnsi="宋体"/>
          <w:sz w:val="20"/>
          <w:szCs w:val="20"/>
          <w:color w:val="auto"/>
        </w:rPr>
        <w:t>平方米、展示销售中心建筑面积</w:t>
      </w:r>
      <w:r>
        <w:rPr>
          <w:rFonts w:ascii="Times New Roman" w:cs="Times New Roman" w:eastAsia="Times New Roman" w:hAnsi="Times New Roman"/>
          <w:sz w:val="20"/>
          <w:szCs w:val="20"/>
          <w:color w:val="auto"/>
        </w:rPr>
        <w:t xml:space="preserve"> 4000 </w:t>
      </w:r>
      <w:r>
        <w:rPr>
          <w:rFonts w:ascii="宋体" w:cs="宋体" w:eastAsia="宋体" w:hAnsi="宋体"/>
          <w:sz w:val="20"/>
          <w:szCs w:val="20"/>
          <w:color w:val="auto"/>
        </w:rPr>
        <w:t>平方米、游客体验中心建筑面积</w:t>
      </w:r>
      <w:r>
        <w:rPr>
          <w:rFonts w:ascii="Times New Roman" w:cs="Times New Roman" w:eastAsia="Times New Roman" w:hAnsi="Times New Roman"/>
          <w:sz w:val="20"/>
          <w:szCs w:val="20"/>
          <w:color w:val="auto"/>
        </w:rPr>
        <w:t xml:space="preserve"> 3000 </w:t>
      </w:r>
      <w:r>
        <w:rPr>
          <w:rFonts w:ascii="宋体" w:cs="宋体" w:eastAsia="宋体" w:hAnsi="宋体"/>
          <w:sz w:val="20"/>
          <w:szCs w:val="20"/>
          <w:color w:val="auto"/>
        </w:rPr>
        <w:t>平方米及其他配套服务设施等。</w:t>
      </w:r>
    </w:p>
    <w:p>
      <w:pPr>
        <w:spacing w:after="0" w:line="297"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二、投资估算：项目计划总投资</w:t>
      </w:r>
      <w:r>
        <w:rPr>
          <w:rFonts w:ascii="Times New Roman" w:cs="Times New Roman" w:eastAsia="Times New Roman" w:hAnsi="Times New Roman"/>
          <w:sz w:val="20"/>
          <w:szCs w:val="20"/>
          <w:color w:val="auto"/>
        </w:rPr>
        <w:t xml:space="preserve"> 1.5 </w:t>
      </w:r>
      <w:r>
        <w:rPr>
          <w:rFonts w:ascii="宋体" w:cs="宋体" w:eastAsia="宋体" w:hAnsi="宋体"/>
          <w:sz w:val="20"/>
          <w:szCs w:val="20"/>
          <w:color w:val="auto"/>
        </w:rPr>
        <w:t>亿元。</w:t>
      </w:r>
    </w:p>
    <w:p>
      <w:pPr>
        <w:spacing w:after="0" w:line="311" w:lineRule="exact"/>
        <w:rPr>
          <w:sz w:val="20"/>
          <w:szCs w:val="20"/>
          <w:color w:val="auto"/>
        </w:rPr>
      </w:pPr>
    </w:p>
    <w:p>
      <w:pPr>
        <w:ind w:right="100" w:firstLine="401"/>
        <w:spacing w:after="0" w:line="279" w:lineRule="exact"/>
        <w:rPr>
          <w:sz w:val="20"/>
          <w:szCs w:val="20"/>
          <w:color w:val="auto"/>
        </w:rPr>
      </w:pPr>
      <w:r>
        <w:rPr>
          <w:rFonts w:ascii="宋体" w:cs="宋体" w:eastAsia="宋体" w:hAnsi="宋体"/>
          <w:sz w:val="20"/>
          <w:szCs w:val="20"/>
          <w:color w:val="auto"/>
        </w:rPr>
        <w:t>三、经济效益预测：项目建成后，预计年利润</w:t>
      </w:r>
      <w:r>
        <w:rPr>
          <w:rFonts w:ascii="Times New Roman" w:cs="Times New Roman" w:eastAsia="Times New Roman" w:hAnsi="Times New Roman"/>
          <w:sz w:val="20"/>
          <w:szCs w:val="20"/>
          <w:color w:val="auto"/>
        </w:rPr>
        <w:t xml:space="preserve"> 2000 </w:t>
      </w:r>
      <w:r>
        <w:rPr>
          <w:rFonts w:ascii="宋体" w:cs="宋体" w:eastAsia="宋体" w:hAnsi="宋体"/>
          <w:sz w:val="20"/>
          <w:szCs w:val="20"/>
          <w:color w:val="auto"/>
        </w:rPr>
        <w:t>万元，</w:t>
      </w:r>
      <w:r>
        <w:rPr>
          <w:rFonts w:ascii="Times New Roman" w:cs="Times New Roman" w:eastAsia="Times New Roman" w:hAnsi="Times New Roman"/>
          <w:sz w:val="20"/>
          <w:szCs w:val="20"/>
          <w:color w:val="auto"/>
        </w:rPr>
        <w:t xml:space="preserve">8 </w:t>
      </w:r>
      <w:r>
        <w:rPr>
          <w:rFonts w:ascii="宋体" w:cs="宋体" w:eastAsia="宋体" w:hAnsi="宋体"/>
          <w:sz w:val="20"/>
          <w:szCs w:val="20"/>
          <w:color w:val="auto"/>
        </w:rPr>
        <w:t>年收回投资成本。</w:t>
      </w:r>
    </w:p>
    <w:p>
      <w:pPr>
        <w:spacing w:after="0" w:line="306"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四、项目进展情况：完成项目建议书。</w:t>
      </w:r>
    </w:p>
    <w:p>
      <w:pPr>
        <w:spacing w:after="0" w:line="329"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五、合作方式：独资。</w:t>
      </w:r>
    </w:p>
    <w:p>
      <w:pPr>
        <w:spacing w:after="0" w:line="379" w:lineRule="exact"/>
        <w:rPr>
          <w:sz w:val="20"/>
          <w:szCs w:val="20"/>
          <w:color w:val="auto"/>
        </w:rPr>
      </w:pPr>
    </w:p>
    <w:p>
      <w:pPr>
        <w:ind w:left="420" w:right="1420"/>
        <w:spacing w:after="0" w:line="257" w:lineRule="exact"/>
        <w:rPr>
          <w:sz w:val="20"/>
          <w:szCs w:val="20"/>
          <w:color w:val="auto"/>
        </w:rPr>
      </w:pPr>
      <w:r>
        <w:rPr>
          <w:rFonts w:ascii="宋体" w:cs="宋体" w:eastAsia="宋体" w:hAnsi="宋体"/>
          <w:sz w:val="20"/>
          <w:szCs w:val="20"/>
          <w:color w:val="auto"/>
        </w:rPr>
        <w:t>联系单位：敦煌市文化产业园区管委会联 系 人：李 智</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0937-8877802</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0937-8877802</w:t>
      </w:r>
    </w:p>
    <w:p>
      <w:pPr>
        <w:spacing w:after="0" w:line="55"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83267441@qq.com</w:t>
      </w:r>
    </w:p>
    <w:p>
      <w:pPr>
        <w:sectPr>
          <w:pgSz w:w="6800" w:h="10488" w:orient="portrait"/>
          <w:cols w:equalWidth="0" w:num="1">
            <w:col w:w="5220"/>
          </w:cols>
          <w:pgMar w:left="840" w:top="529" w:right="743" w:bottom="0" w:gutter="0" w:footer="0" w:header="0"/>
        </w:sectPr>
      </w:pPr>
    </w:p>
    <w:p>
      <w:pPr>
        <w:spacing w:after="0" w:line="264" w:lineRule="exact"/>
        <w:rPr>
          <w:sz w:val="20"/>
          <w:szCs w:val="20"/>
          <w:color w:val="auto"/>
        </w:rPr>
      </w:pPr>
    </w:p>
    <w:p>
      <w:pPr>
        <w:jc w:val="center"/>
        <w:ind w:right="-279"/>
        <w:spacing w:after="0" w:line="206" w:lineRule="exact"/>
        <w:rPr>
          <w:sz w:val="20"/>
          <w:szCs w:val="20"/>
          <w:color w:val="auto"/>
        </w:rPr>
      </w:pPr>
      <w:r>
        <w:rPr>
          <w:rFonts w:ascii="宋体" w:cs="宋体" w:eastAsia="宋体" w:hAnsi="宋体"/>
          <w:sz w:val="18"/>
          <w:szCs w:val="18"/>
          <w:color w:val="auto"/>
        </w:rPr>
        <w:t>78</w:t>
      </w:r>
    </w:p>
    <w:p>
      <w:pPr>
        <w:sectPr>
          <w:pgSz w:w="6800" w:h="10488" w:orient="portrait"/>
          <w:cols w:equalWidth="0" w:num="1">
            <w:col w:w="5220"/>
          </w:cols>
          <w:pgMar w:left="840" w:top="529" w:right="743" w:bottom="0" w:gutter="0" w:footer="0" w:header="0"/>
          <w:type w:val="continuous"/>
        </w:sectPr>
      </w:pPr>
    </w:p>
    <w:bookmarkStart w:id="94" w:name="page95"/>
    <w:bookmarkEnd w:id="94"/>
    <w:p>
      <w:pPr>
        <w:jc w:val="center"/>
        <w:ind w:right="200"/>
        <w:spacing w:after="0" w:line="206" w:lineRule="exact"/>
        <w:rPr>
          <w:sz w:val="20"/>
          <w:szCs w:val="20"/>
          <w:color w:val="auto"/>
        </w:rPr>
      </w:pPr>
      <w:r>
        <w:rPr>
          <w:rFonts w:ascii="宋体" w:cs="宋体" w:eastAsia="宋体" w:hAnsi="宋体"/>
          <w:sz w:val="18"/>
          <w:szCs w:val="18"/>
          <w:color w:val="auto"/>
        </w:rPr>
        <w:t>文化旅游项目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64">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65">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jc w:val="center"/>
        <w:ind w:right="200"/>
        <w:spacing w:after="0" w:line="317" w:lineRule="exact"/>
        <w:rPr>
          <w:sz w:val="20"/>
          <w:szCs w:val="20"/>
          <w:color w:val="auto"/>
        </w:rPr>
      </w:pPr>
      <w:r>
        <w:rPr>
          <w:rFonts w:ascii="宋体" w:cs="宋体" w:eastAsia="宋体" w:hAnsi="宋体"/>
          <w:sz w:val="26"/>
          <w:szCs w:val="26"/>
          <w:color w:val="auto"/>
        </w:rPr>
        <w:t>酒泉市阿克塞哈萨克族自治县博罗转井影视基地项目</w:t>
      </w:r>
    </w:p>
    <w:p>
      <w:pPr>
        <w:spacing w:after="0" w:line="334" w:lineRule="exact"/>
        <w:rPr>
          <w:sz w:val="20"/>
          <w:szCs w:val="20"/>
          <w:color w:val="auto"/>
        </w:rPr>
      </w:pPr>
    </w:p>
    <w:p>
      <w:pPr>
        <w:ind w:firstLine="401"/>
        <w:spacing w:after="0" w:line="268" w:lineRule="exact"/>
        <w:rPr>
          <w:sz w:val="20"/>
          <w:szCs w:val="20"/>
          <w:color w:val="auto"/>
        </w:rPr>
      </w:pPr>
      <w:r>
        <w:rPr>
          <w:rFonts w:ascii="宋体" w:cs="宋体" w:eastAsia="宋体" w:hAnsi="宋体"/>
          <w:sz w:val="19"/>
          <w:szCs w:val="19"/>
          <w:color w:val="auto"/>
        </w:rPr>
        <w:t>一、项目概况：阿克塞哈萨克族自治县地处甘肃、青海、新疆三省（区）交汇处，是甘肃省唯一的以哈萨克族为主体的少数民族自治县。境内有哈尔腾国际狩猎场、大小苏干湖候鸟自然保护区和安南坝野骆驼自然保护区等旅游资源。博罗转井镇是阿克塞老县城，城内以</w:t>
      </w:r>
      <w:r>
        <w:rPr>
          <w:rFonts w:ascii="Times New Roman" w:cs="Times New Roman" w:eastAsia="Times New Roman" w:hAnsi="Times New Roman"/>
          <w:sz w:val="19"/>
          <w:szCs w:val="19"/>
          <w:color w:val="auto"/>
        </w:rPr>
        <w:t xml:space="preserve"> 50</w:t>
      </w:r>
      <w:r>
        <w:rPr>
          <w:rFonts w:ascii="Arial" w:cs="Arial" w:eastAsia="Arial" w:hAnsi="Arial"/>
          <w:sz w:val="19"/>
          <w:szCs w:val="19"/>
          <w:color w:val="auto"/>
        </w:rPr>
        <w:t>—</w:t>
      </w:r>
      <w:r>
        <w:rPr>
          <w:rFonts w:ascii="Times New Roman" w:cs="Times New Roman" w:eastAsia="Times New Roman" w:hAnsi="Times New Roman"/>
          <w:sz w:val="19"/>
          <w:szCs w:val="19"/>
          <w:color w:val="auto"/>
        </w:rPr>
        <w:t xml:space="preserve">60 </w:t>
      </w:r>
      <w:r>
        <w:rPr>
          <w:rFonts w:ascii="宋体" w:cs="宋体" w:eastAsia="宋体" w:hAnsi="宋体"/>
          <w:sz w:val="19"/>
          <w:szCs w:val="19"/>
          <w:color w:val="auto"/>
        </w:rPr>
        <w:t>年代建筑为主，曾拍摄过《九层妖塔》、《西风烈》等多部电影电视剧，被称之为</w:t>
      </w:r>
      <w:r>
        <w:rPr>
          <w:rFonts w:ascii="Arial" w:cs="Arial" w:eastAsia="Arial" w:hAnsi="Arial"/>
          <w:sz w:val="19"/>
          <w:szCs w:val="19"/>
          <w:color w:val="auto"/>
        </w:rPr>
        <w:t>“</w:t>
      </w:r>
      <w:r>
        <w:rPr>
          <w:rFonts w:ascii="宋体" w:cs="宋体" w:eastAsia="宋体" w:hAnsi="宋体"/>
          <w:sz w:val="19"/>
          <w:szCs w:val="19"/>
          <w:color w:val="auto"/>
        </w:rPr>
        <w:t>记忆小镇</w:t>
      </w:r>
      <w:r>
        <w:rPr>
          <w:rFonts w:ascii="Arial" w:cs="Arial" w:eastAsia="Arial" w:hAnsi="Arial"/>
          <w:sz w:val="19"/>
          <w:szCs w:val="19"/>
          <w:color w:val="auto"/>
        </w:rPr>
        <w:t>”</w:t>
      </w:r>
      <w:r>
        <w:rPr>
          <w:rFonts w:ascii="宋体" w:cs="宋体" w:eastAsia="宋体" w:hAnsi="宋体"/>
          <w:sz w:val="19"/>
          <w:szCs w:val="19"/>
          <w:color w:val="auto"/>
        </w:rPr>
        <w:t>。该项目规划以自然风光和现存建筑为基础，打造适宜各类题材影片拍摄的场景，鼓励影视拍摄公司搭建永久性拍摄场景，同时开发阿尔金山主峰登山宿营、模拟实战荒野求生对抗娱乐、青崖子奇山异峰户外生存体验、汽车穿越高山大川越野体验、民族特色草原骑射体验等项目。</w:t>
      </w:r>
    </w:p>
    <w:p>
      <w:pPr>
        <w:spacing w:after="0" w:line="260"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二、投资估算：项目总投资为</w:t>
      </w:r>
      <w:r>
        <w:rPr>
          <w:rFonts w:ascii="Times New Roman" w:cs="Times New Roman" w:eastAsia="Times New Roman" w:hAnsi="Times New Roman"/>
          <w:sz w:val="20"/>
          <w:szCs w:val="20"/>
          <w:color w:val="auto"/>
        </w:rPr>
        <w:t xml:space="preserve"> 1.5 </w:t>
      </w:r>
      <w:r>
        <w:rPr>
          <w:rFonts w:ascii="宋体" w:cs="宋体" w:eastAsia="宋体" w:hAnsi="宋体"/>
          <w:sz w:val="20"/>
          <w:szCs w:val="20"/>
          <w:color w:val="auto"/>
        </w:rPr>
        <w:t>亿元。</w:t>
      </w:r>
    </w:p>
    <w:p>
      <w:pPr>
        <w:spacing w:after="0" w:line="268" w:lineRule="exact"/>
        <w:rPr>
          <w:sz w:val="20"/>
          <w:szCs w:val="20"/>
          <w:color w:val="auto"/>
        </w:rPr>
      </w:pPr>
    </w:p>
    <w:p>
      <w:pPr>
        <w:ind w:right="200" w:firstLine="401"/>
        <w:spacing w:after="0" w:line="264" w:lineRule="exact"/>
        <w:rPr>
          <w:sz w:val="20"/>
          <w:szCs w:val="20"/>
          <w:color w:val="auto"/>
        </w:rPr>
      </w:pPr>
      <w:r>
        <w:rPr>
          <w:rFonts w:ascii="宋体" w:cs="宋体" w:eastAsia="宋体" w:hAnsi="宋体"/>
          <w:sz w:val="20"/>
          <w:szCs w:val="20"/>
          <w:color w:val="auto"/>
        </w:rPr>
        <w:t>三、经济效益预测：项目建成运行后，年拍摄影片</w:t>
      </w:r>
      <w:r>
        <w:rPr>
          <w:rFonts w:ascii="Times New Roman" w:cs="Times New Roman" w:eastAsia="Times New Roman" w:hAnsi="Times New Roman"/>
          <w:sz w:val="20"/>
          <w:szCs w:val="20"/>
          <w:color w:val="auto"/>
        </w:rPr>
        <w:t xml:space="preserve"> 10 </w:t>
      </w:r>
      <w:r>
        <w:rPr>
          <w:rFonts w:ascii="宋体" w:cs="宋体" w:eastAsia="宋体" w:hAnsi="宋体"/>
          <w:sz w:val="20"/>
          <w:szCs w:val="20"/>
          <w:color w:val="auto"/>
        </w:rPr>
        <w:t>部，年接待人数可达</w:t>
      </w:r>
      <w:r>
        <w:rPr>
          <w:rFonts w:ascii="Times New Roman" w:cs="Times New Roman" w:eastAsia="Times New Roman" w:hAnsi="Times New Roman"/>
          <w:sz w:val="20"/>
          <w:szCs w:val="20"/>
          <w:color w:val="auto"/>
        </w:rPr>
        <w:t xml:space="preserve"> 30 </w:t>
      </w:r>
      <w:r>
        <w:rPr>
          <w:rFonts w:ascii="宋体" w:cs="宋体" w:eastAsia="宋体" w:hAnsi="宋体"/>
          <w:sz w:val="20"/>
          <w:szCs w:val="20"/>
          <w:color w:val="auto"/>
        </w:rPr>
        <w:t>万人次，投资回收期</w:t>
      </w:r>
      <w:r>
        <w:rPr>
          <w:rFonts w:ascii="Times New Roman" w:cs="Times New Roman" w:eastAsia="Times New Roman" w:hAnsi="Times New Roman"/>
          <w:sz w:val="20"/>
          <w:szCs w:val="20"/>
          <w:color w:val="auto"/>
        </w:rPr>
        <w:t xml:space="preserve"> 5-10 </w:t>
      </w:r>
      <w:r>
        <w:rPr>
          <w:rFonts w:ascii="宋体" w:cs="宋体" w:eastAsia="宋体" w:hAnsi="宋体"/>
          <w:sz w:val="20"/>
          <w:szCs w:val="20"/>
          <w:color w:val="auto"/>
        </w:rPr>
        <w:t>年。</w:t>
      </w:r>
    </w:p>
    <w:p>
      <w:pPr>
        <w:spacing w:after="0" w:line="264" w:lineRule="exact"/>
        <w:rPr>
          <w:sz w:val="20"/>
          <w:szCs w:val="20"/>
          <w:color w:val="auto"/>
        </w:rPr>
      </w:pPr>
    </w:p>
    <w:p>
      <w:pPr>
        <w:ind w:right="200" w:firstLine="401"/>
        <w:spacing w:after="0" w:line="257" w:lineRule="exact"/>
        <w:rPr>
          <w:sz w:val="20"/>
          <w:szCs w:val="20"/>
          <w:color w:val="auto"/>
        </w:rPr>
      </w:pPr>
      <w:r>
        <w:rPr>
          <w:rFonts w:ascii="宋体" w:cs="宋体" w:eastAsia="宋体" w:hAnsi="宋体"/>
          <w:sz w:val="20"/>
          <w:szCs w:val="20"/>
          <w:color w:val="auto"/>
        </w:rPr>
        <w:t>四、项目进展情况：已完成项目建议书，正在编制项目可研报告。</w:t>
      </w:r>
    </w:p>
    <w:p>
      <w:pPr>
        <w:spacing w:after="0" w:line="267"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五、合作方式：合资、合作、独资。</w:t>
      </w:r>
    </w:p>
    <w:p>
      <w:pPr>
        <w:spacing w:after="0" w:line="314"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联系单位：阿克塞县文化体育和广播影视局</w:t>
      </w:r>
    </w:p>
    <w:p>
      <w:pPr>
        <w:spacing w:after="0" w:line="29" w:lineRule="exact"/>
        <w:rPr>
          <w:sz w:val="20"/>
          <w:szCs w:val="20"/>
          <w:color w:val="auto"/>
        </w:rPr>
      </w:pPr>
    </w:p>
    <w:tbl>
      <w:tblPr>
        <w:tblLayout w:type="fixed"/>
        <w:tblInd w:w="420" w:type="dxa"/>
        <w:tblCellMar>
          <w:top w:w="0" w:type="dxa"/>
          <w:left w:w="0" w:type="dxa"/>
          <w:bottom w:w="0" w:type="dxa"/>
          <w:right w:w="0" w:type="dxa"/>
        </w:tblCellMar>
      </w:tblPr>
      <w:tr>
        <w:trPr>
          <w:trHeight w:val="242"/>
        </w:trPr>
        <w:tc>
          <w:tcPr>
            <w:tcW w:w="1780" w:type="dxa"/>
            <w:vAlign w:val="bottom"/>
            <w:gridSpan w:val="2"/>
          </w:tcPr>
          <w:p>
            <w:pPr>
              <w:spacing w:after="0" w:line="229" w:lineRule="exact"/>
              <w:rPr>
                <w:sz w:val="20"/>
                <w:szCs w:val="20"/>
                <w:color w:val="auto"/>
              </w:rPr>
            </w:pPr>
            <w:r>
              <w:rPr>
                <w:rFonts w:ascii="宋体" w:cs="宋体" w:eastAsia="宋体" w:hAnsi="宋体"/>
                <w:sz w:val="20"/>
                <w:szCs w:val="20"/>
                <w:color w:val="auto"/>
              </w:rPr>
              <w:t>联 系 人：贺晓勇</w:t>
            </w:r>
          </w:p>
        </w:tc>
        <w:tc>
          <w:tcPr>
            <w:tcW w:w="1880" w:type="dxa"/>
            <w:vAlign w:val="bottom"/>
          </w:tcPr>
          <w:p>
            <w:pPr>
              <w:ind w:left="200"/>
              <w:spacing w:after="0" w:line="243" w:lineRule="exact"/>
              <w:rPr>
                <w:sz w:val="20"/>
                <w:szCs w:val="20"/>
                <w:color w:val="auto"/>
              </w:rPr>
            </w:pPr>
            <w:r>
              <w:rPr>
                <w:rFonts w:ascii="宋体" w:cs="宋体" w:eastAsia="宋体" w:hAnsi="宋体"/>
                <w:sz w:val="20"/>
                <w:szCs w:val="20"/>
                <w:color w:val="auto"/>
                <w:w w:val="91"/>
              </w:rPr>
              <w:t>电话：</w:t>
            </w:r>
            <w:r>
              <w:rPr>
                <w:rFonts w:ascii="Arial" w:cs="Arial" w:eastAsia="Arial" w:hAnsi="Arial"/>
                <w:sz w:val="20"/>
                <w:szCs w:val="20"/>
                <w:color w:val="auto"/>
                <w:w w:val="91"/>
              </w:rPr>
              <w:t>13909370606</w:t>
            </w:r>
          </w:p>
        </w:tc>
      </w:tr>
      <w:tr>
        <w:trPr>
          <w:trHeight w:val="269"/>
        </w:trPr>
        <w:tc>
          <w:tcPr>
            <w:tcW w:w="380" w:type="dxa"/>
            <w:vAlign w:val="bottom"/>
          </w:tcPr>
          <w:p>
            <w:pPr>
              <w:spacing w:after="0" w:line="229" w:lineRule="exact"/>
              <w:rPr>
                <w:sz w:val="20"/>
                <w:szCs w:val="20"/>
                <w:color w:val="auto"/>
              </w:rPr>
            </w:pPr>
            <w:r>
              <w:rPr>
                <w:rFonts w:ascii="宋体" w:cs="宋体" w:eastAsia="宋体" w:hAnsi="宋体"/>
                <w:sz w:val="20"/>
                <w:szCs w:val="20"/>
                <w:color w:val="auto"/>
              </w:rPr>
              <w:t>传</w:t>
            </w:r>
          </w:p>
        </w:tc>
        <w:tc>
          <w:tcPr>
            <w:tcW w:w="3280" w:type="dxa"/>
            <w:vAlign w:val="bottom"/>
            <w:gridSpan w:val="2"/>
          </w:tcPr>
          <w:p>
            <w:pPr>
              <w:ind w:left="220"/>
              <w:spacing w:after="0" w:line="243" w:lineRule="exact"/>
              <w:rPr>
                <w:sz w:val="20"/>
                <w:szCs w:val="20"/>
                <w:color w:val="auto"/>
              </w:rPr>
            </w:pPr>
            <w:r>
              <w:rPr>
                <w:rFonts w:ascii="宋体" w:cs="宋体" w:eastAsia="宋体" w:hAnsi="宋体"/>
                <w:sz w:val="20"/>
                <w:szCs w:val="20"/>
                <w:color w:val="auto"/>
              </w:rPr>
              <w:t>真：</w:t>
            </w:r>
            <w:r>
              <w:rPr>
                <w:rFonts w:ascii="Arial" w:cs="Arial" w:eastAsia="Arial" w:hAnsi="Arial"/>
                <w:sz w:val="20"/>
                <w:szCs w:val="20"/>
                <w:color w:val="auto"/>
              </w:rPr>
              <w:t>0937-8322270</w:t>
            </w:r>
          </w:p>
        </w:tc>
      </w:tr>
      <w:tr>
        <w:trPr>
          <w:trHeight w:val="271"/>
        </w:trPr>
        <w:tc>
          <w:tcPr>
            <w:tcW w:w="380" w:type="dxa"/>
            <w:vAlign w:val="bottom"/>
          </w:tcPr>
          <w:p>
            <w:pPr>
              <w:spacing w:after="0" w:line="229" w:lineRule="exact"/>
              <w:rPr>
                <w:sz w:val="20"/>
                <w:szCs w:val="20"/>
                <w:color w:val="auto"/>
              </w:rPr>
            </w:pPr>
            <w:r>
              <w:rPr>
                <w:rFonts w:ascii="宋体" w:cs="宋体" w:eastAsia="宋体" w:hAnsi="宋体"/>
                <w:sz w:val="20"/>
                <w:szCs w:val="20"/>
                <w:color w:val="auto"/>
              </w:rPr>
              <w:t>邮</w:t>
            </w:r>
          </w:p>
        </w:tc>
        <w:tc>
          <w:tcPr>
            <w:tcW w:w="3280" w:type="dxa"/>
            <w:vAlign w:val="bottom"/>
            <w:gridSpan w:val="2"/>
          </w:tcPr>
          <w:p>
            <w:pPr>
              <w:ind w:left="220"/>
              <w:spacing w:after="0" w:line="243" w:lineRule="exact"/>
              <w:rPr>
                <w:sz w:val="20"/>
                <w:szCs w:val="20"/>
                <w:color w:val="auto"/>
              </w:rPr>
            </w:pPr>
            <w:r>
              <w:rPr>
                <w:rFonts w:ascii="宋体" w:cs="宋体" w:eastAsia="宋体" w:hAnsi="宋体"/>
                <w:sz w:val="20"/>
                <w:szCs w:val="20"/>
                <w:color w:val="auto"/>
              </w:rPr>
              <w:t>箱：</w:t>
            </w:r>
            <w:r>
              <w:rPr>
                <w:rFonts w:ascii="Arial" w:cs="Arial" w:eastAsia="Arial" w:hAnsi="Arial"/>
                <w:sz w:val="20"/>
                <w:szCs w:val="20"/>
                <w:color w:val="auto"/>
              </w:rPr>
              <w:t>649354555@qq.com</w:t>
            </w:r>
          </w:p>
        </w:tc>
      </w:tr>
    </w:tbl>
    <w:p>
      <w:pPr>
        <w:spacing w:after="0" w:line="200" w:lineRule="exact"/>
        <w:rPr>
          <w:sz w:val="20"/>
          <w:szCs w:val="20"/>
          <w:color w:val="auto"/>
        </w:rPr>
      </w:pPr>
    </w:p>
    <w:p>
      <w:pPr>
        <w:sectPr>
          <w:pgSz w:w="6800" w:h="10488" w:orient="portrait"/>
          <w:cols w:equalWidth="0" w:num="1">
            <w:col w:w="5320"/>
          </w:cols>
          <w:pgMar w:left="840" w:top="529" w:right="643" w:bottom="0" w:gutter="0" w:footer="0" w:header="0"/>
        </w:sectPr>
      </w:pPr>
    </w:p>
    <w:p>
      <w:pPr>
        <w:spacing w:after="0" w:line="331" w:lineRule="exact"/>
        <w:rPr>
          <w:sz w:val="20"/>
          <w:szCs w:val="20"/>
          <w:color w:val="auto"/>
        </w:rPr>
      </w:pPr>
    </w:p>
    <w:p>
      <w:pPr>
        <w:jc w:val="center"/>
        <w:ind w:right="-179"/>
        <w:spacing w:after="0" w:line="206" w:lineRule="exact"/>
        <w:rPr>
          <w:sz w:val="20"/>
          <w:szCs w:val="20"/>
          <w:color w:val="auto"/>
        </w:rPr>
      </w:pPr>
      <w:r>
        <w:rPr>
          <w:rFonts w:ascii="宋体" w:cs="宋体" w:eastAsia="宋体" w:hAnsi="宋体"/>
          <w:sz w:val="18"/>
          <w:szCs w:val="18"/>
          <w:color w:val="auto"/>
        </w:rPr>
        <w:t>79</w:t>
      </w:r>
    </w:p>
    <w:p>
      <w:pPr>
        <w:sectPr>
          <w:pgSz w:w="6800" w:h="10488" w:orient="portrait"/>
          <w:cols w:equalWidth="0" w:num="1">
            <w:col w:w="5320"/>
          </w:cols>
          <w:pgMar w:left="840" w:top="529" w:right="643" w:bottom="0" w:gutter="0" w:footer="0" w:header="0"/>
          <w:type w:val="continuous"/>
        </w:sectPr>
      </w:pPr>
    </w:p>
    <w:bookmarkStart w:id="95" w:name="page96"/>
    <w:bookmarkEnd w:id="95"/>
    <w:p>
      <w:pPr>
        <w:jc w:val="center"/>
        <w:ind w:right="200"/>
        <w:spacing w:after="0" w:line="206" w:lineRule="exact"/>
        <w:rPr>
          <w:sz w:val="20"/>
          <w:szCs w:val="20"/>
          <w:color w:val="auto"/>
        </w:rPr>
      </w:pPr>
      <w:r>
        <w:rPr>
          <w:rFonts w:ascii="宋体" w:cs="宋体" w:eastAsia="宋体" w:hAnsi="宋体"/>
          <w:sz w:val="18"/>
          <w:szCs w:val="18"/>
          <w:color w:val="auto"/>
        </w:rPr>
        <w:t>文化旅游项目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66">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67">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8" w:lineRule="exact"/>
        <w:rPr>
          <w:sz w:val="20"/>
          <w:szCs w:val="20"/>
          <w:color w:val="auto"/>
        </w:rPr>
      </w:pPr>
    </w:p>
    <w:p>
      <w:pPr>
        <w:ind w:left="880"/>
        <w:spacing w:after="0" w:line="297" w:lineRule="exact"/>
        <w:rPr>
          <w:sz w:val="20"/>
          <w:szCs w:val="20"/>
          <w:color w:val="auto"/>
        </w:rPr>
      </w:pPr>
      <w:r>
        <w:rPr>
          <w:rFonts w:ascii="宋体" w:cs="宋体" w:eastAsia="宋体" w:hAnsi="宋体"/>
          <w:sz w:val="26"/>
          <w:szCs w:val="26"/>
          <w:color w:val="auto"/>
        </w:rPr>
        <w:t>甘肃首嘉文化旅游产业园项目</w:t>
      </w:r>
    </w:p>
    <w:p>
      <w:pPr>
        <w:spacing w:after="0" w:line="331" w:lineRule="exact"/>
        <w:rPr>
          <w:sz w:val="20"/>
          <w:szCs w:val="20"/>
          <w:color w:val="auto"/>
        </w:rPr>
      </w:pPr>
    </w:p>
    <w:p>
      <w:pPr>
        <w:ind w:firstLine="401"/>
        <w:spacing w:after="0" w:line="294" w:lineRule="exact"/>
        <w:rPr>
          <w:sz w:val="20"/>
          <w:szCs w:val="20"/>
          <w:color w:val="auto"/>
        </w:rPr>
      </w:pPr>
      <w:r>
        <w:rPr>
          <w:rFonts w:ascii="宋体" w:cs="宋体" w:eastAsia="宋体" w:hAnsi="宋体"/>
          <w:sz w:val="20"/>
          <w:szCs w:val="20"/>
          <w:color w:val="auto"/>
        </w:rPr>
        <w:t>一、项目概况：该项目占地面积</w:t>
      </w:r>
      <w:r>
        <w:rPr>
          <w:rFonts w:ascii="Times New Roman" w:cs="Times New Roman" w:eastAsia="Times New Roman" w:hAnsi="Times New Roman"/>
          <w:sz w:val="20"/>
          <w:szCs w:val="20"/>
          <w:color w:val="auto"/>
        </w:rPr>
        <w:t xml:space="preserve"> 69409 </w:t>
      </w:r>
      <w:r>
        <w:rPr>
          <w:rFonts w:ascii="宋体" w:cs="宋体" w:eastAsia="宋体" w:hAnsi="宋体"/>
          <w:sz w:val="20"/>
          <w:szCs w:val="20"/>
          <w:color w:val="auto"/>
        </w:rPr>
        <w:t>平方米，总建筑面积</w:t>
      </w:r>
      <w:r>
        <w:rPr>
          <w:rFonts w:ascii="Times New Roman" w:cs="Times New Roman" w:eastAsia="Times New Roman" w:hAnsi="Times New Roman"/>
          <w:sz w:val="20"/>
          <w:szCs w:val="20"/>
          <w:color w:val="auto"/>
        </w:rPr>
        <w:t xml:space="preserve"> 127514.25 </w:t>
      </w:r>
      <w:r>
        <w:rPr>
          <w:rFonts w:ascii="宋体" w:cs="宋体" w:eastAsia="宋体" w:hAnsi="宋体"/>
          <w:sz w:val="20"/>
          <w:szCs w:val="20"/>
          <w:color w:val="auto"/>
        </w:rPr>
        <w:t>平方米。项目建设内容有：河西走廊旅游集散中心公共服务区、嘉峪关市智慧旅游大数据中心、旅游纪念品制作展示体验中心（诚招西北五省旅游纪念品、土特产等名优生产厂家的优质商品入驻，商品数量计划约</w:t>
      </w:r>
      <w:r>
        <w:rPr>
          <w:rFonts w:ascii="Times New Roman" w:cs="Times New Roman" w:eastAsia="Times New Roman" w:hAnsi="Times New Roman"/>
          <w:sz w:val="20"/>
          <w:szCs w:val="20"/>
          <w:color w:val="auto"/>
        </w:rPr>
        <w:t xml:space="preserve"> 3 </w:t>
      </w:r>
      <w:r>
        <w:rPr>
          <w:rFonts w:ascii="宋体" w:cs="宋体" w:eastAsia="宋体" w:hAnsi="宋体"/>
          <w:sz w:val="20"/>
          <w:szCs w:val="20"/>
          <w:color w:val="auto"/>
        </w:rPr>
        <w:t>万件左右）、</w:t>
      </w:r>
      <w:r>
        <w:rPr>
          <w:rFonts w:ascii="Times New Roman" w:cs="Times New Roman" w:eastAsia="Times New Roman" w:hAnsi="Times New Roman"/>
          <w:sz w:val="20"/>
          <w:szCs w:val="20"/>
          <w:color w:val="auto"/>
        </w:rPr>
        <w:t xml:space="preserve">MALT </w:t>
      </w:r>
      <w:r>
        <w:rPr>
          <w:rFonts w:ascii="宋体" w:cs="宋体" w:eastAsia="宋体" w:hAnsi="宋体"/>
          <w:sz w:val="20"/>
          <w:szCs w:val="20"/>
          <w:color w:val="auto"/>
        </w:rPr>
        <w:t>花情谷（针对河西走廊上百道特色小吃进行招商入驻</w:t>
      </w:r>
      <w:r>
        <w:rPr>
          <w:rFonts w:ascii="Times New Roman" w:cs="Times New Roman" w:eastAsia="Times New Roman" w:hAnsi="Times New Roman"/>
          <w:sz w:val="20"/>
          <w:szCs w:val="20"/>
          <w:color w:val="auto"/>
        </w:rPr>
        <w:t>,</w:t>
      </w:r>
      <w:r>
        <w:rPr>
          <w:rFonts w:ascii="宋体" w:cs="宋体" w:eastAsia="宋体" w:hAnsi="宋体"/>
          <w:sz w:val="20"/>
          <w:szCs w:val="20"/>
          <w:color w:val="auto"/>
        </w:rPr>
        <w:t>打造河西美食地标）、萌娃衍生园（面向全国诚招嘉峪关吉祥物衍生品生产厂商，开发生产各系列的吉祥物衍生产品）、西域疆里民宿（将民宿的经营管理权整体外包，诚招优秀的民宿运营管理服务商）、会议会展中心、旅游衍生品体验中心（面向河西走廊诚招非物质文化遗产手工艺人、特色商品制作工艺展示艺人等入驻体验中心，给游客创造独特的感官体验）、嘉峪关虚拟畅游、嘉峪关市创客孵化基地（面向全国诚招围绕文化、旅游、互联网进行创业的创客团队入驻）、旅游集散中心配建停车场等集吃、住、行、游、购、娱为一体的旅游综合服务体。</w:t>
      </w:r>
    </w:p>
    <w:p>
      <w:pPr>
        <w:spacing w:after="0" w:line="341"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二、投资估算：总投资额</w:t>
      </w:r>
      <w:r>
        <w:rPr>
          <w:rFonts w:ascii="Times New Roman" w:cs="Times New Roman" w:eastAsia="Times New Roman" w:hAnsi="Times New Roman"/>
          <w:sz w:val="20"/>
          <w:szCs w:val="20"/>
          <w:color w:val="auto"/>
        </w:rPr>
        <w:t xml:space="preserve"> 14 </w:t>
      </w:r>
      <w:r>
        <w:rPr>
          <w:rFonts w:ascii="宋体" w:cs="宋体" w:eastAsia="宋体" w:hAnsi="宋体"/>
          <w:sz w:val="20"/>
          <w:szCs w:val="20"/>
          <w:color w:val="auto"/>
        </w:rPr>
        <w:t>亿元，拟引资额</w:t>
      </w:r>
      <w:r>
        <w:rPr>
          <w:rFonts w:ascii="Times New Roman" w:cs="Times New Roman" w:eastAsia="Times New Roman" w:hAnsi="Times New Roman"/>
          <w:sz w:val="20"/>
          <w:szCs w:val="20"/>
          <w:color w:val="auto"/>
        </w:rPr>
        <w:t xml:space="preserve"> 9.8 </w:t>
      </w:r>
      <w:r>
        <w:rPr>
          <w:rFonts w:ascii="宋体" w:cs="宋体" w:eastAsia="宋体" w:hAnsi="宋体"/>
          <w:sz w:val="20"/>
          <w:szCs w:val="20"/>
          <w:color w:val="auto"/>
        </w:rPr>
        <w:t>亿元。</w:t>
      </w:r>
    </w:p>
    <w:p>
      <w:pPr>
        <w:spacing w:after="0" w:line="361" w:lineRule="exact"/>
        <w:rPr>
          <w:sz w:val="20"/>
          <w:szCs w:val="20"/>
          <w:color w:val="auto"/>
        </w:rPr>
      </w:pPr>
    </w:p>
    <w:p>
      <w:pPr>
        <w:jc w:val="both"/>
        <w:ind w:right="100" w:firstLine="401"/>
        <w:spacing w:after="0" w:line="285" w:lineRule="exact"/>
        <w:rPr>
          <w:sz w:val="20"/>
          <w:szCs w:val="20"/>
          <w:color w:val="auto"/>
        </w:rPr>
      </w:pPr>
      <w:r>
        <w:rPr>
          <w:rFonts w:ascii="宋体" w:cs="宋体" w:eastAsia="宋体" w:hAnsi="宋体"/>
          <w:sz w:val="19"/>
          <w:szCs w:val="19"/>
          <w:color w:val="auto"/>
        </w:rPr>
        <w:t>三、经济效益预测：本项目建设完成后，正常年新增营业收入为</w:t>
      </w:r>
      <w:r>
        <w:rPr>
          <w:rFonts w:ascii="Times New Roman" w:cs="Times New Roman" w:eastAsia="Times New Roman" w:hAnsi="Times New Roman"/>
          <w:sz w:val="19"/>
          <w:szCs w:val="19"/>
          <w:color w:val="auto"/>
        </w:rPr>
        <w:t xml:space="preserve"> 72356 </w:t>
      </w:r>
      <w:r>
        <w:rPr>
          <w:rFonts w:ascii="宋体" w:cs="宋体" w:eastAsia="宋体" w:hAnsi="宋体"/>
          <w:sz w:val="19"/>
          <w:szCs w:val="19"/>
          <w:color w:val="auto"/>
        </w:rPr>
        <w:t>万元。按照国家财税有关规定，该项目正常年新增税金及附加为</w:t>
      </w:r>
      <w:r>
        <w:rPr>
          <w:rFonts w:ascii="Times New Roman" w:cs="Times New Roman" w:eastAsia="Times New Roman" w:hAnsi="Times New Roman"/>
          <w:sz w:val="19"/>
          <w:szCs w:val="19"/>
          <w:color w:val="auto"/>
        </w:rPr>
        <w:t xml:space="preserve"> 1724 </w:t>
      </w:r>
      <w:r>
        <w:rPr>
          <w:rFonts w:ascii="宋体" w:cs="宋体" w:eastAsia="宋体" w:hAnsi="宋体"/>
          <w:sz w:val="19"/>
          <w:szCs w:val="19"/>
          <w:color w:val="auto"/>
        </w:rPr>
        <w:t>万元，新增企业所得税</w:t>
      </w:r>
      <w:r>
        <w:rPr>
          <w:rFonts w:ascii="Times New Roman" w:cs="Times New Roman" w:eastAsia="Times New Roman" w:hAnsi="Times New Roman"/>
          <w:sz w:val="19"/>
          <w:szCs w:val="19"/>
          <w:color w:val="auto"/>
        </w:rPr>
        <w:t xml:space="preserve"> 8173 </w:t>
      </w:r>
      <w:r>
        <w:rPr>
          <w:rFonts w:ascii="宋体" w:cs="宋体" w:eastAsia="宋体" w:hAnsi="宋体"/>
          <w:sz w:val="19"/>
          <w:szCs w:val="19"/>
          <w:color w:val="auto"/>
        </w:rPr>
        <w:t>万，综合税收为</w:t>
      </w:r>
      <w:r>
        <w:rPr>
          <w:rFonts w:ascii="Times New Roman" w:cs="Times New Roman" w:eastAsia="Times New Roman" w:hAnsi="Times New Roman"/>
          <w:sz w:val="19"/>
          <w:szCs w:val="19"/>
          <w:color w:val="auto"/>
        </w:rPr>
        <w:t xml:space="preserve"> 9897 </w:t>
      </w:r>
      <w:r>
        <w:rPr>
          <w:rFonts w:ascii="宋体" w:cs="宋体" w:eastAsia="宋体" w:hAnsi="宋体"/>
          <w:sz w:val="19"/>
          <w:szCs w:val="19"/>
          <w:color w:val="auto"/>
        </w:rPr>
        <w:t>万元。正常每年新增利润总额</w:t>
      </w:r>
      <w:r>
        <w:rPr>
          <w:rFonts w:ascii="Times New Roman" w:cs="Times New Roman" w:eastAsia="Times New Roman" w:hAnsi="Times New Roman"/>
          <w:sz w:val="19"/>
          <w:szCs w:val="19"/>
          <w:color w:val="auto"/>
        </w:rPr>
        <w:t xml:space="preserve"> 32694 </w:t>
      </w:r>
      <w:r>
        <w:rPr>
          <w:rFonts w:ascii="宋体" w:cs="宋体" w:eastAsia="宋体" w:hAnsi="宋体"/>
          <w:sz w:val="19"/>
          <w:szCs w:val="19"/>
          <w:color w:val="auto"/>
        </w:rPr>
        <w:t>万元。</w:t>
      </w:r>
    </w:p>
    <w:p>
      <w:pPr>
        <w:spacing w:after="0" w:line="331" w:lineRule="exact"/>
        <w:rPr>
          <w:sz w:val="20"/>
          <w:szCs w:val="20"/>
          <w:color w:val="auto"/>
        </w:rPr>
      </w:pPr>
    </w:p>
    <w:p>
      <w:pPr>
        <w:ind w:right="200" w:firstLine="401"/>
        <w:spacing w:after="0" w:line="276" w:lineRule="exact"/>
        <w:rPr>
          <w:sz w:val="20"/>
          <w:szCs w:val="20"/>
          <w:color w:val="auto"/>
        </w:rPr>
      </w:pPr>
      <w:r>
        <w:rPr>
          <w:rFonts w:ascii="宋体" w:cs="宋体" w:eastAsia="宋体" w:hAnsi="宋体"/>
          <w:sz w:val="19"/>
          <w:szCs w:val="19"/>
          <w:color w:val="auto"/>
        </w:rPr>
        <w:t>四、项目进展情况：该项目自</w:t>
      </w:r>
      <w:r>
        <w:rPr>
          <w:rFonts w:ascii="Times New Roman" w:cs="Times New Roman" w:eastAsia="Times New Roman" w:hAnsi="Times New Roman"/>
          <w:sz w:val="19"/>
          <w:szCs w:val="19"/>
          <w:color w:val="auto"/>
        </w:rPr>
        <w:t xml:space="preserve"> 2016 </w:t>
      </w:r>
      <w:r>
        <w:rPr>
          <w:rFonts w:ascii="宋体" w:cs="宋体" w:eastAsia="宋体" w:hAnsi="宋体"/>
          <w:sz w:val="19"/>
          <w:szCs w:val="19"/>
          <w:color w:val="auto"/>
        </w:rPr>
        <w:t>年开建至今已完成嘉峪关市旅游集散中心公共服务区、嘉峪关市电子商务产业</w:t>
      </w:r>
    </w:p>
    <w:p>
      <w:pPr>
        <w:sectPr>
          <w:pgSz w:w="6800" w:h="10488" w:orient="portrait"/>
          <w:cols w:equalWidth="0" w:num="1">
            <w:col w:w="5320"/>
          </w:cols>
          <w:pgMar w:left="840" w:top="529" w:right="643" w:bottom="0" w:gutter="0" w:footer="0" w:header="0"/>
        </w:sectPr>
      </w:pPr>
    </w:p>
    <w:p>
      <w:pPr>
        <w:spacing w:after="0" w:line="107" w:lineRule="exact"/>
        <w:rPr>
          <w:sz w:val="20"/>
          <w:szCs w:val="20"/>
          <w:color w:val="auto"/>
        </w:rPr>
      </w:pPr>
    </w:p>
    <w:p>
      <w:pPr>
        <w:jc w:val="center"/>
        <w:ind w:right="-179"/>
        <w:spacing w:after="0" w:line="206" w:lineRule="exact"/>
        <w:rPr>
          <w:sz w:val="20"/>
          <w:szCs w:val="20"/>
          <w:color w:val="auto"/>
        </w:rPr>
      </w:pPr>
      <w:r>
        <w:rPr>
          <w:rFonts w:ascii="宋体" w:cs="宋体" w:eastAsia="宋体" w:hAnsi="宋体"/>
          <w:sz w:val="18"/>
          <w:szCs w:val="18"/>
          <w:color w:val="auto"/>
        </w:rPr>
        <w:t>80</w:t>
      </w:r>
    </w:p>
    <w:p>
      <w:pPr>
        <w:sectPr>
          <w:pgSz w:w="6800" w:h="10488" w:orient="portrait"/>
          <w:cols w:equalWidth="0" w:num="1">
            <w:col w:w="5320"/>
          </w:cols>
          <w:pgMar w:left="840" w:top="529" w:right="643" w:bottom="0" w:gutter="0" w:footer="0" w:header="0"/>
          <w:type w:val="continuous"/>
        </w:sectPr>
      </w:pPr>
    </w:p>
    <w:bookmarkStart w:id="96" w:name="page97"/>
    <w:bookmarkEnd w:id="96"/>
    <w:p>
      <w:pPr>
        <w:jc w:val="center"/>
        <w:ind w:right="-119"/>
        <w:spacing w:after="0" w:line="206" w:lineRule="exact"/>
        <w:rPr>
          <w:sz w:val="20"/>
          <w:szCs w:val="20"/>
          <w:color w:val="auto"/>
        </w:rPr>
      </w:pPr>
      <w:r>
        <w:rPr>
          <w:rFonts w:ascii="宋体" w:cs="宋体" w:eastAsia="宋体" w:hAnsi="宋体"/>
          <w:sz w:val="18"/>
          <w:szCs w:val="18"/>
          <w:color w:val="auto"/>
        </w:rPr>
        <w:t>文化旅游项目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68">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69">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359" w:lineRule="exact"/>
        <w:rPr>
          <w:sz w:val="20"/>
          <w:szCs w:val="20"/>
          <w:color w:val="auto"/>
        </w:rPr>
      </w:pPr>
    </w:p>
    <w:p>
      <w:pPr>
        <w:spacing w:after="0" w:line="217" w:lineRule="exact"/>
        <w:rPr>
          <w:sz w:val="20"/>
          <w:szCs w:val="20"/>
          <w:color w:val="auto"/>
        </w:rPr>
      </w:pPr>
      <w:r>
        <w:rPr>
          <w:rFonts w:ascii="宋体" w:cs="宋体" w:eastAsia="宋体" w:hAnsi="宋体"/>
          <w:sz w:val="19"/>
          <w:szCs w:val="19"/>
          <w:color w:val="auto"/>
        </w:rPr>
        <w:t>园一期、创客孵化基地、旅游集散中心特产馆主体建设。</w:t>
      </w:r>
    </w:p>
    <w:p>
      <w:pPr>
        <w:spacing w:after="0" w:line="359"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五、合作方式：合资、合作。</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ind w:left="420" w:right="800"/>
        <w:spacing w:after="0" w:line="255" w:lineRule="exact"/>
        <w:rPr>
          <w:sz w:val="20"/>
          <w:szCs w:val="20"/>
          <w:color w:val="auto"/>
        </w:rPr>
      </w:pPr>
      <w:r>
        <w:rPr>
          <w:rFonts w:ascii="宋体" w:cs="宋体" w:eastAsia="宋体" w:hAnsi="宋体"/>
          <w:sz w:val="20"/>
          <w:szCs w:val="20"/>
          <w:color w:val="auto"/>
        </w:rPr>
        <w:t>联系单位：甘肃首嘉文化旅游产业有限公司联 系 人：米 莉</w:t>
      </w:r>
    </w:p>
    <w:p>
      <w:pPr>
        <w:spacing w:after="0" w:line="57"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18693769871</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244302746@qq.com</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地</w:t>
      </w:r>
      <w:r>
        <w:rPr>
          <w:sz w:val="20"/>
          <w:szCs w:val="20"/>
          <w:color w:val="auto"/>
        </w:rPr>
        <w:tab/>
      </w:r>
      <w:r>
        <w:rPr>
          <w:rFonts w:ascii="宋体" w:cs="宋体" w:eastAsia="宋体" w:hAnsi="宋体"/>
          <w:sz w:val="20"/>
          <w:szCs w:val="20"/>
          <w:color w:val="auto"/>
        </w:rPr>
        <w:t>址：嘉峪关市机场南路东侧</w:t>
      </w:r>
      <w:r>
        <w:rPr>
          <w:rFonts w:ascii="Arial" w:cs="Arial" w:eastAsia="Arial" w:hAnsi="Arial"/>
          <w:sz w:val="20"/>
          <w:szCs w:val="20"/>
          <w:color w:val="auto"/>
        </w:rPr>
        <w:t xml:space="preserve"> 3322 </w:t>
      </w:r>
      <w:r>
        <w:rPr>
          <w:rFonts w:ascii="宋体" w:cs="宋体" w:eastAsia="宋体" w:hAnsi="宋体"/>
          <w:sz w:val="20"/>
          <w:szCs w:val="20"/>
          <w:color w:val="auto"/>
        </w:rPr>
        <w:t>号</w:t>
      </w:r>
    </w:p>
    <w:p>
      <w:pPr>
        <w:spacing w:after="0" w:line="55"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编：</w:t>
      </w:r>
      <w:r>
        <w:rPr>
          <w:rFonts w:ascii="Arial" w:cs="Arial" w:eastAsia="Arial" w:hAnsi="Arial"/>
          <w:sz w:val="20"/>
          <w:szCs w:val="20"/>
          <w:color w:val="auto"/>
        </w:rPr>
        <w:t>735100</w:t>
      </w:r>
    </w:p>
    <w:p>
      <w:pPr>
        <w:sectPr>
          <w:pgSz w:w="6800" w:h="10488" w:orient="portrait"/>
          <w:cols w:equalWidth="0" w:num="1">
            <w:col w:w="5000"/>
          </w:cols>
          <w:pgMar w:left="840" w:top="529" w:right="963" w:bottom="0" w:gutter="0" w:footer="0" w:header="0"/>
        </w:sectPr>
      </w:pPr>
    </w:p>
    <w:p>
      <w:pPr>
        <w:spacing w:after="0" w:line="200" w:lineRule="exact"/>
        <w:rPr>
          <w:sz w:val="20"/>
          <w:szCs w:val="20"/>
          <w:color w:val="auto"/>
        </w:rPr>
      </w:pPr>
    </w:p>
    <w:p>
      <w:pPr>
        <w:spacing w:after="0" w:line="220" w:lineRule="exact"/>
        <w:rPr>
          <w:sz w:val="20"/>
          <w:szCs w:val="20"/>
          <w:color w:val="auto"/>
        </w:rPr>
      </w:pPr>
    </w:p>
    <w:p>
      <w:pPr>
        <w:ind w:left="2660"/>
        <w:spacing w:after="0" w:line="206" w:lineRule="exact"/>
        <w:rPr>
          <w:sz w:val="20"/>
          <w:szCs w:val="20"/>
          <w:color w:val="auto"/>
        </w:rPr>
      </w:pPr>
      <w:r>
        <w:rPr>
          <w:rFonts w:ascii="宋体" w:cs="宋体" w:eastAsia="宋体" w:hAnsi="宋体"/>
          <w:sz w:val="18"/>
          <w:szCs w:val="18"/>
          <w:color w:val="auto"/>
        </w:rPr>
        <w:t>81</w:t>
      </w:r>
    </w:p>
    <w:p>
      <w:pPr>
        <w:sectPr>
          <w:pgSz w:w="6800" w:h="10488" w:orient="portrait"/>
          <w:cols w:equalWidth="0" w:num="1">
            <w:col w:w="5000"/>
          </w:cols>
          <w:pgMar w:left="840" w:top="529" w:right="963" w:bottom="0" w:gutter="0" w:footer="0" w:header="0"/>
          <w:type w:val="continuous"/>
        </w:sectPr>
      </w:pPr>
    </w:p>
    <w:bookmarkStart w:id="97" w:name="page98"/>
    <w:bookmarkEnd w:id="97"/>
    <w:p>
      <w:pPr>
        <w:jc w:val="center"/>
        <w:ind w:right="100"/>
        <w:spacing w:after="0" w:line="206" w:lineRule="exact"/>
        <w:rPr>
          <w:sz w:val="20"/>
          <w:szCs w:val="20"/>
          <w:color w:val="auto"/>
        </w:rPr>
      </w:pPr>
      <w:r>
        <w:rPr>
          <w:rFonts w:ascii="宋体" w:cs="宋体" w:eastAsia="宋体" w:hAnsi="宋体"/>
          <w:sz w:val="18"/>
          <w:szCs w:val="18"/>
          <w:color w:val="auto"/>
        </w:rPr>
        <w:t>文化旅游项目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70">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71">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3" w:lineRule="exact"/>
        <w:rPr>
          <w:sz w:val="20"/>
          <w:szCs w:val="20"/>
          <w:color w:val="auto"/>
        </w:rPr>
      </w:pPr>
    </w:p>
    <w:p>
      <w:pPr>
        <w:jc w:val="center"/>
        <w:ind w:right="100"/>
        <w:spacing w:after="0" w:line="297" w:lineRule="exact"/>
        <w:rPr>
          <w:sz w:val="20"/>
          <w:szCs w:val="20"/>
          <w:color w:val="auto"/>
        </w:rPr>
      </w:pPr>
      <w:r>
        <w:rPr>
          <w:rFonts w:ascii="宋体" w:cs="宋体" w:eastAsia="宋体" w:hAnsi="宋体"/>
          <w:sz w:val="26"/>
          <w:szCs w:val="26"/>
          <w:color w:val="auto"/>
        </w:rPr>
        <w:t>嘉峪关文化演艺项目</w:t>
      </w:r>
    </w:p>
    <w:p>
      <w:pPr>
        <w:spacing w:after="0" w:line="344" w:lineRule="exact"/>
        <w:rPr>
          <w:sz w:val="20"/>
          <w:szCs w:val="20"/>
          <w:color w:val="auto"/>
        </w:rPr>
      </w:pPr>
    </w:p>
    <w:p>
      <w:pPr>
        <w:jc w:val="both"/>
        <w:ind w:right="100" w:firstLine="401"/>
        <w:spacing w:after="0" w:line="288" w:lineRule="exact"/>
        <w:rPr>
          <w:sz w:val="20"/>
          <w:szCs w:val="20"/>
          <w:color w:val="auto"/>
        </w:rPr>
      </w:pPr>
      <w:r>
        <w:rPr>
          <w:rFonts w:ascii="宋体" w:cs="宋体" w:eastAsia="宋体" w:hAnsi="宋体"/>
          <w:sz w:val="20"/>
          <w:szCs w:val="20"/>
          <w:color w:val="auto"/>
        </w:rPr>
        <w:t>一、项目概况：依托嘉峪关关城大景区建设，选址关城文物景区东南侧水泥厂旧址，基于嘉峪关的历史文化，通过数字化技术、现代演艺技术，打造一台再现嘉峪关历史文化的大型演艺节目，从魏晋到明清，最后坐落现代嘉峪关，用歌舞、边塞诗等手段感染观众，宣传嘉峪关，带动嘉峪关文化旅游产业发展，提升文化旅游档次。</w:t>
      </w:r>
    </w:p>
    <w:p>
      <w:pPr>
        <w:spacing w:after="0" w:line="338"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二、投资估算：总投资额</w:t>
      </w:r>
      <w:r>
        <w:rPr>
          <w:rFonts w:ascii="Times New Roman" w:cs="Times New Roman" w:eastAsia="Times New Roman" w:hAnsi="Times New Roman"/>
          <w:sz w:val="20"/>
          <w:szCs w:val="20"/>
          <w:color w:val="auto"/>
        </w:rPr>
        <w:t xml:space="preserve"> 5 </w:t>
      </w:r>
      <w:r>
        <w:rPr>
          <w:rFonts w:ascii="宋体" w:cs="宋体" w:eastAsia="宋体" w:hAnsi="宋体"/>
          <w:sz w:val="20"/>
          <w:szCs w:val="20"/>
          <w:color w:val="auto"/>
        </w:rPr>
        <w:t>亿元，拟引资</w:t>
      </w:r>
      <w:r>
        <w:rPr>
          <w:rFonts w:ascii="Times New Roman" w:cs="Times New Roman" w:eastAsia="Times New Roman" w:hAnsi="Times New Roman"/>
          <w:sz w:val="20"/>
          <w:szCs w:val="20"/>
          <w:color w:val="auto"/>
        </w:rPr>
        <w:t xml:space="preserve"> 5 </w:t>
      </w:r>
      <w:r>
        <w:rPr>
          <w:rFonts w:ascii="宋体" w:cs="宋体" w:eastAsia="宋体" w:hAnsi="宋体"/>
          <w:sz w:val="20"/>
          <w:szCs w:val="20"/>
          <w:color w:val="auto"/>
        </w:rPr>
        <w:t>亿元。</w:t>
      </w:r>
    </w:p>
    <w:p>
      <w:pPr>
        <w:spacing w:after="0" w:line="350" w:lineRule="exact"/>
        <w:rPr>
          <w:sz w:val="20"/>
          <w:szCs w:val="20"/>
          <w:color w:val="auto"/>
        </w:rPr>
      </w:pPr>
    </w:p>
    <w:p>
      <w:pPr>
        <w:ind w:firstLine="401"/>
        <w:spacing w:after="0" w:line="277" w:lineRule="exact"/>
        <w:rPr>
          <w:sz w:val="20"/>
          <w:szCs w:val="20"/>
          <w:color w:val="auto"/>
        </w:rPr>
      </w:pPr>
      <w:r>
        <w:rPr>
          <w:rFonts w:ascii="宋体" w:cs="宋体" w:eastAsia="宋体" w:hAnsi="宋体"/>
          <w:sz w:val="20"/>
          <w:szCs w:val="20"/>
          <w:color w:val="auto"/>
        </w:rPr>
        <w:t>三、经济效益预测：项目建成后预计产值达到</w:t>
      </w:r>
      <w:r>
        <w:rPr>
          <w:rFonts w:ascii="Times New Roman" w:cs="Times New Roman" w:eastAsia="Times New Roman" w:hAnsi="Times New Roman"/>
          <w:sz w:val="20"/>
          <w:szCs w:val="20"/>
          <w:color w:val="auto"/>
        </w:rPr>
        <w:t xml:space="preserve"> 10 </w:t>
      </w:r>
      <w:r>
        <w:rPr>
          <w:rFonts w:ascii="宋体" w:cs="宋体" w:eastAsia="宋体" w:hAnsi="宋体"/>
          <w:sz w:val="20"/>
          <w:szCs w:val="20"/>
          <w:color w:val="auto"/>
        </w:rPr>
        <w:t>亿元，实现利税</w:t>
      </w:r>
      <w:r>
        <w:rPr>
          <w:rFonts w:ascii="Times New Roman" w:cs="Times New Roman" w:eastAsia="Times New Roman" w:hAnsi="Times New Roman"/>
          <w:sz w:val="20"/>
          <w:szCs w:val="20"/>
          <w:color w:val="auto"/>
        </w:rPr>
        <w:t xml:space="preserve"> 1 </w:t>
      </w:r>
      <w:r>
        <w:rPr>
          <w:rFonts w:ascii="宋体" w:cs="宋体" w:eastAsia="宋体" w:hAnsi="宋体"/>
          <w:sz w:val="20"/>
          <w:szCs w:val="20"/>
          <w:color w:val="auto"/>
        </w:rPr>
        <w:t>亿元。</w:t>
      </w:r>
    </w:p>
    <w:p>
      <w:pPr>
        <w:spacing w:after="0" w:line="346"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四、项目进展情况：正在开展前期工作。</w:t>
      </w:r>
    </w:p>
    <w:p>
      <w:pPr>
        <w:spacing w:after="0" w:line="362"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五、合作方式：合资、合作、独资。</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3"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联系单位：嘉峪关市文广新局</w:t>
      </w:r>
    </w:p>
    <w:p>
      <w:pPr>
        <w:spacing w:after="0" w:line="67"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 系 人：王海</w:t>
      </w:r>
    </w:p>
    <w:p>
      <w:pPr>
        <w:spacing w:after="0" w:line="55"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0937-6326681</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0937-6322510</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396431506@qq.com</w:t>
      </w:r>
    </w:p>
    <w:p>
      <w:pPr>
        <w:sectPr>
          <w:pgSz w:w="6800" w:h="10488" w:orient="portrait"/>
          <w:cols w:equalWidth="0" w:num="1">
            <w:col w:w="5220"/>
          </w:cols>
          <w:pgMar w:left="840" w:top="529" w:right="743" w:bottom="0" w:gutter="0" w:footer="0" w:header="0"/>
        </w:sectPr>
      </w:pPr>
    </w:p>
    <w:p>
      <w:pPr>
        <w:spacing w:after="0" w:line="200" w:lineRule="exact"/>
        <w:rPr>
          <w:sz w:val="20"/>
          <w:szCs w:val="20"/>
          <w:color w:val="auto"/>
        </w:rPr>
      </w:pPr>
    </w:p>
    <w:p>
      <w:pPr>
        <w:spacing w:after="0" w:line="218" w:lineRule="exact"/>
        <w:rPr>
          <w:sz w:val="20"/>
          <w:szCs w:val="20"/>
          <w:color w:val="auto"/>
        </w:rPr>
      </w:pPr>
    </w:p>
    <w:p>
      <w:pPr>
        <w:jc w:val="center"/>
        <w:ind w:right="-279"/>
        <w:spacing w:after="0" w:line="206" w:lineRule="exact"/>
        <w:rPr>
          <w:sz w:val="20"/>
          <w:szCs w:val="20"/>
          <w:color w:val="auto"/>
        </w:rPr>
      </w:pPr>
      <w:r>
        <w:rPr>
          <w:rFonts w:ascii="宋体" w:cs="宋体" w:eastAsia="宋体" w:hAnsi="宋体"/>
          <w:sz w:val="18"/>
          <w:szCs w:val="18"/>
          <w:color w:val="auto"/>
        </w:rPr>
        <w:t>82</w:t>
      </w:r>
    </w:p>
    <w:p>
      <w:pPr>
        <w:sectPr>
          <w:pgSz w:w="6800" w:h="10488" w:orient="portrait"/>
          <w:cols w:equalWidth="0" w:num="1">
            <w:col w:w="5220"/>
          </w:cols>
          <w:pgMar w:left="840" w:top="529" w:right="743" w:bottom="0" w:gutter="0" w:footer="0" w:header="0"/>
          <w:type w:val="continuous"/>
        </w:sectPr>
      </w:pPr>
    </w:p>
    <w:bookmarkStart w:id="98" w:name="page99"/>
    <w:bookmarkEnd w:id="98"/>
    <w:p>
      <w:pPr>
        <w:jc w:val="center"/>
        <w:ind w:right="100"/>
        <w:spacing w:after="0" w:line="206" w:lineRule="exact"/>
        <w:rPr>
          <w:sz w:val="20"/>
          <w:szCs w:val="20"/>
          <w:color w:val="auto"/>
        </w:rPr>
      </w:pPr>
      <w:r>
        <w:rPr>
          <w:rFonts w:ascii="宋体" w:cs="宋体" w:eastAsia="宋体" w:hAnsi="宋体"/>
          <w:sz w:val="18"/>
          <w:szCs w:val="18"/>
          <w:color w:val="auto"/>
        </w:rPr>
        <w:t>文化旅游项目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72">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73">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8" w:lineRule="exact"/>
        <w:rPr>
          <w:sz w:val="20"/>
          <w:szCs w:val="20"/>
          <w:color w:val="auto"/>
        </w:rPr>
      </w:pPr>
    </w:p>
    <w:p>
      <w:pPr>
        <w:ind w:left="480"/>
        <w:spacing w:after="0" w:line="297" w:lineRule="exact"/>
        <w:rPr>
          <w:sz w:val="20"/>
          <w:szCs w:val="20"/>
          <w:color w:val="auto"/>
        </w:rPr>
      </w:pPr>
      <w:r>
        <w:rPr>
          <w:rFonts w:ascii="宋体" w:cs="宋体" w:eastAsia="宋体" w:hAnsi="宋体"/>
          <w:sz w:val="26"/>
          <w:szCs w:val="26"/>
          <w:color w:val="auto"/>
        </w:rPr>
        <w:t>嘉峪关黑山岩画风景区旅游开发项目</w:t>
      </w:r>
    </w:p>
    <w:p>
      <w:pPr>
        <w:spacing w:after="0" w:line="330" w:lineRule="exact"/>
        <w:rPr>
          <w:sz w:val="20"/>
          <w:szCs w:val="20"/>
          <w:color w:val="auto"/>
        </w:rPr>
      </w:pPr>
    </w:p>
    <w:p>
      <w:pPr>
        <w:jc w:val="both"/>
        <w:ind w:right="100" w:firstLine="401"/>
        <w:spacing w:after="0" w:line="274" w:lineRule="exact"/>
        <w:rPr>
          <w:sz w:val="20"/>
          <w:szCs w:val="20"/>
          <w:color w:val="auto"/>
        </w:rPr>
      </w:pPr>
      <w:r>
        <w:rPr>
          <w:rFonts w:ascii="宋体" w:cs="宋体" w:eastAsia="宋体" w:hAnsi="宋体"/>
          <w:sz w:val="19"/>
          <w:szCs w:val="19"/>
          <w:color w:val="auto"/>
        </w:rPr>
        <w:t>一、项目概况：项目主要建设内容是在悬壁长城景区和石关峡周边范围内规划建设一处黑山峡谷探险、黑山岩画探秘、大草滩水库观景、石关峡水道漂流等旅游项目。主要建设项目有黑山岩画博览馆、黑山艺术工坊、特色驿站、丝绸古道、入口大门、特色艺术砖场、停车场、坦克营地、军垦艺术田园、特色景观、艺术迷宫、景观河道、漂流道等。</w:t>
      </w:r>
    </w:p>
    <w:p>
      <w:pPr>
        <w:spacing w:after="0" w:line="308" w:lineRule="exact"/>
        <w:rPr>
          <w:sz w:val="20"/>
          <w:szCs w:val="20"/>
          <w:color w:val="auto"/>
        </w:rPr>
      </w:pPr>
    </w:p>
    <w:p>
      <w:pPr>
        <w:ind w:left="420"/>
        <w:spacing w:after="0" w:line="219" w:lineRule="exact"/>
        <w:rPr>
          <w:sz w:val="20"/>
          <w:szCs w:val="20"/>
          <w:color w:val="auto"/>
        </w:rPr>
      </w:pPr>
      <w:r>
        <w:rPr>
          <w:rFonts w:ascii="宋体" w:cs="宋体" w:eastAsia="宋体" w:hAnsi="宋体"/>
          <w:sz w:val="18"/>
          <w:szCs w:val="18"/>
          <w:color w:val="auto"/>
        </w:rPr>
        <w:t>二、投资估算：总投资额</w:t>
      </w:r>
      <w:r>
        <w:rPr>
          <w:rFonts w:ascii="Times New Roman" w:cs="Times New Roman" w:eastAsia="Times New Roman" w:hAnsi="Times New Roman"/>
          <w:sz w:val="18"/>
          <w:szCs w:val="18"/>
          <w:color w:val="auto"/>
        </w:rPr>
        <w:t xml:space="preserve"> 5.15 </w:t>
      </w:r>
      <w:r>
        <w:rPr>
          <w:rFonts w:ascii="宋体" w:cs="宋体" w:eastAsia="宋体" w:hAnsi="宋体"/>
          <w:sz w:val="18"/>
          <w:szCs w:val="18"/>
          <w:color w:val="auto"/>
        </w:rPr>
        <w:t>亿元，拟引资额</w:t>
      </w:r>
      <w:r>
        <w:rPr>
          <w:rFonts w:ascii="Times New Roman" w:cs="Times New Roman" w:eastAsia="Times New Roman" w:hAnsi="Times New Roman"/>
          <w:sz w:val="18"/>
          <w:szCs w:val="18"/>
          <w:color w:val="auto"/>
        </w:rPr>
        <w:t xml:space="preserve"> 5.15 </w:t>
      </w:r>
      <w:r>
        <w:rPr>
          <w:rFonts w:ascii="宋体" w:cs="宋体" w:eastAsia="宋体" w:hAnsi="宋体"/>
          <w:sz w:val="18"/>
          <w:szCs w:val="18"/>
          <w:color w:val="auto"/>
        </w:rPr>
        <w:t>亿元。</w:t>
      </w:r>
    </w:p>
    <w:p>
      <w:pPr>
        <w:spacing w:after="0" w:line="352" w:lineRule="exact"/>
        <w:rPr>
          <w:sz w:val="20"/>
          <w:szCs w:val="20"/>
          <w:color w:val="auto"/>
        </w:rPr>
      </w:pPr>
    </w:p>
    <w:p>
      <w:pPr>
        <w:jc w:val="both"/>
        <w:ind w:right="100" w:firstLine="401"/>
        <w:spacing w:after="0" w:line="272" w:lineRule="exact"/>
        <w:rPr>
          <w:sz w:val="20"/>
          <w:szCs w:val="20"/>
          <w:color w:val="auto"/>
        </w:rPr>
      </w:pPr>
      <w:r>
        <w:rPr>
          <w:rFonts w:ascii="宋体" w:cs="宋体" w:eastAsia="宋体" w:hAnsi="宋体"/>
          <w:sz w:val="18"/>
          <w:szCs w:val="18"/>
          <w:color w:val="auto"/>
        </w:rPr>
        <w:t>三、经济效益预测：通过项目的建设，使景区的可进入性、通达性、舒适性和便捷性得到全面提升，运营管理、服务水平大大加强，营造景区、社区和谐共赢的可持续发展模式，最终形成集观光、休闲、文化体验为一体的国家</w:t>
      </w:r>
      <w:r>
        <w:rPr>
          <w:rFonts w:ascii="Times New Roman" w:cs="Times New Roman" w:eastAsia="Times New Roman" w:hAnsi="Times New Roman"/>
          <w:sz w:val="18"/>
          <w:szCs w:val="18"/>
          <w:color w:val="auto"/>
        </w:rPr>
        <w:t xml:space="preserve"> 4A </w:t>
      </w:r>
      <w:r>
        <w:rPr>
          <w:rFonts w:ascii="宋体" w:cs="宋体" w:eastAsia="宋体" w:hAnsi="宋体"/>
          <w:sz w:val="18"/>
          <w:szCs w:val="18"/>
          <w:color w:val="auto"/>
        </w:rPr>
        <w:t>级景区。</w:t>
      </w:r>
    </w:p>
    <w:p>
      <w:pPr>
        <w:spacing w:after="0" w:line="316" w:lineRule="exact"/>
        <w:rPr>
          <w:sz w:val="20"/>
          <w:szCs w:val="20"/>
          <w:color w:val="auto"/>
        </w:rPr>
      </w:pPr>
    </w:p>
    <w:p>
      <w:pPr>
        <w:ind w:firstLine="401"/>
        <w:spacing w:after="0" w:line="274" w:lineRule="exact"/>
        <w:rPr>
          <w:sz w:val="20"/>
          <w:szCs w:val="20"/>
          <w:color w:val="auto"/>
        </w:rPr>
      </w:pPr>
      <w:r>
        <w:rPr>
          <w:rFonts w:ascii="宋体" w:cs="宋体" w:eastAsia="宋体" w:hAnsi="宋体"/>
          <w:sz w:val="20"/>
          <w:szCs w:val="20"/>
          <w:color w:val="auto"/>
        </w:rPr>
        <w:t>四、项目进展情况：已完成《项目申请报告》编制并上报市发改委；完成《可行性研究报告》编制并收到市发改委的批复意见；《嘉峪关黑山岩画风景区旅游开发总体规划方案</w:t>
      </w:r>
      <w:r>
        <w:rPr>
          <w:rFonts w:ascii="Times New Roman" w:cs="Times New Roman" w:eastAsia="Times New Roman" w:hAnsi="Times New Roman"/>
          <w:sz w:val="20"/>
          <w:szCs w:val="20"/>
          <w:color w:val="auto"/>
        </w:rPr>
        <w:t>/</w:t>
      </w:r>
      <w:r>
        <w:rPr>
          <w:rFonts w:ascii="宋体" w:cs="宋体" w:eastAsia="宋体" w:hAnsi="宋体"/>
          <w:sz w:val="20"/>
          <w:szCs w:val="20"/>
          <w:color w:val="auto"/>
        </w:rPr>
        <w:t>阶段性方案》编制并收到市规划局、市文物局的意见函；完成《环境影响评价报告》编制及评审工作</w:t>
      </w:r>
      <w:r>
        <w:rPr>
          <w:rFonts w:ascii="Times New Roman" w:cs="Times New Roman" w:eastAsia="Times New Roman" w:hAnsi="Times New Roman"/>
          <w:sz w:val="20"/>
          <w:szCs w:val="20"/>
          <w:color w:val="auto"/>
        </w:rPr>
        <w:t>;</w:t>
      </w:r>
      <w:r>
        <w:rPr>
          <w:rFonts w:ascii="宋体" w:cs="宋体" w:eastAsia="宋体" w:hAnsi="宋体"/>
          <w:sz w:val="20"/>
          <w:szCs w:val="20"/>
          <w:color w:val="auto"/>
        </w:rPr>
        <w:t>完成《一方案两报告》编制及初步审查工作。</w:t>
      </w:r>
    </w:p>
    <w:p>
      <w:pPr>
        <w:spacing w:after="0" w:line="303"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五、合作方式：合作、</w:t>
      </w:r>
      <w:r>
        <w:rPr>
          <w:rFonts w:ascii="Times New Roman" w:cs="Times New Roman" w:eastAsia="Times New Roman" w:hAnsi="Times New Roman"/>
          <w:sz w:val="20"/>
          <w:szCs w:val="20"/>
          <w:color w:val="auto"/>
        </w:rPr>
        <w:t xml:space="preserve">PPP </w:t>
      </w:r>
      <w:r>
        <w:rPr>
          <w:rFonts w:ascii="宋体" w:cs="宋体" w:eastAsia="宋体" w:hAnsi="宋体"/>
          <w:sz w:val="20"/>
          <w:szCs w:val="20"/>
          <w:color w:val="auto"/>
        </w:rPr>
        <w:t>模式。</w:t>
      </w:r>
    </w:p>
    <w:p>
      <w:pPr>
        <w:spacing w:after="0" w:line="332"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 系 人：徐海军</w:t>
      </w:r>
    </w:p>
    <w:p>
      <w:pPr>
        <w:spacing w:after="0" w:line="38"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15593296758</w:t>
      </w:r>
    </w:p>
    <w:p>
      <w:pPr>
        <w:spacing w:after="0" w:line="38"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0937-5986510</w:t>
      </w:r>
    </w:p>
    <w:p>
      <w:pPr>
        <w:spacing w:after="0" w:line="36"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624584420@qq.com</w:t>
      </w:r>
    </w:p>
    <w:p>
      <w:pPr>
        <w:sectPr>
          <w:pgSz w:w="6800" w:h="10488" w:orient="portrait"/>
          <w:cols w:equalWidth="0" w:num="1">
            <w:col w:w="5220"/>
          </w:cols>
          <w:pgMar w:left="840" w:top="529" w:right="743" w:bottom="0" w:gutter="0" w:footer="0" w:header="0"/>
        </w:sectPr>
      </w:pPr>
    </w:p>
    <w:p>
      <w:pPr>
        <w:spacing w:after="0" w:line="250" w:lineRule="exact"/>
        <w:rPr>
          <w:sz w:val="20"/>
          <w:szCs w:val="20"/>
          <w:color w:val="auto"/>
        </w:rPr>
      </w:pPr>
    </w:p>
    <w:p>
      <w:pPr>
        <w:jc w:val="center"/>
        <w:ind w:right="-279"/>
        <w:spacing w:after="0" w:line="206" w:lineRule="exact"/>
        <w:rPr>
          <w:sz w:val="20"/>
          <w:szCs w:val="20"/>
          <w:color w:val="auto"/>
        </w:rPr>
      </w:pPr>
      <w:r>
        <w:rPr>
          <w:rFonts w:ascii="宋体" w:cs="宋体" w:eastAsia="宋体" w:hAnsi="宋体"/>
          <w:sz w:val="18"/>
          <w:szCs w:val="18"/>
          <w:color w:val="auto"/>
        </w:rPr>
        <w:t>83</w:t>
      </w:r>
    </w:p>
    <w:p>
      <w:pPr>
        <w:sectPr>
          <w:pgSz w:w="6800" w:h="10488" w:orient="portrait"/>
          <w:cols w:equalWidth="0" w:num="1">
            <w:col w:w="5220"/>
          </w:cols>
          <w:pgMar w:left="840" w:top="529" w:right="743" w:bottom="0" w:gutter="0" w:footer="0" w:header="0"/>
          <w:type w:val="continuous"/>
        </w:sectPr>
      </w:pPr>
    </w:p>
    <w:bookmarkStart w:id="99" w:name="page100"/>
    <w:bookmarkEnd w:id="99"/>
    <w:p>
      <w:pPr>
        <w:jc w:val="center"/>
        <w:ind w:right="100"/>
        <w:spacing w:after="0" w:line="206" w:lineRule="exact"/>
        <w:rPr>
          <w:sz w:val="20"/>
          <w:szCs w:val="20"/>
          <w:color w:val="auto"/>
        </w:rPr>
      </w:pPr>
      <w:r>
        <w:rPr>
          <w:rFonts w:ascii="宋体" w:cs="宋体" w:eastAsia="宋体" w:hAnsi="宋体"/>
          <w:sz w:val="18"/>
          <w:szCs w:val="18"/>
          <w:color w:val="auto"/>
        </w:rPr>
        <w:t>文化旅游项目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74">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75">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75" w:lineRule="exact"/>
        <w:rPr>
          <w:sz w:val="20"/>
          <w:szCs w:val="20"/>
          <w:color w:val="auto"/>
        </w:rPr>
      </w:pPr>
    </w:p>
    <w:p>
      <w:pPr>
        <w:ind w:left="360"/>
        <w:spacing w:after="0" w:line="316" w:lineRule="exact"/>
        <w:rPr>
          <w:sz w:val="20"/>
          <w:szCs w:val="20"/>
          <w:color w:val="auto"/>
        </w:rPr>
      </w:pPr>
      <w:r>
        <w:rPr>
          <w:rFonts w:ascii="宋体" w:cs="宋体" w:eastAsia="宋体" w:hAnsi="宋体"/>
          <w:sz w:val="26"/>
          <w:szCs w:val="26"/>
          <w:color w:val="auto"/>
        </w:rPr>
        <w:t>张掖市山丹县长城</w:t>
      </w:r>
      <w:r>
        <w:rPr>
          <w:rFonts w:ascii="Arial" w:cs="Arial" w:eastAsia="Arial" w:hAnsi="Arial"/>
          <w:sz w:val="26"/>
          <w:szCs w:val="26"/>
          <w:color w:val="auto"/>
        </w:rPr>
        <w:t>—</w:t>
      </w:r>
      <w:r>
        <w:rPr>
          <w:rFonts w:ascii="宋体" w:cs="宋体" w:eastAsia="宋体" w:hAnsi="宋体"/>
          <w:sz w:val="26"/>
          <w:szCs w:val="26"/>
          <w:color w:val="auto"/>
        </w:rPr>
        <w:t>硖口历史文化景区</w:t>
      </w:r>
    </w:p>
    <w:p>
      <w:pPr>
        <w:spacing w:after="0" w:line="344" w:lineRule="exact"/>
        <w:rPr>
          <w:sz w:val="20"/>
          <w:szCs w:val="20"/>
          <w:color w:val="auto"/>
        </w:rPr>
      </w:pPr>
    </w:p>
    <w:p>
      <w:pPr>
        <w:jc w:val="both"/>
        <w:ind w:right="20" w:firstLine="401"/>
        <w:spacing w:after="0" w:line="287" w:lineRule="exact"/>
        <w:rPr>
          <w:sz w:val="20"/>
          <w:szCs w:val="20"/>
          <w:color w:val="auto"/>
        </w:rPr>
      </w:pPr>
      <w:r>
        <w:rPr>
          <w:rFonts w:ascii="宋体" w:cs="宋体" w:eastAsia="宋体" w:hAnsi="宋体"/>
          <w:sz w:val="19"/>
          <w:szCs w:val="19"/>
          <w:color w:val="auto"/>
        </w:rPr>
        <w:t>一、项目概况：山丹长城</w:t>
      </w:r>
      <w:r>
        <w:rPr>
          <w:rFonts w:ascii="Arial" w:cs="Arial" w:eastAsia="Arial" w:hAnsi="Arial"/>
          <w:sz w:val="19"/>
          <w:szCs w:val="19"/>
          <w:color w:val="auto"/>
        </w:rPr>
        <w:t>—</w:t>
      </w:r>
      <w:r>
        <w:rPr>
          <w:rFonts w:ascii="宋体" w:cs="宋体" w:eastAsia="宋体" w:hAnsi="宋体"/>
          <w:sz w:val="19"/>
          <w:szCs w:val="19"/>
          <w:color w:val="auto"/>
        </w:rPr>
        <w:t>硖口历史文化景区，是以山丹境内近</w:t>
      </w:r>
      <w:r>
        <w:rPr>
          <w:rFonts w:ascii="Times New Roman" w:cs="Times New Roman" w:eastAsia="Times New Roman" w:hAnsi="Times New Roman"/>
          <w:sz w:val="19"/>
          <w:szCs w:val="19"/>
          <w:color w:val="auto"/>
        </w:rPr>
        <w:t xml:space="preserve"> 200 </w:t>
      </w:r>
      <w:r>
        <w:rPr>
          <w:rFonts w:ascii="宋体" w:cs="宋体" w:eastAsia="宋体" w:hAnsi="宋体"/>
          <w:sz w:val="19"/>
          <w:szCs w:val="19"/>
          <w:color w:val="auto"/>
        </w:rPr>
        <w:t>公里汉明长城中保存相对完整的</w:t>
      </w:r>
      <w:r>
        <w:rPr>
          <w:rFonts w:ascii="Times New Roman" w:cs="Times New Roman" w:eastAsia="Times New Roman" w:hAnsi="Times New Roman"/>
          <w:sz w:val="19"/>
          <w:szCs w:val="19"/>
          <w:color w:val="auto"/>
        </w:rPr>
        <w:t xml:space="preserve"> 98.5 </w:t>
      </w:r>
      <w:r>
        <w:rPr>
          <w:rFonts w:ascii="宋体" w:cs="宋体" w:eastAsia="宋体" w:hAnsi="宋体"/>
          <w:sz w:val="19"/>
          <w:szCs w:val="19"/>
          <w:color w:val="auto"/>
        </w:rPr>
        <w:t>公里段为重点，南起老军乡硖口驿古城堡，北至陈户镇新河古驿站等历史文化遗迹和黄土高坡自然风情为依托的旅游开发区。山丹汉、明长城是由距今已有</w:t>
      </w:r>
      <w:r>
        <w:rPr>
          <w:rFonts w:ascii="Times New Roman" w:cs="Times New Roman" w:eastAsia="Times New Roman" w:hAnsi="Times New Roman"/>
          <w:sz w:val="19"/>
          <w:szCs w:val="19"/>
          <w:color w:val="auto"/>
        </w:rPr>
        <w:t xml:space="preserve"> 2000 </w:t>
      </w:r>
      <w:r>
        <w:rPr>
          <w:rFonts w:ascii="宋体" w:cs="宋体" w:eastAsia="宋体" w:hAnsi="宋体"/>
          <w:sz w:val="19"/>
          <w:szCs w:val="19"/>
          <w:color w:val="auto"/>
        </w:rPr>
        <w:t>多年的汉长城和距今已</w:t>
      </w:r>
    </w:p>
    <w:p>
      <w:pPr>
        <w:spacing w:after="0" w:line="36" w:lineRule="exact"/>
        <w:rPr>
          <w:sz w:val="20"/>
          <w:szCs w:val="20"/>
          <w:color w:val="auto"/>
        </w:rPr>
      </w:pPr>
    </w:p>
    <w:p>
      <w:pPr>
        <w:ind w:left="260" w:hanging="250"/>
        <w:spacing w:after="0" w:line="244" w:lineRule="exact"/>
        <w:tabs>
          <w:tab w:leader="none" w:pos="260" w:val="left"/>
        </w:tabs>
        <w:numPr>
          <w:ilvl w:val="0"/>
          <w:numId w:val="79"/>
        </w:numPr>
        <w:rPr>
          <w:rFonts w:ascii="宋体" w:cs="宋体" w:eastAsia="宋体" w:hAnsi="宋体"/>
          <w:sz w:val="20"/>
          <w:szCs w:val="20"/>
          <w:color w:val="auto"/>
        </w:rPr>
      </w:pPr>
      <w:r>
        <w:rPr>
          <w:rFonts w:ascii="Times New Roman" w:cs="Times New Roman" w:eastAsia="Times New Roman" w:hAnsi="Times New Roman"/>
          <w:sz w:val="20"/>
          <w:szCs w:val="20"/>
          <w:color w:val="auto"/>
        </w:rPr>
        <w:t xml:space="preserve">400 </w:t>
      </w:r>
      <w:r>
        <w:rPr>
          <w:rFonts w:ascii="宋体" w:cs="宋体" w:eastAsia="宋体" w:hAnsi="宋体"/>
          <w:sz w:val="20"/>
          <w:szCs w:val="20"/>
          <w:color w:val="auto"/>
        </w:rPr>
        <w:t>多年的明长城组成。两类长城，不同历史年代修筑，</w:t>
      </w:r>
    </w:p>
    <w:p>
      <w:pPr>
        <w:spacing w:after="0" w:line="80" w:lineRule="exact"/>
        <w:rPr>
          <w:rFonts w:ascii="宋体" w:cs="宋体" w:eastAsia="宋体" w:hAnsi="宋体"/>
          <w:sz w:val="20"/>
          <w:szCs w:val="20"/>
          <w:color w:val="auto"/>
        </w:rPr>
      </w:pPr>
    </w:p>
    <w:p>
      <w:pPr>
        <w:spacing w:after="0" w:line="285" w:lineRule="exact"/>
        <w:rPr>
          <w:rFonts w:ascii="宋体" w:cs="宋体" w:eastAsia="宋体" w:hAnsi="宋体"/>
          <w:sz w:val="20"/>
          <w:szCs w:val="20"/>
          <w:color w:val="auto"/>
        </w:rPr>
      </w:pPr>
      <w:r>
        <w:rPr>
          <w:rFonts w:ascii="宋体" w:cs="宋体" w:eastAsia="宋体" w:hAnsi="宋体"/>
          <w:sz w:val="20"/>
          <w:szCs w:val="20"/>
          <w:color w:val="auto"/>
        </w:rPr>
        <w:t>但长度走向一致，相互平行延伸，国内罕见，被誉为</w:t>
      </w:r>
      <w:r>
        <w:rPr>
          <w:rFonts w:ascii="Arial" w:cs="Arial" w:eastAsia="Arial" w:hAnsi="Arial"/>
          <w:sz w:val="20"/>
          <w:szCs w:val="20"/>
          <w:color w:val="auto"/>
        </w:rPr>
        <w:t>“</w:t>
      </w:r>
      <w:r>
        <w:rPr>
          <w:rFonts w:ascii="宋体" w:cs="宋体" w:eastAsia="宋体" w:hAnsi="宋体"/>
          <w:sz w:val="20"/>
          <w:szCs w:val="20"/>
          <w:color w:val="auto"/>
        </w:rPr>
        <w:t>露天长城博物馆</w:t>
      </w:r>
      <w:r>
        <w:rPr>
          <w:rFonts w:ascii="Arial" w:cs="Arial" w:eastAsia="Arial" w:hAnsi="Arial"/>
          <w:sz w:val="20"/>
          <w:szCs w:val="20"/>
          <w:color w:val="auto"/>
        </w:rPr>
        <w:t>”</w:t>
      </w:r>
      <w:r>
        <w:rPr>
          <w:rFonts w:ascii="宋体" w:cs="宋体" w:eastAsia="宋体" w:hAnsi="宋体"/>
          <w:sz w:val="20"/>
          <w:szCs w:val="20"/>
          <w:color w:val="auto"/>
        </w:rPr>
        <w:t>。山丹长城</w:t>
      </w:r>
      <w:r>
        <w:rPr>
          <w:rFonts w:ascii="Times New Roman" w:cs="Times New Roman" w:eastAsia="Times New Roman" w:hAnsi="Times New Roman"/>
          <w:sz w:val="20"/>
          <w:szCs w:val="20"/>
          <w:color w:val="auto"/>
        </w:rPr>
        <w:t>-</w:t>
      </w:r>
      <w:r>
        <w:rPr>
          <w:rFonts w:ascii="宋体" w:cs="宋体" w:eastAsia="宋体" w:hAnsi="宋体"/>
          <w:sz w:val="20"/>
          <w:szCs w:val="20"/>
          <w:color w:val="auto"/>
        </w:rPr>
        <w:t>硖口历史文化景区建设项目计划利用</w:t>
      </w:r>
      <w:r>
        <w:rPr>
          <w:rFonts w:ascii="Times New Roman" w:cs="Times New Roman" w:eastAsia="Times New Roman" w:hAnsi="Times New Roman"/>
          <w:sz w:val="20"/>
          <w:szCs w:val="20"/>
          <w:color w:val="auto"/>
        </w:rPr>
        <w:t xml:space="preserve"> 3-5 </w:t>
      </w:r>
      <w:r>
        <w:rPr>
          <w:rFonts w:ascii="宋体" w:cs="宋体" w:eastAsia="宋体" w:hAnsi="宋体"/>
          <w:sz w:val="20"/>
          <w:szCs w:val="20"/>
          <w:color w:val="auto"/>
        </w:rPr>
        <w:t>年时间，按照</w:t>
      </w:r>
      <w:r>
        <w:rPr>
          <w:rFonts w:ascii="Arial" w:cs="Arial" w:eastAsia="Arial" w:hAnsi="Arial"/>
          <w:sz w:val="20"/>
          <w:szCs w:val="20"/>
          <w:color w:val="auto"/>
        </w:rPr>
        <w:t>“</w:t>
      </w:r>
      <w:r>
        <w:rPr>
          <w:rFonts w:ascii="宋体" w:cs="宋体" w:eastAsia="宋体" w:hAnsi="宋体"/>
          <w:sz w:val="20"/>
          <w:szCs w:val="20"/>
          <w:color w:val="auto"/>
        </w:rPr>
        <w:t>汉明长城古堡、丝路民俗村落、边塞影视基地、自驾旅游基地、研学体验之旅、探险寻幽峡谷</w:t>
      </w:r>
      <w:r>
        <w:rPr>
          <w:rFonts w:ascii="Arial" w:cs="Arial" w:eastAsia="Arial" w:hAnsi="Arial"/>
          <w:sz w:val="20"/>
          <w:szCs w:val="20"/>
          <w:color w:val="auto"/>
        </w:rPr>
        <w:t>”</w:t>
      </w:r>
      <w:r>
        <w:rPr>
          <w:rFonts w:ascii="宋体" w:cs="宋体" w:eastAsia="宋体" w:hAnsi="宋体"/>
          <w:sz w:val="20"/>
          <w:szCs w:val="20"/>
          <w:color w:val="auto"/>
        </w:rPr>
        <w:t>的发展定位，主要打造以户外运动基地为主的边塞文化旅游休闲度假区。</w:t>
      </w:r>
    </w:p>
    <w:p>
      <w:pPr>
        <w:spacing w:after="0" w:line="338"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二、投资估算：项目计划总投资</w:t>
      </w:r>
      <w:r>
        <w:rPr>
          <w:rFonts w:ascii="Times New Roman" w:cs="Times New Roman" w:eastAsia="Times New Roman" w:hAnsi="Times New Roman"/>
          <w:sz w:val="20"/>
          <w:szCs w:val="20"/>
          <w:color w:val="auto"/>
        </w:rPr>
        <w:t xml:space="preserve"> 6.54 </w:t>
      </w:r>
      <w:r>
        <w:rPr>
          <w:rFonts w:ascii="宋体" w:cs="宋体" w:eastAsia="宋体" w:hAnsi="宋体"/>
          <w:sz w:val="20"/>
          <w:szCs w:val="20"/>
          <w:color w:val="auto"/>
        </w:rPr>
        <w:t>亿元。</w:t>
      </w:r>
    </w:p>
    <w:p>
      <w:pPr>
        <w:spacing w:after="0" w:line="350" w:lineRule="exact"/>
        <w:rPr>
          <w:sz w:val="20"/>
          <w:szCs w:val="20"/>
          <w:color w:val="auto"/>
        </w:rPr>
      </w:pPr>
    </w:p>
    <w:p>
      <w:pPr>
        <w:jc w:val="both"/>
        <w:ind w:right="100" w:firstLine="401"/>
        <w:spacing w:after="0" w:line="283" w:lineRule="exact"/>
        <w:rPr>
          <w:sz w:val="20"/>
          <w:szCs w:val="20"/>
          <w:color w:val="auto"/>
        </w:rPr>
      </w:pPr>
      <w:r>
        <w:rPr>
          <w:rFonts w:ascii="宋体" w:cs="宋体" w:eastAsia="宋体" w:hAnsi="宋体"/>
          <w:sz w:val="20"/>
          <w:szCs w:val="20"/>
          <w:color w:val="auto"/>
        </w:rPr>
        <w:t>三、经济效益预测：预计每年游客量将达到</w:t>
      </w:r>
      <w:r>
        <w:rPr>
          <w:rFonts w:ascii="Times New Roman" w:cs="Times New Roman" w:eastAsia="Times New Roman" w:hAnsi="Times New Roman"/>
          <w:sz w:val="20"/>
          <w:szCs w:val="20"/>
          <w:color w:val="auto"/>
        </w:rPr>
        <w:t xml:space="preserve"> 40-60 </w:t>
      </w:r>
      <w:r>
        <w:rPr>
          <w:rFonts w:ascii="宋体" w:cs="宋体" w:eastAsia="宋体" w:hAnsi="宋体"/>
          <w:sz w:val="20"/>
          <w:szCs w:val="20"/>
          <w:color w:val="auto"/>
        </w:rPr>
        <w:t>万人（次），按人均每次消费</w:t>
      </w:r>
      <w:r>
        <w:rPr>
          <w:rFonts w:ascii="Times New Roman" w:cs="Times New Roman" w:eastAsia="Times New Roman" w:hAnsi="Times New Roman"/>
          <w:sz w:val="20"/>
          <w:szCs w:val="20"/>
          <w:color w:val="auto"/>
        </w:rPr>
        <w:t xml:space="preserve"> 400 </w:t>
      </w:r>
      <w:r>
        <w:rPr>
          <w:rFonts w:ascii="宋体" w:cs="宋体" w:eastAsia="宋体" w:hAnsi="宋体"/>
          <w:sz w:val="20"/>
          <w:szCs w:val="20"/>
          <w:color w:val="auto"/>
        </w:rPr>
        <w:t>元计，实现各项经营收入</w:t>
      </w:r>
      <w:r>
        <w:rPr>
          <w:rFonts w:ascii="Times New Roman" w:cs="Times New Roman" w:eastAsia="Times New Roman" w:hAnsi="Times New Roman"/>
          <w:sz w:val="20"/>
          <w:szCs w:val="20"/>
          <w:color w:val="auto"/>
        </w:rPr>
        <w:t xml:space="preserve"> 16000 </w:t>
      </w:r>
      <w:r>
        <w:rPr>
          <w:rFonts w:ascii="宋体" w:cs="宋体" w:eastAsia="宋体" w:hAnsi="宋体"/>
          <w:sz w:val="20"/>
          <w:szCs w:val="20"/>
          <w:color w:val="auto"/>
        </w:rPr>
        <w:t>万元以上，实现利润</w:t>
      </w:r>
      <w:r>
        <w:rPr>
          <w:rFonts w:ascii="Times New Roman" w:cs="Times New Roman" w:eastAsia="Times New Roman" w:hAnsi="Times New Roman"/>
          <w:sz w:val="20"/>
          <w:szCs w:val="20"/>
          <w:color w:val="auto"/>
        </w:rPr>
        <w:t xml:space="preserve"> 4200 </w:t>
      </w:r>
      <w:r>
        <w:rPr>
          <w:rFonts w:ascii="宋体" w:cs="宋体" w:eastAsia="宋体" w:hAnsi="宋体"/>
          <w:sz w:val="20"/>
          <w:szCs w:val="20"/>
          <w:color w:val="auto"/>
        </w:rPr>
        <w:t>万元。</w:t>
      </w:r>
    </w:p>
    <w:p>
      <w:pPr>
        <w:spacing w:after="0" w:line="335" w:lineRule="exact"/>
        <w:rPr>
          <w:sz w:val="20"/>
          <w:szCs w:val="20"/>
          <w:color w:val="auto"/>
        </w:rPr>
      </w:pPr>
    </w:p>
    <w:p>
      <w:pPr>
        <w:jc w:val="both"/>
        <w:ind w:right="100" w:firstLine="401"/>
        <w:spacing w:after="0" w:line="290" w:lineRule="exact"/>
        <w:rPr>
          <w:sz w:val="20"/>
          <w:szCs w:val="20"/>
          <w:color w:val="auto"/>
        </w:rPr>
      </w:pPr>
      <w:r>
        <w:rPr>
          <w:rFonts w:ascii="宋体" w:cs="宋体" w:eastAsia="宋体" w:hAnsi="宋体"/>
          <w:sz w:val="19"/>
          <w:szCs w:val="19"/>
          <w:color w:val="auto"/>
        </w:rPr>
        <w:t>四、项目进展情况：</w:t>
      </w:r>
      <w:r>
        <w:rPr>
          <w:rFonts w:ascii="Times New Roman" w:cs="Times New Roman" w:eastAsia="Times New Roman" w:hAnsi="Times New Roman"/>
          <w:sz w:val="19"/>
          <w:szCs w:val="19"/>
          <w:color w:val="auto"/>
        </w:rPr>
        <w:t xml:space="preserve">2016 </w:t>
      </w:r>
      <w:r>
        <w:rPr>
          <w:rFonts w:ascii="宋体" w:cs="宋体" w:eastAsia="宋体" w:hAnsi="宋体"/>
          <w:sz w:val="19"/>
          <w:szCs w:val="19"/>
          <w:color w:val="auto"/>
        </w:rPr>
        <w:t>年以来，启动规划建设投资</w:t>
      </w:r>
      <w:r>
        <w:rPr>
          <w:rFonts w:ascii="Times New Roman" w:cs="Times New Roman" w:eastAsia="Times New Roman" w:hAnsi="Times New Roman"/>
          <w:sz w:val="19"/>
          <w:szCs w:val="19"/>
          <w:color w:val="auto"/>
        </w:rPr>
        <w:t xml:space="preserve"> 5400 </w:t>
      </w:r>
      <w:r>
        <w:rPr>
          <w:rFonts w:ascii="宋体" w:cs="宋体" w:eastAsia="宋体" w:hAnsi="宋体"/>
          <w:sz w:val="19"/>
          <w:szCs w:val="19"/>
          <w:color w:val="auto"/>
        </w:rPr>
        <w:t>万的山丹汉明长城博物馆，目前已完成博物馆选址和成长规划评审等工作；投资</w:t>
      </w:r>
      <w:r>
        <w:rPr>
          <w:rFonts w:ascii="Times New Roman" w:cs="Times New Roman" w:eastAsia="Times New Roman" w:hAnsi="Times New Roman"/>
          <w:sz w:val="19"/>
          <w:szCs w:val="19"/>
          <w:color w:val="auto"/>
        </w:rPr>
        <w:t xml:space="preserve"> 1.3 </w:t>
      </w:r>
      <w:r>
        <w:rPr>
          <w:rFonts w:ascii="宋体" w:cs="宋体" w:eastAsia="宋体" w:hAnsi="宋体"/>
          <w:sz w:val="19"/>
          <w:szCs w:val="19"/>
          <w:color w:val="auto"/>
        </w:rPr>
        <w:t>亿元开工建设河西走廊最大的新河驿大型停车服务区，预计年底竣工；投资</w:t>
      </w:r>
      <w:r>
        <w:rPr>
          <w:rFonts w:ascii="Times New Roman" w:cs="Times New Roman" w:eastAsia="Times New Roman" w:hAnsi="Times New Roman"/>
          <w:sz w:val="19"/>
          <w:szCs w:val="19"/>
          <w:color w:val="auto"/>
        </w:rPr>
        <w:t xml:space="preserve"> 8200 </w:t>
      </w:r>
      <w:r>
        <w:rPr>
          <w:rFonts w:ascii="宋体" w:cs="宋体" w:eastAsia="宋体" w:hAnsi="宋体"/>
          <w:sz w:val="19"/>
          <w:szCs w:val="19"/>
          <w:color w:val="auto"/>
        </w:rPr>
        <w:t>万元的硖口生态旅游移民新村动工新建，投资</w:t>
      </w:r>
      <w:r>
        <w:rPr>
          <w:rFonts w:ascii="Times New Roman" w:cs="Times New Roman" w:eastAsia="Times New Roman" w:hAnsi="Times New Roman"/>
          <w:sz w:val="19"/>
          <w:szCs w:val="19"/>
          <w:color w:val="auto"/>
        </w:rPr>
        <w:t xml:space="preserve"> 1800 </w:t>
      </w:r>
      <w:r>
        <w:rPr>
          <w:rFonts w:ascii="宋体" w:cs="宋体" w:eastAsia="宋体" w:hAnsi="宋体"/>
          <w:sz w:val="19"/>
          <w:szCs w:val="19"/>
          <w:color w:val="auto"/>
        </w:rPr>
        <w:t>万元的山丹伟业生态旅游农业园区已建成投入运营。项目总体规划及修建性详规正在紧张编制，目前，正在对接全国青少年研学基</w:t>
      </w:r>
    </w:p>
    <w:p>
      <w:pPr>
        <w:sectPr>
          <w:pgSz w:w="6800" w:h="10488" w:orient="portrait"/>
          <w:cols w:equalWidth="0" w:num="1">
            <w:col w:w="5220"/>
          </w:cols>
          <w:pgMar w:left="840" w:top="529" w:right="743" w:bottom="0" w:gutter="0" w:footer="0" w:header="0"/>
        </w:sectPr>
      </w:pPr>
    </w:p>
    <w:p>
      <w:pPr>
        <w:spacing w:after="0" w:line="115" w:lineRule="exact"/>
        <w:rPr>
          <w:sz w:val="20"/>
          <w:szCs w:val="20"/>
          <w:color w:val="auto"/>
        </w:rPr>
      </w:pPr>
    </w:p>
    <w:p>
      <w:pPr>
        <w:jc w:val="center"/>
        <w:ind w:right="-279"/>
        <w:spacing w:after="0" w:line="206" w:lineRule="exact"/>
        <w:rPr>
          <w:sz w:val="20"/>
          <w:szCs w:val="20"/>
          <w:color w:val="auto"/>
        </w:rPr>
      </w:pPr>
      <w:r>
        <w:rPr>
          <w:rFonts w:ascii="宋体" w:cs="宋体" w:eastAsia="宋体" w:hAnsi="宋体"/>
          <w:sz w:val="18"/>
          <w:szCs w:val="18"/>
          <w:color w:val="auto"/>
        </w:rPr>
        <w:t>84</w:t>
      </w:r>
    </w:p>
    <w:p>
      <w:pPr>
        <w:sectPr>
          <w:pgSz w:w="6800" w:h="10488" w:orient="portrait"/>
          <w:cols w:equalWidth="0" w:num="1">
            <w:col w:w="5220"/>
          </w:cols>
          <w:pgMar w:left="840" w:top="529" w:right="743" w:bottom="0" w:gutter="0" w:footer="0" w:header="0"/>
          <w:type w:val="continuous"/>
        </w:sectPr>
      </w:pPr>
    </w:p>
    <w:bookmarkStart w:id="100" w:name="page101"/>
    <w:bookmarkEnd w:id="100"/>
    <w:p>
      <w:pPr>
        <w:ind w:left="2020"/>
        <w:spacing w:after="0" w:line="206" w:lineRule="exact"/>
        <w:rPr>
          <w:sz w:val="20"/>
          <w:szCs w:val="20"/>
          <w:color w:val="auto"/>
        </w:rPr>
      </w:pPr>
      <w:r>
        <w:rPr>
          <w:rFonts w:ascii="宋体" w:cs="宋体" w:eastAsia="宋体" w:hAnsi="宋体"/>
          <w:sz w:val="18"/>
          <w:szCs w:val="18"/>
          <w:color w:val="auto"/>
        </w:rPr>
        <w:t>文化旅游项目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76">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77">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358" w:lineRule="exact"/>
        <w:rPr>
          <w:sz w:val="20"/>
          <w:szCs w:val="20"/>
          <w:color w:val="auto"/>
        </w:rPr>
      </w:pPr>
    </w:p>
    <w:p>
      <w:pPr>
        <w:spacing w:after="0" w:line="229" w:lineRule="exact"/>
        <w:rPr>
          <w:sz w:val="20"/>
          <w:szCs w:val="20"/>
          <w:color w:val="auto"/>
        </w:rPr>
      </w:pPr>
      <w:r>
        <w:rPr>
          <w:rFonts w:ascii="宋体" w:cs="宋体" w:eastAsia="宋体" w:hAnsi="宋体"/>
          <w:sz w:val="20"/>
          <w:szCs w:val="20"/>
          <w:color w:val="auto"/>
        </w:rPr>
        <w:t>地、长城边塞军事主题公园等项目。</w:t>
      </w:r>
    </w:p>
    <w:p>
      <w:pPr>
        <w:spacing w:after="0" w:line="348"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五、合作方式：合作、合资、独资。</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5"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联系单位：山丹县旅游局</w:t>
      </w:r>
    </w:p>
    <w:p>
      <w:pPr>
        <w:spacing w:after="0" w:line="67"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 系 人：黄建胜</w:t>
      </w:r>
    </w:p>
    <w:p>
      <w:pPr>
        <w:spacing w:after="0" w:line="55"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0936-2721306</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0936-2721306</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sdlyjbgs@126.com</w:t>
      </w:r>
    </w:p>
    <w:p>
      <w:pPr>
        <w:spacing w:after="0" w:line="69" w:lineRule="exact"/>
        <w:rPr>
          <w:sz w:val="20"/>
          <w:szCs w:val="20"/>
          <w:color w:val="auto"/>
        </w:rPr>
      </w:pPr>
    </w:p>
    <w:p>
      <w:pPr>
        <w:jc w:val="both"/>
        <w:ind w:left="420"/>
        <w:spacing w:after="0" w:line="229" w:lineRule="exact"/>
        <w:tabs>
          <w:tab w:leader="none" w:pos="1000" w:val="left"/>
        </w:tabs>
        <w:rPr>
          <w:sz w:val="20"/>
          <w:szCs w:val="20"/>
          <w:color w:val="auto"/>
        </w:rPr>
      </w:pPr>
      <w:r>
        <w:rPr>
          <w:rFonts w:ascii="宋体" w:cs="宋体" w:eastAsia="宋体" w:hAnsi="宋体"/>
          <w:sz w:val="20"/>
          <w:szCs w:val="20"/>
          <w:color w:val="auto"/>
        </w:rPr>
        <w:t>地</w:t>
      </w:r>
      <w:r>
        <w:rPr>
          <w:sz w:val="20"/>
          <w:szCs w:val="20"/>
          <w:color w:val="auto"/>
        </w:rPr>
        <w:tab/>
      </w:r>
      <w:r>
        <w:rPr>
          <w:rFonts w:ascii="宋体" w:cs="宋体" w:eastAsia="宋体" w:hAnsi="宋体"/>
          <w:sz w:val="20"/>
          <w:szCs w:val="20"/>
          <w:color w:val="auto"/>
        </w:rPr>
        <w:t>址：博兴步行街（老干部中心）</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编：</w:t>
      </w:r>
      <w:r>
        <w:rPr>
          <w:rFonts w:ascii="Arial" w:cs="Arial" w:eastAsia="Arial" w:hAnsi="Arial"/>
          <w:sz w:val="20"/>
          <w:szCs w:val="20"/>
          <w:color w:val="auto"/>
        </w:rPr>
        <w:t>734100</w:t>
      </w:r>
    </w:p>
    <w:p>
      <w:pPr>
        <w:sectPr>
          <w:pgSz w:w="6800" w:h="10488" w:orient="portrait"/>
          <w:cols w:equalWidth="0" w:num="1">
            <w:col w:w="4523"/>
          </w:cols>
          <w:pgMar w:left="840" w:top="529" w:right="1440" w:bottom="0" w:gutter="0" w:footer="0" w:header="0"/>
        </w:sectPr>
      </w:pPr>
    </w:p>
    <w:p>
      <w:pPr>
        <w:spacing w:after="0" w:line="125" w:lineRule="exact"/>
        <w:rPr>
          <w:sz w:val="20"/>
          <w:szCs w:val="20"/>
          <w:color w:val="auto"/>
        </w:rPr>
      </w:pPr>
    </w:p>
    <w:p>
      <w:pPr>
        <w:ind w:left="2660"/>
        <w:spacing w:after="0" w:line="206" w:lineRule="exact"/>
        <w:rPr>
          <w:sz w:val="20"/>
          <w:szCs w:val="20"/>
          <w:color w:val="auto"/>
        </w:rPr>
      </w:pPr>
      <w:r>
        <w:rPr>
          <w:rFonts w:ascii="宋体" w:cs="宋体" w:eastAsia="宋体" w:hAnsi="宋体"/>
          <w:sz w:val="18"/>
          <w:szCs w:val="18"/>
          <w:color w:val="auto"/>
        </w:rPr>
        <w:t>85</w:t>
      </w:r>
    </w:p>
    <w:p>
      <w:pPr>
        <w:sectPr>
          <w:pgSz w:w="6800" w:h="10488" w:orient="portrait"/>
          <w:cols w:equalWidth="0" w:num="1">
            <w:col w:w="4523"/>
          </w:cols>
          <w:pgMar w:left="840" w:top="529" w:right="1440" w:bottom="0" w:gutter="0" w:footer="0" w:header="0"/>
          <w:type w:val="continuous"/>
        </w:sectPr>
      </w:pPr>
    </w:p>
    <w:bookmarkStart w:id="101" w:name="page102"/>
    <w:bookmarkEnd w:id="101"/>
    <w:p>
      <w:pPr>
        <w:jc w:val="center"/>
        <w:ind w:right="80"/>
        <w:spacing w:after="0" w:line="206" w:lineRule="exact"/>
        <w:rPr>
          <w:sz w:val="20"/>
          <w:szCs w:val="20"/>
          <w:color w:val="auto"/>
        </w:rPr>
      </w:pPr>
      <w:r>
        <w:rPr>
          <w:rFonts w:ascii="宋体" w:cs="宋体" w:eastAsia="宋体" w:hAnsi="宋体"/>
          <w:sz w:val="18"/>
          <w:szCs w:val="18"/>
          <w:color w:val="auto"/>
        </w:rPr>
        <w:t>文化旅游项目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78">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79">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1" w:lineRule="exact"/>
        <w:rPr>
          <w:sz w:val="20"/>
          <w:szCs w:val="20"/>
          <w:color w:val="auto"/>
        </w:rPr>
      </w:pPr>
    </w:p>
    <w:p>
      <w:pPr>
        <w:jc w:val="center"/>
        <w:ind w:right="80"/>
        <w:spacing w:after="0" w:line="297" w:lineRule="exact"/>
        <w:rPr>
          <w:sz w:val="20"/>
          <w:szCs w:val="20"/>
          <w:color w:val="auto"/>
        </w:rPr>
      </w:pPr>
      <w:r>
        <w:rPr>
          <w:rFonts w:ascii="宋体" w:cs="宋体" w:eastAsia="宋体" w:hAnsi="宋体"/>
          <w:sz w:val="26"/>
          <w:szCs w:val="26"/>
          <w:color w:val="auto"/>
        </w:rPr>
        <w:t>张掖市民乐县扁都口生态休闲旅游区建设项目</w:t>
      </w:r>
    </w:p>
    <w:p>
      <w:pPr>
        <w:spacing w:after="0" w:line="342" w:lineRule="exact"/>
        <w:rPr>
          <w:sz w:val="20"/>
          <w:szCs w:val="20"/>
          <w:color w:val="auto"/>
        </w:rPr>
      </w:pPr>
    </w:p>
    <w:p>
      <w:pPr>
        <w:jc w:val="both"/>
        <w:ind w:firstLine="401"/>
        <w:spacing w:after="0" w:line="291" w:lineRule="exact"/>
        <w:rPr>
          <w:sz w:val="20"/>
          <w:szCs w:val="20"/>
          <w:color w:val="auto"/>
        </w:rPr>
      </w:pPr>
      <w:r>
        <w:rPr>
          <w:rFonts w:ascii="宋体" w:cs="宋体" w:eastAsia="宋体" w:hAnsi="宋体"/>
          <w:sz w:val="20"/>
          <w:szCs w:val="20"/>
          <w:color w:val="auto"/>
        </w:rPr>
        <w:t>一、项目概况：扁都口峡谷位于张掖市民乐县东南部、祁连山中段，距民乐县城</w:t>
      </w:r>
      <w:r>
        <w:rPr>
          <w:rFonts w:ascii="Times New Roman" w:cs="Times New Roman" w:eastAsia="Times New Roman" w:hAnsi="Times New Roman"/>
          <w:sz w:val="20"/>
          <w:szCs w:val="20"/>
          <w:color w:val="auto"/>
        </w:rPr>
        <w:t xml:space="preserve"> 28 </w:t>
      </w:r>
      <w:r>
        <w:rPr>
          <w:rFonts w:ascii="宋体" w:cs="宋体" w:eastAsia="宋体" w:hAnsi="宋体"/>
          <w:sz w:val="20"/>
          <w:szCs w:val="20"/>
          <w:color w:val="auto"/>
        </w:rPr>
        <w:t>公里，是一处融历史文化、自然风光、避暑休闲、户外运动为一体的高原生态旅游区。获评</w:t>
      </w:r>
      <w:r>
        <w:rPr>
          <w:rFonts w:ascii="Arial" w:cs="Arial" w:eastAsia="Arial" w:hAnsi="Arial"/>
          <w:sz w:val="20"/>
          <w:szCs w:val="20"/>
          <w:color w:val="auto"/>
        </w:rPr>
        <w:t>“</w:t>
      </w:r>
      <w:r>
        <w:rPr>
          <w:rFonts w:ascii="宋体" w:cs="宋体" w:eastAsia="宋体" w:hAnsi="宋体"/>
          <w:sz w:val="20"/>
          <w:szCs w:val="20"/>
          <w:color w:val="auto"/>
        </w:rPr>
        <w:t>绚丽甘肃</w:t>
      </w:r>
      <w:r>
        <w:rPr>
          <w:rFonts w:ascii="Arial" w:cs="Arial" w:eastAsia="Arial" w:hAnsi="Arial"/>
          <w:sz w:val="20"/>
          <w:szCs w:val="20"/>
          <w:color w:val="auto"/>
        </w:rPr>
        <w:t>”</w:t>
      </w:r>
      <w:r>
        <w:rPr>
          <w:rFonts w:ascii="宋体" w:cs="宋体" w:eastAsia="宋体" w:hAnsi="宋体"/>
          <w:sz w:val="20"/>
          <w:szCs w:val="20"/>
          <w:color w:val="auto"/>
        </w:rPr>
        <w:t>十佳旅游景区、中国西部自驾游示范营地、全国山地户外运动训练基地、精品体育景区，入选中国旅游风云榜</w:t>
      </w:r>
      <w:r>
        <w:rPr>
          <w:rFonts w:ascii="Arial" w:cs="Arial" w:eastAsia="Arial" w:hAnsi="Arial"/>
          <w:sz w:val="20"/>
          <w:szCs w:val="20"/>
          <w:color w:val="auto"/>
        </w:rPr>
        <w:t>“</w:t>
      </w:r>
      <w:r>
        <w:rPr>
          <w:rFonts w:ascii="宋体" w:cs="宋体" w:eastAsia="宋体" w:hAnsi="宋体"/>
          <w:sz w:val="20"/>
          <w:szCs w:val="20"/>
          <w:color w:val="auto"/>
        </w:rPr>
        <w:t>自驾游宿营地</w:t>
      </w:r>
      <w:r>
        <w:rPr>
          <w:rFonts w:ascii="Arial" w:cs="Arial" w:eastAsia="Arial" w:hAnsi="Arial"/>
          <w:sz w:val="20"/>
          <w:szCs w:val="20"/>
          <w:color w:val="auto"/>
        </w:rPr>
        <w:t>”</w:t>
      </w:r>
      <w:r>
        <w:rPr>
          <w:rFonts w:ascii="宋体" w:cs="宋体" w:eastAsia="宋体" w:hAnsi="宋体"/>
          <w:sz w:val="20"/>
          <w:szCs w:val="20"/>
          <w:color w:val="auto"/>
        </w:rPr>
        <w:t>十强、</w:t>
      </w:r>
      <w:r>
        <w:rPr>
          <w:rFonts w:ascii="Arial" w:cs="Arial" w:eastAsia="Arial" w:hAnsi="Arial"/>
          <w:sz w:val="20"/>
          <w:szCs w:val="20"/>
          <w:color w:val="auto"/>
        </w:rPr>
        <w:t>“</w:t>
      </w:r>
      <w:r>
        <w:rPr>
          <w:rFonts w:ascii="宋体" w:cs="宋体" w:eastAsia="宋体" w:hAnsi="宋体"/>
          <w:sz w:val="20"/>
          <w:szCs w:val="20"/>
          <w:color w:val="auto"/>
        </w:rPr>
        <w:t>中国美丽田园</w:t>
      </w:r>
      <w:r>
        <w:rPr>
          <w:rFonts w:ascii="Arial" w:cs="Arial" w:eastAsia="Arial" w:hAnsi="Arial"/>
          <w:sz w:val="20"/>
          <w:szCs w:val="20"/>
          <w:color w:val="auto"/>
        </w:rPr>
        <w:t>”</w:t>
      </w:r>
      <w:r>
        <w:rPr>
          <w:rFonts w:ascii="宋体" w:cs="宋体" w:eastAsia="宋体" w:hAnsi="宋体"/>
          <w:sz w:val="20"/>
          <w:szCs w:val="20"/>
          <w:color w:val="auto"/>
        </w:rPr>
        <w:t>推介活动十大油菜花景观。</w:t>
      </w:r>
      <w:r>
        <w:rPr>
          <w:rFonts w:ascii="Times New Roman" w:cs="Times New Roman" w:eastAsia="Times New Roman" w:hAnsi="Times New Roman"/>
          <w:sz w:val="20"/>
          <w:szCs w:val="20"/>
          <w:color w:val="auto"/>
        </w:rPr>
        <w:t xml:space="preserve">2014 </w:t>
      </w:r>
      <w:r>
        <w:rPr>
          <w:rFonts w:ascii="宋体" w:cs="宋体" w:eastAsia="宋体" w:hAnsi="宋体"/>
          <w:sz w:val="20"/>
          <w:szCs w:val="20"/>
          <w:color w:val="auto"/>
        </w:rPr>
        <w:t>年景区列入中国休闲农业与乡村旅游十大精品线路，晋升为国家</w:t>
      </w:r>
      <w:r>
        <w:rPr>
          <w:rFonts w:ascii="Times New Roman" w:cs="Times New Roman" w:eastAsia="Times New Roman" w:hAnsi="Times New Roman"/>
          <w:sz w:val="20"/>
          <w:szCs w:val="20"/>
          <w:color w:val="auto"/>
        </w:rPr>
        <w:t xml:space="preserve"> 4A </w:t>
      </w:r>
      <w:r>
        <w:rPr>
          <w:rFonts w:ascii="宋体" w:cs="宋体" w:eastAsia="宋体" w:hAnsi="宋体"/>
          <w:sz w:val="20"/>
          <w:szCs w:val="20"/>
          <w:color w:val="auto"/>
        </w:rPr>
        <w:t>级旅游景区。</w:t>
      </w:r>
    </w:p>
    <w:p>
      <w:pPr>
        <w:spacing w:after="0" w:line="64" w:lineRule="exact"/>
        <w:rPr>
          <w:sz w:val="20"/>
          <w:szCs w:val="20"/>
          <w:color w:val="auto"/>
        </w:rPr>
      </w:pPr>
    </w:p>
    <w:p>
      <w:pPr>
        <w:jc w:val="both"/>
        <w:ind w:firstLine="401"/>
        <w:spacing w:after="0" w:line="289" w:lineRule="exact"/>
        <w:rPr>
          <w:sz w:val="20"/>
          <w:szCs w:val="20"/>
          <w:color w:val="auto"/>
        </w:rPr>
      </w:pPr>
      <w:r>
        <w:rPr>
          <w:rFonts w:ascii="宋体" w:cs="宋体" w:eastAsia="宋体" w:hAnsi="宋体"/>
          <w:sz w:val="20"/>
          <w:szCs w:val="20"/>
          <w:color w:val="auto"/>
        </w:rPr>
        <w:t>项目建设内容：一是规划建设国际自驾游营地、汽车露营地、房车营地、马术俱乐部、游客服务中心、民宿街区、停车场、观景平台、旅游厕所、游步道，打造</w:t>
      </w:r>
      <w:r>
        <w:rPr>
          <w:rFonts w:ascii="Arial" w:cs="Arial" w:eastAsia="Arial" w:hAnsi="Arial"/>
          <w:sz w:val="20"/>
          <w:szCs w:val="20"/>
          <w:color w:val="auto"/>
        </w:rPr>
        <w:t>“</w:t>
      </w:r>
      <w:r>
        <w:rPr>
          <w:rFonts w:ascii="宋体" w:cs="宋体" w:eastAsia="宋体" w:hAnsi="宋体"/>
          <w:sz w:val="20"/>
          <w:szCs w:val="20"/>
          <w:color w:val="auto"/>
        </w:rPr>
        <w:t>万顷油菜花海</w:t>
      </w:r>
      <w:r>
        <w:rPr>
          <w:rFonts w:ascii="Arial" w:cs="Arial" w:eastAsia="Arial" w:hAnsi="Arial"/>
          <w:sz w:val="20"/>
          <w:szCs w:val="20"/>
          <w:color w:val="auto"/>
        </w:rPr>
        <w:t>”</w:t>
      </w:r>
      <w:r>
        <w:rPr>
          <w:rFonts w:ascii="宋体" w:cs="宋体" w:eastAsia="宋体" w:hAnsi="宋体"/>
          <w:sz w:val="20"/>
          <w:szCs w:val="20"/>
          <w:color w:val="auto"/>
        </w:rPr>
        <w:t>金色观赏带，完善骑马观光服务，建设扁都口景区智慧旅游系统，积极开发特色餐饮服务项目。二是建设炒面庄特色民俗村，主要建设内容为、民俗文化广场、民宿一条街、骠骑将军营、千年扁都史展览馆、门面改造等。三是建设集低空飞行、应急救援、医疗救援、农林作业、森林管护、旅游观光、空中测绘等功能为一体的通用航空机场，配套建设相关附属设施</w:t>
      </w:r>
    </w:p>
    <w:p>
      <w:pPr>
        <w:spacing w:after="0" w:line="343"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二、投资估算：项目计划总投资</w:t>
      </w:r>
      <w:r>
        <w:rPr>
          <w:rFonts w:ascii="Times New Roman" w:cs="Times New Roman" w:eastAsia="Times New Roman" w:hAnsi="Times New Roman"/>
          <w:sz w:val="20"/>
          <w:szCs w:val="20"/>
          <w:color w:val="auto"/>
        </w:rPr>
        <w:t xml:space="preserve"> 10 </w:t>
      </w:r>
      <w:r>
        <w:rPr>
          <w:rFonts w:ascii="宋体" w:cs="宋体" w:eastAsia="宋体" w:hAnsi="宋体"/>
          <w:sz w:val="20"/>
          <w:szCs w:val="20"/>
          <w:color w:val="auto"/>
        </w:rPr>
        <w:t>亿元。</w:t>
      </w:r>
    </w:p>
    <w:p>
      <w:pPr>
        <w:spacing w:after="0" w:line="347" w:lineRule="exact"/>
        <w:rPr>
          <w:sz w:val="20"/>
          <w:szCs w:val="20"/>
          <w:color w:val="auto"/>
        </w:rPr>
      </w:pPr>
    </w:p>
    <w:p>
      <w:pPr>
        <w:ind w:right="80" w:firstLine="401"/>
        <w:spacing w:after="0" w:line="279" w:lineRule="exact"/>
        <w:rPr>
          <w:sz w:val="20"/>
          <w:szCs w:val="20"/>
          <w:color w:val="auto"/>
        </w:rPr>
      </w:pPr>
      <w:r>
        <w:rPr>
          <w:rFonts w:ascii="宋体" w:cs="宋体" w:eastAsia="宋体" w:hAnsi="宋体"/>
          <w:sz w:val="20"/>
          <w:szCs w:val="20"/>
          <w:color w:val="auto"/>
        </w:rPr>
        <w:t>三、经济效益预测：项目建成后年接待游客人数</w:t>
      </w:r>
      <w:r>
        <w:rPr>
          <w:rFonts w:ascii="Times New Roman" w:cs="Times New Roman" w:eastAsia="Times New Roman" w:hAnsi="Times New Roman"/>
          <w:sz w:val="20"/>
          <w:szCs w:val="20"/>
          <w:color w:val="auto"/>
        </w:rPr>
        <w:t xml:space="preserve"> 150 </w:t>
      </w:r>
      <w:r>
        <w:rPr>
          <w:rFonts w:ascii="宋体" w:cs="宋体" w:eastAsia="宋体" w:hAnsi="宋体"/>
          <w:sz w:val="20"/>
          <w:szCs w:val="20"/>
          <w:color w:val="auto"/>
        </w:rPr>
        <w:t>万人以上，旅游消费收入总值应在</w:t>
      </w:r>
      <w:r>
        <w:rPr>
          <w:rFonts w:ascii="Times New Roman" w:cs="Times New Roman" w:eastAsia="Times New Roman" w:hAnsi="Times New Roman"/>
          <w:sz w:val="20"/>
          <w:szCs w:val="20"/>
          <w:color w:val="auto"/>
        </w:rPr>
        <w:t xml:space="preserve"> 4.5 </w:t>
      </w:r>
      <w:r>
        <w:rPr>
          <w:rFonts w:ascii="宋体" w:cs="宋体" w:eastAsia="宋体" w:hAnsi="宋体"/>
          <w:sz w:val="20"/>
          <w:szCs w:val="20"/>
          <w:color w:val="auto"/>
        </w:rPr>
        <w:t>亿元以上。</w:t>
      </w:r>
    </w:p>
    <w:p>
      <w:pPr>
        <w:spacing w:after="0" w:line="342" w:lineRule="exact"/>
        <w:rPr>
          <w:sz w:val="20"/>
          <w:szCs w:val="20"/>
          <w:color w:val="auto"/>
        </w:rPr>
      </w:pPr>
    </w:p>
    <w:p>
      <w:pPr>
        <w:ind w:left="420"/>
        <w:spacing w:after="0" w:line="217" w:lineRule="exact"/>
        <w:rPr>
          <w:sz w:val="20"/>
          <w:szCs w:val="20"/>
          <w:color w:val="auto"/>
        </w:rPr>
      </w:pPr>
      <w:r>
        <w:rPr>
          <w:rFonts w:ascii="宋体" w:cs="宋体" w:eastAsia="宋体" w:hAnsi="宋体"/>
          <w:sz w:val="19"/>
          <w:szCs w:val="19"/>
          <w:color w:val="auto"/>
        </w:rPr>
        <w:t>四、项目进展情况：景区国际自驾游营地、汽车旅馆、</w:t>
      </w:r>
    </w:p>
    <w:p>
      <w:pPr>
        <w:sectPr>
          <w:pgSz w:w="6800" w:h="10488" w:orient="portrait"/>
          <w:cols w:equalWidth="0" w:num="1">
            <w:col w:w="5200"/>
          </w:cols>
          <w:pgMar w:left="840" w:top="529" w:right="763" w:bottom="0" w:gutter="0" w:footer="0" w:header="0"/>
        </w:sectPr>
      </w:pPr>
    </w:p>
    <w:p>
      <w:pPr>
        <w:spacing w:after="0" w:line="129" w:lineRule="exact"/>
        <w:rPr>
          <w:sz w:val="20"/>
          <w:szCs w:val="20"/>
          <w:color w:val="auto"/>
        </w:rPr>
      </w:pPr>
    </w:p>
    <w:p>
      <w:pPr>
        <w:ind w:left="2660"/>
        <w:spacing w:after="0" w:line="206" w:lineRule="exact"/>
        <w:rPr>
          <w:sz w:val="20"/>
          <w:szCs w:val="20"/>
          <w:color w:val="auto"/>
        </w:rPr>
      </w:pPr>
      <w:r>
        <w:rPr>
          <w:rFonts w:ascii="宋体" w:cs="宋体" w:eastAsia="宋体" w:hAnsi="宋体"/>
          <w:sz w:val="18"/>
          <w:szCs w:val="18"/>
          <w:color w:val="auto"/>
        </w:rPr>
        <w:t>86</w:t>
      </w:r>
    </w:p>
    <w:p>
      <w:pPr>
        <w:sectPr>
          <w:pgSz w:w="6800" w:h="10488" w:orient="portrait"/>
          <w:cols w:equalWidth="0" w:num="1">
            <w:col w:w="5200"/>
          </w:cols>
          <w:pgMar w:left="840" w:top="529" w:right="763" w:bottom="0" w:gutter="0" w:footer="0" w:header="0"/>
          <w:type w:val="continuous"/>
        </w:sectPr>
      </w:pPr>
    </w:p>
    <w:bookmarkStart w:id="102" w:name="page103"/>
    <w:bookmarkEnd w:id="102"/>
    <w:p>
      <w:pPr>
        <w:jc w:val="center"/>
        <w:ind w:right="80"/>
        <w:spacing w:after="0" w:line="206" w:lineRule="exact"/>
        <w:rPr>
          <w:sz w:val="20"/>
          <w:szCs w:val="20"/>
          <w:color w:val="auto"/>
        </w:rPr>
      </w:pPr>
      <w:r>
        <w:rPr>
          <w:rFonts w:ascii="宋体" w:cs="宋体" w:eastAsia="宋体" w:hAnsi="宋体"/>
          <w:sz w:val="18"/>
          <w:szCs w:val="18"/>
          <w:color w:val="auto"/>
        </w:rPr>
        <w:t>文化旅游项目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80">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81">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359" w:lineRule="exact"/>
        <w:rPr>
          <w:sz w:val="20"/>
          <w:szCs w:val="20"/>
          <w:color w:val="auto"/>
        </w:rPr>
      </w:pPr>
    </w:p>
    <w:p>
      <w:pPr>
        <w:jc w:val="both"/>
        <w:spacing w:after="0" w:line="279" w:lineRule="exact"/>
        <w:rPr>
          <w:sz w:val="20"/>
          <w:szCs w:val="20"/>
          <w:color w:val="auto"/>
        </w:rPr>
      </w:pPr>
      <w:r>
        <w:rPr>
          <w:rFonts w:ascii="宋体" w:cs="宋体" w:eastAsia="宋体" w:hAnsi="宋体"/>
          <w:sz w:val="20"/>
          <w:szCs w:val="20"/>
          <w:color w:val="auto"/>
        </w:rPr>
        <w:t>观景平台、游客服务中心等旅游项目工程已建成投入使用，开辟了登山步道、自行车观光道、观光道路，并配套完善了停车场、旅游厕所、供电供水、游览标识等公共基础设施，景区品位和服务能力明显提升。</w:t>
      </w:r>
    </w:p>
    <w:p>
      <w:pPr>
        <w:spacing w:after="0" w:line="350"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五、合作方式：独资、合资、引资。</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ind w:left="420" w:right="1180"/>
        <w:spacing w:after="0" w:line="255" w:lineRule="exact"/>
        <w:rPr>
          <w:sz w:val="20"/>
          <w:szCs w:val="20"/>
          <w:color w:val="auto"/>
        </w:rPr>
      </w:pPr>
      <w:r>
        <w:rPr>
          <w:rFonts w:ascii="宋体" w:cs="宋体" w:eastAsia="宋体" w:hAnsi="宋体"/>
          <w:sz w:val="20"/>
          <w:szCs w:val="20"/>
          <w:color w:val="auto"/>
        </w:rPr>
        <w:t>联系单位：民乐县旅游局、民乐县招商局联 系 人：宋 轩、赵生贵</w:t>
      </w:r>
    </w:p>
    <w:p>
      <w:pPr>
        <w:spacing w:after="0" w:line="57"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18993635986</w:t>
      </w:r>
      <w:r>
        <w:rPr>
          <w:rFonts w:ascii="宋体" w:cs="宋体" w:eastAsia="宋体" w:hAnsi="宋体"/>
          <w:sz w:val="20"/>
          <w:szCs w:val="20"/>
          <w:color w:val="auto"/>
        </w:rPr>
        <w:t>、</w:t>
      </w:r>
      <w:r>
        <w:rPr>
          <w:rFonts w:ascii="Arial" w:cs="Arial" w:eastAsia="Arial" w:hAnsi="Arial"/>
          <w:sz w:val="20"/>
          <w:szCs w:val="20"/>
          <w:color w:val="auto"/>
        </w:rPr>
        <w:t>13830629586</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0936-4421192</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地</w:t>
      </w:r>
      <w:r>
        <w:rPr>
          <w:sz w:val="20"/>
          <w:szCs w:val="20"/>
          <w:color w:val="auto"/>
        </w:rPr>
        <w:tab/>
      </w:r>
      <w:r>
        <w:rPr>
          <w:rFonts w:ascii="宋体" w:cs="宋体" w:eastAsia="宋体" w:hAnsi="宋体"/>
          <w:sz w:val="20"/>
          <w:szCs w:val="20"/>
          <w:color w:val="auto"/>
        </w:rPr>
        <w:t>址：甘肃省民乐县县府南街</w:t>
      </w:r>
      <w:r>
        <w:rPr>
          <w:rFonts w:ascii="Arial" w:cs="Arial" w:eastAsia="Arial" w:hAnsi="Arial"/>
          <w:sz w:val="20"/>
          <w:szCs w:val="20"/>
          <w:color w:val="auto"/>
        </w:rPr>
        <w:t xml:space="preserve"> 9 </w:t>
      </w:r>
      <w:r>
        <w:rPr>
          <w:rFonts w:ascii="宋体" w:cs="宋体" w:eastAsia="宋体" w:hAnsi="宋体"/>
          <w:sz w:val="20"/>
          <w:szCs w:val="20"/>
          <w:color w:val="auto"/>
        </w:rPr>
        <w:t>号</w:t>
      </w:r>
    </w:p>
    <w:p>
      <w:pPr>
        <w:spacing w:after="0" w:line="55"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编：</w:t>
      </w:r>
      <w:r>
        <w:rPr>
          <w:rFonts w:ascii="Arial" w:cs="Arial" w:eastAsia="Arial" w:hAnsi="Arial"/>
          <w:sz w:val="20"/>
          <w:szCs w:val="20"/>
          <w:color w:val="auto"/>
        </w:rPr>
        <w:t>734500</w:t>
      </w:r>
    </w:p>
    <w:p>
      <w:pPr>
        <w:sectPr>
          <w:pgSz w:w="6800" w:h="10488" w:orient="portrait"/>
          <w:cols w:equalWidth="0" w:num="1">
            <w:col w:w="5200"/>
          </w:cols>
          <w:pgMar w:left="840" w:top="529" w:right="763" w:bottom="0" w:gutter="0" w:footer="0" w:header="0"/>
        </w:sectPr>
      </w:pPr>
    </w:p>
    <w:p>
      <w:pPr>
        <w:spacing w:after="0" w:line="200" w:lineRule="exact"/>
        <w:rPr>
          <w:sz w:val="20"/>
          <w:szCs w:val="20"/>
          <w:color w:val="auto"/>
        </w:rPr>
      </w:pPr>
    </w:p>
    <w:p>
      <w:pPr>
        <w:spacing w:after="0" w:line="220" w:lineRule="exact"/>
        <w:rPr>
          <w:sz w:val="20"/>
          <w:szCs w:val="20"/>
          <w:color w:val="auto"/>
        </w:rPr>
      </w:pPr>
    </w:p>
    <w:p>
      <w:pPr>
        <w:ind w:left="2660"/>
        <w:spacing w:after="0" w:line="206" w:lineRule="exact"/>
        <w:rPr>
          <w:sz w:val="20"/>
          <w:szCs w:val="20"/>
          <w:color w:val="auto"/>
        </w:rPr>
      </w:pPr>
      <w:r>
        <w:rPr>
          <w:rFonts w:ascii="宋体" w:cs="宋体" w:eastAsia="宋体" w:hAnsi="宋体"/>
          <w:sz w:val="18"/>
          <w:szCs w:val="18"/>
          <w:color w:val="auto"/>
        </w:rPr>
        <w:t>87</w:t>
      </w:r>
    </w:p>
    <w:p>
      <w:pPr>
        <w:sectPr>
          <w:pgSz w:w="6800" w:h="10488" w:orient="portrait"/>
          <w:cols w:equalWidth="0" w:num="1">
            <w:col w:w="5200"/>
          </w:cols>
          <w:pgMar w:left="840" w:top="529" w:right="763" w:bottom="0" w:gutter="0" w:footer="0" w:header="0"/>
          <w:type w:val="continuous"/>
        </w:sectPr>
      </w:pPr>
    </w:p>
    <w:bookmarkStart w:id="103" w:name="page104"/>
    <w:bookmarkEnd w:id="103"/>
    <w:p>
      <w:pPr>
        <w:jc w:val="center"/>
        <w:ind w:right="100"/>
        <w:spacing w:after="0" w:line="206" w:lineRule="exact"/>
        <w:rPr>
          <w:sz w:val="20"/>
          <w:szCs w:val="20"/>
          <w:color w:val="auto"/>
        </w:rPr>
      </w:pPr>
      <w:r>
        <w:rPr>
          <w:rFonts w:ascii="宋体" w:cs="宋体" w:eastAsia="宋体" w:hAnsi="宋体"/>
          <w:sz w:val="18"/>
          <w:szCs w:val="18"/>
          <w:color w:val="auto"/>
        </w:rPr>
        <w:t>文化旅游项目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82">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83">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jc w:val="center"/>
        <w:ind w:right="100"/>
        <w:spacing w:after="0" w:line="317" w:lineRule="exact"/>
        <w:rPr>
          <w:sz w:val="20"/>
          <w:szCs w:val="20"/>
          <w:color w:val="auto"/>
        </w:rPr>
      </w:pPr>
      <w:r>
        <w:rPr>
          <w:rFonts w:ascii="宋体" w:cs="宋体" w:eastAsia="宋体" w:hAnsi="宋体"/>
          <w:sz w:val="26"/>
          <w:szCs w:val="26"/>
          <w:color w:val="auto"/>
        </w:rPr>
        <w:t>张掖市肃南县沙漠越野探险综合旅游景区开发项目</w:t>
      </w:r>
    </w:p>
    <w:p>
      <w:pPr>
        <w:spacing w:after="0" w:line="342" w:lineRule="exact"/>
        <w:rPr>
          <w:sz w:val="20"/>
          <w:szCs w:val="20"/>
          <w:color w:val="auto"/>
        </w:rPr>
      </w:pPr>
    </w:p>
    <w:p>
      <w:pPr>
        <w:ind w:firstLine="401"/>
        <w:spacing w:after="0" w:line="292" w:lineRule="exact"/>
        <w:rPr>
          <w:sz w:val="20"/>
          <w:szCs w:val="20"/>
          <w:color w:val="auto"/>
        </w:rPr>
      </w:pPr>
      <w:r>
        <w:rPr>
          <w:rFonts w:ascii="宋体" w:cs="宋体" w:eastAsia="宋体" w:hAnsi="宋体"/>
          <w:sz w:val="20"/>
          <w:szCs w:val="20"/>
          <w:color w:val="auto"/>
        </w:rPr>
        <w:t>一、项目简介：按照国家</w:t>
      </w:r>
      <w:r>
        <w:rPr>
          <w:rFonts w:ascii="Times New Roman" w:cs="Times New Roman" w:eastAsia="Times New Roman" w:hAnsi="Times New Roman"/>
          <w:sz w:val="20"/>
          <w:szCs w:val="20"/>
          <w:color w:val="auto"/>
        </w:rPr>
        <w:t xml:space="preserve"> AAAA </w:t>
      </w:r>
      <w:r>
        <w:rPr>
          <w:rFonts w:ascii="宋体" w:cs="宋体" w:eastAsia="宋体" w:hAnsi="宋体"/>
          <w:sz w:val="20"/>
          <w:szCs w:val="20"/>
          <w:color w:val="auto"/>
        </w:rPr>
        <w:t>级景区进行规划建设，以风情体验、文化休闲、拓展训练、科普教育为功能，成为集沙漠体验和沙漠探险综合服务为一体的沙漠旅游大本营，大众沙漠休闲旅游区。建设内容包括：</w:t>
      </w:r>
      <w:r>
        <w:rPr>
          <w:rFonts w:ascii="Times New Roman" w:cs="Times New Roman" w:eastAsia="Times New Roman" w:hAnsi="Times New Roman"/>
          <w:sz w:val="20"/>
          <w:szCs w:val="20"/>
          <w:color w:val="auto"/>
        </w:rPr>
        <w:t>1.</w:t>
      </w:r>
      <w:r>
        <w:rPr>
          <w:rFonts w:ascii="宋体" w:cs="宋体" w:eastAsia="宋体" w:hAnsi="宋体"/>
          <w:sz w:val="20"/>
          <w:szCs w:val="20"/>
          <w:color w:val="auto"/>
        </w:rPr>
        <w:t>沙漠休疗服务区：游客服务中心、营帐住宿、特色沙漠度假、沙疗、沙浴、土耳其浴室、越野车停车场、管理中心、救灾救援中心、直升机停机坪、停车场；</w:t>
      </w:r>
      <w:r>
        <w:rPr>
          <w:rFonts w:ascii="Times New Roman" w:cs="Times New Roman" w:eastAsia="Times New Roman" w:hAnsi="Times New Roman"/>
          <w:sz w:val="20"/>
          <w:szCs w:val="20"/>
          <w:color w:val="auto"/>
        </w:rPr>
        <w:t>2.</w:t>
      </w:r>
      <w:r>
        <w:rPr>
          <w:rFonts w:ascii="宋体" w:cs="宋体" w:eastAsia="宋体" w:hAnsi="宋体"/>
          <w:sz w:val="20"/>
          <w:szCs w:val="20"/>
          <w:color w:val="auto"/>
        </w:rPr>
        <w:t>沙漠民俗风情区：滑沙、赛骆驼、赛马、射箭场、摔跤场、骑马、骑驼翻沙山</w:t>
      </w:r>
      <w:r>
        <w:rPr>
          <w:rFonts w:ascii="Times New Roman" w:cs="Times New Roman" w:eastAsia="Times New Roman" w:hAnsi="Times New Roman"/>
          <w:sz w:val="20"/>
          <w:szCs w:val="20"/>
          <w:color w:val="auto"/>
        </w:rPr>
        <w:t>;3.</w:t>
      </w:r>
      <w:r>
        <w:rPr>
          <w:rFonts w:ascii="宋体" w:cs="宋体" w:eastAsia="宋体" w:hAnsi="宋体"/>
          <w:sz w:val="20"/>
          <w:szCs w:val="20"/>
          <w:color w:val="auto"/>
        </w:rPr>
        <w:t>沙漠运动休闲区：沙漠露天影城﹑民族歌舞广场、斗羊、沙漠网球、沙漠高尔夫、沙漠足球、沙漠雕塑；</w:t>
      </w:r>
      <w:r>
        <w:rPr>
          <w:rFonts w:ascii="Times New Roman" w:cs="Times New Roman" w:eastAsia="Times New Roman" w:hAnsi="Times New Roman"/>
          <w:sz w:val="20"/>
          <w:szCs w:val="20"/>
          <w:color w:val="auto"/>
        </w:rPr>
        <w:t>4.</w:t>
      </w:r>
      <w:r>
        <w:rPr>
          <w:rFonts w:ascii="宋体" w:cs="宋体" w:eastAsia="宋体" w:hAnsi="宋体"/>
          <w:sz w:val="20"/>
          <w:szCs w:val="20"/>
          <w:color w:val="auto"/>
        </w:rPr>
        <w:t>沙漠探险体验区：沙漠探险训练营、沙漠探险补给站、沙漠拓展训练营（沙井逃生、空中抓杠、团体爬山、高空断桥、各种游戏活动）。</w:t>
      </w:r>
    </w:p>
    <w:p>
      <w:pPr>
        <w:spacing w:after="0" w:line="345"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二、投资估算：总投资约</w:t>
      </w:r>
      <w:r>
        <w:rPr>
          <w:rFonts w:ascii="Times New Roman" w:cs="Times New Roman" w:eastAsia="Times New Roman" w:hAnsi="Times New Roman"/>
          <w:sz w:val="20"/>
          <w:szCs w:val="20"/>
          <w:color w:val="auto"/>
        </w:rPr>
        <w:t xml:space="preserve"> 1.</w:t>
      </w:r>
      <w:r>
        <w:rPr>
          <w:rFonts w:ascii="宋体" w:cs="宋体" w:eastAsia="宋体" w:hAnsi="宋体"/>
          <w:sz w:val="20"/>
          <w:szCs w:val="20"/>
          <w:color w:val="auto"/>
        </w:rPr>
        <w:t>８亿元。</w:t>
      </w:r>
    </w:p>
    <w:p>
      <w:pPr>
        <w:spacing w:after="0" w:line="361" w:lineRule="exact"/>
        <w:rPr>
          <w:sz w:val="20"/>
          <w:szCs w:val="20"/>
          <w:color w:val="auto"/>
        </w:rPr>
      </w:pPr>
    </w:p>
    <w:p>
      <w:pPr>
        <w:ind w:right="100" w:firstLine="401"/>
        <w:spacing w:after="0" w:line="272" w:lineRule="exact"/>
        <w:rPr>
          <w:sz w:val="20"/>
          <w:szCs w:val="20"/>
          <w:color w:val="auto"/>
        </w:rPr>
      </w:pPr>
      <w:r>
        <w:rPr>
          <w:rFonts w:ascii="宋体" w:cs="宋体" w:eastAsia="宋体" w:hAnsi="宋体"/>
          <w:sz w:val="20"/>
          <w:szCs w:val="20"/>
          <w:color w:val="auto"/>
        </w:rPr>
        <w:t xml:space="preserve">三、经济效益预测：该项目建成后预计年销售收入可达 </w:t>
      </w:r>
      <w:r>
        <w:rPr>
          <w:rFonts w:ascii="Times New Roman" w:cs="Times New Roman" w:eastAsia="Times New Roman" w:hAnsi="Times New Roman"/>
          <w:sz w:val="20"/>
          <w:szCs w:val="20"/>
          <w:color w:val="auto"/>
        </w:rPr>
        <w:t xml:space="preserve">1500 </w:t>
      </w:r>
      <w:r>
        <w:rPr>
          <w:rFonts w:ascii="宋体" w:cs="宋体" w:eastAsia="宋体" w:hAnsi="宋体"/>
          <w:sz w:val="20"/>
          <w:szCs w:val="20"/>
          <w:color w:val="auto"/>
        </w:rPr>
        <w:t>万元，实现利税</w:t>
      </w:r>
      <w:r>
        <w:rPr>
          <w:rFonts w:ascii="Times New Roman" w:cs="Times New Roman" w:eastAsia="Times New Roman" w:hAnsi="Times New Roman"/>
          <w:sz w:val="20"/>
          <w:szCs w:val="20"/>
          <w:color w:val="auto"/>
        </w:rPr>
        <w:t xml:space="preserve"> 300 </w:t>
      </w:r>
      <w:r>
        <w:rPr>
          <w:rFonts w:ascii="宋体" w:cs="宋体" w:eastAsia="宋体" w:hAnsi="宋体"/>
          <w:sz w:val="20"/>
          <w:szCs w:val="20"/>
          <w:color w:val="auto"/>
        </w:rPr>
        <w:t>万元。</w:t>
      </w:r>
    </w:p>
    <w:p>
      <w:pPr>
        <w:spacing w:after="0" w:line="346"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四、合作方式：合作、独资。</w:t>
      </w:r>
    </w:p>
    <w:p>
      <w:pPr>
        <w:spacing w:after="0" w:line="200" w:lineRule="exact"/>
        <w:rPr>
          <w:sz w:val="20"/>
          <w:szCs w:val="20"/>
          <w:color w:val="auto"/>
        </w:rPr>
      </w:pPr>
    </w:p>
    <w:p>
      <w:pPr>
        <w:spacing w:after="0" w:line="200" w:lineRule="exact"/>
        <w:rPr>
          <w:sz w:val="20"/>
          <w:szCs w:val="20"/>
          <w:color w:val="auto"/>
        </w:rPr>
      </w:pPr>
    </w:p>
    <w:p>
      <w:pPr>
        <w:spacing w:after="0" w:line="277" w:lineRule="exact"/>
        <w:rPr>
          <w:sz w:val="20"/>
          <w:szCs w:val="20"/>
          <w:color w:val="auto"/>
        </w:rPr>
      </w:pPr>
    </w:p>
    <w:p>
      <w:pPr>
        <w:ind w:left="420" w:right="1020"/>
        <w:spacing w:after="0" w:line="255" w:lineRule="exact"/>
        <w:rPr>
          <w:sz w:val="20"/>
          <w:szCs w:val="20"/>
          <w:color w:val="auto"/>
        </w:rPr>
      </w:pPr>
      <w:r>
        <w:rPr>
          <w:rFonts w:ascii="宋体" w:cs="宋体" w:eastAsia="宋体" w:hAnsi="宋体"/>
          <w:sz w:val="20"/>
          <w:szCs w:val="20"/>
          <w:color w:val="auto"/>
        </w:rPr>
        <w:t>联系单位：肃南县旅游局 明花乡人民政府联 系 人：郭柏斌 郭志坚</w:t>
      </w:r>
    </w:p>
    <w:p>
      <w:pPr>
        <w:spacing w:after="0" w:line="54" w:lineRule="exact"/>
        <w:rPr>
          <w:sz w:val="20"/>
          <w:szCs w:val="20"/>
          <w:color w:val="auto"/>
        </w:rPr>
      </w:pPr>
    </w:p>
    <w:p>
      <w:pPr>
        <w:ind w:left="420"/>
        <w:spacing w:after="0" w:line="243" w:lineRule="exact"/>
        <w:tabs>
          <w:tab w:leader="none" w:pos="2660" w:val="left"/>
        </w:tabs>
        <w:rPr>
          <w:sz w:val="20"/>
          <w:szCs w:val="20"/>
          <w:color w:val="auto"/>
        </w:rPr>
      </w:pPr>
      <w:r>
        <w:rPr>
          <w:rFonts w:ascii="宋体" w:cs="宋体" w:eastAsia="宋体" w:hAnsi="宋体"/>
          <w:sz w:val="20"/>
          <w:szCs w:val="20"/>
          <w:color w:val="auto"/>
        </w:rPr>
        <w:t>联系电话：</w:t>
      </w:r>
      <w:r>
        <w:rPr>
          <w:rFonts w:ascii="Arial" w:cs="Arial" w:eastAsia="Arial" w:hAnsi="Arial"/>
          <w:sz w:val="20"/>
          <w:szCs w:val="20"/>
          <w:color w:val="auto"/>
        </w:rPr>
        <w:t>13993625190</w:t>
      </w:r>
      <w:r>
        <w:rPr>
          <w:sz w:val="20"/>
          <w:szCs w:val="20"/>
          <w:color w:val="auto"/>
        </w:rPr>
        <w:tab/>
      </w:r>
      <w:r>
        <w:rPr>
          <w:rFonts w:ascii="Arial" w:cs="Arial" w:eastAsia="Arial" w:hAnsi="Arial"/>
          <w:sz w:val="17"/>
          <w:szCs w:val="17"/>
          <w:color w:val="auto"/>
        </w:rPr>
        <w:t>13830647889</w:t>
      </w:r>
    </w:p>
    <w:p>
      <w:pPr>
        <w:sectPr>
          <w:pgSz w:w="6800" w:h="10488" w:orient="portrait"/>
          <w:cols w:equalWidth="0" w:num="1">
            <w:col w:w="5220"/>
          </w:cols>
          <w:pgMar w:left="840" w:top="529" w:right="743" w:bottom="0" w:gutter="0" w:footer="0" w:header="0"/>
        </w:sectPr>
      </w:pPr>
    </w:p>
    <w:p>
      <w:pPr>
        <w:spacing w:after="0" w:line="334" w:lineRule="exact"/>
        <w:rPr>
          <w:sz w:val="20"/>
          <w:szCs w:val="20"/>
          <w:color w:val="auto"/>
        </w:rPr>
      </w:pPr>
    </w:p>
    <w:p>
      <w:pPr>
        <w:jc w:val="center"/>
        <w:ind w:right="-279"/>
        <w:spacing w:after="0" w:line="206" w:lineRule="exact"/>
        <w:rPr>
          <w:sz w:val="20"/>
          <w:szCs w:val="20"/>
          <w:color w:val="auto"/>
        </w:rPr>
      </w:pPr>
      <w:r>
        <w:rPr>
          <w:rFonts w:ascii="宋体" w:cs="宋体" w:eastAsia="宋体" w:hAnsi="宋体"/>
          <w:sz w:val="18"/>
          <w:szCs w:val="18"/>
          <w:color w:val="auto"/>
        </w:rPr>
        <w:t>88</w:t>
      </w:r>
    </w:p>
    <w:p>
      <w:pPr>
        <w:sectPr>
          <w:pgSz w:w="6800" w:h="10488" w:orient="portrait"/>
          <w:cols w:equalWidth="0" w:num="1">
            <w:col w:w="5220"/>
          </w:cols>
          <w:pgMar w:left="840" w:top="529" w:right="743" w:bottom="0" w:gutter="0" w:footer="0" w:header="0"/>
          <w:type w:val="continuous"/>
        </w:sectPr>
      </w:pPr>
    </w:p>
    <w:bookmarkStart w:id="104" w:name="page105"/>
    <w:bookmarkEnd w:id="104"/>
    <w:p>
      <w:pPr>
        <w:jc w:val="center"/>
        <w:ind w:right="100"/>
        <w:spacing w:after="0" w:line="206" w:lineRule="exact"/>
        <w:rPr>
          <w:sz w:val="20"/>
          <w:szCs w:val="20"/>
          <w:color w:val="auto"/>
        </w:rPr>
      </w:pPr>
      <w:r>
        <w:rPr>
          <w:rFonts w:ascii="宋体" w:cs="宋体" w:eastAsia="宋体" w:hAnsi="宋体"/>
          <w:sz w:val="18"/>
          <w:szCs w:val="18"/>
          <w:color w:val="auto"/>
        </w:rPr>
        <w:t>文化旅游项目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84">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85">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3" w:lineRule="exact"/>
        <w:rPr>
          <w:sz w:val="20"/>
          <w:szCs w:val="20"/>
          <w:color w:val="auto"/>
        </w:rPr>
      </w:pPr>
    </w:p>
    <w:p>
      <w:pPr>
        <w:ind w:left="220"/>
        <w:spacing w:after="0" w:line="297" w:lineRule="exact"/>
        <w:rPr>
          <w:sz w:val="20"/>
          <w:szCs w:val="20"/>
          <w:color w:val="auto"/>
        </w:rPr>
      </w:pPr>
      <w:r>
        <w:rPr>
          <w:rFonts w:ascii="宋体" w:cs="宋体" w:eastAsia="宋体" w:hAnsi="宋体"/>
          <w:sz w:val="26"/>
          <w:szCs w:val="26"/>
          <w:color w:val="auto"/>
        </w:rPr>
        <w:t>张掖市肃南县玉水苑大型游乐场建设项目</w:t>
      </w:r>
    </w:p>
    <w:p>
      <w:pPr>
        <w:spacing w:after="0" w:line="344" w:lineRule="exact"/>
        <w:rPr>
          <w:sz w:val="20"/>
          <w:szCs w:val="20"/>
          <w:color w:val="auto"/>
        </w:rPr>
      </w:pPr>
    </w:p>
    <w:p>
      <w:pPr>
        <w:ind w:firstLine="401"/>
        <w:spacing w:after="0" w:line="283" w:lineRule="exact"/>
        <w:rPr>
          <w:sz w:val="20"/>
          <w:szCs w:val="20"/>
          <w:color w:val="auto"/>
        </w:rPr>
      </w:pPr>
      <w:r>
        <w:rPr>
          <w:rFonts w:ascii="宋体" w:cs="宋体" w:eastAsia="宋体" w:hAnsi="宋体"/>
          <w:sz w:val="19"/>
          <w:szCs w:val="19"/>
          <w:color w:val="auto"/>
        </w:rPr>
        <w:t>一、项目概况：祁连玉文化产业园（玉水苑）是展示</w:t>
      </w:r>
      <w:r>
        <w:rPr>
          <w:rFonts w:ascii="Arial" w:cs="Arial" w:eastAsia="Arial" w:hAnsi="Arial"/>
          <w:sz w:val="19"/>
          <w:szCs w:val="19"/>
          <w:color w:val="auto"/>
        </w:rPr>
        <w:t>“</w:t>
      </w:r>
      <w:r>
        <w:rPr>
          <w:rFonts w:ascii="宋体" w:cs="宋体" w:eastAsia="宋体" w:hAnsi="宋体"/>
          <w:sz w:val="19"/>
          <w:szCs w:val="19"/>
          <w:color w:val="auto"/>
        </w:rPr>
        <w:t>山水肃南</w:t>
      </w:r>
      <w:r>
        <w:rPr>
          <w:rFonts w:ascii="Arial" w:cs="Arial" w:eastAsia="Arial" w:hAnsi="Arial"/>
          <w:sz w:val="19"/>
          <w:szCs w:val="19"/>
          <w:color w:val="auto"/>
        </w:rPr>
        <w:t>•</w:t>
      </w:r>
      <w:r>
        <w:rPr>
          <w:rFonts w:ascii="宋体" w:cs="宋体" w:eastAsia="宋体" w:hAnsi="宋体"/>
          <w:sz w:val="19"/>
          <w:szCs w:val="19"/>
          <w:color w:val="auto"/>
        </w:rPr>
        <w:t>裕固家园</w:t>
      </w:r>
      <w:r>
        <w:rPr>
          <w:rFonts w:ascii="Arial" w:cs="Arial" w:eastAsia="Arial" w:hAnsi="Arial"/>
          <w:sz w:val="19"/>
          <w:szCs w:val="19"/>
          <w:color w:val="auto"/>
        </w:rPr>
        <w:t>”</w:t>
      </w:r>
      <w:r>
        <w:rPr>
          <w:rFonts w:ascii="宋体" w:cs="宋体" w:eastAsia="宋体" w:hAnsi="宋体"/>
          <w:sz w:val="19"/>
          <w:szCs w:val="19"/>
          <w:color w:val="auto"/>
        </w:rPr>
        <w:t>新形象而建设的一个集玉石产业、文化产业、旅游产业于一体的综合项目</w:t>
      </w:r>
      <w:r>
        <w:rPr>
          <w:rFonts w:ascii="Times New Roman" w:cs="Times New Roman" w:eastAsia="Times New Roman" w:hAnsi="Times New Roman"/>
          <w:sz w:val="19"/>
          <w:szCs w:val="19"/>
          <w:color w:val="auto"/>
        </w:rPr>
        <w:t>,</w:t>
      </w:r>
      <w:r>
        <w:rPr>
          <w:rFonts w:ascii="宋体" w:cs="宋体" w:eastAsia="宋体" w:hAnsi="宋体"/>
          <w:sz w:val="19"/>
          <w:szCs w:val="19"/>
          <w:color w:val="auto"/>
        </w:rPr>
        <w:t>也是肃南加强区域合作，发展飞地经济的示范园区。水上乐园建设项目规划占地面积</w:t>
      </w:r>
    </w:p>
    <w:p>
      <w:pPr>
        <w:spacing w:after="0" w:line="71" w:lineRule="exact"/>
        <w:rPr>
          <w:sz w:val="20"/>
          <w:szCs w:val="20"/>
          <w:color w:val="auto"/>
        </w:rPr>
      </w:pPr>
    </w:p>
    <w:p>
      <w:pPr>
        <w:jc w:val="both"/>
        <w:ind w:right="60" w:firstLine="10"/>
        <w:spacing w:after="0" w:line="279" w:lineRule="exact"/>
        <w:tabs>
          <w:tab w:leader="none" w:pos="350" w:val="left"/>
        </w:tabs>
        <w:numPr>
          <w:ilvl w:val="0"/>
          <w:numId w:val="80"/>
        </w:numPr>
        <w:rPr>
          <w:rFonts w:ascii="Times New Roman" w:cs="Times New Roman" w:eastAsia="Times New Roman" w:hAnsi="Times New Roman"/>
          <w:sz w:val="20"/>
          <w:szCs w:val="20"/>
          <w:color w:val="auto"/>
        </w:rPr>
      </w:pPr>
      <w:r>
        <w:rPr>
          <w:rFonts w:ascii="宋体" w:cs="宋体" w:eastAsia="宋体" w:hAnsi="宋体"/>
          <w:sz w:val="20"/>
          <w:szCs w:val="20"/>
          <w:color w:val="auto"/>
        </w:rPr>
        <w:t>亩，建设水上乐园主体工程（儿童娱乐区、风情海滩、游泳区、造浪池、休息活动区、综合接待服务区等），配套工程（卫生间、员工休息区、其他配套工程等），以及道路及地面硬化和绿化工程等。</w:t>
      </w:r>
    </w:p>
    <w:p>
      <w:pPr>
        <w:spacing w:after="0" w:line="339" w:lineRule="exact"/>
        <w:rPr>
          <w:sz w:val="20"/>
          <w:szCs w:val="20"/>
          <w:color w:val="auto"/>
        </w:rPr>
      </w:pPr>
    </w:p>
    <w:p>
      <w:pPr>
        <w:ind w:left="420"/>
        <w:spacing w:after="0" w:line="232" w:lineRule="exact"/>
        <w:rPr>
          <w:sz w:val="20"/>
          <w:szCs w:val="20"/>
          <w:color w:val="auto"/>
        </w:rPr>
      </w:pPr>
      <w:r>
        <w:rPr>
          <w:rFonts w:ascii="宋体" w:cs="宋体" w:eastAsia="宋体" w:hAnsi="宋体"/>
          <w:sz w:val="19"/>
          <w:szCs w:val="19"/>
          <w:color w:val="auto"/>
        </w:rPr>
        <w:t>二、投资估算：项目总投资为</w:t>
      </w:r>
      <w:r>
        <w:rPr>
          <w:rFonts w:ascii="Times New Roman" w:cs="Times New Roman" w:eastAsia="Times New Roman" w:hAnsi="Times New Roman"/>
          <w:sz w:val="19"/>
          <w:szCs w:val="19"/>
          <w:color w:val="auto"/>
        </w:rPr>
        <w:t xml:space="preserve"> 3 </w:t>
      </w:r>
      <w:r>
        <w:rPr>
          <w:rFonts w:ascii="宋体" w:cs="宋体" w:eastAsia="宋体" w:hAnsi="宋体"/>
          <w:sz w:val="19"/>
          <w:szCs w:val="19"/>
          <w:color w:val="auto"/>
        </w:rPr>
        <w:t>亿元，其中，建设投资</w:t>
      </w:r>
    </w:p>
    <w:p>
      <w:pPr>
        <w:spacing w:after="0" w:line="64" w:lineRule="exact"/>
        <w:rPr>
          <w:sz w:val="20"/>
          <w:szCs w:val="20"/>
          <w:color w:val="auto"/>
        </w:rPr>
      </w:pPr>
    </w:p>
    <w:p>
      <w:pPr>
        <w:ind w:right="20" w:firstLine="10"/>
        <w:spacing w:after="0" w:line="278" w:lineRule="exact"/>
        <w:tabs>
          <w:tab w:leader="none" w:pos="254" w:val="left"/>
        </w:tabs>
        <w:numPr>
          <w:ilvl w:val="0"/>
          <w:numId w:val="81"/>
        </w:numPr>
        <w:rPr>
          <w:rFonts w:ascii="宋体" w:cs="宋体" w:eastAsia="宋体" w:hAnsi="宋体"/>
          <w:sz w:val="19"/>
          <w:szCs w:val="19"/>
          <w:color w:val="auto"/>
        </w:rPr>
      </w:pPr>
      <w:r>
        <w:rPr>
          <w:rFonts w:ascii="Times New Roman" w:cs="Times New Roman" w:eastAsia="Times New Roman" w:hAnsi="Times New Roman"/>
          <w:sz w:val="19"/>
          <w:szCs w:val="19"/>
          <w:color w:val="auto"/>
        </w:rPr>
        <w:t xml:space="preserve">2.7 </w:t>
      </w:r>
      <w:r>
        <w:rPr>
          <w:rFonts w:ascii="宋体" w:cs="宋体" w:eastAsia="宋体" w:hAnsi="宋体"/>
          <w:sz w:val="19"/>
          <w:szCs w:val="19"/>
          <w:color w:val="auto"/>
        </w:rPr>
        <w:t>亿元（土建工程</w:t>
      </w:r>
      <w:r>
        <w:rPr>
          <w:rFonts w:ascii="Times New Roman" w:cs="Times New Roman" w:eastAsia="Times New Roman" w:hAnsi="Times New Roman"/>
          <w:sz w:val="19"/>
          <w:szCs w:val="19"/>
          <w:color w:val="auto"/>
        </w:rPr>
        <w:t xml:space="preserve"> 7500 </w:t>
      </w:r>
      <w:r>
        <w:rPr>
          <w:rFonts w:ascii="宋体" w:cs="宋体" w:eastAsia="宋体" w:hAnsi="宋体"/>
          <w:sz w:val="19"/>
          <w:szCs w:val="19"/>
          <w:color w:val="auto"/>
        </w:rPr>
        <w:t>万元，设备及安装投资</w:t>
      </w:r>
      <w:r>
        <w:rPr>
          <w:rFonts w:ascii="Times New Roman" w:cs="Times New Roman" w:eastAsia="Times New Roman" w:hAnsi="Times New Roman"/>
          <w:sz w:val="19"/>
          <w:szCs w:val="19"/>
          <w:color w:val="auto"/>
        </w:rPr>
        <w:t xml:space="preserve"> 18000 </w:t>
      </w:r>
      <w:r>
        <w:rPr>
          <w:rFonts w:ascii="宋体" w:cs="宋体" w:eastAsia="宋体" w:hAnsi="宋体"/>
          <w:sz w:val="19"/>
          <w:szCs w:val="19"/>
          <w:color w:val="auto"/>
        </w:rPr>
        <w:t>万元，其他费用</w:t>
      </w:r>
      <w:r>
        <w:rPr>
          <w:rFonts w:ascii="Times New Roman" w:cs="Times New Roman" w:eastAsia="Times New Roman" w:hAnsi="Times New Roman"/>
          <w:sz w:val="19"/>
          <w:szCs w:val="19"/>
          <w:color w:val="auto"/>
        </w:rPr>
        <w:t xml:space="preserve"> 1500 </w:t>
      </w:r>
      <w:r>
        <w:rPr>
          <w:rFonts w:ascii="宋体" w:cs="宋体" w:eastAsia="宋体" w:hAnsi="宋体"/>
          <w:sz w:val="19"/>
          <w:szCs w:val="19"/>
          <w:color w:val="auto"/>
        </w:rPr>
        <w:t>万元），铺底流动资金为</w:t>
      </w:r>
      <w:r>
        <w:rPr>
          <w:rFonts w:ascii="Times New Roman" w:cs="Times New Roman" w:eastAsia="Times New Roman" w:hAnsi="Times New Roman"/>
          <w:sz w:val="19"/>
          <w:szCs w:val="19"/>
          <w:color w:val="auto"/>
        </w:rPr>
        <w:t xml:space="preserve"> 3000 </w:t>
      </w:r>
      <w:r>
        <w:rPr>
          <w:rFonts w:ascii="宋体" w:cs="宋体" w:eastAsia="宋体" w:hAnsi="宋体"/>
          <w:sz w:val="19"/>
          <w:szCs w:val="19"/>
          <w:color w:val="auto"/>
        </w:rPr>
        <w:t>万元。</w:t>
      </w:r>
    </w:p>
    <w:p>
      <w:pPr>
        <w:spacing w:after="0" w:line="333" w:lineRule="exact"/>
        <w:rPr>
          <w:sz w:val="20"/>
          <w:szCs w:val="20"/>
          <w:color w:val="auto"/>
        </w:rPr>
      </w:pPr>
    </w:p>
    <w:p>
      <w:pPr>
        <w:ind w:right="100" w:firstLine="401"/>
        <w:spacing w:after="0" w:line="277" w:lineRule="exact"/>
        <w:rPr>
          <w:sz w:val="20"/>
          <w:szCs w:val="20"/>
          <w:color w:val="auto"/>
        </w:rPr>
      </w:pPr>
      <w:r>
        <w:rPr>
          <w:rFonts w:ascii="宋体" w:cs="宋体" w:eastAsia="宋体" w:hAnsi="宋体"/>
          <w:sz w:val="20"/>
          <w:szCs w:val="20"/>
          <w:color w:val="auto"/>
        </w:rPr>
        <w:t>三、经济效益分析：按预测，票价暂定为</w:t>
      </w:r>
      <w:r>
        <w:rPr>
          <w:rFonts w:ascii="Times New Roman" w:cs="Times New Roman" w:eastAsia="Times New Roman" w:hAnsi="Times New Roman"/>
          <w:sz w:val="20"/>
          <w:szCs w:val="20"/>
          <w:color w:val="auto"/>
        </w:rPr>
        <w:t xml:space="preserve"> 150 </w:t>
      </w:r>
      <w:r>
        <w:rPr>
          <w:rFonts w:ascii="宋体" w:cs="宋体" w:eastAsia="宋体" w:hAnsi="宋体"/>
          <w:sz w:val="20"/>
          <w:szCs w:val="20"/>
          <w:color w:val="auto"/>
        </w:rPr>
        <w:t>元</w:t>
      </w:r>
      <w:r>
        <w:rPr>
          <w:rFonts w:ascii="Times New Roman" w:cs="Times New Roman" w:eastAsia="Times New Roman" w:hAnsi="Times New Roman"/>
          <w:sz w:val="20"/>
          <w:szCs w:val="20"/>
          <w:color w:val="auto"/>
        </w:rPr>
        <w:t>/</w:t>
      </w:r>
      <w:r>
        <w:rPr>
          <w:rFonts w:ascii="宋体" w:cs="宋体" w:eastAsia="宋体" w:hAnsi="宋体"/>
          <w:sz w:val="20"/>
          <w:szCs w:val="20"/>
          <w:color w:val="auto"/>
        </w:rPr>
        <w:t>人，年门票收入</w:t>
      </w:r>
      <w:r>
        <w:rPr>
          <w:rFonts w:ascii="Times New Roman" w:cs="Times New Roman" w:eastAsia="Times New Roman" w:hAnsi="Times New Roman"/>
          <w:sz w:val="20"/>
          <w:szCs w:val="20"/>
          <w:color w:val="auto"/>
        </w:rPr>
        <w:t xml:space="preserve"> 4800 </w:t>
      </w:r>
      <w:r>
        <w:rPr>
          <w:rFonts w:ascii="宋体" w:cs="宋体" w:eastAsia="宋体" w:hAnsi="宋体"/>
          <w:sz w:val="20"/>
          <w:szCs w:val="20"/>
          <w:color w:val="auto"/>
        </w:rPr>
        <w:t>万元。</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9" w:lineRule="exact"/>
        <w:rPr>
          <w:sz w:val="20"/>
          <w:szCs w:val="20"/>
          <w:color w:val="auto"/>
        </w:rPr>
      </w:pPr>
    </w:p>
    <w:p>
      <w:pPr>
        <w:ind w:left="420" w:right="1200"/>
        <w:spacing w:after="0" w:line="255" w:lineRule="exact"/>
        <w:rPr>
          <w:sz w:val="20"/>
          <w:szCs w:val="20"/>
          <w:color w:val="auto"/>
        </w:rPr>
      </w:pPr>
      <w:r>
        <w:rPr>
          <w:rFonts w:ascii="宋体" w:cs="宋体" w:eastAsia="宋体" w:hAnsi="宋体"/>
          <w:sz w:val="20"/>
          <w:szCs w:val="20"/>
          <w:color w:val="auto"/>
        </w:rPr>
        <w:t>联系单位：肃南县旅游局、肃南县发改委联 系 人：郭柏斌、钟福斌</w:t>
      </w:r>
    </w:p>
    <w:p>
      <w:pPr>
        <w:spacing w:after="0" w:line="54"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13993625190</w:t>
      </w:r>
      <w:r>
        <w:rPr>
          <w:rFonts w:ascii="宋体" w:cs="宋体" w:eastAsia="宋体" w:hAnsi="宋体"/>
          <w:sz w:val="20"/>
          <w:szCs w:val="20"/>
          <w:color w:val="auto"/>
        </w:rPr>
        <w:t>、</w:t>
      </w:r>
      <w:r>
        <w:rPr>
          <w:rFonts w:ascii="Arial" w:cs="Arial" w:eastAsia="Arial" w:hAnsi="Arial"/>
          <w:sz w:val="20"/>
          <w:szCs w:val="20"/>
          <w:color w:val="auto"/>
        </w:rPr>
        <w:t>13993655408</w:t>
      </w:r>
    </w:p>
    <w:p>
      <w:pPr>
        <w:sectPr>
          <w:pgSz w:w="6800" w:h="10488" w:orient="portrait"/>
          <w:cols w:equalWidth="0" w:num="1">
            <w:col w:w="5220"/>
          </w:cols>
          <w:pgMar w:left="840" w:top="529" w:right="743" w:bottom="0" w:gutter="0" w:footer="0" w:header="0"/>
        </w:sectPr>
      </w:pPr>
    </w:p>
    <w:p>
      <w:pPr>
        <w:spacing w:after="0" w:line="200" w:lineRule="exact"/>
        <w:rPr>
          <w:sz w:val="20"/>
          <w:szCs w:val="20"/>
          <w:color w:val="auto"/>
        </w:rPr>
      </w:pPr>
    </w:p>
    <w:p>
      <w:pPr>
        <w:spacing w:after="0" w:line="218" w:lineRule="exact"/>
        <w:rPr>
          <w:sz w:val="20"/>
          <w:szCs w:val="20"/>
          <w:color w:val="auto"/>
        </w:rPr>
      </w:pPr>
    </w:p>
    <w:p>
      <w:pPr>
        <w:jc w:val="center"/>
        <w:ind w:right="-279"/>
        <w:spacing w:after="0" w:line="206" w:lineRule="exact"/>
        <w:rPr>
          <w:sz w:val="20"/>
          <w:szCs w:val="20"/>
          <w:color w:val="auto"/>
        </w:rPr>
      </w:pPr>
      <w:r>
        <w:rPr>
          <w:rFonts w:ascii="宋体" w:cs="宋体" w:eastAsia="宋体" w:hAnsi="宋体"/>
          <w:sz w:val="18"/>
          <w:szCs w:val="18"/>
          <w:color w:val="auto"/>
        </w:rPr>
        <w:t>89</w:t>
      </w:r>
    </w:p>
    <w:p>
      <w:pPr>
        <w:sectPr>
          <w:pgSz w:w="6800" w:h="10488" w:orient="portrait"/>
          <w:cols w:equalWidth="0" w:num="1">
            <w:col w:w="5220"/>
          </w:cols>
          <w:pgMar w:left="840" w:top="529" w:right="743" w:bottom="0" w:gutter="0" w:footer="0" w:header="0"/>
          <w:type w:val="continuous"/>
        </w:sectPr>
      </w:pPr>
    </w:p>
    <w:bookmarkStart w:id="105" w:name="page106"/>
    <w:bookmarkEnd w:id="105"/>
    <w:p>
      <w:pPr>
        <w:jc w:val="center"/>
        <w:ind w:right="200"/>
        <w:spacing w:after="0" w:line="206" w:lineRule="exact"/>
        <w:rPr>
          <w:sz w:val="20"/>
          <w:szCs w:val="20"/>
          <w:color w:val="auto"/>
        </w:rPr>
      </w:pPr>
      <w:r>
        <w:rPr>
          <w:rFonts w:ascii="宋体" w:cs="宋体" w:eastAsia="宋体" w:hAnsi="宋体"/>
          <w:sz w:val="18"/>
          <w:szCs w:val="18"/>
          <w:color w:val="auto"/>
        </w:rPr>
        <w:t>文化旅游项目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86">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87">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3" w:lineRule="exact"/>
        <w:rPr>
          <w:sz w:val="20"/>
          <w:szCs w:val="20"/>
          <w:color w:val="auto"/>
        </w:rPr>
      </w:pPr>
    </w:p>
    <w:p>
      <w:pPr>
        <w:ind w:left="740"/>
        <w:spacing w:after="0" w:line="297" w:lineRule="exact"/>
        <w:rPr>
          <w:sz w:val="20"/>
          <w:szCs w:val="20"/>
          <w:color w:val="auto"/>
        </w:rPr>
      </w:pPr>
      <w:r>
        <w:rPr>
          <w:rFonts w:ascii="宋体" w:cs="宋体" w:eastAsia="宋体" w:hAnsi="宋体"/>
          <w:sz w:val="26"/>
          <w:szCs w:val="26"/>
          <w:color w:val="auto"/>
        </w:rPr>
        <w:t>张掖市临泽县通航小镇建设项目</w:t>
      </w:r>
    </w:p>
    <w:p>
      <w:pPr>
        <w:spacing w:after="0" w:line="344" w:lineRule="exact"/>
        <w:rPr>
          <w:sz w:val="20"/>
          <w:szCs w:val="20"/>
          <w:color w:val="auto"/>
        </w:rPr>
      </w:pPr>
    </w:p>
    <w:p>
      <w:pPr>
        <w:jc w:val="both"/>
        <w:ind w:right="120" w:firstLine="401"/>
        <w:spacing w:after="0" w:line="289" w:lineRule="exact"/>
        <w:rPr>
          <w:sz w:val="20"/>
          <w:szCs w:val="20"/>
          <w:color w:val="auto"/>
        </w:rPr>
      </w:pPr>
      <w:r>
        <w:rPr>
          <w:rFonts w:ascii="宋体" w:cs="宋体" w:eastAsia="宋体" w:hAnsi="宋体"/>
          <w:sz w:val="20"/>
          <w:szCs w:val="20"/>
          <w:color w:val="auto"/>
        </w:rPr>
        <w:t>一、项目概况：通航小镇是以通航产业链为核心，依托航空服务基地逐步形成新型城镇化聚集区。规划建设飞行观光、休闲娱乐、宿营、水上娱乐、综合服务等五大功能区，主要建设游客服务中心、停车场、体育类草坪飞行道、露天航空展览展示区域、机库、飞行基地防护等基础设施，着力打造航空飞行及观光旅游于一体低空飞行项目景区，计划形成集航空运动、休闲度假、旅游教育为一体的航空主题小镇旅游高地。</w:t>
      </w:r>
    </w:p>
    <w:p>
      <w:pPr>
        <w:spacing w:after="0" w:line="341"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二、投资估算：总投资</w:t>
      </w:r>
      <w:r>
        <w:rPr>
          <w:rFonts w:ascii="Times New Roman" w:cs="Times New Roman" w:eastAsia="Times New Roman" w:hAnsi="Times New Roman"/>
          <w:sz w:val="20"/>
          <w:szCs w:val="20"/>
          <w:color w:val="auto"/>
        </w:rPr>
        <w:t xml:space="preserve"> 20 </w:t>
      </w:r>
      <w:r>
        <w:rPr>
          <w:rFonts w:ascii="宋体" w:cs="宋体" w:eastAsia="宋体" w:hAnsi="宋体"/>
          <w:sz w:val="20"/>
          <w:szCs w:val="20"/>
          <w:color w:val="auto"/>
        </w:rPr>
        <w:t>亿元。</w:t>
      </w:r>
    </w:p>
    <w:p>
      <w:pPr>
        <w:spacing w:after="0" w:line="358" w:lineRule="exact"/>
        <w:rPr>
          <w:sz w:val="20"/>
          <w:szCs w:val="20"/>
          <w:color w:val="auto"/>
        </w:rPr>
      </w:pPr>
    </w:p>
    <w:p>
      <w:pPr>
        <w:ind w:right="200" w:firstLine="401"/>
        <w:spacing w:after="0" w:line="274" w:lineRule="exact"/>
        <w:rPr>
          <w:sz w:val="20"/>
          <w:szCs w:val="20"/>
          <w:color w:val="auto"/>
        </w:rPr>
      </w:pPr>
      <w:r>
        <w:rPr>
          <w:rFonts w:ascii="宋体" w:cs="宋体" w:eastAsia="宋体" w:hAnsi="宋体"/>
          <w:sz w:val="20"/>
          <w:szCs w:val="20"/>
          <w:color w:val="auto"/>
        </w:rPr>
        <w:t>三、经济效益预测：项目建成运行后，预计年销售收入可达</w:t>
      </w:r>
      <w:r>
        <w:rPr>
          <w:rFonts w:ascii="Times New Roman" w:cs="Times New Roman" w:eastAsia="Times New Roman" w:hAnsi="Times New Roman"/>
          <w:sz w:val="20"/>
          <w:szCs w:val="20"/>
          <w:color w:val="auto"/>
        </w:rPr>
        <w:t xml:space="preserve"> 2 </w:t>
      </w:r>
      <w:r>
        <w:rPr>
          <w:rFonts w:ascii="宋体" w:cs="宋体" w:eastAsia="宋体" w:hAnsi="宋体"/>
          <w:sz w:val="20"/>
          <w:szCs w:val="20"/>
          <w:color w:val="auto"/>
        </w:rPr>
        <w:t>亿元以上，投资回收期</w:t>
      </w:r>
      <w:r>
        <w:rPr>
          <w:rFonts w:ascii="Times New Roman" w:cs="Times New Roman" w:eastAsia="Times New Roman" w:hAnsi="Times New Roman"/>
          <w:sz w:val="20"/>
          <w:szCs w:val="20"/>
          <w:color w:val="auto"/>
        </w:rPr>
        <w:t xml:space="preserve"> 10 </w:t>
      </w:r>
      <w:r>
        <w:rPr>
          <w:rFonts w:ascii="宋体" w:cs="宋体" w:eastAsia="宋体" w:hAnsi="宋体"/>
          <w:sz w:val="20"/>
          <w:szCs w:val="20"/>
          <w:color w:val="auto"/>
        </w:rPr>
        <w:t>年。</w:t>
      </w:r>
    </w:p>
    <w:p>
      <w:pPr>
        <w:spacing w:after="0" w:line="331" w:lineRule="exact"/>
        <w:rPr>
          <w:sz w:val="20"/>
          <w:szCs w:val="20"/>
          <w:color w:val="auto"/>
        </w:rPr>
      </w:pPr>
    </w:p>
    <w:p>
      <w:pPr>
        <w:ind w:right="200" w:firstLine="401"/>
        <w:spacing w:after="0" w:line="276" w:lineRule="exact"/>
        <w:rPr>
          <w:sz w:val="20"/>
          <w:szCs w:val="20"/>
          <w:color w:val="auto"/>
        </w:rPr>
      </w:pPr>
      <w:r>
        <w:rPr>
          <w:rFonts w:ascii="宋体" w:cs="宋体" w:eastAsia="宋体" w:hAnsi="宋体"/>
          <w:sz w:val="20"/>
          <w:szCs w:val="20"/>
          <w:color w:val="auto"/>
        </w:rPr>
        <w:t>四、项目进展情况：概念性总体规划、控规已完成，</w:t>
      </w:r>
      <w:r>
        <w:rPr>
          <w:rFonts w:ascii="Times New Roman" w:cs="Times New Roman" w:eastAsia="Times New Roman" w:hAnsi="Times New Roman"/>
          <w:sz w:val="20"/>
          <w:szCs w:val="20"/>
          <w:color w:val="auto"/>
        </w:rPr>
        <w:t>3000</w:t>
      </w:r>
      <w:r>
        <w:rPr>
          <w:rFonts w:ascii="宋体" w:cs="宋体" w:eastAsia="宋体" w:hAnsi="宋体"/>
          <w:sz w:val="20"/>
          <w:szCs w:val="20"/>
          <w:color w:val="auto"/>
        </w:rPr>
        <w:t>亩飞行表演区已建成。</w:t>
      </w:r>
    </w:p>
    <w:p>
      <w:pPr>
        <w:spacing w:after="0" w:line="348"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五、合作方式：独资、合资、合作。</w:t>
      </w:r>
    </w:p>
    <w:p>
      <w:pPr>
        <w:spacing w:after="0" w:line="200" w:lineRule="exact"/>
        <w:rPr>
          <w:sz w:val="20"/>
          <w:szCs w:val="20"/>
          <w:color w:val="auto"/>
        </w:rPr>
      </w:pPr>
    </w:p>
    <w:p>
      <w:pPr>
        <w:spacing w:after="0" w:line="200" w:lineRule="exact"/>
        <w:rPr>
          <w:sz w:val="20"/>
          <w:szCs w:val="20"/>
          <w:color w:val="auto"/>
        </w:rPr>
      </w:pPr>
    </w:p>
    <w:p>
      <w:pPr>
        <w:spacing w:after="0" w:line="265"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联系单位：临泽县招商局、</w:t>
      </w:r>
    </w:p>
    <w:p>
      <w:pPr>
        <w:spacing w:after="0" w:line="79" w:lineRule="exact"/>
        <w:rPr>
          <w:sz w:val="20"/>
          <w:szCs w:val="20"/>
          <w:color w:val="auto"/>
        </w:rPr>
      </w:pPr>
    </w:p>
    <w:p>
      <w:pPr>
        <w:ind w:left="420" w:firstLine="998"/>
        <w:spacing w:after="0" w:line="257" w:lineRule="exact"/>
        <w:rPr>
          <w:sz w:val="20"/>
          <w:szCs w:val="20"/>
          <w:color w:val="auto"/>
        </w:rPr>
      </w:pPr>
      <w:r>
        <w:rPr>
          <w:rFonts w:ascii="宋体" w:cs="宋体" w:eastAsia="宋体" w:hAnsi="宋体"/>
          <w:sz w:val="20"/>
          <w:szCs w:val="20"/>
          <w:color w:val="auto"/>
        </w:rPr>
        <w:t>临泽县发改委（张掖通航产业园临泽建管处）联 系 人：何若赛、徐文浩</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18909368328</w:t>
      </w:r>
      <w:r>
        <w:rPr>
          <w:rFonts w:ascii="宋体" w:cs="宋体" w:eastAsia="宋体" w:hAnsi="宋体"/>
          <w:sz w:val="20"/>
          <w:szCs w:val="20"/>
          <w:color w:val="auto"/>
        </w:rPr>
        <w:t>、</w:t>
      </w:r>
      <w:r>
        <w:rPr>
          <w:rFonts w:ascii="Arial" w:cs="Arial" w:eastAsia="Arial" w:hAnsi="Arial"/>
          <w:sz w:val="20"/>
          <w:szCs w:val="20"/>
          <w:color w:val="auto"/>
        </w:rPr>
        <w:t>13993638513</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地</w:t>
      </w:r>
      <w:r>
        <w:rPr>
          <w:sz w:val="20"/>
          <w:szCs w:val="20"/>
          <w:color w:val="auto"/>
        </w:rPr>
        <w:tab/>
      </w:r>
      <w:r>
        <w:rPr>
          <w:rFonts w:ascii="宋体" w:cs="宋体" w:eastAsia="宋体" w:hAnsi="宋体"/>
          <w:sz w:val="20"/>
          <w:szCs w:val="20"/>
          <w:color w:val="auto"/>
        </w:rPr>
        <w:t>址：甘肃省临泽县县府街</w:t>
      </w:r>
      <w:r>
        <w:rPr>
          <w:rFonts w:ascii="Arial" w:cs="Arial" w:eastAsia="Arial" w:hAnsi="Arial"/>
          <w:sz w:val="20"/>
          <w:szCs w:val="20"/>
          <w:color w:val="auto"/>
        </w:rPr>
        <w:t xml:space="preserve"> 169 </w:t>
      </w:r>
      <w:r>
        <w:rPr>
          <w:rFonts w:ascii="宋体" w:cs="宋体" w:eastAsia="宋体" w:hAnsi="宋体"/>
          <w:sz w:val="20"/>
          <w:szCs w:val="20"/>
          <w:color w:val="auto"/>
        </w:rPr>
        <w:t>号</w:t>
      </w:r>
    </w:p>
    <w:p>
      <w:pPr>
        <w:spacing w:after="0" w:line="55"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编：</w:t>
      </w:r>
      <w:r>
        <w:rPr>
          <w:rFonts w:ascii="Arial" w:cs="Arial" w:eastAsia="Arial" w:hAnsi="Arial"/>
          <w:sz w:val="20"/>
          <w:szCs w:val="20"/>
          <w:color w:val="auto"/>
        </w:rPr>
        <w:t>734200</w:t>
      </w:r>
    </w:p>
    <w:p>
      <w:pPr>
        <w:sectPr>
          <w:pgSz w:w="6800" w:h="10488" w:orient="portrait"/>
          <w:cols w:equalWidth="0" w:num="1">
            <w:col w:w="5320"/>
          </w:cols>
          <w:pgMar w:left="840" w:top="529" w:right="643" w:bottom="0" w:gutter="0" w:footer="0" w:header="0"/>
        </w:sectPr>
      </w:pPr>
    </w:p>
    <w:p>
      <w:pPr>
        <w:spacing w:after="0" w:line="120" w:lineRule="exact"/>
        <w:rPr>
          <w:sz w:val="20"/>
          <w:szCs w:val="20"/>
          <w:color w:val="auto"/>
        </w:rPr>
      </w:pPr>
    </w:p>
    <w:p>
      <w:pPr>
        <w:jc w:val="center"/>
        <w:ind w:right="-179"/>
        <w:spacing w:after="0" w:line="206" w:lineRule="exact"/>
        <w:rPr>
          <w:sz w:val="20"/>
          <w:szCs w:val="20"/>
          <w:color w:val="auto"/>
        </w:rPr>
      </w:pPr>
      <w:r>
        <w:rPr>
          <w:rFonts w:ascii="宋体" w:cs="宋体" w:eastAsia="宋体" w:hAnsi="宋体"/>
          <w:sz w:val="18"/>
          <w:szCs w:val="18"/>
          <w:color w:val="auto"/>
        </w:rPr>
        <w:t>90</w:t>
      </w:r>
    </w:p>
    <w:p>
      <w:pPr>
        <w:sectPr>
          <w:pgSz w:w="6800" w:h="10488" w:orient="portrait"/>
          <w:cols w:equalWidth="0" w:num="1">
            <w:col w:w="5320"/>
          </w:cols>
          <w:pgMar w:left="840" w:top="529" w:right="643" w:bottom="0" w:gutter="0" w:footer="0" w:header="0"/>
          <w:type w:val="continuous"/>
        </w:sectPr>
      </w:pPr>
    </w:p>
    <w:bookmarkStart w:id="106" w:name="page107"/>
    <w:bookmarkEnd w:id="106"/>
    <w:p>
      <w:pPr>
        <w:jc w:val="center"/>
        <w:spacing w:after="0" w:line="206" w:lineRule="exact"/>
        <w:rPr>
          <w:sz w:val="20"/>
          <w:szCs w:val="20"/>
          <w:color w:val="auto"/>
        </w:rPr>
      </w:pPr>
      <w:r>
        <w:rPr>
          <w:rFonts w:ascii="宋体" w:cs="宋体" w:eastAsia="宋体" w:hAnsi="宋体"/>
          <w:sz w:val="18"/>
          <w:szCs w:val="18"/>
          <w:color w:val="auto"/>
        </w:rPr>
        <w:t>文化旅游项目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88">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89">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3" w:lineRule="exact"/>
        <w:rPr>
          <w:sz w:val="20"/>
          <w:szCs w:val="20"/>
          <w:color w:val="auto"/>
        </w:rPr>
      </w:pPr>
    </w:p>
    <w:p>
      <w:pPr>
        <w:jc w:val="center"/>
        <w:ind w:right="20"/>
        <w:spacing w:after="0" w:line="297" w:lineRule="exact"/>
        <w:rPr>
          <w:sz w:val="20"/>
          <w:szCs w:val="20"/>
          <w:color w:val="auto"/>
        </w:rPr>
      </w:pPr>
      <w:r>
        <w:rPr>
          <w:rFonts w:ascii="宋体" w:cs="宋体" w:eastAsia="宋体" w:hAnsi="宋体"/>
          <w:sz w:val="26"/>
          <w:szCs w:val="26"/>
          <w:color w:val="auto"/>
        </w:rPr>
        <w:t>金昌市双湾镇特色香草小镇建设项目</w:t>
      </w:r>
    </w:p>
    <w:p>
      <w:pPr>
        <w:spacing w:after="0" w:line="344"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一、项目概况：项目位于金川区双湾镇，离城区不到</w:t>
      </w:r>
    </w:p>
    <w:p>
      <w:pPr>
        <w:spacing w:after="0" w:line="84" w:lineRule="exact"/>
        <w:rPr>
          <w:sz w:val="20"/>
          <w:szCs w:val="20"/>
          <w:color w:val="auto"/>
        </w:rPr>
      </w:pPr>
    </w:p>
    <w:p>
      <w:pPr>
        <w:jc w:val="both"/>
        <w:ind w:firstLine="10"/>
        <w:spacing w:after="0" w:line="286" w:lineRule="exact"/>
        <w:tabs>
          <w:tab w:leader="none" w:pos="252" w:val="left"/>
        </w:tabs>
        <w:numPr>
          <w:ilvl w:val="0"/>
          <w:numId w:val="82"/>
        </w:numPr>
        <w:rPr>
          <w:rFonts w:ascii="Times New Roman" w:cs="Times New Roman" w:eastAsia="Times New Roman" w:hAnsi="Times New Roman"/>
          <w:sz w:val="20"/>
          <w:szCs w:val="20"/>
          <w:color w:val="auto"/>
        </w:rPr>
      </w:pPr>
      <w:r>
        <w:rPr>
          <w:rFonts w:ascii="宋体" w:cs="宋体" w:eastAsia="宋体" w:hAnsi="宋体"/>
          <w:sz w:val="20"/>
          <w:szCs w:val="20"/>
          <w:color w:val="auto"/>
        </w:rPr>
        <w:t>公里，是全国文明村镇和国家级生态乡镇、省级乡村旅游示范村，被称作</w:t>
      </w:r>
      <w:r>
        <w:rPr>
          <w:rFonts w:ascii="Arial" w:cs="Arial" w:eastAsia="Arial" w:hAnsi="Arial"/>
          <w:sz w:val="20"/>
          <w:szCs w:val="20"/>
          <w:color w:val="auto"/>
        </w:rPr>
        <w:t>“</w:t>
      </w:r>
      <w:r>
        <w:rPr>
          <w:rFonts w:ascii="宋体" w:cs="宋体" w:eastAsia="宋体" w:hAnsi="宋体"/>
          <w:sz w:val="20"/>
          <w:szCs w:val="20"/>
          <w:color w:val="auto"/>
        </w:rPr>
        <w:t>金昌城市后花园</w:t>
      </w:r>
      <w:r>
        <w:rPr>
          <w:rFonts w:ascii="Arial" w:cs="Arial" w:eastAsia="Arial" w:hAnsi="Arial"/>
          <w:sz w:val="20"/>
          <w:szCs w:val="20"/>
          <w:color w:val="auto"/>
        </w:rPr>
        <w:t>”</w:t>
      </w:r>
      <w:r>
        <w:rPr>
          <w:rFonts w:ascii="宋体" w:cs="宋体" w:eastAsia="宋体" w:hAnsi="宋体"/>
          <w:sz w:val="20"/>
          <w:szCs w:val="20"/>
          <w:color w:val="auto"/>
        </w:rPr>
        <w:t>。</w:t>
      </w:r>
      <w:r>
        <w:rPr>
          <w:rFonts w:ascii="Times New Roman" w:cs="Times New Roman" w:eastAsia="Times New Roman" w:hAnsi="Times New Roman"/>
          <w:sz w:val="20"/>
          <w:szCs w:val="20"/>
          <w:color w:val="auto"/>
        </w:rPr>
        <w:t>2016</w:t>
      </w:r>
      <w:r>
        <w:rPr>
          <w:rFonts w:ascii="Arial" w:cs="Arial" w:eastAsia="Arial" w:hAnsi="Arial"/>
          <w:sz w:val="20"/>
          <w:szCs w:val="20"/>
          <w:color w:val="auto"/>
        </w:rPr>
        <w:t xml:space="preserve"> </w:t>
      </w:r>
      <w:r>
        <w:rPr>
          <w:rFonts w:ascii="宋体" w:cs="宋体" w:eastAsia="宋体" w:hAnsi="宋体"/>
          <w:sz w:val="20"/>
          <w:szCs w:val="20"/>
          <w:color w:val="auto"/>
        </w:rPr>
        <w:t>年该镇被纳入甘肃省重点扶持建设的</w:t>
      </w:r>
      <w:r>
        <w:rPr>
          <w:rFonts w:ascii="Times New Roman" w:cs="Times New Roman" w:eastAsia="Times New Roman" w:hAnsi="Times New Roman"/>
          <w:sz w:val="20"/>
          <w:szCs w:val="20"/>
          <w:color w:val="auto"/>
        </w:rPr>
        <w:t xml:space="preserve"> 18 </w:t>
      </w:r>
      <w:r>
        <w:rPr>
          <w:rFonts w:ascii="宋体" w:cs="宋体" w:eastAsia="宋体" w:hAnsi="宋体"/>
          <w:sz w:val="20"/>
          <w:szCs w:val="20"/>
          <w:color w:val="auto"/>
        </w:rPr>
        <w:t>个特色小镇，定位打造香草小镇，有多方面扶持政策。项目拟建设香草花卉产业园、关帝庙民俗文化体验区、观光农业示范园、香草养生花苑、特色民俗文化体验村等项目，推动发展花卉苗木繁育、农产品深加工、生态观光、商务休闲、健康养生等产业。</w:t>
      </w:r>
    </w:p>
    <w:p>
      <w:pPr>
        <w:spacing w:after="0" w:line="342"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二、投资估算：项目概算总投资</w:t>
      </w:r>
      <w:r>
        <w:rPr>
          <w:rFonts w:ascii="Times New Roman" w:cs="Times New Roman" w:eastAsia="Times New Roman" w:hAnsi="Times New Roman"/>
          <w:sz w:val="20"/>
          <w:szCs w:val="20"/>
          <w:color w:val="auto"/>
        </w:rPr>
        <w:t xml:space="preserve"> 4.2 </w:t>
      </w:r>
      <w:r>
        <w:rPr>
          <w:rFonts w:ascii="宋体" w:cs="宋体" w:eastAsia="宋体" w:hAnsi="宋体"/>
          <w:sz w:val="20"/>
          <w:szCs w:val="20"/>
          <w:color w:val="auto"/>
        </w:rPr>
        <w:t>亿元。</w:t>
      </w:r>
    </w:p>
    <w:p>
      <w:pPr>
        <w:spacing w:after="0" w:line="347" w:lineRule="exact"/>
        <w:rPr>
          <w:sz w:val="20"/>
          <w:szCs w:val="20"/>
          <w:color w:val="auto"/>
        </w:rPr>
      </w:pPr>
    </w:p>
    <w:p>
      <w:pPr>
        <w:jc w:val="both"/>
        <w:ind w:firstLine="401"/>
        <w:spacing w:after="0" w:line="279" w:lineRule="exact"/>
        <w:rPr>
          <w:sz w:val="20"/>
          <w:szCs w:val="20"/>
          <w:color w:val="auto"/>
        </w:rPr>
      </w:pPr>
      <w:r>
        <w:rPr>
          <w:rFonts w:ascii="宋体" w:cs="宋体" w:eastAsia="宋体" w:hAnsi="宋体"/>
          <w:sz w:val="20"/>
          <w:szCs w:val="20"/>
          <w:color w:val="auto"/>
        </w:rPr>
        <w:t>三、经济效益预测：项目建成后，预计年收益可达</w:t>
      </w:r>
      <w:r>
        <w:rPr>
          <w:rFonts w:ascii="Times New Roman" w:cs="Times New Roman" w:eastAsia="Times New Roman" w:hAnsi="Times New Roman"/>
          <w:sz w:val="20"/>
          <w:szCs w:val="20"/>
          <w:color w:val="auto"/>
        </w:rPr>
        <w:t xml:space="preserve"> 6000 </w:t>
      </w:r>
      <w:r>
        <w:rPr>
          <w:rFonts w:ascii="宋体" w:cs="宋体" w:eastAsia="宋体" w:hAnsi="宋体"/>
          <w:sz w:val="20"/>
          <w:szCs w:val="20"/>
          <w:color w:val="auto"/>
        </w:rPr>
        <w:t>万元，投资回收期</w:t>
      </w:r>
      <w:r>
        <w:rPr>
          <w:rFonts w:ascii="Times New Roman" w:cs="Times New Roman" w:eastAsia="Times New Roman" w:hAnsi="Times New Roman"/>
          <w:sz w:val="20"/>
          <w:szCs w:val="20"/>
          <w:color w:val="auto"/>
        </w:rPr>
        <w:t xml:space="preserve"> 7 </w:t>
      </w:r>
      <w:r>
        <w:rPr>
          <w:rFonts w:ascii="宋体" w:cs="宋体" w:eastAsia="宋体" w:hAnsi="宋体"/>
          <w:sz w:val="20"/>
          <w:szCs w:val="20"/>
          <w:color w:val="auto"/>
        </w:rPr>
        <w:t>年。</w:t>
      </w:r>
    </w:p>
    <w:p>
      <w:pPr>
        <w:spacing w:after="0" w:line="342" w:lineRule="exact"/>
        <w:rPr>
          <w:sz w:val="20"/>
          <w:szCs w:val="20"/>
          <w:color w:val="auto"/>
        </w:rPr>
      </w:pPr>
    </w:p>
    <w:p>
      <w:pPr>
        <w:jc w:val="both"/>
        <w:ind w:firstLine="401"/>
        <w:spacing w:after="0" w:line="279" w:lineRule="exact"/>
        <w:rPr>
          <w:sz w:val="20"/>
          <w:szCs w:val="20"/>
          <w:color w:val="auto"/>
        </w:rPr>
      </w:pPr>
      <w:r>
        <w:rPr>
          <w:rFonts w:ascii="宋体" w:cs="宋体" w:eastAsia="宋体" w:hAnsi="宋体"/>
          <w:sz w:val="20"/>
          <w:szCs w:val="20"/>
          <w:color w:val="auto"/>
        </w:rPr>
        <w:t>四、项目进展情况：已完成双湾香草特色小镇概念性规划和建设规划，建立了重点建设项目库，概念性规划已上报省建设厅备案，建设规划正待评审。</w:t>
      </w:r>
    </w:p>
    <w:p>
      <w:pPr>
        <w:spacing w:after="0" w:line="350"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五、合作方式：独资、合资、合作。</w:t>
      </w:r>
    </w:p>
    <w:p>
      <w:pPr>
        <w:spacing w:after="0" w:line="200" w:lineRule="exact"/>
        <w:rPr>
          <w:sz w:val="20"/>
          <w:szCs w:val="20"/>
          <w:color w:val="auto"/>
        </w:rPr>
      </w:pPr>
    </w:p>
    <w:p>
      <w:pPr>
        <w:spacing w:after="0" w:line="200" w:lineRule="exact"/>
        <w:rPr>
          <w:sz w:val="20"/>
          <w:szCs w:val="20"/>
          <w:color w:val="auto"/>
        </w:rPr>
      </w:pPr>
    </w:p>
    <w:p>
      <w:pPr>
        <w:spacing w:after="0" w:line="275" w:lineRule="exact"/>
        <w:rPr>
          <w:sz w:val="20"/>
          <w:szCs w:val="20"/>
          <w:color w:val="auto"/>
        </w:rPr>
      </w:pPr>
    </w:p>
    <w:p>
      <w:pPr>
        <w:ind w:left="420" w:right="1320"/>
        <w:spacing w:after="0" w:line="257" w:lineRule="exact"/>
        <w:rPr>
          <w:sz w:val="20"/>
          <w:szCs w:val="20"/>
          <w:color w:val="auto"/>
        </w:rPr>
      </w:pPr>
      <w:r>
        <w:rPr>
          <w:rFonts w:ascii="宋体" w:cs="宋体" w:eastAsia="宋体" w:hAnsi="宋体"/>
          <w:sz w:val="20"/>
          <w:szCs w:val="20"/>
          <w:color w:val="auto"/>
        </w:rPr>
        <w:t>联系单位：金川区双湾镇文化服务中心联 系 人：李彦龙</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15809453525</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lyl168@sina.com</w:t>
      </w:r>
    </w:p>
    <w:p>
      <w:pPr>
        <w:sectPr>
          <w:pgSz w:w="6800" w:h="10488" w:orient="portrait"/>
          <w:cols w:equalWidth="0" w:num="1">
            <w:col w:w="5120"/>
          </w:cols>
          <w:pgMar w:left="840" w:top="529" w:right="843" w:bottom="0" w:gutter="0" w:footer="0" w:header="0"/>
        </w:sectPr>
      </w:pPr>
    </w:p>
    <w:p>
      <w:pPr>
        <w:spacing w:after="0" w:line="200" w:lineRule="exact"/>
        <w:rPr>
          <w:sz w:val="20"/>
          <w:szCs w:val="20"/>
          <w:color w:val="auto"/>
        </w:rPr>
      </w:pPr>
    </w:p>
    <w:p>
      <w:pPr>
        <w:spacing w:after="0" w:line="218" w:lineRule="exact"/>
        <w:rPr>
          <w:sz w:val="20"/>
          <w:szCs w:val="20"/>
          <w:color w:val="auto"/>
        </w:rPr>
      </w:pPr>
    </w:p>
    <w:p>
      <w:pPr>
        <w:ind w:left="2660"/>
        <w:spacing w:after="0" w:line="206" w:lineRule="exact"/>
        <w:rPr>
          <w:sz w:val="20"/>
          <w:szCs w:val="20"/>
          <w:color w:val="auto"/>
        </w:rPr>
      </w:pPr>
      <w:r>
        <w:rPr>
          <w:rFonts w:ascii="宋体" w:cs="宋体" w:eastAsia="宋体" w:hAnsi="宋体"/>
          <w:sz w:val="18"/>
          <w:szCs w:val="18"/>
          <w:color w:val="auto"/>
        </w:rPr>
        <w:t>91</w:t>
      </w:r>
    </w:p>
    <w:p>
      <w:pPr>
        <w:sectPr>
          <w:pgSz w:w="6800" w:h="10488" w:orient="portrait"/>
          <w:cols w:equalWidth="0" w:num="1">
            <w:col w:w="5120"/>
          </w:cols>
          <w:pgMar w:left="840" w:top="529" w:right="843" w:bottom="0" w:gutter="0" w:footer="0" w:header="0"/>
          <w:type w:val="continuous"/>
        </w:sectPr>
      </w:pPr>
    </w:p>
    <w:bookmarkStart w:id="107" w:name="page108"/>
    <w:bookmarkEnd w:id="107"/>
    <w:p>
      <w:pPr>
        <w:jc w:val="center"/>
        <w:ind w:right="80"/>
        <w:spacing w:after="0" w:line="206" w:lineRule="exact"/>
        <w:rPr>
          <w:sz w:val="20"/>
          <w:szCs w:val="20"/>
          <w:color w:val="auto"/>
        </w:rPr>
      </w:pPr>
      <w:r>
        <w:rPr>
          <w:rFonts w:ascii="宋体" w:cs="宋体" w:eastAsia="宋体" w:hAnsi="宋体"/>
          <w:sz w:val="18"/>
          <w:szCs w:val="18"/>
          <w:color w:val="auto"/>
        </w:rPr>
        <w:t>文化旅游项目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90">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91">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400" w:lineRule="exact"/>
        <w:rPr>
          <w:sz w:val="20"/>
          <w:szCs w:val="20"/>
          <w:color w:val="auto"/>
        </w:rPr>
      </w:pPr>
    </w:p>
    <w:p>
      <w:pPr>
        <w:ind w:left="740"/>
        <w:spacing w:after="0" w:line="297" w:lineRule="exact"/>
        <w:rPr>
          <w:sz w:val="20"/>
          <w:szCs w:val="20"/>
          <w:color w:val="auto"/>
        </w:rPr>
      </w:pPr>
      <w:r>
        <w:rPr>
          <w:rFonts w:ascii="宋体" w:cs="宋体" w:eastAsia="宋体" w:hAnsi="宋体"/>
          <w:sz w:val="26"/>
          <w:szCs w:val="26"/>
          <w:color w:val="auto"/>
        </w:rPr>
        <w:t>金昌市骊靬文化产业园建设项目</w:t>
      </w:r>
    </w:p>
    <w:p>
      <w:pPr>
        <w:spacing w:after="0" w:line="329" w:lineRule="exact"/>
        <w:rPr>
          <w:sz w:val="20"/>
          <w:szCs w:val="20"/>
          <w:color w:val="auto"/>
        </w:rPr>
      </w:pPr>
    </w:p>
    <w:p>
      <w:pPr>
        <w:jc w:val="both"/>
        <w:ind w:firstLine="401"/>
        <w:spacing w:after="0" w:line="291" w:lineRule="exact"/>
        <w:rPr>
          <w:sz w:val="20"/>
          <w:szCs w:val="20"/>
          <w:color w:val="auto"/>
        </w:rPr>
      </w:pPr>
      <w:r>
        <w:rPr>
          <w:rFonts w:ascii="宋体" w:cs="宋体" w:eastAsia="宋体" w:hAnsi="宋体"/>
          <w:sz w:val="20"/>
          <w:szCs w:val="20"/>
          <w:color w:val="auto"/>
        </w:rPr>
        <w:t>一、项目概况：产业园内骊靬古城已于</w:t>
      </w:r>
      <w:r>
        <w:rPr>
          <w:rFonts w:ascii="Times New Roman" w:cs="Times New Roman" w:eastAsia="Times New Roman" w:hAnsi="Times New Roman"/>
          <w:sz w:val="20"/>
          <w:szCs w:val="20"/>
          <w:color w:val="auto"/>
        </w:rPr>
        <w:t xml:space="preserve"> 2013 </w:t>
      </w:r>
      <w:r>
        <w:rPr>
          <w:rFonts w:ascii="宋体" w:cs="宋体" w:eastAsia="宋体" w:hAnsi="宋体"/>
          <w:sz w:val="20"/>
          <w:szCs w:val="20"/>
          <w:color w:val="auto"/>
        </w:rPr>
        <w:t>年建成并投入使用，并于</w:t>
      </w:r>
      <w:r>
        <w:rPr>
          <w:rFonts w:ascii="Times New Roman" w:cs="Times New Roman" w:eastAsia="Times New Roman" w:hAnsi="Times New Roman"/>
          <w:sz w:val="20"/>
          <w:szCs w:val="20"/>
          <w:color w:val="auto"/>
        </w:rPr>
        <w:t xml:space="preserve"> 2014 </w:t>
      </w:r>
      <w:r>
        <w:rPr>
          <w:rFonts w:ascii="宋体" w:cs="宋体" w:eastAsia="宋体" w:hAnsi="宋体"/>
          <w:sz w:val="20"/>
          <w:szCs w:val="20"/>
          <w:color w:val="auto"/>
        </w:rPr>
        <w:t>年被批准为国家</w:t>
      </w:r>
      <w:r>
        <w:rPr>
          <w:rFonts w:ascii="Times New Roman" w:cs="Times New Roman" w:eastAsia="Times New Roman" w:hAnsi="Times New Roman"/>
          <w:sz w:val="20"/>
          <w:szCs w:val="20"/>
          <w:color w:val="auto"/>
        </w:rPr>
        <w:t xml:space="preserve"> 4A </w:t>
      </w:r>
      <w:r>
        <w:rPr>
          <w:rFonts w:ascii="宋体" w:cs="宋体" w:eastAsia="宋体" w:hAnsi="宋体"/>
          <w:sz w:val="20"/>
          <w:szCs w:val="20"/>
          <w:color w:val="auto"/>
        </w:rPr>
        <w:t>级旅游景区；华夏骊靬影视城已完成大部分主体工程；骊靬文化展示中心已完成主体工程；中国传统文化体验村（愫园）已完工并投入试运营。项目拟建设罗马小镇、骊靬大道和平柱景观、通用航空产业基地建设项目、骊靬户外拓展营地、紫斑牡丹园、罗马假日生态园等，并配套建设公共服务和基础设施，对骊靬村古城遗址进行深入保护与开发。</w:t>
      </w:r>
    </w:p>
    <w:p>
      <w:pPr>
        <w:spacing w:after="0" w:line="337"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二、投资估算：项目概算总投资</w:t>
      </w:r>
      <w:r>
        <w:rPr>
          <w:rFonts w:ascii="Times New Roman" w:cs="Times New Roman" w:eastAsia="Times New Roman" w:hAnsi="Times New Roman"/>
          <w:sz w:val="20"/>
          <w:szCs w:val="20"/>
          <w:color w:val="auto"/>
        </w:rPr>
        <w:t xml:space="preserve"> 10.7 </w:t>
      </w:r>
      <w:r>
        <w:rPr>
          <w:rFonts w:ascii="宋体" w:cs="宋体" w:eastAsia="宋体" w:hAnsi="宋体"/>
          <w:sz w:val="20"/>
          <w:szCs w:val="20"/>
          <w:color w:val="auto"/>
        </w:rPr>
        <w:t>亿元。</w:t>
      </w:r>
    </w:p>
    <w:p>
      <w:pPr>
        <w:spacing w:after="0" w:line="350" w:lineRule="exact"/>
        <w:rPr>
          <w:sz w:val="20"/>
          <w:szCs w:val="20"/>
          <w:color w:val="auto"/>
        </w:rPr>
      </w:pPr>
    </w:p>
    <w:p>
      <w:pPr>
        <w:ind w:right="80" w:firstLine="401"/>
        <w:spacing w:after="0" w:line="277" w:lineRule="exact"/>
        <w:rPr>
          <w:sz w:val="20"/>
          <w:szCs w:val="20"/>
          <w:color w:val="auto"/>
        </w:rPr>
      </w:pPr>
      <w:r>
        <w:rPr>
          <w:rFonts w:ascii="宋体" w:cs="宋体" w:eastAsia="宋体" w:hAnsi="宋体"/>
          <w:sz w:val="20"/>
          <w:szCs w:val="20"/>
          <w:color w:val="auto"/>
        </w:rPr>
        <w:t>三、经济效益预测：项目建成后，预计年接待游客</w:t>
      </w:r>
      <w:r>
        <w:rPr>
          <w:rFonts w:ascii="Times New Roman" w:cs="Times New Roman" w:eastAsia="Times New Roman" w:hAnsi="Times New Roman"/>
          <w:sz w:val="20"/>
          <w:szCs w:val="20"/>
          <w:color w:val="auto"/>
        </w:rPr>
        <w:t xml:space="preserve"> 200 </w:t>
      </w:r>
      <w:r>
        <w:rPr>
          <w:rFonts w:ascii="宋体" w:cs="宋体" w:eastAsia="宋体" w:hAnsi="宋体"/>
          <w:sz w:val="20"/>
          <w:szCs w:val="20"/>
          <w:color w:val="auto"/>
        </w:rPr>
        <w:t>万人次，年收益</w:t>
      </w:r>
      <w:r>
        <w:rPr>
          <w:rFonts w:ascii="Times New Roman" w:cs="Times New Roman" w:eastAsia="Times New Roman" w:hAnsi="Times New Roman"/>
          <w:sz w:val="20"/>
          <w:szCs w:val="20"/>
          <w:color w:val="auto"/>
        </w:rPr>
        <w:t xml:space="preserve"> 8000 </w:t>
      </w:r>
      <w:r>
        <w:rPr>
          <w:rFonts w:ascii="宋体" w:cs="宋体" w:eastAsia="宋体" w:hAnsi="宋体"/>
          <w:sz w:val="20"/>
          <w:szCs w:val="20"/>
          <w:color w:val="auto"/>
        </w:rPr>
        <w:t>万元，投资回收期</w:t>
      </w:r>
      <w:r>
        <w:rPr>
          <w:rFonts w:ascii="Times New Roman" w:cs="Times New Roman" w:eastAsia="Times New Roman" w:hAnsi="Times New Roman"/>
          <w:sz w:val="20"/>
          <w:szCs w:val="20"/>
          <w:color w:val="auto"/>
        </w:rPr>
        <w:t xml:space="preserve"> 12-13 </w:t>
      </w:r>
      <w:r>
        <w:rPr>
          <w:rFonts w:ascii="宋体" w:cs="宋体" w:eastAsia="宋体" w:hAnsi="宋体"/>
          <w:sz w:val="20"/>
          <w:szCs w:val="20"/>
          <w:color w:val="auto"/>
        </w:rPr>
        <w:t>年。</w:t>
      </w:r>
    </w:p>
    <w:p>
      <w:pPr>
        <w:spacing w:after="0" w:line="346"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四、项目进展情况：规划阶段。</w:t>
      </w:r>
    </w:p>
    <w:p>
      <w:pPr>
        <w:spacing w:after="0" w:line="365"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五、合作方式：合资、合作、独资。</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5"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联系单位：永昌县旅游局</w:t>
      </w:r>
    </w:p>
    <w:p>
      <w:pPr>
        <w:spacing w:after="0" w:line="67"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 系 人：邱绍君</w:t>
      </w:r>
    </w:p>
    <w:p>
      <w:pPr>
        <w:spacing w:after="0" w:line="55"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0935-7529793</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512221778@qq.com</w:t>
      </w:r>
    </w:p>
    <w:p>
      <w:pPr>
        <w:sectPr>
          <w:pgSz w:w="6800" w:h="10488" w:orient="portrait"/>
          <w:cols w:equalWidth="0" w:num="1">
            <w:col w:w="5200"/>
          </w:cols>
          <w:pgMar w:left="840" w:top="529" w:right="763" w:bottom="0" w:gutter="0" w:footer="0" w:header="0"/>
        </w:sectPr>
      </w:pPr>
    </w:p>
    <w:p>
      <w:pPr>
        <w:spacing w:after="0" w:line="200" w:lineRule="exact"/>
        <w:rPr>
          <w:sz w:val="20"/>
          <w:szCs w:val="20"/>
          <w:color w:val="auto"/>
        </w:rPr>
      </w:pPr>
    </w:p>
    <w:p>
      <w:pPr>
        <w:spacing w:after="0" w:line="213" w:lineRule="exact"/>
        <w:rPr>
          <w:sz w:val="20"/>
          <w:szCs w:val="20"/>
          <w:color w:val="auto"/>
        </w:rPr>
      </w:pPr>
    </w:p>
    <w:p>
      <w:pPr>
        <w:ind w:left="2660"/>
        <w:spacing w:after="0" w:line="206" w:lineRule="exact"/>
        <w:rPr>
          <w:sz w:val="20"/>
          <w:szCs w:val="20"/>
          <w:color w:val="auto"/>
        </w:rPr>
      </w:pPr>
      <w:r>
        <w:rPr>
          <w:rFonts w:ascii="宋体" w:cs="宋体" w:eastAsia="宋体" w:hAnsi="宋体"/>
          <w:sz w:val="18"/>
          <w:szCs w:val="18"/>
          <w:color w:val="auto"/>
        </w:rPr>
        <w:t>92</w:t>
      </w:r>
    </w:p>
    <w:p>
      <w:pPr>
        <w:sectPr>
          <w:pgSz w:w="6800" w:h="10488" w:orient="portrait"/>
          <w:cols w:equalWidth="0" w:num="1">
            <w:col w:w="5200"/>
          </w:cols>
          <w:pgMar w:left="840" w:top="529" w:right="763" w:bottom="0" w:gutter="0" w:footer="0" w:header="0"/>
          <w:type w:val="continuous"/>
        </w:sectPr>
      </w:pPr>
    </w:p>
    <w:bookmarkStart w:id="108" w:name="page109"/>
    <w:bookmarkEnd w:id="108"/>
    <w:p>
      <w:pPr>
        <w:jc w:val="center"/>
        <w:ind w:right="100"/>
        <w:spacing w:after="0" w:line="206" w:lineRule="exact"/>
        <w:rPr>
          <w:sz w:val="20"/>
          <w:szCs w:val="20"/>
          <w:color w:val="auto"/>
        </w:rPr>
      </w:pPr>
      <w:r>
        <w:rPr>
          <w:rFonts w:ascii="宋体" w:cs="宋体" w:eastAsia="宋体" w:hAnsi="宋体"/>
          <w:sz w:val="18"/>
          <w:szCs w:val="18"/>
          <w:color w:val="auto"/>
        </w:rPr>
        <w:t>文化旅游项目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92">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93">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3" w:lineRule="exact"/>
        <w:rPr>
          <w:sz w:val="20"/>
          <w:szCs w:val="20"/>
          <w:color w:val="auto"/>
        </w:rPr>
      </w:pPr>
    </w:p>
    <w:p>
      <w:pPr>
        <w:ind w:left="480"/>
        <w:spacing w:after="0" w:line="297" w:lineRule="exact"/>
        <w:rPr>
          <w:sz w:val="20"/>
          <w:szCs w:val="20"/>
          <w:color w:val="auto"/>
        </w:rPr>
      </w:pPr>
      <w:r>
        <w:rPr>
          <w:rFonts w:ascii="宋体" w:cs="宋体" w:eastAsia="宋体" w:hAnsi="宋体"/>
          <w:sz w:val="26"/>
          <w:szCs w:val="26"/>
          <w:color w:val="auto"/>
        </w:rPr>
        <w:t>武威市民勤县石羊河大景区建设项目</w:t>
      </w:r>
    </w:p>
    <w:p>
      <w:pPr>
        <w:spacing w:after="0" w:line="311" w:lineRule="exact"/>
        <w:rPr>
          <w:sz w:val="20"/>
          <w:szCs w:val="20"/>
          <w:color w:val="auto"/>
        </w:rPr>
      </w:pPr>
    </w:p>
    <w:p>
      <w:pPr>
        <w:jc w:val="both"/>
        <w:ind w:firstLine="377"/>
        <w:spacing w:after="0" w:line="269" w:lineRule="exact"/>
        <w:rPr>
          <w:sz w:val="20"/>
          <w:szCs w:val="20"/>
          <w:color w:val="auto"/>
        </w:rPr>
      </w:pPr>
      <w:r>
        <w:rPr>
          <w:rFonts w:ascii="宋体" w:cs="宋体" w:eastAsia="宋体" w:hAnsi="宋体"/>
          <w:sz w:val="19"/>
          <w:szCs w:val="19"/>
          <w:color w:val="auto"/>
        </w:rPr>
        <w:t>一、项目概况：民勤县湿地总面积</w:t>
      </w:r>
      <w:r>
        <w:rPr>
          <w:rFonts w:ascii="Times New Roman" w:cs="Times New Roman" w:eastAsia="Times New Roman" w:hAnsi="Times New Roman"/>
          <w:sz w:val="19"/>
          <w:szCs w:val="19"/>
          <w:color w:val="auto"/>
        </w:rPr>
        <w:t xml:space="preserve"> 87 </w:t>
      </w:r>
      <w:r>
        <w:rPr>
          <w:rFonts w:ascii="宋体" w:cs="宋体" w:eastAsia="宋体" w:hAnsi="宋体"/>
          <w:sz w:val="19"/>
          <w:szCs w:val="19"/>
          <w:color w:val="auto"/>
        </w:rPr>
        <w:t>万亩。其中，石羊河国家湿地公园占地面积</w:t>
      </w:r>
      <w:r>
        <w:rPr>
          <w:rFonts w:ascii="Times New Roman" w:cs="Times New Roman" w:eastAsia="Times New Roman" w:hAnsi="Times New Roman"/>
          <w:sz w:val="19"/>
          <w:szCs w:val="19"/>
          <w:color w:val="auto"/>
        </w:rPr>
        <w:t xml:space="preserve"> 10 </w:t>
      </w:r>
      <w:r>
        <w:rPr>
          <w:rFonts w:ascii="宋体" w:cs="宋体" w:eastAsia="宋体" w:hAnsi="宋体"/>
          <w:sz w:val="19"/>
          <w:szCs w:val="19"/>
          <w:color w:val="auto"/>
        </w:rPr>
        <w:t>万亩，是由河流湿地、沼泽湿地、人工湿地复合而成的湿地生态系统，在西北乃至全国干旱荒漠区具有典型性、独特性和稀缺性。项目主要建设石羊河国家湿地公园：规划面积</w:t>
      </w:r>
      <w:r>
        <w:rPr>
          <w:rFonts w:ascii="Times New Roman" w:cs="Times New Roman" w:eastAsia="Times New Roman" w:hAnsi="Times New Roman"/>
          <w:sz w:val="19"/>
          <w:szCs w:val="19"/>
          <w:color w:val="auto"/>
        </w:rPr>
        <w:t xml:space="preserve"> 10 </w:t>
      </w:r>
      <w:r>
        <w:rPr>
          <w:rFonts w:ascii="宋体" w:cs="宋体" w:eastAsia="宋体" w:hAnsi="宋体"/>
          <w:sz w:val="19"/>
          <w:szCs w:val="19"/>
          <w:color w:val="auto"/>
        </w:rPr>
        <w:t>万亩，拟规划建设综合接待服务区、乡村风情体验区、湿地景观游览区、湖滨休闲度假区等四大功能区，配套建设万亩胡杨林培育基地、巡护道路、游客接待服务中心、科普宣教馆、浏览步道、休闲游玩度假等配套设施项目。野马泉沙漠水乡旅游村建设：拟建设生态水街、野营基地、绿色有机农业基地、农耕作坊体验、精品民宿、小型马场、休闲骑行运动基地等项目。红旗谷生态旅游村：规划建设以农家乐特色饮食、绿色有机蔬菜采摘、农事体验、休闲娱乐为主的生态旅游村。葡萄酒风情小镇：拟规划建设有机葡萄种植基地、生态葡萄酒堡、老外河休闲度假村、房车露营基地、热气球体验和蒙古包休闲体验等项目。</w:t>
      </w:r>
    </w:p>
    <w:p>
      <w:pPr>
        <w:spacing w:after="0" w:line="291"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二、投资估算：总投资</w:t>
      </w:r>
      <w:r>
        <w:rPr>
          <w:rFonts w:ascii="Times New Roman" w:cs="Times New Roman" w:eastAsia="Times New Roman" w:hAnsi="Times New Roman"/>
          <w:sz w:val="20"/>
          <w:szCs w:val="20"/>
          <w:color w:val="auto"/>
        </w:rPr>
        <w:t xml:space="preserve"> 6.4 </w:t>
      </w:r>
      <w:r>
        <w:rPr>
          <w:rFonts w:ascii="宋体" w:cs="宋体" w:eastAsia="宋体" w:hAnsi="宋体"/>
          <w:sz w:val="20"/>
          <w:szCs w:val="20"/>
          <w:color w:val="auto"/>
        </w:rPr>
        <w:t>亿元，拟引资</w:t>
      </w:r>
      <w:r>
        <w:rPr>
          <w:rFonts w:ascii="Times New Roman" w:cs="Times New Roman" w:eastAsia="Times New Roman" w:hAnsi="Times New Roman"/>
          <w:sz w:val="20"/>
          <w:szCs w:val="20"/>
          <w:color w:val="auto"/>
        </w:rPr>
        <w:t xml:space="preserve"> 6.4 </w:t>
      </w:r>
      <w:r>
        <w:rPr>
          <w:rFonts w:ascii="宋体" w:cs="宋体" w:eastAsia="宋体" w:hAnsi="宋体"/>
          <w:sz w:val="20"/>
          <w:szCs w:val="20"/>
          <w:color w:val="auto"/>
        </w:rPr>
        <w:t>亿元。</w:t>
      </w:r>
    </w:p>
    <w:p>
      <w:pPr>
        <w:spacing w:after="0" w:line="297" w:lineRule="exact"/>
        <w:rPr>
          <w:sz w:val="20"/>
          <w:szCs w:val="20"/>
          <w:color w:val="auto"/>
        </w:rPr>
      </w:pPr>
    </w:p>
    <w:p>
      <w:pPr>
        <w:ind w:right="100" w:firstLine="401"/>
        <w:spacing w:after="0" w:line="266" w:lineRule="exact"/>
        <w:rPr>
          <w:sz w:val="20"/>
          <w:szCs w:val="20"/>
          <w:color w:val="auto"/>
        </w:rPr>
      </w:pPr>
      <w:r>
        <w:rPr>
          <w:rFonts w:ascii="宋体" w:cs="宋体" w:eastAsia="宋体" w:hAnsi="宋体"/>
          <w:sz w:val="20"/>
          <w:szCs w:val="20"/>
          <w:color w:val="auto"/>
        </w:rPr>
        <w:t>三、经济效益预测：建成后年可实现销售收入额</w:t>
      </w:r>
      <w:r>
        <w:rPr>
          <w:rFonts w:ascii="Times New Roman" w:cs="Times New Roman" w:eastAsia="Times New Roman" w:hAnsi="Times New Roman"/>
          <w:sz w:val="20"/>
          <w:szCs w:val="20"/>
          <w:color w:val="auto"/>
        </w:rPr>
        <w:t xml:space="preserve"> 2.5 </w:t>
      </w:r>
      <w:r>
        <w:rPr>
          <w:rFonts w:ascii="宋体" w:cs="宋体" w:eastAsia="宋体" w:hAnsi="宋体"/>
          <w:sz w:val="20"/>
          <w:szCs w:val="20"/>
          <w:color w:val="auto"/>
        </w:rPr>
        <w:t>亿元，利税</w:t>
      </w:r>
      <w:r>
        <w:rPr>
          <w:rFonts w:ascii="Times New Roman" w:cs="Times New Roman" w:eastAsia="Times New Roman" w:hAnsi="Times New Roman"/>
          <w:sz w:val="20"/>
          <w:szCs w:val="20"/>
          <w:color w:val="auto"/>
        </w:rPr>
        <w:t xml:space="preserve"> 6000 </w:t>
      </w:r>
      <w:r>
        <w:rPr>
          <w:rFonts w:ascii="宋体" w:cs="宋体" w:eastAsia="宋体" w:hAnsi="宋体"/>
          <w:sz w:val="20"/>
          <w:szCs w:val="20"/>
          <w:color w:val="auto"/>
        </w:rPr>
        <w:t>万元。</w:t>
      </w:r>
    </w:p>
    <w:p>
      <w:pPr>
        <w:spacing w:after="0" w:line="291"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四、项目进展情况：已完成项目建议书。</w:t>
      </w:r>
    </w:p>
    <w:p>
      <w:pPr>
        <w:spacing w:after="0" w:line="312"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五、合作方式：独资。</w:t>
      </w:r>
    </w:p>
    <w:p>
      <w:pPr>
        <w:spacing w:after="0" w:line="336" w:lineRule="exact"/>
        <w:rPr>
          <w:sz w:val="20"/>
          <w:szCs w:val="20"/>
          <w:color w:val="auto"/>
        </w:rPr>
      </w:pPr>
    </w:p>
    <w:p>
      <w:pPr>
        <w:ind w:left="420"/>
        <w:spacing w:after="0" w:line="229" w:lineRule="exact"/>
        <w:tabs>
          <w:tab w:leader="none" w:pos="2880" w:val="left"/>
        </w:tabs>
        <w:rPr>
          <w:sz w:val="20"/>
          <w:szCs w:val="20"/>
          <w:color w:val="auto"/>
        </w:rPr>
      </w:pPr>
      <w:r>
        <w:rPr>
          <w:rFonts w:ascii="宋体" w:cs="宋体" w:eastAsia="宋体" w:hAnsi="宋体"/>
          <w:sz w:val="20"/>
          <w:szCs w:val="20"/>
          <w:color w:val="auto"/>
        </w:rPr>
        <w:t>联系单位：民勤县旅游局</w:t>
      </w:r>
      <w:r>
        <w:rPr>
          <w:sz w:val="20"/>
          <w:szCs w:val="20"/>
          <w:color w:val="auto"/>
        </w:rPr>
        <w:tab/>
      </w:r>
      <w:r>
        <w:rPr>
          <w:rFonts w:ascii="宋体" w:cs="宋体" w:eastAsia="宋体" w:hAnsi="宋体"/>
          <w:sz w:val="20"/>
          <w:szCs w:val="20"/>
          <w:color w:val="auto"/>
        </w:rPr>
        <w:t>联系人：徐创英</w:t>
      </w:r>
    </w:p>
    <w:p>
      <w:pPr>
        <w:spacing w:after="0" w:line="53" w:lineRule="exact"/>
        <w:rPr>
          <w:sz w:val="20"/>
          <w:szCs w:val="20"/>
          <w:color w:val="auto"/>
        </w:rPr>
      </w:pPr>
    </w:p>
    <w:p>
      <w:pPr>
        <w:ind w:left="420"/>
        <w:spacing w:after="0" w:line="243" w:lineRule="exact"/>
        <w:tabs>
          <w:tab w:leader="none" w:pos="1000" w:val="left"/>
          <w:tab w:leader="none" w:pos="2860" w:val="left"/>
          <w:tab w:leader="none" w:pos="326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13993524686</w:t>
      </w:r>
      <w:r>
        <w:rPr>
          <w:sz w:val="20"/>
          <w:szCs w:val="20"/>
          <w:color w:val="auto"/>
        </w:rPr>
        <w:tab/>
      </w:r>
      <w:r>
        <w:rPr>
          <w:rFonts w:ascii="宋体" w:cs="宋体" w:eastAsia="宋体" w:hAnsi="宋体"/>
          <w:sz w:val="20"/>
          <w:szCs w:val="20"/>
          <w:color w:val="auto"/>
        </w:rPr>
        <w:t>传</w:t>
      </w:r>
      <w:r>
        <w:rPr>
          <w:sz w:val="20"/>
          <w:szCs w:val="20"/>
          <w:color w:val="auto"/>
        </w:rPr>
        <w:tab/>
      </w:r>
      <w:r>
        <w:rPr>
          <w:rFonts w:ascii="宋体" w:cs="宋体" w:eastAsia="宋体" w:hAnsi="宋体"/>
          <w:sz w:val="18"/>
          <w:szCs w:val="18"/>
          <w:color w:val="auto"/>
        </w:rPr>
        <w:t>真：</w:t>
      </w:r>
      <w:r>
        <w:rPr>
          <w:rFonts w:ascii="Arial" w:cs="Arial" w:eastAsia="Arial" w:hAnsi="Arial"/>
          <w:sz w:val="18"/>
          <w:szCs w:val="18"/>
          <w:color w:val="auto"/>
        </w:rPr>
        <w:t>0935-4134199</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mqxlyj@126.com</w:t>
      </w:r>
    </w:p>
    <w:p>
      <w:pPr>
        <w:sectPr>
          <w:pgSz w:w="6800" w:h="10488" w:orient="portrait"/>
          <w:cols w:equalWidth="0" w:num="1">
            <w:col w:w="5220"/>
          </w:cols>
          <w:pgMar w:left="840" w:top="529" w:right="743" w:bottom="0" w:gutter="0" w:footer="0" w:header="0"/>
        </w:sectPr>
      </w:pPr>
    </w:p>
    <w:p>
      <w:pPr>
        <w:spacing w:after="0" w:line="180" w:lineRule="exact"/>
        <w:rPr>
          <w:sz w:val="20"/>
          <w:szCs w:val="20"/>
          <w:color w:val="auto"/>
        </w:rPr>
      </w:pPr>
    </w:p>
    <w:p>
      <w:pPr>
        <w:jc w:val="center"/>
        <w:ind w:right="-279"/>
        <w:spacing w:after="0" w:line="206" w:lineRule="exact"/>
        <w:rPr>
          <w:sz w:val="20"/>
          <w:szCs w:val="20"/>
          <w:color w:val="auto"/>
        </w:rPr>
      </w:pPr>
      <w:r>
        <w:rPr>
          <w:rFonts w:ascii="宋体" w:cs="宋体" w:eastAsia="宋体" w:hAnsi="宋体"/>
          <w:sz w:val="18"/>
          <w:szCs w:val="18"/>
          <w:color w:val="auto"/>
        </w:rPr>
        <w:t>93</w:t>
      </w:r>
    </w:p>
    <w:p>
      <w:pPr>
        <w:sectPr>
          <w:pgSz w:w="6800" w:h="10488" w:orient="portrait"/>
          <w:cols w:equalWidth="0" w:num="1">
            <w:col w:w="5220"/>
          </w:cols>
          <w:pgMar w:left="840" w:top="529" w:right="743" w:bottom="0" w:gutter="0" w:footer="0" w:header="0"/>
          <w:type w:val="continuous"/>
        </w:sectPr>
      </w:pPr>
    </w:p>
    <w:bookmarkStart w:id="109" w:name="page110"/>
    <w:bookmarkEnd w:id="109"/>
    <w:p>
      <w:pPr>
        <w:jc w:val="center"/>
        <w:ind w:right="200"/>
        <w:spacing w:after="0" w:line="206" w:lineRule="exact"/>
        <w:rPr>
          <w:sz w:val="20"/>
          <w:szCs w:val="20"/>
          <w:color w:val="auto"/>
        </w:rPr>
      </w:pPr>
      <w:r>
        <w:rPr>
          <w:rFonts w:ascii="宋体" w:cs="宋体" w:eastAsia="宋体" w:hAnsi="宋体"/>
          <w:sz w:val="18"/>
          <w:szCs w:val="18"/>
          <w:color w:val="auto"/>
        </w:rPr>
        <w:t>文化旅游项目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94">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95">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89" w:lineRule="exact"/>
        <w:rPr>
          <w:sz w:val="20"/>
          <w:szCs w:val="20"/>
          <w:color w:val="auto"/>
        </w:rPr>
      </w:pPr>
    </w:p>
    <w:p>
      <w:pPr>
        <w:ind w:left="540"/>
        <w:spacing w:after="0" w:line="297" w:lineRule="exact"/>
        <w:rPr>
          <w:sz w:val="20"/>
          <w:szCs w:val="20"/>
          <w:color w:val="auto"/>
        </w:rPr>
      </w:pPr>
      <w:r>
        <w:rPr>
          <w:rFonts w:ascii="宋体" w:cs="宋体" w:eastAsia="宋体" w:hAnsi="宋体"/>
          <w:sz w:val="26"/>
          <w:szCs w:val="26"/>
          <w:color w:val="auto"/>
        </w:rPr>
        <w:t>武威市清源葡萄酒特色小镇建设项目</w:t>
      </w:r>
    </w:p>
    <w:p>
      <w:pPr>
        <w:spacing w:after="0" w:line="344" w:lineRule="exact"/>
        <w:rPr>
          <w:sz w:val="20"/>
          <w:szCs w:val="20"/>
          <w:color w:val="auto"/>
        </w:rPr>
      </w:pPr>
    </w:p>
    <w:p>
      <w:pPr>
        <w:ind w:firstLine="401"/>
        <w:spacing w:after="0" w:line="291" w:lineRule="exact"/>
        <w:rPr>
          <w:sz w:val="20"/>
          <w:szCs w:val="20"/>
          <w:color w:val="auto"/>
        </w:rPr>
      </w:pPr>
      <w:r>
        <w:rPr>
          <w:rFonts w:ascii="宋体" w:cs="宋体" w:eastAsia="宋体" w:hAnsi="宋体"/>
          <w:sz w:val="20"/>
          <w:szCs w:val="20"/>
          <w:color w:val="auto"/>
        </w:rPr>
        <w:t>一、项目概况：依托武威</w:t>
      </w:r>
      <w:r>
        <w:rPr>
          <w:rFonts w:ascii="Arial" w:cs="Arial" w:eastAsia="Arial" w:hAnsi="Arial"/>
          <w:sz w:val="20"/>
          <w:szCs w:val="20"/>
          <w:color w:val="auto"/>
        </w:rPr>
        <w:t>“</w:t>
      </w:r>
      <w:r>
        <w:rPr>
          <w:rFonts w:ascii="宋体" w:cs="宋体" w:eastAsia="宋体" w:hAnsi="宋体"/>
          <w:sz w:val="20"/>
          <w:szCs w:val="20"/>
          <w:color w:val="auto"/>
        </w:rPr>
        <w:t>中国葡萄酒城</w:t>
      </w:r>
      <w:r>
        <w:rPr>
          <w:rFonts w:ascii="Arial" w:cs="Arial" w:eastAsia="Arial" w:hAnsi="Arial"/>
          <w:sz w:val="20"/>
          <w:szCs w:val="20"/>
          <w:color w:val="auto"/>
        </w:rPr>
        <w:t>”</w:t>
      </w:r>
      <w:r>
        <w:rPr>
          <w:rFonts w:ascii="宋体" w:cs="宋体" w:eastAsia="宋体" w:hAnsi="宋体"/>
          <w:sz w:val="20"/>
          <w:szCs w:val="20"/>
          <w:color w:val="auto"/>
        </w:rPr>
        <w:t>的品牌优势，突出武威是全国生产酿酒葡萄的最佳区域和世界有机葡萄的最佳产地优势，以清源镇入选国家首批、甘肃省重点特色小镇为契机，以沙洲度假、葡园生活、特色文化居住为主题，建设清源葡萄酒特色小镇项目，主要建设葡萄酒产业及旅游区、生态农业与乡村旅游区、特色花卉苗木种植区、设施农业功能区，以葡萄产业为特色产业，打造葡萄种植、酿造、生产加工及葡萄主题旅游等全产业链。配套建设道路及排污、排洪沟、街道绿化、停车场、垃圾清运站等设施。</w:t>
      </w:r>
    </w:p>
    <w:p>
      <w:pPr>
        <w:spacing w:after="0" w:line="338"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二、投资估算：项目概算总投资</w:t>
      </w:r>
      <w:r>
        <w:rPr>
          <w:rFonts w:ascii="Times New Roman" w:cs="Times New Roman" w:eastAsia="Times New Roman" w:hAnsi="Times New Roman"/>
          <w:sz w:val="20"/>
          <w:szCs w:val="20"/>
          <w:color w:val="auto"/>
        </w:rPr>
        <w:t xml:space="preserve"> 20 </w:t>
      </w:r>
      <w:r>
        <w:rPr>
          <w:rFonts w:ascii="宋体" w:cs="宋体" w:eastAsia="宋体" w:hAnsi="宋体"/>
          <w:sz w:val="20"/>
          <w:szCs w:val="20"/>
          <w:color w:val="auto"/>
        </w:rPr>
        <w:t>亿元。</w:t>
      </w:r>
    </w:p>
    <w:p>
      <w:pPr>
        <w:spacing w:after="0" w:line="361" w:lineRule="exact"/>
        <w:rPr>
          <w:sz w:val="20"/>
          <w:szCs w:val="20"/>
          <w:color w:val="auto"/>
        </w:rPr>
      </w:pPr>
    </w:p>
    <w:p>
      <w:pPr>
        <w:ind w:right="200" w:firstLine="401"/>
        <w:spacing w:after="0" w:line="272" w:lineRule="exact"/>
        <w:rPr>
          <w:sz w:val="20"/>
          <w:szCs w:val="20"/>
          <w:color w:val="auto"/>
        </w:rPr>
      </w:pPr>
      <w:r>
        <w:rPr>
          <w:rFonts w:ascii="宋体" w:cs="宋体" w:eastAsia="宋体" w:hAnsi="宋体"/>
          <w:sz w:val="20"/>
          <w:szCs w:val="20"/>
          <w:color w:val="auto"/>
        </w:rPr>
        <w:t>三、经济效益预测：项目建成后，经济效益和社会效益明显，年综合收入</w:t>
      </w:r>
      <w:r>
        <w:rPr>
          <w:rFonts w:ascii="Times New Roman" w:cs="Times New Roman" w:eastAsia="Times New Roman" w:hAnsi="Times New Roman"/>
          <w:sz w:val="20"/>
          <w:szCs w:val="20"/>
          <w:color w:val="auto"/>
        </w:rPr>
        <w:t xml:space="preserve"> 3 </w:t>
      </w:r>
      <w:r>
        <w:rPr>
          <w:rFonts w:ascii="宋体" w:cs="宋体" w:eastAsia="宋体" w:hAnsi="宋体"/>
          <w:sz w:val="20"/>
          <w:szCs w:val="20"/>
          <w:color w:val="auto"/>
        </w:rPr>
        <w:t>亿元。</w:t>
      </w:r>
    </w:p>
    <w:p>
      <w:pPr>
        <w:spacing w:after="0" w:line="346"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四、项目进展情况：已完成项目建议书。</w:t>
      </w:r>
    </w:p>
    <w:p>
      <w:pPr>
        <w:spacing w:after="0" w:line="365"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五、合作方式：独资、合资、合作。</w:t>
      </w:r>
    </w:p>
    <w:p>
      <w:pPr>
        <w:spacing w:after="0" w:line="200" w:lineRule="exact"/>
        <w:rPr>
          <w:sz w:val="20"/>
          <w:szCs w:val="20"/>
          <w:color w:val="auto"/>
        </w:rPr>
      </w:pPr>
    </w:p>
    <w:p>
      <w:pPr>
        <w:spacing w:after="0" w:line="200" w:lineRule="exact"/>
        <w:rPr>
          <w:sz w:val="20"/>
          <w:szCs w:val="20"/>
          <w:color w:val="auto"/>
        </w:rPr>
      </w:pPr>
    </w:p>
    <w:p>
      <w:pPr>
        <w:spacing w:after="0" w:line="275" w:lineRule="exact"/>
        <w:rPr>
          <w:sz w:val="20"/>
          <w:szCs w:val="20"/>
          <w:color w:val="auto"/>
        </w:rPr>
      </w:pPr>
    </w:p>
    <w:p>
      <w:pPr>
        <w:ind w:left="420" w:right="1900"/>
        <w:spacing w:after="0" w:line="257" w:lineRule="exact"/>
        <w:rPr>
          <w:sz w:val="20"/>
          <w:szCs w:val="20"/>
          <w:color w:val="auto"/>
        </w:rPr>
      </w:pPr>
      <w:r>
        <w:rPr>
          <w:rFonts w:ascii="宋体" w:cs="宋体" w:eastAsia="宋体" w:hAnsi="宋体"/>
          <w:sz w:val="20"/>
          <w:szCs w:val="20"/>
          <w:color w:val="auto"/>
        </w:rPr>
        <w:t>联系单位：凉州区文体广电旅游局联 系 人：郭长征</w:t>
      </w:r>
    </w:p>
    <w:p>
      <w:pPr>
        <w:spacing w:after="0" w:line="53" w:lineRule="exact"/>
        <w:rPr>
          <w:sz w:val="20"/>
          <w:szCs w:val="20"/>
          <w:color w:val="auto"/>
        </w:rPr>
      </w:pPr>
    </w:p>
    <w:p>
      <w:pPr>
        <w:ind w:left="420"/>
        <w:spacing w:after="0" w:line="243" w:lineRule="exact"/>
        <w:tabs>
          <w:tab w:leader="none" w:pos="1000" w:val="left"/>
          <w:tab w:leader="none" w:pos="278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0935-6167359</w:t>
      </w:r>
      <w:r>
        <w:rPr>
          <w:sz w:val="20"/>
          <w:szCs w:val="20"/>
          <w:color w:val="auto"/>
        </w:rPr>
        <w:tab/>
      </w:r>
      <w:r>
        <w:rPr>
          <w:rFonts w:ascii="Arial" w:cs="Arial" w:eastAsia="Arial" w:hAnsi="Arial"/>
          <w:sz w:val="17"/>
          <w:szCs w:val="17"/>
          <w:color w:val="auto"/>
        </w:rPr>
        <w:t>6166620</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0935-6166508</w:t>
      </w:r>
    </w:p>
    <w:p>
      <w:pPr>
        <w:spacing w:after="0" w:line="55"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wwlzqlyj@163.com</w:t>
      </w:r>
    </w:p>
    <w:p>
      <w:pPr>
        <w:sectPr>
          <w:pgSz w:w="6800" w:h="10488" w:orient="portrait"/>
          <w:cols w:equalWidth="0" w:num="1">
            <w:col w:w="5320"/>
          </w:cols>
          <w:pgMar w:left="840" w:top="529" w:right="643" w:bottom="0" w:gutter="0" w:footer="0" w:header="0"/>
        </w:sectPr>
      </w:pPr>
    </w:p>
    <w:p>
      <w:pPr>
        <w:spacing w:after="0" w:line="200" w:lineRule="exact"/>
        <w:rPr>
          <w:sz w:val="20"/>
          <w:szCs w:val="20"/>
          <w:color w:val="auto"/>
        </w:rPr>
      </w:pPr>
    </w:p>
    <w:p>
      <w:pPr>
        <w:spacing w:after="0" w:line="220" w:lineRule="exact"/>
        <w:rPr>
          <w:sz w:val="20"/>
          <w:szCs w:val="20"/>
          <w:color w:val="auto"/>
        </w:rPr>
      </w:pPr>
    </w:p>
    <w:p>
      <w:pPr>
        <w:jc w:val="center"/>
        <w:ind w:right="-179"/>
        <w:spacing w:after="0" w:line="206" w:lineRule="exact"/>
        <w:rPr>
          <w:sz w:val="20"/>
          <w:szCs w:val="20"/>
          <w:color w:val="auto"/>
        </w:rPr>
      </w:pPr>
      <w:r>
        <w:rPr>
          <w:rFonts w:ascii="宋体" w:cs="宋体" w:eastAsia="宋体" w:hAnsi="宋体"/>
          <w:sz w:val="18"/>
          <w:szCs w:val="18"/>
          <w:color w:val="auto"/>
        </w:rPr>
        <w:t>94</w:t>
      </w:r>
    </w:p>
    <w:p>
      <w:pPr>
        <w:sectPr>
          <w:pgSz w:w="6800" w:h="10488" w:orient="portrait"/>
          <w:cols w:equalWidth="0" w:num="1">
            <w:col w:w="5320"/>
          </w:cols>
          <w:pgMar w:left="840" w:top="529" w:right="643" w:bottom="0" w:gutter="0" w:footer="0" w:header="0"/>
          <w:type w:val="continuous"/>
        </w:sectPr>
      </w:pPr>
    </w:p>
    <w:bookmarkStart w:id="110" w:name="page111"/>
    <w:bookmarkEnd w:id="110"/>
    <w:p>
      <w:pPr>
        <w:jc w:val="center"/>
        <w:ind w:right="80"/>
        <w:spacing w:after="0" w:line="206" w:lineRule="exact"/>
        <w:rPr>
          <w:sz w:val="20"/>
          <w:szCs w:val="20"/>
          <w:color w:val="auto"/>
        </w:rPr>
      </w:pPr>
      <w:r>
        <w:rPr>
          <w:rFonts w:ascii="宋体" w:cs="宋体" w:eastAsia="宋体" w:hAnsi="宋体"/>
          <w:sz w:val="18"/>
          <w:szCs w:val="18"/>
          <w:color w:val="auto"/>
        </w:rPr>
        <w:t>文化旅游项目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96">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97">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3" w:lineRule="exact"/>
        <w:rPr>
          <w:sz w:val="20"/>
          <w:szCs w:val="20"/>
          <w:color w:val="auto"/>
        </w:rPr>
      </w:pPr>
    </w:p>
    <w:p>
      <w:pPr>
        <w:ind w:left="880"/>
        <w:spacing w:after="0" w:line="297" w:lineRule="exact"/>
        <w:rPr>
          <w:sz w:val="20"/>
          <w:szCs w:val="20"/>
          <w:color w:val="auto"/>
        </w:rPr>
      </w:pPr>
      <w:r>
        <w:rPr>
          <w:rFonts w:ascii="宋体" w:cs="宋体" w:eastAsia="宋体" w:hAnsi="宋体"/>
          <w:sz w:val="26"/>
          <w:szCs w:val="26"/>
          <w:color w:val="auto"/>
        </w:rPr>
        <w:t>武威市天梯山大景区建设项目</w:t>
      </w:r>
    </w:p>
    <w:p>
      <w:pPr>
        <w:spacing w:after="0" w:line="344" w:lineRule="exact"/>
        <w:rPr>
          <w:sz w:val="20"/>
          <w:szCs w:val="20"/>
          <w:color w:val="auto"/>
        </w:rPr>
      </w:pPr>
    </w:p>
    <w:p>
      <w:pPr>
        <w:jc w:val="both"/>
        <w:ind w:firstLine="401"/>
        <w:spacing w:after="0" w:line="285" w:lineRule="exact"/>
        <w:rPr>
          <w:sz w:val="20"/>
          <w:szCs w:val="20"/>
          <w:color w:val="auto"/>
        </w:rPr>
      </w:pPr>
      <w:r>
        <w:rPr>
          <w:rFonts w:ascii="宋体" w:cs="宋体" w:eastAsia="宋体" w:hAnsi="宋体"/>
          <w:sz w:val="20"/>
          <w:szCs w:val="20"/>
          <w:color w:val="auto"/>
        </w:rPr>
        <w:t>一、项目概况：该项目整合天梯山石窟、黄羊河水库、古浪战役纪念馆、古丰镇、大红沟乡、哈溪镇等核心旅游资源，规划建设国家</w:t>
      </w:r>
      <w:r>
        <w:rPr>
          <w:rFonts w:ascii="Times New Roman" w:cs="Times New Roman" w:eastAsia="Times New Roman" w:hAnsi="Times New Roman"/>
          <w:sz w:val="20"/>
          <w:szCs w:val="20"/>
          <w:color w:val="auto"/>
        </w:rPr>
        <w:t xml:space="preserve"> 5A </w:t>
      </w:r>
      <w:r>
        <w:rPr>
          <w:rFonts w:ascii="宋体" w:cs="宋体" w:eastAsia="宋体" w:hAnsi="宋体"/>
          <w:sz w:val="20"/>
          <w:szCs w:val="20"/>
          <w:color w:val="auto"/>
        </w:rPr>
        <w:t>级天梯山大景区，包括天梯山石窟景区保护建设项目、黄羊河水库提升改造工程、打造精品民宿集群、基础设施建设项目。</w:t>
      </w:r>
    </w:p>
    <w:p>
      <w:pPr>
        <w:spacing w:after="0" w:line="340"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二、投资估算：项目概算总投资</w:t>
      </w:r>
      <w:r>
        <w:rPr>
          <w:rFonts w:ascii="Times New Roman" w:cs="Times New Roman" w:eastAsia="Times New Roman" w:hAnsi="Times New Roman"/>
          <w:sz w:val="20"/>
          <w:szCs w:val="20"/>
          <w:color w:val="auto"/>
        </w:rPr>
        <w:t xml:space="preserve"> 14.75 </w:t>
      </w:r>
      <w:r>
        <w:rPr>
          <w:rFonts w:ascii="宋体" w:cs="宋体" w:eastAsia="宋体" w:hAnsi="宋体"/>
          <w:sz w:val="20"/>
          <w:szCs w:val="20"/>
          <w:color w:val="auto"/>
        </w:rPr>
        <w:t>亿元。</w:t>
      </w:r>
    </w:p>
    <w:p>
      <w:pPr>
        <w:spacing w:after="0" w:line="347" w:lineRule="exact"/>
        <w:rPr>
          <w:sz w:val="20"/>
          <w:szCs w:val="20"/>
          <w:color w:val="auto"/>
        </w:rPr>
      </w:pPr>
    </w:p>
    <w:p>
      <w:pPr>
        <w:jc w:val="both"/>
        <w:ind w:right="80" w:firstLine="401"/>
        <w:spacing w:after="0" w:line="279" w:lineRule="exact"/>
        <w:rPr>
          <w:sz w:val="20"/>
          <w:szCs w:val="20"/>
          <w:color w:val="auto"/>
        </w:rPr>
      </w:pPr>
      <w:r>
        <w:rPr>
          <w:rFonts w:ascii="宋体" w:cs="宋体" w:eastAsia="宋体" w:hAnsi="宋体"/>
          <w:sz w:val="20"/>
          <w:szCs w:val="20"/>
          <w:color w:val="auto"/>
        </w:rPr>
        <w:t>三、经济效益预测：项目建成后，预计年综合收入</w:t>
      </w:r>
      <w:r>
        <w:rPr>
          <w:rFonts w:ascii="Times New Roman" w:cs="Times New Roman" w:eastAsia="Times New Roman" w:hAnsi="Times New Roman"/>
          <w:sz w:val="20"/>
          <w:szCs w:val="20"/>
          <w:color w:val="auto"/>
        </w:rPr>
        <w:t xml:space="preserve"> 2 </w:t>
      </w:r>
      <w:r>
        <w:rPr>
          <w:rFonts w:ascii="宋体" w:cs="宋体" w:eastAsia="宋体" w:hAnsi="宋体"/>
          <w:sz w:val="20"/>
          <w:szCs w:val="20"/>
          <w:color w:val="auto"/>
        </w:rPr>
        <w:t>亿元以上，投资回收期</w:t>
      </w:r>
      <w:r>
        <w:rPr>
          <w:rFonts w:ascii="Times New Roman" w:cs="Times New Roman" w:eastAsia="Times New Roman" w:hAnsi="Times New Roman"/>
          <w:sz w:val="20"/>
          <w:szCs w:val="20"/>
          <w:color w:val="auto"/>
        </w:rPr>
        <w:t xml:space="preserve"> 8 </w:t>
      </w:r>
      <w:r>
        <w:rPr>
          <w:rFonts w:ascii="宋体" w:cs="宋体" w:eastAsia="宋体" w:hAnsi="宋体"/>
          <w:sz w:val="20"/>
          <w:szCs w:val="20"/>
          <w:color w:val="auto"/>
        </w:rPr>
        <w:t>年。</w:t>
      </w:r>
    </w:p>
    <w:p>
      <w:pPr>
        <w:spacing w:after="0" w:line="342" w:lineRule="exact"/>
        <w:rPr>
          <w:sz w:val="20"/>
          <w:szCs w:val="20"/>
          <w:color w:val="auto"/>
        </w:rPr>
      </w:pPr>
    </w:p>
    <w:p>
      <w:pPr>
        <w:jc w:val="both"/>
        <w:ind w:right="80" w:firstLine="401"/>
        <w:spacing w:after="0" w:line="283" w:lineRule="exact"/>
        <w:rPr>
          <w:sz w:val="20"/>
          <w:szCs w:val="20"/>
          <w:color w:val="auto"/>
        </w:rPr>
      </w:pPr>
      <w:r>
        <w:rPr>
          <w:rFonts w:ascii="宋体" w:cs="宋体" w:eastAsia="宋体" w:hAnsi="宋体"/>
          <w:sz w:val="20"/>
          <w:szCs w:val="20"/>
          <w:color w:val="auto"/>
        </w:rPr>
        <w:t>四、项目进展情况：已委托北京大岳咨询有限责任公司编制项目必要性、可行性、合规性</w:t>
      </w:r>
      <w:r>
        <w:rPr>
          <w:rFonts w:ascii="Arial" w:cs="Arial" w:eastAsia="Arial" w:hAnsi="Arial"/>
          <w:sz w:val="20"/>
          <w:szCs w:val="20"/>
          <w:color w:val="auto"/>
        </w:rPr>
        <w:t>“</w:t>
      </w:r>
      <w:r>
        <w:rPr>
          <w:rFonts w:ascii="宋体" w:cs="宋体" w:eastAsia="宋体" w:hAnsi="宋体"/>
          <w:sz w:val="20"/>
          <w:szCs w:val="20"/>
          <w:color w:val="auto"/>
        </w:rPr>
        <w:t>三性</w:t>
      </w:r>
      <w:r>
        <w:rPr>
          <w:rFonts w:ascii="Arial" w:cs="Arial" w:eastAsia="Arial" w:hAnsi="Arial"/>
          <w:sz w:val="20"/>
          <w:szCs w:val="20"/>
          <w:color w:val="auto"/>
        </w:rPr>
        <w:t>”</w:t>
      </w:r>
      <w:r>
        <w:rPr>
          <w:rFonts w:ascii="宋体" w:cs="宋体" w:eastAsia="宋体" w:hAnsi="宋体"/>
          <w:sz w:val="20"/>
          <w:szCs w:val="20"/>
          <w:color w:val="auto"/>
        </w:rPr>
        <w:t>论证报告；委托北京世纪唐人文旅发展股份有限公司编制《天梯山大景区总体规划、节点修建性详细规划及建筑设计》。</w:t>
      </w:r>
    </w:p>
    <w:p>
      <w:pPr>
        <w:spacing w:after="0" w:line="352"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五、合作方式：合资、合作、独资</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2" w:lineRule="exact"/>
        <w:rPr>
          <w:sz w:val="20"/>
          <w:szCs w:val="20"/>
          <w:color w:val="auto"/>
        </w:rPr>
      </w:pPr>
    </w:p>
    <w:p>
      <w:pPr>
        <w:ind w:left="420" w:right="1780"/>
        <w:spacing w:after="0" w:line="255" w:lineRule="exact"/>
        <w:rPr>
          <w:sz w:val="20"/>
          <w:szCs w:val="20"/>
          <w:color w:val="auto"/>
        </w:rPr>
      </w:pPr>
      <w:r>
        <w:rPr>
          <w:rFonts w:ascii="宋体" w:cs="宋体" w:eastAsia="宋体" w:hAnsi="宋体"/>
          <w:sz w:val="20"/>
          <w:szCs w:val="20"/>
          <w:color w:val="auto"/>
        </w:rPr>
        <w:t>联系单位：武威市文体广电旅游局联 系 人：陈 耿</w:t>
      </w:r>
    </w:p>
    <w:p>
      <w:pPr>
        <w:spacing w:after="0" w:line="57"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0935-2259205</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0935-2220753</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wwswhj@126.com</w:t>
      </w:r>
    </w:p>
    <w:p>
      <w:pPr>
        <w:sectPr>
          <w:pgSz w:w="6800" w:h="10488" w:orient="portrait"/>
          <w:cols w:equalWidth="0" w:num="1">
            <w:col w:w="5200"/>
          </w:cols>
          <w:pgMar w:left="840" w:top="529" w:right="763" w:bottom="0" w:gutter="0" w:footer="0" w:header="0"/>
        </w:sectPr>
      </w:pPr>
    </w:p>
    <w:p>
      <w:pPr>
        <w:spacing w:after="0" w:line="200" w:lineRule="exact"/>
        <w:rPr>
          <w:sz w:val="20"/>
          <w:szCs w:val="20"/>
          <w:color w:val="auto"/>
        </w:rPr>
      </w:pPr>
    </w:p>
    <w:p>
      <w:pPr>
        <w:spacing w:after="0" w:line="218" w:lineRule="exact"/>
        <w:rPr>
          <w:sz w:val="20"/>
          <w:szCs w:val="20"/>
          <w:color w:val="auto"/>
        </w:rPr>
      </w:pPr>
    </w:p>
    <w:p>
      <w:pPr>
        <w:ind w:left="2660"/>
        <w:spacing w:after="0" w:line="206" w:lineRule="exact"/>
        <w:rPr>
          <w:sz w:val="20"/>
          <w:szCs w:val="20"/>
          <w:color w:val="auto"/>
        </w:rPr>
      </w:pPr>
      <w:r>
        <w:rPr>
          <w:rFonts w:ascii="宋体" w:cs="宋体" w:eastAsia="宋体" w:hAnsi="宋体"/>
          <w:sz w:val="18"/>
          <w:szCs w:val="18"/>
          <w:color w:val="auto"/>
        </w:rPr>
        <w:t>95</w:t>
      </w:r>
    </w:p>
    <w:p>
      <w:pPr>
        <w:sectPr>
          <w:pgSz w:w="6800" w:h="10488" w:orient="portrait"/>
          <w:cols w:equalWidth="0" w:num="1">
            <w:col w:w="5200"/>
          </w:cols>
          <w:pgMar w:left="840" w:top="529" w:right="763" w:bottom="0" w:gutter="0" w:footer="0" w:header="0"/>
          <w:type w:val="continuous"/>
        </w:sectPr>
      </w:pPr>
    </w:p>
    <w:bookmarkStart w:id="111" w:name="page112"/>
    <w:bookmarkEnd w:id="111"/>
    <w:p>
      <w:pPr>
        <w:jc w:val="center"/>
        <w:spacing w:after="0" w:line="206" w:lineRule="exact"/>
        <w:rPr>
          <w:sz w:val="20"/>
          <w:szCs w:val="20"/>
          <w:color w:val="auto"/>
        </w:rPr>
      </w:pPr>
      <w:r>
        <w:rPr>
          <w:rFonts w:ascii="宋体" w:cs="宋体" w:eastAsia="宋体" w:hAnsi="宋体"/>
          <w:sz w:val="18"/>
          <w:szCs w:val="18"/>
          <w:color w:val="auto"/>
        </w:rPr>
        <w:t>文化旅游项目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98">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99">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3" w:lineRule="exact"/>
        <w:rPr>
          <w:sz w:val="20"/>
          <w:szCs w:val="20"/>
          <w:color w:val="auto"/>
        </w:rPr>
      </w:pPr>
    </w:p>
    <w:p>
      <w:pPr>
        <w:jc w:val="center"/>
        <w:spacing w:after="0" w:line="297" w:lineRule="exact"/>
        <w:rPr>
          <w:sz w:val="20"/>
          <w:szCs w:val="20"/>
          <w:color w:val="auto"/>
        </w:rPr>
      </w:pPr>
      <w:r>
        <w:rPr>
          <w:rFonts w:ascii="宋体" w:cs="宋体" w:eastAsia="宋体" w:hAnsi="宋体"/>
          <w:sz w:val="26"/>
          <w:szCs w:val="26"/>
          <w:color w:val="auto"/>
        </w:rPr>
        <w:t>武威市沙漠旅游综合开发项目</w:t>
      </w:r>
    </w:p>
    <w:p>
      <w:pPr>
        <w:spacing w:after="0" w:line="344" w:lineRule="exact"/>
        <w:rPr>
          <w:sz w:val="20"/>
          <w:szCs w:val="20"/>
          <w:color w:val="auto"/>
        </w:rPr>
      </w:pPr>
    </w:p>
    <w:p>
      <w:pPr>
        <w:jc w:val="both"/>
        <w:ind w:firstLine="401"/>
        <w:spacing w:after="0" w:line="290" w:lineRule="exact"/>
        <w:rPr>
          <w:sz w:val="20"/>
          <w:szCs w:val="20"/>
          <w:color w:val="auto"/>
        </w:rPr>
      </w:pPr>
      <w:r>
        <w:rPr>
          <w:rFonts w:ascii="宋体" w:cs="宋体" w:eastAsia="宋体" w:hAnsi="宋体"/>
          <w:sz w:val="19"/>
          <w:szCs w:val="19"/>
          <w:color w:val="auto"/>
        </w:rPr>
        <w:t>一、项目概况：项目选址在民勤县境内。民勤县有独特的自然风光、奇异的地形风貌，大漠、河流、湿地、戈壁交相辉映，沙枣林、红柳林、胡杨林、沙地、草地、滩地错落有致，植被景观多样而丰富。同时，民勤文化积淀深厚，是河西走廊上的绿洲名城、陇上遗珠。游客身临沙海，静则野营露宿、仰望星空，看深邃苍穹星汉灿烂，享大漠夜晚宁静清凉，品浩渺宇宙亘古永恒；动则徒步穿越、驾车越野，抛开束缚，放逐灵魂，感受野性与激情的碰撞。项目规划建设摘星小镇、沙雕主题公园、沙枣林房车营地、天马行空低空旅游飞行基地、沙漠欢乐谷等子项目。</w:t>
      </w:r>
    </w:p>
    <w:p>
      <w:pPr>
        <w:spacing w:after="0" w:line="344"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二、投资估算：项目概算总投资</w:t>
      </w:r>
      <w:r>
        <w:rPr>
          <w:rFonts w:ascii="Times New Roman" w:cs="Times New Roman" w:eastAsia="Times New Roman" w:hAnsi="Times New Roman"/>
          <w:sz w:val="20"/>
          <w:szCs w:val="20"/>
          <w:color w:val="auto"/>
        </w:rPr>
        <w:t xml:space="preserve"> 18 </w:t>
      </w:r>
      <w:r>
        <w:rPr>
          <w:rFonts w:ascii="宋体" w:cs="宋体" w:eastAsia="宋体" w:hAnsi="宋体"/>
          <w:sz w:val="20"/>
          <w:szCs w:val="20"/>
          <w:color w:val="auto"/>
        </w:rPr>
        <w:t>亿元。</w:t>
      </w:r>
    </w:p>
    <w:p>
      <w:pPr>
        <w:spacing w:after="0" w:line="361" w:lineRule="exact"/>
        <w:rPr>
          <w:sz w:val="20"/>
          <w:szCs w:val="20"/>
          <w:color w:val="auto"/>
        </w:rPr>
      </w:pPr>
    </w:p>
    <w:p>
      <w:pPr>
        <w:jc w:val="both"/>
        <w:ind w:firstLine="401"/>
        <w:spacing w:after="0" w:line="280" w:lineRule="exact"/>
        <w:rPr>
          <w:sz w:val="20"/>
          <w:szCs w:val="20"/>
          <w:color w:val="auto"/>
        </w:rPr>
      </w:pPr>
      <w:r>
        <w:rPr>
          <w:rFonts w:ascii="宋体" w:cs="宋体" w:eastAsia="宋体" w:hAnsi="宋体"/>
          <w:sz w:val="20"/>
          <w:szCs w:val="20"/>
          <w:color w:val="auto"/>
        </w:rPr>
        <w:t>三、经济效益预测：项目建成后，主要通过举办特色活动、旅游观光、文化餐饮等盈利，预计年综合收入</w:t>
      </w:r>
      <w:r>
        <w:rPr>
          <w:rFonts w:ascii="Times New Roman" w:cs="Times New Roman" w:eastAsia="Times New Roman" w:hAnsi="Times New Roman"/>
          <w:sz w:val="20"/>
          <w:szCs w:val="20"/>
          <w:color w:val="auto"/>
        </w:rPr>
        <w:t xml:space="preserve"> 2 </w:t>
      </w:r>
      <w:r>
        <w:rPr>
          <w:rFonts w:ascii="宋体" w:cs="宋体" w:eastAsia="宋体" w:hAnsi="宋体"/>
          <w:sz w:val="20"/>
          <w:szCs w:val="20"/>
          <w:color w:val="auto"/>
        </w:rPr>
        <w:t>亿元以上，投资回收期</w:t>
      </w:r>
      <w:r>
        <w:rPr>
          <w:rFonts w:ascii="Times New Roman" w:cs="Times New Roman" w:eastAsia="Times New Roman" w:hAnsi="Times New Roman"/>
          <w:sz w:val="20"/>
          <w:szCs w:val="20"/>
          <w:color w:val="auto"/>
        </w:rPr>
        <w:t xml:space="preserve"> 10 </w:t>
      </w:r>
      <w:r>
        <w:rPr>
          <w:rFonts w:ascii="宋体" w:cs="宋体" w:eastAsia="宋体" w:hAnsi="宋体"/>
          <w:sz w:val="20"/>
          <w:szCs w:val="20"/>
          <w:color w:val="auto"/>
        </w:rPr>
        <w:t>年。</w:t>
      </w:r>
    </w:p>
    <w:p>
      <w:pPr>
        <w:spacing w:after="0" w:line="343"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四、项目进展情况：已完成项目建议书。</w:t>
      </w:r>
    </w:p>
    <w:p>
      <w:pPr>
        <w:spacing w:after="0" w:line="365"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五、合作方式：合作、合资、独资。</w:t>
      </w:r>
    </w:p>
    <w:p>
      <w:pPr>
        <w:spacing w:after="0" w:line="379" w:lineRule="exact"/>
        <w:rPr>
          <w:sz w:val="20"/>
          <w:szCs w:val="20"/>
          <w:color w:val="auto"/>
        </w:rPr>
      </w:pPr>
    </w:p>
    <w:p>
      <w:pPr>
        <w:ind w:left="420" w:right="1700"/>
        <w:spacing w:after="0" w:line="257" w:lineRule="exact"/>
        <w:rPr>
          <w:sz w:val="20"/>
          <w:szCs w:val="20"/>
          <w:color w:val="auto"/>
        </w:rPr>
      </w:pPr>
      <w:r>
        <w:rPr>
          <w:rFonts w:ascii="宋体" w:cs="宋体" w:eastAsia="宋体" w:hAnsi="宋体"/>
          <w:sz w:val="20"/>
          <w:szCs w:val="20"/>
          <w:color w:val="auto"/>
        </w:rPr>
        <w:t>联系单位：武威市文体广电旅游局联 系 人：陈 耿</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0935-2259205</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0935-2220753</w:t>
      </w:r>
    </w:p>
    <w:p>
      <w:pPr>
        <w:spacing w:after="0" w:line="55"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wwswhj@126.com</w:t>
      </w:r>
    </w:p>
    <w:p>
      <w:pPr>
        <w:sectPr>
          <w:pgSz w:w="6800" w:h="10488" w:orient="portrait"/>
          <w:cols w:equalWidth="0" w:num="1">
            <w:col w:w="5120"/>
          </w:cols>
          <w:pgMar w:left="840" w:top="529" w:right="843" w:bottom="0" w:gutter="0" w:footer="0" w:header="0"/>
        </w:sectPr>
      </w:pPr>
    </w:p>
    <w:p>
      <w:pPr>
        <w:spacing w:after="0" w:line="120" w:lineRule="exact"/>
        <w:rPr>
          <w:sz w:val="20"/>
          <w:szCs w:val="20"/>
          <w:color w:val="auto"/>
        </w:rPr>
      </w:pPr>
    </w:p>
    <w:p>
      <w:pPr>
        <w:ind w:left="2660"/>
        <w:spacing w:after="0" w:line="206" w:lineRule="exact"/>
        <w:rPr>
          <w:sz w:val="20"/>
          <w:szCs w:val="20"/>
          <w:color w:val="auto"/>
        </w:rPr>
      </w:pPr>
      <w:r>
        <w:rPr>
          <w:rFonts w:ascii="宋体" w:cs="宋体" w:eastAsia="宋体" w:hAnsi="宋体"/>
          <w:sz w:val="18"/>
          <w:szCs w:val="18"/>
          <w:color w:val="auto"/>
        </w:rPr>
        <w:t>96</w:t>
      </w:r>
    </w:p>
    <w:p>
      <w:pPr>
        <w:sectPr>
          <w:pgSz w:w="6800" w:h="10488" w:orient="portrait"/>
          <w:cols w:equalWidth="0" w:num="1">
            <w:col w:w="5120"/>
          </w:cols>
          <w:pgMar w:left="840" w:top="529" w:right="843" w:bottom="0" w:gutter="0" w:footer="0" w:header="0"/>
          <w:type w:val="continuous"/>
        </w:sectPr>
      </w:pPr>
    </w:p>
    <w:bookmarkStart w:id="112" w:name="page113"/>
    <w:bookmarkEnd w:id="112"/>
    <w:p>
      <w:pPr>
        <w:jc w:val="center"/>
        <w:ind w:right="200"/>
        <w:spacing w:after="0" w:line="206" w:lineRule="exact"/>
        <w:rPr>
          <w:sz w:val="20"/>
          <w:szCs w:val="20"/>
          <w:color w:val="auto"/>
        </w:rPr>
      </w:pPr>
      <w:r>
        <w:rPr>
          <w:rFonts w:ascii="宋体" w:cs="宋体" w:eastAsia="宋体" w:hAnsi="宋体"/>
          <w:sz w:val="18"/>
          <w:szCs w:val="18"/>
          <w:color w:val="auto"/>
        </w:rPr>
        <w:t>文化旅游项目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200">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201">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3" w:lineRule="exact"/>
        <w:rPr>
          <w:sz w:val="20"/>
          <w:szCs w:val="20"/>
          <w:color w:val="auto"/>
        </w:rPr>
      </w:pPr>
    </w:p>
    <w:p>
      <w:pPr>
        <w:ind w:left="480"/>
        <w:spacing w:after="0" w:line="297" w:lineRule="exact"/>
        <w:rPr>
          <w:sz w:val="20"/>
          <w:szCs w:val="20"/>
          <w:color w:val="auto"/>
        </w:rPr>
      </w:pPr>
      <w:r>
        <w:rPr>
          <w:rFonts w:ascii="宋体" w:cs="宋体" w:eastAsia="宋体" w:hAnsi="宋体"/>
          <w:sz w:val="26"/>
          <w:szCs w:val="26"/>
          <w:color w:val="auto"/>
        </w:rPr>
        <w:t>武威历史文化街区保护建设开发项目</w:t>
      </w:r>
    </w:p>
    <w:p>
      <w:pPr>
        <w:spacing w:after="0" w:line="344" w:lineRule="exact"/>
        <w:rPr>
          <w:sz w:val="20"/>
          <w:szCs w:val="20"/>
          <w:color w:val="auto"/>
        </w:rPr>
      </w:pPr>
    </w:p>
    <w:p>
      <w:pPr>
        <w:ind w:right="100" w:firstLine="401"/>
        <w:spacing w:after="0" w:line="292" w:lineRule="exact"/>
        <w:rPr>
          <w:sz w:val="20"/>
          <w:szCs w:val="20"/>
          <w:color w:val="auto"/>
        </w:rPr>
      </w:pPr>
      <w:r>
        <w:rPr>
          <w:rFonts w:ascii="宋体" w:cs="宋体" w:eastAsia="宋体" w:hAnsi="宋体"/>
          <w:sz w:val="20"/>
          <w:szCs w:val="20"/>
          <w:color w:val="auto"/>
        </w:rPr>
        <w:t>一、项目概况：凉州古城是</w:t>
      </w:r>
      <w:r>
        <w:rPr>
          <w:rFonts w:ascii="Arial" w:cs="Arial" w:eastAsia="Arial" w:hAnsi="Arial"/>
          <w:sz w:val="20"/>
          <w:szCs w:val="20"/>
          <w:color w:val="auto"/>
        </w:rPr>
        <w:t>“</w:t>
      </w:r>
      <w:r>
        <w:rPr>
          <w:rFonts w:ascii="宋体" w:cs="宋体" w:eastAsia="宋体" w:hAnsi="宋体"/>
          <w:sz w:val="20"/>
          <w:szCs w:val="20"/>
          <w:color w:val="auto"/>
        </w:rPr>
        <w:t>丝绸之路文化旅游名城</w:t>
      </w:r>
      <w:r>
        <w:rPr>
          <w:rFonts w:ascii="Arial" w:cs="Arial" w:eastAsia="Arial" w:hAnsi="Arial"/>
          <w:sz w:val="20"/>
          <w:szCs w:val="20"/>
          <w:color w:val="auto"/>
        </w:rPr>
        <w:t>”</w:t>
      </w:r>
      <w:r>
        <w:rPr>
          <w:rFonts w:ascii="宋体" w:cs="宋体" w:eastAsia="宋体" w:hAnsi="宋体"/>
          <w:sz w:val="20"/>
          <w:szCs w:val="20"/>
          <w:color w:val="auto"/>
        </w:rPr>
        <w:t>的重要组成部分，历史文化街区是凉州古城的核心历史文化旅游资源。武威历史文化街区保护建设项目以弘扬文庙、古钟楼、罗什寺三个历史文化街区特色为目的，将现代工艺和原历史建筑特色相结合，着力打造国内丝绸之路历史文化旅游名城。项目计划建设地下二层、地上二至三层复古型建筑，贯通三个历史文化街区，形成凉州古城</w:t>
      </w:r>
      <w:r>
        <w:rPr>
          <w:rFonts w:ascii="Arial" w:cs="Arial" w:eastAsia="Arial" w:hAnsi="Arial"/>
          <w:sz w:val="20"/>
          <w:szCs w:val="20"/>
          <w:color w:val="auto"/>
        </w:rPr>
        <w:t>“</w:t>
      </w:r>
      <w:r>
        <w:rPr>
          <w:rFonts w:ascii="Times New Roman" w:cs="Times New Roman" w:eastAsia="Times New Roman" w:hAnsi="Times New Roman"/>
          <w:sz w:val="20"/>
          <w:szCs w:val="20"/>
          <w:color w:val="auto"/>
        </w:rPr>
        <w:t>L</w:t>
      </w:r>
      <w:r>
        <w:rPr>
          <w:rFonts w:ascii="Arial" w:cs="Arial" w:eastAsia="Arial" w:hAnsi="Arial"/>
          <w:sz w:val="20"/>
          <w:szCs w:val="20"/>
          <w:color w:val="auto"/>
        </w:rPr>
        <w:t>”</w:t>
      </w:r>
      <w:r>
        <w:rPr>
          <w:rFonts w:ascii="宋体" w:cs="宋体" w:eastAsia="宋体" w:hAnsi="宋体"/>
          <w:sz w:val="20"/>
          <w:szCs w:val="20"/>
          <w:color w:val="auto"/>
        </w:rPr>
        <w:t>型金腰带。打造凉州不夜城，汇集武威名优小吃及特色产品；打造凉州葡萄酒城，以葡萄美酒夜光杯为主题，构筑葡萄美酒展销品鉴区；打造中华进士园和凉州老院，展现凉州古韵，弘扬武威悠久的历史文化。</w:t>
      </w:r>
    </w:p>
    <w:p>
      <w:pPr>
        <w:spacing w:after="0" w:line="339"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二、投资估算：计划总投资</w:t>
      </w:r>
      <w:r>
        <w:rPr>
          <w:rFonts w:ascii="Times New Roman" w:cs="Times New Roman" w:eastAsia="Times New Roman" w:hAnsi="Times New Roman"/>
          <w:sz w:val="20"/>
          <w:szCs w:val="20"/>
          <w:color w:val="auto"/>
        </w:rPr>
        <w:t xml:space="preserve"> 50 </w:t>
      </w:r>
      <w:r>
        <w:rPr>
          <w:rFonts w:ascii="宋体" w:cs="宋体" w:eastAsia="宋体" w:hAnsi="宋体"/>
          <w:sz w:val="20"/>
          <w:szCs w:val="20"/>
          <w:color w:val="auto"/>
        </w:rPr>
        <w:t>亿元。</w:t>
      </w:r>
    </w:p>
    <w:p>
      <w:pPr>
        <w:spacing w:after="0" w:line="347" w:lineRule="exact"/>
        <w:rPr>
          <w:sz w:val="20"/>
          <w:szCs w:val="20"/>
          <w:color w:val="auto"/>
        </w:rPr>
      </w:pPr>
    </w:p>
    <w:p>
      <w:pPr>
        <w:ind w:left="380"/>
        <w:spacing w:after="0" w:line="232" w:lineRule="exact"/>
        <w:rPr>
          <w:sz w:val="20"/>
          <w:szCs w:val="20"/>
          <w:color w:val="auto"/>
        </w:rPr>
      </w:pPr>
      <w:r>
        <w:rPr>
          <w:rFonts w:ascii="宋体" w:cs="宋体" w:eastAsia="宋体" w:hAnsi="宋体"/>
          <w:sz w:val="19"/>
          <w:szCs w:val="19"/>
          <w:color w:val="auto"/>
        </w:rPr>
        <w:t>三、经济效益预测：年经营收入</w:t>
      </w:r>
      <w:r>
        <w:rPr>
          <w:rFonts w:ascii="Times New Roman" w:cs="Times New Roman" w:eastAsia="Times New Roman" w:hAnsi="Times New Roman"/>
          <w:sz w:val="19"/>
          <w:szCs w:val="19"/>
          <w:color w:val="auto"/>
        </w:rPr>
        <w:t xml:space="preserve"> 10 </w:t>
      </w:r>
      <w:r>
        <w:rPr>
          <w:rFonts w:ascii="宋体" w:cs="宋体" w:eastAsia="宋体" w:hAnsi="宋体"/>
          <w:sz w:val="19"/>
          <w:szCs w:val="19"/>
          <w:color w:val="auto"/>
        </w:rPr>
        <w:t>亿元，利润</w:t>
      </w:r>
      <w:r>
        <w:rPr>
          <w:rFonts w:ascii="Times New Roman" w:cs="Times New Roman" w:eastAsia="Times New Roman" w:hAnsi="Times New Roman"/>
          <w:sz w:val="19"/>
          <w:szCs w:val="19"/>
          <w:color w:val="auto"/>
        </w:rPr>
        <w:t xml:space="preserve"> 1.5 </w:t>
      </w:r>
      <w:r>
        <w:rPr>
          <w:rFonts w:ascii="宋体" w:cs="宋体" w:eastAsia="宋体" w:hAnsi="宋体"/>
          <w:sz w:val="19"/>
          <w:szCs w:val="19"/>
          <w:color w:val="auto"/>
        </w:rPr>
        <w:t>亿元。</w:t>
      </w:r>
    </w:p>
    <w:p>
      <w:pPr>
        <w:spacing w:after="0" w:line="373" w:lineRule="exact"/>
        <w:rPr>
          <w:sz w:val="20"/>
          <w:szCs w:val="20"/>
          <w:color w:val="auto"/>
        </w:rPr>
      </w:pPr>
    </w:p>
    <w:p>
      <w:pPr>
        <w:ind w:firstLine="401"/>
        <w:spacing w:after="0" w:line="290" w:lineRule="exact"/>
        <w:rPr>
          <w:sz w:val="20"/>
          <w:szCs w:val="20"/>
          <w:color w:val="auto"/>
        </w:rPr>
      </w:pPr>
      <w:r>
        <w:rPr>
          <w:rFonts w:ascii="宋体" w:cs="宋体" w:eastAsia="宋体" w:hAnsi="宋体"/>
          <w:sz w:val="20"/>
          <w:szCs w:val="20"/>
          <w:color w:val="auto"/>
        </w:rPr>
        <w:t>四、项目进展情况：项目建设区已完成项目</w:t>
      </w:r>
      <w:r>
        <w:rPr>
          <w:rFonts w:ascii="Arial" w:cs="Arial" w:eastAsia="Arial" w:hAnsi="Arial"/>
          <w:sz w:val="20"/>
          <w:szCs w:val="20"/>
          <w:color w:val="auto"/>
        </w:rPr>
        <w:t>“</w:t>
      </w:r>
      <w:r>
        <w:rPr>
          <w:rFonts w:ascii="宋体" w:cs="宋体" w:eastAsia="宋体" w:hAnsi="宋体"/>
          <w:sz w:val="20"/>
          <w:szCs w:val="20"/>
          <w:color w:val="auto"/>
        </w:rPr>
        <w:t>三性</w:t>
      </w:r>
      <w:r>
        <w:rPr>
          <w:rFonts w:ascii="Arial" w:cs="Arial" w:eastAsia="Arial" w:hAnsi="Arial"/>
          <w:sz w:val="20"/>
          <w:szCs w:val="20"/>
          <w:color w:val="auto"/>
        </w:rPr>
        <w:t>”</w:t>
      </w:r>
      <w:r>
        <w:rPr>
          <w:rFonts w:ascii="宋体" w:cs="宋体" w:eastAsia="宋体" w:hAnsi="宋体"/>
          <w:sz w:val="20"/>
          <w:szCs w:val="20"/>
          <w:color w:val="auto"/>
        </w:rPr>
        <w:t>论证；已向甘肃省文物局上报古钟楼、罗什寺历史文化街区保护利用项目考古调查报告，与国家历史文化名城办交换了意见；完成历史文化街区保护利用项目区涉及的棚改征收任务；已启动再就业市场征地拆迁；已委托北京清华同衡规划设计研究院开始编制项目修建详细性规划设计、施工设计、可行性研究报告。预计</w:t>
      </w:r>
      <w:r>
        <w:rPr>
          <w:rFonts w:ascii="Times New Roman" w:cs="Times New Roman" w:eastAsia="Times New Roman" w:hAnsi="Times New Roman"/>
          <w:sz w:val="20"/>
          <w:szCs w:val="20"/>
          <w:color w:val="auto"/>
        </w:rPr>
        <w:t xml:space="preserve"> 2019 </w:t>
      </w:r>
      <w:r>
        <w:rPr>
          <w:rFonts w:ascii="宋体" w:cs="宋体" w:eastAsia="宋体" w:hAnsi="宋体"/>
          <w:sz w:val="20"/>
          <w:szCs w:val="20"/>
          <w:color w:val="auto"/>
        </w:rPr>
        <w:t>年</w:t>
      </w:r>
      <w:r>
        <w:rPr>
          <w:rFonts w:ascii="Times New Roman" w:cs="Times New Roman" w:eastAsia="Times New Roman" w:hAnsi="Times New Roman"/>
          <w:sz w:val="20"/>
          <w:szCs w:val="20"/>
          <w:color w:val="auto"/>
        </w:rPr>
        <w:t xml:space="preserve"> 5 </w:t>
      </w:r>
      <w:r>
        <w:rPr>
          <w:rFonts w:ascii="宋体" w:cs="宋体" w:eastAsia="宋体" w:hAnsi="宋体"/>
          <w:sz w:val="20"/>
          <w:szCs w:val="20"/>
          <w:color w:val="auto"/>
        </w:rPr>
        <w:t>月可具备开工建设条件。</w:t>
      </w:r>
    </w:p>
    <w:p>
      <w:pPr>
        <w:spacing w:after="0" w:line="344"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五、合作方式：独资、合资、合作。</w:t>
      </w:r>
    </w:p>
    <w:p>
      <w:pPr>
        <w:sectPr>
          <w:pgSz w:w="6800" w:h="10488" w:orient="portrait"/>
          <w:cols w:equalWidth="0" w:num="1">
            <w:col w:w="5320"/>
          </w:cols>
          <w:pgMar w:left="840" w:top="529" w:right="643" w:bottom="0" w:gutter="0" w:footer="0" w:header="0"/>
        </w:sectPr>
      </w:pPr>
    </w:p>
    <w:p>
      <w:pPr>
        <w:spacing w:after="0" w:line="200" w:lineRule="exact"/>
        <w:rPr>
          <w:sz w:val="20"/>
          <w:szCs w:val="20"/>
          <w:color w:val="auto"/>
        </w:rPr>
      </w:pPr>
    </w:p>
    <w:p>
      <w:pPr>
        <w:spacing w:after="0" w:line="220" w:lineRule="exact"/>
        <w:rPr>
          <w:sz w:val="20"/>
          <w:szCs w:val="20"/>
          <w:color w:val="auto"/>
        </w:rPr>
      </w:pPr>
    </w:p>
    <w:p>
      <w:pPr>
        <w:jc w:val="center"/>
        <w:ind w:right="-179"/>
        <w:spacing w:after="0" w:line="206" w:lineRule="exact"/>
        <w:rPr>
          <w:sz w:val="20"/>
          <w:szCs w:val="20"/>
          <w:color w:val="auto"/>
        </w:rPr>
      </w:pPr>
      <w:r>
        <w:rPr>
          <w:rFonts w:ascii="宋体" w:cs="宋体" w:eastAsia="宋体" w:hAnsi="宋体"/>
          <w:sz w:val="18"/>
          <w:szCs w:val="18"/>
          <w:color w:val="auto"/>
        </w:rPr>
        <w:t>97</w:t>
      </w:r>
    </w:p>
    <w:p>
      <w:pPr>
        <w:sectPr>
          <w:pgSz w:w="6800" w:h="10488" w:orient="portrait"/>
          <w:cols w:equalWidth="0" w:num="1">
            <w:col w:w="5320"/>
          </w:cols>
          <w:pgMar w:left="840" w:top="529" w:right="643" w:bottom="0" w:gutter="0" w:footer="0" w:header="0"/>
          <w:type w:val="continuous"/>
        </w:sectPr>
      </w:pPr>
    </w:p>
    <w:bookmarkStart w:id="113" w:name="page114"/>
    <w:bookmarkEnd w:id="113"/>
    <w:p>
      <w:pPr>
        <w:ind w:left="1600"/>
        <w:spacing w:after="0" w:line="194" w:lineRule="exact"/>
        <w:rPr>
          <w:sz w:val="20"/>
          <w:szCs w:val="20"/>
          <w:color w:val="auto"/>
        </w:rPr>
      </w:pPr>
      <w:r>
        <w:rPr>
          <w:rFonts w:ascii="宋体" w:cs="宋体" w:eastAsia="宋体" w:hAnsi="宋体"/>
          <w:sz w:val="17"/>
          <w:szCs w:val="17"/>
          <w:color w:val="auto"/>
        </w:rPr>
        <w:t>文化旅游项目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-259715</wp:posOffset>
            </wp:positionH>
            <wp:positionV relativeFrom="paragraph">
              <wp:posOffset>33020</wp:posOffset>
            </wp:positionV>
            <wp:extent cx="3240405" cy="4763"/>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02">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-259715</wp:posOffset>
            </wp:positionH>
            <wp:positionV relativeFrom="paragraph">
              <wp:posOffset>38735</wp:posOffset>
            </wp:positionV>
            <wp:extent cx="3240405" cy="4763"/>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203">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ectPr>
          <w:pgSz w:w="6800" w:h="10488" w:orient="portrait"/>
          <w:cols w:equalWidth="0" w:num="1">
            <w:col w:w="4103"/>
          </w:cols>
          <w:pgMar w:left="1260" w:top="539" w:right="144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6" w:lineRule="exact"/>
        <w:rPr>
          <w:sz w:val="20"/>
          <w:szCs w:val="20"/>
          <w:color w:val="auto"/>
        </w:rPr>
      </w:pPr>
    </w:p>
    <w:p>
      <w:pPr>
        <w:ind w:right="723"/>
        <w:spacing w:after="0" w:line="257" w:lineRule="exact"/>
        <w:rPr>
          <w:sz w:val="20"/>
          <w:szCs w:val="20"/>
          <w:color w:val="auto"/>
        </w:rPr>
      </w:pPr>
      <w:r>
        <w:rPr>
          <w:rFonts w:ascii="宋体" w:cs="宋体" w:eastAsia="宋体" w:hAnsi="宋体"/>
          <w:sz w:val="20"/>
          <w:szCs w:val="20"/>
          <w:color w:val="auto"/>
        </w:rPr>
        <w:t>联系单位：凉州区文化体育广播影视局联 系 人：王 毅</w:t>
      </w:r>
    </w:p>
    <w:p>
      <w:pPr>
        <w:spacing w:after="0" w:line="53" w:lineRule="exact"/>
        <w:rPr>
          <w:sz w:val="20"/>
          <w:szCs w:val="20"/>
          <w:color w:val="auto"/>
        </w:rPr>
      </w:pPr>
    </w:p>
    <w:p>
      <w:pPr>
        <w:spacing w:after="0" w:line="243" w:lineRule="exact"/>
        <w:tabs>
          <w:tab w:leader="none" w:pos="58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0935-2213171</w:t>
      </w:r>
    </w:p>
    <w:p>
      <w:pPr>
        <w:spacing w:after="0" w:line="53" w:lineRule="exact"/>
        <w:rPr>
          <w:sz w:val="20"/>
          <w:szCs w:val="20"/>
          <w:color w:val="auto"/>
        </w:rPr>
      </w:pPr>
    </w:p>
    <w:p>
      <w:pPr>
        <w:spacing w:after="0" w:line="243" w:lineRule="exact"/>
        <w:tabs>
          <w:tab w:leader="none" w:pos="58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0935-2212973</w:t>
      </w:r>
    </w:p>
    <w:p>
      <w:pPr>
        <w:spacing w:after="0" w:line="55" w:lineRule="exact"/>
        <w:rPr>
          <w:sz w:val="20"/>
          <w:szCs w:val="20"/>
          <w:color w:val="auto"/>
        </w:rPr>
      </w:pPr>
    </w:p>
    <w:p>
      <w:pPr>
        <w:spacing w:after="0" w:line="243" w:lineRule="exact"/>
        <w:tabs>
          <w:tab w:leader="none" w:pos="58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wtj3171@163.com</w:t>
      </w:r>
    </w:p>
    <w:p>
      <w:pPr>
        <w:sectPr>
          <w:pgSz w:w="6800" w:h="10488" w:orient="portrait"/>
          <w:cols w:equalWidth="0" w:num="1">
            <w:col w:w="4103"/>
          </w:cols>
          <w:pgMar w:left="1260" w:top="539" w:right="1440" w:bottom="0" w:gutter="0" w:footer="0" w:header="0"/>
          <w:type w:val="continuous"/>
        </w:sectPr>
      </w:pPr>
    </w:p>
    <w:p>
      <w:pPr>
        <w:spacing w:after="0" w:line="200" w:lineRule="exact"/>
        <w:rPr>
          <w:sz w:val="20"/>
          <w:szCs w:val="20"/>
          <w:color w:val="auto"/>
        </w:rPr>
      </w:pPr>
    </w:p>
    <w:p>
      <w:pPr>
        <w:spacing w:after="0" w:line="220" w:lineRule="exact"/>
        <w:rPr>
          <w:sz w:val="20"/>
          <w:szCs w:val="20"/>
          <w:color w:val="auto"/>
        </w:rPr>
      </w:pPr>
    </w:p>
    <w:p>
      <w:pPr>
        <w:ind w:left="2240"/>
        <w:spacing w:after="0" w:line="206" w:lineRule="exact"/>
        <w:rPr>
          <w:sz w:val="20"/>
          <w:szCs w:val="20"/>
          <w:color w:val="auto"/>
        </w:rPr>
      </w:pPr>
      <w:r>
        <w:rPr>
          <w:rFonts w:ascii="宋体" w:cs="宋体" w:eastAsia="宋体" w:hAnsi="宋体"/>
          <w:sz w:val="18"/>
          <w:szCs w:val="18"/>
          <w:color w:val="auto"/>
        </w:rPr>
        <w:t>98</w:t>
      </w:r>
    </w:p>
    <w:p>
      <w:pPr>
        <w:sectPr>
          <w:pgSz w:w="6800" w:h="10488" w:orient="portrait"/>
          <w:cols w:equalWidth="0" w:num="1">
            <w:col w:w="4103"/>
          </w:cols>
          <w:pgMar w:left="1260" w:top="539" w:right="1440" w:bottom="0" w:gutter="0" w:footer="0" w:header="0"/>
          <w:type w:val="continuous"/>
        </w:sectPr>
      </w:pPr>
    </w:p>
    <w:bookmarkStart w:id="114" w:name="page115"/>
    <w:bookmarkEnd w:id="114"/>
    <w:p>
      <w:pPr>
        <w:jc w:val="center"/>
        <w:ind w:right="100"/>
        <w:spacing w:after="0" w:line="206" w:lineRule="exact"/>
        <w:rPr>
          <w:sz w:val="20"/>
          <w:szCs w:val="20"/>
          <w:color w:val="auto"/>
        </w:rPr>
      </w:pPr>
      <w:r>
        <w:rPr>
          <w:rFonts w:ascii="宋体" w:cs="宋体" w:eastAsia="宋体" w:hAnsi="宋体"/>
          <w:sz w:val="18"/>
          <w:szCs w:val="18"/>
          <w:color w:val="auto"/>
        </w:rPr>
        <w:t>文化旅游项目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04">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05">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jc w:val="center"/>
        <w:ind w:right="80"/>
        <w:spacing w:after="0" w:line="317" w:lineRule="exact"/>
        <w:rPr>
          <w:sz w:val="20"/>
          <w:szCs w:val="20"/>
          <w:color w:val="auto"/>
        </w:rPr>
      </w:pPr>
      <w:r>
        <w:rPr>
          <w:rFonts w:ascii="宋体" w:cs="宋体" w:eastAsia="宋体" w:hAnsi="宋体"/>
          <w:sz w:val="26"/>
          <w:szCs w:val="26"/>
          <w:color w:val="auto"/>
        </w:rPr>
        <w:t>武威市天祝县炭山岭镇、天堂镇、赛什斯镇生态旅游片区开发项目</w:t>
      </w:r>
    </w:p>
    <w:p>
      <w:pPr>
        <w:spacing w:after="0" w:line="353" w:lineRule="exact"/>
        <w:rPr>
          <w:sz w:val="20"/>
          <w:szCs w:val="20"/>
          <w:color w:val="auto"/>
        </w:rPr>
      </w:pPr>
    </w:p>
    <w:p>
      <w:pPr>
        <w:ind w:firstLine="401"/>
        <w:spacing w:after="0" w:line="288" w:lineRule="exact"/>
        <w:rPr>
          <w:sz w:val="20"/>
          <w:szCs w:val="20"/>
          <w:color w:val="auto"/>
        </w:rPr>
      </w:pPr>
      <w:r>
        <w:rPr>
          <w:rFonts w:ascii="宋体" w:cs="宋体" w:eastAsia="宋体" w:hAnsi="宋体"/>
          <w:sz w:val="20"/>
          <w:szCs w:val="20"/>
          <w:color w:val="auto"/>
        </w:rPr>
        <w:t>一、项目概况：以《祁连山国家公园体制试点》为契机，依托东祁连山丰富的自然生态和民俗文化资源，建设以</w:t>
      </w:r>
      <w:r>
        <w:rPr>
          <w:rFonts w:ascii="Arial" w:cs="Arial" w:eastAsia="Arial" w:hAnsi="Arial"/>
          <w:sz w:val="20"/>
          <w:szCs w:val="20"/>
          <w:color w:val="auto"/>
        </w:rPr>
        <w:t>“</w:t>
      </w:r>
      <w:r>
        <w:rPr>
          <w:rFonts w:ascii="宋体" w:cs="宋体" w:eastAsia="宋体" w:hAnsi="宋体"/>
          <w:sz w:val="20"/>
          <w:szCs w:val="20"/>
          <w:color w:val="auto"/>
        </w:rPr>
        <w:t>一馆四园四线</w:t>
      </w:r>
      <w:r>
        <w:rPr>
          <w:rFonts w:ascii="Arial" w:cs="Arial" w:eastAsia="Arial" w:hAnsi="Arial"/>
          <w:sz w:val="20"/>
          <w:szCs w:val="20"/>
          <w:color w:val="auto"/>
        </w:rPr>
        <w:t>”</w:t>
      </w:r>
      <w:r>
        <w:rPr>
          <w:rFonts w:ascii="宋体" w:cs="宋体" w:eastAsia="宋体" w:hAnsi="宋体"/>
          <w:sz w:val="20"/>
          <w:szCs w:val="20"/>
          <w:color w:val="auto"/>
        </w:rPr>
        <w:t>为主题的祁连山自然生态科普宣教拓展基地。一馆：祁连山自然生态博物馆，四园：植物认知体验园、水文与水质监测体验园、土壤环境监测体验园、大气环境监测体验园，四线：高山草原体验线、冰川雪山体验线、丹霞地貌体验线和峡谷森林体验线。</w:t>
      </w:r>
    </w:p>
    <w:p>
      <w:pPr>
        <w:spacing w:after="0" w:line="342"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二、投资估算：项目概算总投资</w:t>
      </w:r>
      <w:r>
        <w:rPr>
          <w:rFonts w:ascii="Times New Roman" w:cs="Times New Roman" w:eastAsia="Times New Roman" w:hAnsi="Times New Roman"/>
          <w:sz w:val="20"/>
          <w:szCs w:val="20"/>
          <w:color w:val="auto"/>
        </w:rPr>
        <w:t xml:space="preserve"> 15 </w:t>
      </w:r>
      <w:r>
        <w:rPr>
          <w:rFonts w:ascii="宋体" w:cs="宋体" w:eastAsia="宋体" w:hAnsi="宋体"/>
          <w:sz w:val="20"/>
          <w:szCs w:val="20"/>
          <w:color w:val="auto"/>
        </w:rPr>
        <w:t>亿元。</w:t>
      </w:r>
    </w:p>
    <w:p>
      <w:pPr>
        <w:spacing w:after="0" w:line="358" w:lineRule="exact"/>
        <w:rPr>
          <w:sz w:val="20"/>
          <w:szCs w:val="20"/>
          <w:color w:val="auto"/>
        </w:rPr>
      </w:pPr>
    </w:p>
    <w:p>
      <w:pPr>
        <w:jc w:val="both"/>
        <w:ind w:right="100" w:firstLine="401"/>
        <w:spacing w:after="0" w:line="280" w:lineRule="exact"/>
        <w:rPr>
          <w:sz w:val="20"/>
          <w:szCs w:val="20"/>
          <w:color w:val="auto"/>
        </w:rPr>
      </w:pPr>
      <w:r>
        <w:rPr>
          <w:rFonts w:ascii="宋体" w:cs="宋体" w:eastAsia="宋体" w:hAnsi="宋体"/>
          <w:sz w:val="20"/>
          <w:szCs w:val="20"/>
          <w:color w:val="auto"/>
        </w:rPr>
        <w:t>三、经济效益预测：项目建成后，主要通过举办特色活动、旅游观光、文化餐饮等盈利，预计年营业收入可达</w:t>
      </w:r>
      <w:r>
        <w:rPr>
          <w:rFonts w:ascii="Times New Roman" w:cs="Times New Roman" w:eastAsia="Times New Roman" w:hAnsi="Times New Roman"/>
          <w:sz w:val="20"/>
          <w:szCs w:val="20"/>
          <w:color w:val="auto"/>
        </w:rPr>
        <w:t xml:space="preserve"> 4 </w:t>
      </w:r>
      <w:r>
        <w:rPr>
          <w:rFonts w:ascii="宋体" w:cs="宋体" w:eastAsia="宋体" w:hAnsi="宋体"/>
          <w:sz w:val="20"/>
          <w:szCs w:val="20"/>
          <w:color w:val="auto"/>
        </w:rPr>
        <w:t>亿元，投资回收期</w:t>
      </w:r>
      <w:r>
        <w:rPr>
          <w:rFonts w:ascii="Times New Roman" w:cs="Times New Roman" w:eastAsia="Times New Roman" w:hAnsi="Times New Roman"/>
          <w:sz w:val="20"/>
          <w:szCs w:val="20"/>
          <w:color w:val="auto"/>
        </w:rPr>
        <w:t xml:space="preserve"> 4 </w:t>
      </w:r>
      <w:r>
        <w:rPr>
          <w:rFonts w:ascii="宋体" w:cs="宋体" w:eastAsia="宋体" w:hAnsi="宋体"/>
          <w:sz w:val="20"/>
          <w:szCs w:val="20"/>
          <w:color w:val="auto"/>
        </w:rPr>
        <w:t>年。</w:t>
      </w:r>
    </w:p>
    <w:p>
      <w:pPr>
        <w:spacing w:after="0" w:line="346"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四、项目进展情况：已完成项目建议书。</w:t>
      </w:r>
    </w:p>
    <w:p>
      <w:pPr>
        <w:spacing w:after="0" w:line="362"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五、合作方式：合作、合资、独资。</w:t>
      </w:r>
    </w:p>
    <w:p>
      <w:pPr>
        <w:spacing w:after="0" w:line="200" w:lineRule="exact"/>
        <w:rPr>
          <w:sz w:val="20"/>
          <w:szCs w:val="20"/>
          <w:color w:val="auto"/>
        </w:rPr>
      </w:pPr>
    </w:p>
    <w:p>
      <w:pPr>
        <w:spacing w:after="0" w:line="200" w:lineRule="exact"/>
        <w:rPr>
          <w:sz w:val="20"/>
          <w:szCs w:val="20"/>
          <w:color w:val="auto"/>
        </w:rPr>
      </w:pPr>
    </w:p>
    <w:p>
      <w:pPr>
        <w:spacing w:after="0" w:line="277" w:lineRule="exact"/>
        <w:rPr>
          <w:sz w:val="20"/>
          <w:szCs w:val="20"/>
          <w:color w:val="auto"/>
        </w:rPr>
      </w:pPr>
    </w:p>
    <w:p>
      <w:pPr>
        <w:ind w:left="420" w:right="1800"/>
        <w:spacing w:after="0" w:line="255" w:lineRule="exact"/>
        <w:rPr>
          <w:sz w:val="20"/>
          <w:szCs w:val="20"/>
          <w:color w:val="auto"/>
        </w:rPr>
      </w:pPr>
      <w:r>
        <w:rPr>
          <w:rFonts w:ascii="宋体" w:cs="宋体" w:eastAsia="宋体" w:hAnsi="宋体"/>
          <w:sz w:val="20"/>
          <w:szCs w:val="20"/>
          <w:color w:val="auto"/>
        </w:rPr>
        <w:t>联系单位：天祝县文体广电旅游局联 系 人：陈应锦</w:t>
      </w:r>
    </w:p>
    <w:p>
      <w:pPr>
        <w:spacing w:after="0" w:line="57"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13993533626</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0935-3121227</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tzxwhtyj@163.com</w:t>
      </w:r>
    </w:p>
    <w:p>
      <w:pPr>
        <w:sectPr>
          <w:pgSz w:w="6800" w:h="10488" w:orient="portrait"/>
          <w:cols w:equalWidth="0" w:num="1">
            <w:col w:w="5220"/>
          </w:cols>
          <w:pgMar w:left="840" w:top="529" w:right="743" w:bottom="0" w:gutter="0" w:footer="0" w:header="0"/>
        </w:sectPr>
      </w:pPr>
    </w:p>
    <w:p>
      <w:pPr>
        <w:spacing w:after="0" w:line="334" w:lineRule="exact"/>
        <w:rPr>
          <w:sz w:val="20"/>
          <w:szCs w:val="20"/>
          <w:color w:val="auto"/>
        </w:rPr>
      </w:pPr>
    </w:p>
    <w:p>
      <w:pPr>
        <w:jc w:val="center"/>
        <w:ind w:right="-279"/>
        <w:spacing w:after="0" w:line="206" w:lineRule="exact"/>
        <w:rPr>
          <w:sz w:val="20"/>
          <w:szCs w:val="20"/>
          <w:color w:val="auto"/>
        </w:rPr>
      </w:pPr>
      <w:r>
        <w:rPr>
          <w:rFonts w:ascii="宋体" w:cs="宋体" w:eastAsia="宋体" w:hAnsi="宋体"/>
          <w:sz w:val="18"/>
          <w:szCs w:val="18"/>
          <w:color w:val="auto"/>
        </w:rPr>
        <w:t>99</w:t>
      </w:r>
    </w:p>
    <w:p>
      <w:pPr>
        <w:sectPr>
          <w:pgSz w:w="6800" w:h="10488" w:orient="portrait"/>
          <w:cols w:equalWidth="0" w:num="1">
            <w:col w:w="5220"/>
          </w:cols>
          <w:pgMar w:left="840" w:top="529" w:right="743" w:bottom="0" w:gutter="0" w:footer="0" w:header="0"/>
          <w:type w:val="continuous"/>
        </w:sectPr>
      </w:pPr>
    </w:p>
    <w:bookmarkStart w:id="115" w:name="page116"/>
    <w:bookmarkEnd w:id="115"/>
    <w:p>
      <w:pPr>
        <w:jc w:val="center"/>
        <w:ind w:right="100"/>
        <w:spacing w:after="0" w:line="206" w:lineRule="exact"/>
        <w:rPr>
          <w:sz w:val="20"/>
          <w:szCs w:val="20"/>
          <w:color w:val="auto"/>
        </w:rPr>
      </w:pPr>
      <w:r>
        <w:rPr>
          <w:rFonts w:ascii="宋体" w:cs="宋体" w:eastAsia="宋体" w:hAnsi="宋体"/>
          <w:sz w:val="18"/>
          <w:szCs w:val="18"/>
          <w:color w:val="auto"/>
        </w:rPr>
        <w:t>文化旅游项目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06">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07">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1" w:lineRule="exact"/>
        <w:rPr>
          <w:sz w:val="20"/>
          <w:szCs w:val="20"/>
          <w:color w:val="auto"/>
        </w:rPr>
      </w:pPr>
    </w:p>
    <w:p>
      <w:pPr>
        <w:ind w:left="120"/>
        <w:spacing w:after="0" w:line="286" w:lineRule="exact"/>
        <w:rPr>
          <w:sz w:val="20"/>
          <w:szCs w:val="20"/>
          <w:color w:val="auto"/>
        </w:rPr>
      </w:pPr>
      <w:r>
        <w:rPr>
          <w:rFonts w:ascii="宋体" w:cs="宋体" w:eastAsia="宋体" w:hAnsi="宋体"/>
          <w:sz w:val="25"/>
          <w:szCs w:val="25"/>
          <w:color w:val="auto"/>
        </w:rPr>
        <w:t>白银市黄河石林大景区基础设施提升改造项目</w:t>
      </w:r>
    </w:p>
    <w:p>
      <w:pPr>
        <w:spacing w:after="0" w:line="350" w:lineRule="exact"/>
        <w:rPr>
          <w:sz w:val="20"/>
          <w:szCs w:val="20"/>
          <w:color w:val="auto"/>
        </w:rPr>
      </w:pPr>
    </w:p>
    <w:p>
      <w:pPr>
        <w:ind w:left="420"/>
        <w:spacing w:after="0" w:line="217" w:lineRule="exact"/>
        <w:rPr>
          <w:sz w:val="20"/>
          <w:szCs w:val="20"/>
          <w:color w:val="auto"/>
        </w:rPr>
      </w:pPr>
      <w:r>
        <w:rPr>
          <w:rFonts w:ascii="宋体" w:cs="宋体" w:eastAsia="宋体" w:hAnsi="宋体"/>
          <w:sz w:val="19"/>
          <w:szCs w:val="19"/>
          <w:color w:val="auto"/>
        </w:rPr>
        <w:t>一、项目概况：黄河石林大景区现为国家地质公园、国</w:t>
      </w:r>
    </w:p>
    <w:p>
      <w:pPr>
        <w:spacing w:after="0" w:line="70" w:lineRule="exact"/>
        <w:rPr>
          <w:sz w:val="20"/>
          <w:szCs w:val="20"/>
          <w:color w:val="auto"/>
        </w:rPr>
      </w:pPr>
    </w:p>
    <w:p>
      <w:pPr>
        <w:jc w:val="both"/>
        <w:ind w:right="100" w:firstLine="10"/>
        <w:spacing w:after="0" w:line="276" w:lineRule="exact"/>
        <w:tabs>
          <w:tab w:leader="none" w:pos="252" w:val="left"/>
        </w:tabs>
        <w:numPr>
          <w:ilvl w:val="0"/>
          <w:numId w:val="83"/>
        </w:numPr>
        <w:rPr>
          <w:rFonts w:ascii="宋体" w:cs="宋体" w:eastAsia="宋体" w:hAnsi="宋体"/>
          <w:sz w:val="19"/>
          <w:szCs w:val="19"/>
          <w:color w:val="auto"/>
        </w:rPr>
      </w:pPr>
      <w:r>
        <w:rPr>
          <w:rFonts w:ascii="Times New Roman" w:cs="Times New Roman" w:eastAsia="Times New Roman" w:hAnsi="Times New Roman"/>
          <w:sz w:val="19"/>
          <w:szCs w:val="19"/>
          <w:color w:val="auto"/>
        </w:rPr>
        <w:t xml:space="preserve">4A </w:t>
      </w:r>
      <w:r>
        <w:rPr>
          <w:rFonts w:ascii="宋体" w:cs="宋体" w:eastAsia="宋体" w:hAnsi="宋体"/>
          <w:sz w:val="19"/>
          <w:szCs w:val="19"/>
          <w:color w:val="auto"/>
        </w:rPr>
        <w:t>级景区、全省重点发展的</w:t>
      </w:r>
      <w:r>
        <w:rPr>
          <w:rFonts w:ascii="Times New Roman" w:cs="Times New Roman" w:eastAsia="Times New Roman" w:hAnsi="Times New Roman"/>
          <w:sz w:val="19"/>
          <w:szCs w:val="19"/>
          <w:color w:val="auto"/>
        </w:rPr>
        <w:t xml:space="preserve"> 11 </w:t>
      </w:r>
      <w:r>
        <w:rPr>
          <w:rFonts w:ascii="宋体" w:cs="宋体" w:eastAsia="宋体" w:hAnsi="宋体"/>
          <w:sz w:val="19"/>
          <w:szCs w:val="19"/>
          <w:color w:val="auto"/>
        </w:rPr>
        <w:t>个标志性大景区之一。景区目前交通、水电供给均具备项目实施的条件。项目规划</w:t>
      </w:r>
    </w:p>
    <w:p>
      <w:pPr>
        <w:spacing w:after="0" w:line="68" w:lineRule="exact"/>
        <w:rPr>
          <w:rFonts w:ascii="宋体" w:cs="宋体" w:eastAsia="宋体" w:hAnsi="宋体"/>
          <w:sz w:val="19"/>
          <w:szCs w:val="19"/>
          <w:color w:val="auto"/>
        </w:rPr>
      </w:pPr>
    </w:p>
    <w:p>
      <w:pPr>
        <w:jc w:val="both"/>
        <w:ind w:right="100"/>
        <w:spacing w:after="0" w:line="264" w:lineRule="exact"/>
        <w:rPr>
          <w:rFonts w:ascii="宋体" w:cs="宋体" w:eastAsia="宋体" w:hAnsi="宋体"/>
          <w:sz w:val="19"/>
          <w:szCs w:val="19"/>
          <w:color w:val="auto"/>
        </w:rPr>
      </w:pPr>
      <w:r>
        <w:rPr>
          <w:rFonts w:ascii="宋体" w:cs="宋体" w:eastAsia="宋体" w:hAnsi="宋体"/>
          <w:sz w:val="19"/>
          <w:szCs w:val="19"/>
          <w:color w:val="auto"/>
        </w:rPr>
        <w:t>包含景泰县中泉镇龙湾、胡麻水、常生、靖远县石门乡坝滩四个行政村及中泉镇红岘台红山至景区二级道路</w:t>
      </w:r>
      <w:r>
        <w:rPr>
          <w:rFonts w:ascii="Times New Roman" w:cs="Times New Roman" w:eastAsia="Times New Roman" w:hAnsi="Times New Roman"/>
          <w:sz w:val="19"/>
          <w:szCs w:val="19"/>
          <w:color w:val="auto"/>
        </w:rPr>
        <w:t xml:space="preserve"> 14 </w:t>
      </w:r>
      <w:r>
        <w:rPr>
          <w:rFonts w:ascii="宋体" w:cs="宋体" w:eastAsia="宋体" w:hAnsi="宋体"/>
          <w:sz w:val="19"/>
          <w:szCs w:val="19"/>
          <w:color w:val="auto"/>
        </w:rPr>
        <w:t>公里道</w:t>
      </w:r>
    </w:p>
    <w:p>
      <w:pPr>
        <w:spacing w:after="0" w:line="64" w:lineRule="exact"/>
        <w:rPr>
          <w:rFonts w:ascii="宋体" w:cs="宋体" w:eastAsia="宋体" w:hAnsi="宋体"/>
          <w:sz w:val="19"/>
          <w:szCs w:val="19"/>
          <w:color w:val="auto"/>
        </w:rPr>
      </w:pPr>
    </w:p>
    <w:p>
      <w:pPr>
        <w:spacing w:after="0" w:line="229" w:lineRule="exact"/>
        <w:rPr>
          <w:rFonts w:ascii="宋体" w:cs="宋体" w:eastAsia="宋体" w:hAnsi="宋体"/>
          <w:sz w:val="19"/>
          <w:szCs w:val="19"/>
          <w:color w:val="auto"/>
        </w:rPr>
      </w:pPr>
      <w:r>
        <w:rPr>
          <w:rFonts w:ascii="宋体" w:cs="宋体" w:eastAsia="宋体" w:hAnsi="宋体"/>
          <w:sz w:val="20"/>
          <w:szCs w:val="20"/>
          <w:color w:val="auto"/>
        </w:rPr>
        <w:t>路两侧、腰水村丹霞地貌、三合村西番窑规划面积扩展至</w:t>
      </w:r>
    </w:p>
    <w:p>
      <w:pPr>
        <w:spacing w:after="0" w:line="38" w:lineRule="exact"/>
        <w:rPr>
          <w:rFonts w:ascii="宋体" w:cs="宋体" w:eastAsia="宋体" w:hAnsi="宋体"/>
          <w:sz w:val="19"/>
          <w:szCs w:val="19"/>
          <w:color w:val="auto"/>
        </w:rPr>
      </w:pPr>
    </w:p>
    <w:p>
      <w:pPr>
        <w:spacing w:after="0" w:line="244" w:lineRule="exact"/>
        <w:rPr>
          <w:rFonts w:ascii="宋体" w:cs="宋体" w:eastAsia="宋体" w:hAnsi="宋体"/>
          <w:sz w:val="19"/>
          <w:szCs w:val="19"/>
          <w:color w:val="auto"/>
        </w:rPr>
      </w:pPr>
      <w:r>
        <w:rPr>
          <w:rFonts w:ascii="Times New Roman" w:cs="Times New Roman" w:eastAsia="Times New Roman" w:hAnsi="Times New Roman"/>
          <w:sz w:val="20"/>
          <w:szCs w:val="20"/>
          <w:color w:val="auto"/>
        </w:rPr>
        <w:t xml:space="preserve">112 </w:t>
      </w:r>
      <w:r>
        <w:rPr>
          <w:rFonts w:ascii="宋体" w:cs="宋体" w:eastAsia="宋体" w:hAnsi="宋体"/>
          <w:sz w:val="20"/>
          <w:szCs w:val="20"/>
          <w:color w:val="auto"/>
        </w:rPr>
        <w:t>平方公里</w:t>
      </w:r>
      <w:r>
        <w:rPr>
          <w:rFonts w:ascii="Times New Roman" w:cs="Times New Roman" w:eastAsia="Times New Roman" w:hAnsi="Times New Roman"/>
          <w:sz w:val="20"/>
          <w:szCs w:val="20"/>
          <w:color w:val="auto"/>
        </w:rPr>
        <w:t>,</w:t>
      </w:r>
      <w:r>
        <w:rPr>
          <w:rFonts w:ascii="宋体" w:cs="宋体" w:eastAsia="宋体" w:hAnsi="宋体"/>
          <w:sz w:val="20"/>
          <w:szCs w:val="20"/>
          <w:color w:val="auto"/>
        </w:rPr>
        <w:t>估算总投资</w:t>
      </w:r>
      <w:r>
        <w:rPr>
          <w:rFonts w:ascii="Times New Roman" w:cs="Times New Roman" w:eastAsia="Times New Roman" w:hAnsi="Times New Roman"/>
          <w:sz w:val="20"/>
          <w:szCs w:val="20"/>
          <w:color w:val="auto"/>
        </w:rPr>
        <w:t xml:space="preserve"> 63.4 </w:t>
      </w:r>
      <w:r>
        <w:rPr>
          <w:rFonts w:ascii="宋体" w:cs="宋体" w:eastAsia="宋体" w:hAnsi="宋体"/>
          <w:sz w:val="20"/>
          <w:szCs w:val="20"/>
          <w:color w:val="auto"/>
        </w:rPr>
        <w:t>亿元。主要建设内容有：</w:t>
      </w:r>
    </w:p>
    <w:p>
      <w:pPr>
        <w:spacing w:after="0" w:line="54" w:lineRule="exact"/>
        <w:rPr>
          <w:rFonts w:ascii="宋体" w:cs="宋体" w:eastAsia="宋体" w:hAnsi="宋体"/>
          <w:sz w:val="19"/>
          <w:szCs w:val="19"/>
          <w:color w:val="auto"/>
        </w:rPr>
      </w:pPr>
    </w:p>
    <w:p>
      <w:pPr>
        <w:jc w:val="both"/>
        <w:ind w:right="100" w:firstLine="401"/>
        <w:spacing w:after="0" w:line="287" w:lineRule="exact"/>
        <w:rPr>
          <w:rFonts w:ascii="宋体" w:cs="宋体" w:eastAsia="宋体" w:hAnsi="宋体"/>
          <w:sz w:val="19"/>
          <w:szCs w:val="19"/>
          <w:color w:val="auto"/>
        </w:rPr>
      </w:pPr>
      <w:r>
        <w:rPr>
          <w:rFonts w:ascii="宋体" w:cs="宋体" w:eastAsia="宋体" w:hAnsi="宋体"/>
          <w:sz w:val="19"/>
          <w:szCs w:val="19"/>
          <w:color w:val="auto"/>
        </w:rPr>
        <w:t>（一）花映盛世景观带：薰衣草庄园</w:t>
      </w:r>
      <w:r>
        <w:rPr>
          <w:rFonts w:ascii="Times New Roman" w:cs="Times New Roman" w:eastAsia="Times New Roman" w:hAnsi="Times New Roman"/>
          <w:sz w:val="19"/>
          <w:szCs w:val="19"/>
          <w:color w:val="auto"/>
        </w:rPr>
        <w:t xml:space="preserve"> 262.5 </w:t>
      </w:r>
      <w:r>
        <w:rPr>
          <w:rFonts w:ascii="宋体" w:cs="宋体" w:eastAsia="宋体" w:hAnsi="宋体"/>
          <w:sz w:val="19"/>
          <w:szCs w:val="19"/>
          <w:color w:val="auto"/>
        </w:rPr>
        <w:t>亩、花苑迷宫观景平台</w:t>
      </w:r>
      <w:r>
        <w:rPr>
          <w:rFonts w:ascii="Times New Roman" w:cs="Times New Roman" w:eastAsia="Times New Roman" w:hAnsi="Times New Roman"/>
          <w:sz w:val="19"/>
          <w:szCs w:val="19"/>
          <w:color w:val="auto"/>
        </w:rPr>
        <w:t xml:space="preserve"> 5000 </w:t>
      </w:r>
      <w:r>
        <w:rPr>
          <w:rFonts w:ascii="宋体" w:cs="宋体" w:eastAsia="宋体" w:hAnsi="宋体"/>
          <w:sz w:val="19"/>
          <w:szCs w:val="19"/>
          <w:color w:val="auto"/>
        </w:rPr>
        <w:t>平方米、玫瑰古堡</w:t>
      </w:r>
      <w:r>
        <w:rPr>
          <w:rFonts w:ascii="Times New Roman" w:cs="Times New Roman" w:eastAsia="Times New Roman" w:hAnsi="Times New Roman"/>
          <w:sz w:val="19"/>
          <w:szCs w:val="19"/>
          <w:color w:val="auto"/>
        </w:rPr>
        <w:t xml:space="preserve"> 154.5 </w:t>
      </w:r>
      <w:r>
        <w:rPr>
          <w:rFonts w:ascii="宋体" w:cs="宋体" w:eastAsia="宋体" w:hAnsi="宋体"/>
          <w:sz w:val="19"/>
          <w:szCs w:val="19"/>
          <w:color w:val="auto"/>
        </w:rPr>
        <w:t>亩、茅草观景楼</w:t>
      </w:r>
      <w:r>
        <w:rPr>
          <w:rFonts w:ascii="Times New Roman" w:cs="Times New Roman" w:eastAsia="Times New Roman" w:hAnsi="Times New Roman"/>
          <w:sz w:val="19"/>
          <w:szCs w:val="19"/>
          <w:color w:val="auto"/>
        </w:rPr>
        <w:t xml:space="preserve"> 500 </w:t>
      </w:r>
      <w:r>
        <w:rPr>
          <w:rFonts w:ascii="宋体" w:cs="宋体" w:eastAsia="宋体" w:hAnsi="宋体"/>
          <w:sz w:val="19"/>
          <w:szCs w:val="19"/>
          <w:color w:val="auto"/>
        </w:rPr>
        <w:t>平方米、胡杨谷里</w:t>
      </w:r>
      <w:r>
        <w:rPr>
          <w:rFonts w:ascii="Times New Roman" w:cs="Times New Roman" w:eastAsia="Times New Roman" w:hAnsi="Times New Roman"/>
          <w:sz w:val="19"/>
          <w:szCs w:val="19"/>
          <w:color w:val="auto"/>
        </w:rPr>
        <w:t xml:space="preserve"> 207 </w:t>
      </w:r>
      <w:r>
        <w:rPr>
          <w:rFonts w:ascii="宋体" w:cs="宋体" w:eastAsia="宋体" w:hAnsi="宋体"/>
          <w:sz w:val="19"/>
          <w:szCs w:val="19"/>
          <w:color w:val="auto"/>
        </w:rPr>
        <w:t>亩、中泉驿站</w:t>
      </w:r>
      <w:r>
        <w:rPr>
          <w:rFonts w:ascii="Times New Roman" w:cs="Times New Roman" w:eastAsia="Times New Roman" w:hAnsi="Times New Roman"/>
          <w:sz w:val="19"/>
          <w:szCs w:val="19"/>
          <w:color w:val="auto"/>
        </w:rPr>
        <w:t xml:space="preserve"> 52000 </w:t>
      </w:r>
      <w:r>
        <w:rPr>
          <w:rFonts w:ascii="宋体" w:cs="宋体" w:eastAsia="宋体" w:hAnsi="宋体"/>
          <w:sz w:val="19"/>
          <w:szCs w:val="19"/>
          <w:color w:val="auto"/>
        </w:rPr>
        <w:t>平方米、设施农业</w:t>
      </w:r>
      <w:r>
        <w:rPr>
          <w:rFonts w:ascii="Times New Roman" w:cs="Times New Roman" w:eastAsia="Times New Roman" w:hAnsi="Times New Roman"/>
          <w:sz w:val="19"/>
          <w:szCs w:val="19"/>
          <w:color w:val="auto"/>
        </w:rPr>
        <w:t xml:space="preserve"> 56000 </w:t>
      </w:r>
      <w:r>
        <w:rPr>
          <w:rFonts w:ascii="宋体" w:cs="宋体" w:eastAsia="宋体" w:hAnsi="宋体"/>
          <w:sz w:val="19"/>
          <w:szCs w:val="19"/>
          <w:color w:val="auto"/>
        </w:rPr>
        <w:t>平方米、花海道路等项目建设，估算总投资</w:t>
      </w:r>
    </w:p>
    <w:p>
      <w:pPr>
        <w:spacing w:after="0" w:line="35" w:lineRule="exact"/>
        <w:rPr>
          <w:rFonts w:ascii="宋体" w:cs="宋体" w:eastAsia="宋体" w:hAnsi="宋体"/>
          <w:sz w:val="19"/>
          <w:szCs w:val="19"/>
          <w:color w:val="auto"/>
        </w:rPr>
      </w:pPr>
    </w:p>
    <w:p>
      <w:pPr>
        <w:spacing w:after="0" w:line="244" w:lineRule="exact"/>
        <w:rPr>
          <w:rFonts w:ascii="宋体" w:cs="宋体" w:eastAsia="宋体" w:hAnsi="宋体"/>
          <w:sz w:val="19"/>
          <w:szCs w:val="19"/>
          <w:color w:val="auto"/>
        </w:rPr>
      </w:pPr>
      <w:r>
        <w:rPr>
          <w:rFonts w:ascii="Times New Roman" w:cs="Times New Roman" w:eastAsia="Times New Roman" w:hAnsi="Times New Roman"/>
          <w:sz w:val="20"/>
          <w:szCs w:val="20"/>
          <w:color w:val="auto"/>
        </w:rPr>
        <w:t xml:space="preserve">4.6 </w:t>
      </w:r>
      <w:r>
        <w:rPr>
          <w:rFonts w:ascii="宋体" w:cs="宋体" w:eastAsia="宋体" w:hAnsi="宋体"/>
          <w:sz w:val="20"/>
          <w:szCs w:val="20"/>
          <w:color w:val="auto"/>
        </w:rPr>
        <w:t>亿元。</w:t>
      </w:r>
    </w:p>
    <w:p>
      <w:pPr>
        <w:spacing w:after="0" w:line="51" w:lineRule="exact"/>
        <w:rPr>
          <w:rFonts w:ascii="宋体" w:cs="宋体" w:eastAsia="宋体" w:hAnsi="宋体"/>
          <w:sz w:val="19"/>
          <w:szCs w:val="19"/>
          <w:color w:val="auto"/>
        </w:rPr>
      </w:pPr>
    </w:p>
    <w:p>
      <w:pPr>
        <w:ind w:firstLine="401"/>
        <w:spacing w:after="0" w:line="276" w:lineRule="exact"/>
        <w:rPr>
          <w:rFonts w:ascii="宋体" w:cs="宋体" w:eastAsia="宋体" w:hAnsi="宋体"/>
          <w:sz w:val="19"/>
          <w:szCs w:val="19"/>
          <w:color w:val="auto"/>
        </w:rPr>
      </w:pPr>
      <w:r>
        <w:rPr>
          <w:rFonts w:ascii="宋体" w:cs="宋体" w:eastAsia="宋体" w:hAnsi="宋体"/>
          <w:sz w:val="19"/>
          <w:szCs w:val="19"/>
          <w:color w:val="auto"/>
        </w:rPr>
        <w:t>（二）西番窑保护发展项目：占地面积</w:t>
      </w:r>
      <w:r>
        <w:rPr>
          <w:rFonts w:ascii="Times New Roman" w:cs="Times New Roman" w:eastAsia="Times New Roman" w:hAnsi="Times New Roman"/>
          <w:sz w:val="19"/>
          <w:szCs w:val="19"/>
          <w:color w:val="auto"/>
        </w:rPr>
        <w:t xml:space="preserve"> 128000 </w:t>
      </w:r>
      <w:r>
        <w:rPr>
          <w:rFonts w:ascii="宋体" w:cs="宋体" w:eastAsia="宋体" w:hAnsi="宋体"/>
          <w:sz w:val="19"/>
          <w:szCs w:val="19"/>
          <w:color w:val="auto"/>
        </w:rPr>
        <w:t>平方米，包含游客接待中心、游客集散广场、停车场、生态景观、红</w:t>
      </w:r>
    </w:p>
    <w:p>
      <w:pPr>
        <w:spacing w:after="0" w:line="71" w:lineRule="exact"/>
        <w:rPr>
          <w:sz w:val="20"/>
          <w:szCs w:val="20"/>
          <w:color w:val="auto"/>
        </w:rPr>
      </w:pPr>
    </w:p>
    <w:p>
      <w:pPr>
        <w:ind w:right="100"/>
        <w:spacing w:after="0" w:line="264" w:lineRule="exact"/>
        <w:rPr>
          <w:sz w:val="20"/>
          <w:szCs w:val="20"/>
          <w:color w:val="auto"/>
        </w:rPr>
      </w:pPr>
      <w:r>
        <w:rPr>
          <w:rFonts w:ascii="宋体" w:cs="宋体" w:eastAsia="宋体" w:hAnsi="宋体"/>
          <w:sz w:val="20"/>
          <w:szCs w:val="20"/>
          <w:color w:val="auto"/>
        </w:rPr>
        <w:t>山至丹霞至西番窑道路、丹霞游客服务中心、观景木栈道等工程，估算总投资</w:t>
      </w:r>
      <w:r>
        <w:rPr>
          <w:rFonts w:ascii="Times New Roman" w:cs="Times New Roman" w:eastAsia="Times New Roman" w:hAnsi="Times New Roman"/>
          <w:sz w:val="20"/>
          <w:szCs w:val="20"/>
          <w:color w:val="auto"/>
        </w:rPr>
        <w:t xml:space="preserve"> 3.6 </w:t>
      </w:r>
      <w:r>
        <w:rPr>
          <w:rFonts w:ascii="宋体" w:cs="宋体" w:eastAsia="宋体" w:hAnsi="宋体"/>
          <w:sz w:val="20"/>
          <w:szCs w:val="20"/>
          <w:color w:val="auto"/>
        </w:rPr>
        <w:t>亿元。</w:t>
      </w:r>
    </w:p>
    <w:p>
      <w:pPr>
        <w:spacing w:after="0" w:line="64" w:lineRule="exact"/>
        <w:rPr>
          <w:sz w:val="20"/>
          <w:szCs w:val="20"/>
          <w:color w:val="auto"/>
        </w:rPr>
      </w:pPr>
    </w:p>
    <w:p>
      <w:pPr>
        <w:ind w:left="420"/>
        <w:spacing w:after="0" w:line="217" w:lineRule="exact"/>
        <w:rPr>
          <w:sz w:val="20"/>
          <w:szCs w:val="20"/>
          <w:color w:val="auto"/>
        </w:rPr>
      </w:pPr>
      <w:r>
        <w:rPr>
          <w:rFonts w:ascii="宋体" w:cs="宋体" w:eastAsia="宋体" w:hAnsi="宋体"/>
          <w:sz w:val="19"/>
          <w:szCs w:val="19"/>
          <w:color w:val="auto"/>
        </w:rPr>
        <w:t>（三）中泉龙湾特色小镇建设项目：南山游客接待中心</w:t>
      </w:r>
    </w:p>
    <w:p>
      <w:pPr>
        <w:spacing w:after="0" w:line="52" w:lineRule="exact"/>
        <w:rPr>
          <w:sz w:val="20"/>
          <w:szCs w:val="20"/>
          <w:color w:val="auto"/>
        </w:rPr>
      </w:pPr>
    </w:p>
    <w:p>
      <w:pPr>
        <w:spacing w:after="0" w:line="244" w:lineRule="exact"/>
        <w:rPr>
          <w:sz w:val="20"/>
          <w:szCs w:val="20"/>
          <w:color w:val="auto"/>
        </w:rPr>
      </w:pPr>
      <w:r>
        <w:rPr>
          <w:rFonts w:ascii="Times New Roman" w:cs="Times New Roman" w:eastAsia="Times New Roman" w:hAnsi="Times New Roman"/>
          <w:sz w:val="20"/>
          <w:szCs w:val="20"/>
          <w:color w:val="auto"/>
        </w:rPr>
        <w:t xml:space="preserve">8000 </w:t>
      </w:r>
      <w:r>
        <w:rPr>
          <w:rFonts w:ascii="宋体" w:cs="宋体" w:eastAsia="宋体" w:hAnsi="宋体"/>
          <w:sz w:val="20"/>
          <w:szCs w:val="20"/>
          <w:color w:val="auto"/>
        </w:rPr>
        <w:t>平方米，铺装绿化</w:t>
      </w:r>
      <w:r>
        <w:rPr>
          <w:rFonts w:ascii="Times New Roman" w:cs="Times New Roman" w:eastAsia="Times New Roman" w:hAnsi="Times New Roman"/>
          <w:sz w:val="20"/>
          <w:szCs w:val="20"/>
          <w:color w:val="auto"/>
        </w:rPr>
        <w:t xml:space="preserve"> 370 </w:t>
      </w:r>
      <w:r>
        <w:rPr>
          <w:rFonts w:ascii="宋体" w:cs="宋体" w:eastAsia="宋体" w:hAnsi="宋体"/>
          <w:sz w:val="20"/>
          <w:szCs w:val="20"/>
          <w:color w:val="auto"/>
        </w:rPr>
        <w:t>亩；天堑古道</w:t>
      </w:r>
      <w:r>
        <w:rPr>
          <w:rFonts w:ascii="Times New Roman" w:cs="Times New Roman" w:eastAsia="Times New Roman" w:hAnsi="Times New Roman"/>
          <w:sz w:val="20"/>
          <w:szCs w:val="20"/>
          <w:color w:val="auto"/>
        </w:rPr>
        <w:t xml:space="preserve"> 500 </w:t>
      </w:r>
      <w:r>
        <w:rPr>
          <w:rFonts w:ascii="宋体" w:cs="宋体" w:eastAsia="宋体" w:hAnsi="宋体"/>
          <w:sz w:val="20"/>
          <w:szCs w:val="20"/>
          <w:color w:val="auto"/>
        </w:rPr>
        <w:t>米；观光电</w:t>
      </w:r>
    </w:p>
    <w:p>
      <w:pPr>
        <w:spacing w:after="0" w:line="52" w:lineRule="exact"/>
        <w:rPr>
          <w:sz w:val="20"/>
          <w:szCs w:val="20"/>
          <w:color w:val="auto"/>
        </w:rPr>
      </w:pPr>
    </w:p>
    <w:p>
      <w:pPr>
        <w:ind w:left="260" w:hanging="250"/>
        <w:spacing w:after="0" w:line="244" w:lineRule="exact"/>
        <w:tabs>
          <w:tab w:leader="none" w:pos="260" w:val="left"/>
        </w:tabs>
        <w:numPr>
          <w:ilvl w:val="0"/>
          <w:numId w:val="84"/>
        </w:numPr>
        <w:rPr>
          <w:rFonts w:ascii="宋体" w:cs="宋体" w:eastAsia="宋体" w:hAnsi="宋体"/>
          <w:sz w:val="20"/>
          <w:szCs w:val="20"/>
          <w:color w:val="auto"/>
        </w:rPr>
      </w:pPr>
      <w:r>
        <w:rPr>
          <w:rFonts w:ascii="Times New Roman" w:cs="Times New Roman" w:eastAsia="Times New Roman" w:hAnsi="Times New Roman"/>
          <w:sz w:val="20"/>
          <w:szCs w:val="20"/>
          <w:color w:val="auto"/>
        </w:rPr>
        <w:t xml:space="preserve">1 </w:t>
      </w:r>
      <w:r>
        <w:rPr>
          <w:rFonts w:ascii="宋体" w:cs="宋体" w:eastAsia="宋体" w:hAnsi="宋体"/>
          <w:sz w:val="20"/>
          <w:szCs w:val="20"/>
          <w:color w:val="auto"/>
        </w:rPr>
        <w:t>部，</w:t>
      </w:r>
      <w:r>
        <w:rPr>
          <w:rFonts w:ascii="Times New Roman" w:cs="Times New Roman" w:eastAsia="Times New Roman" w:hAnsi="Times New Roman"/>
          <w:sz w:val="20"/>
          <w:szCs w:val="20"/>
          <w:color w:val="auto"/>
        </w:rPr>
        <w:t xml:space="preserve">50 </w:t>
      </w:r>
      <w:r>
        <w:rPr>
          <w:rFonts w:ascii="宋体" w:cs="宋体" w:eastAsia="宋体" w:hAnsi="宋体"/>
          <w:sz w:val="20"/>
          <w:szCs w:val="20"/>
          <w:color w:val="auto"/>
        </w:rPr>
        <w:t>米宽滨河景观大道</w:t>
      </w:r>
      <w:r>
        <w:rPr>
          <w:rFonts w:ascii="Times New Roman" w:cs="Times New Roman" w:eastAsia="Times New Roman" w:hAnsi="Times New Roman"/>
          <w:sz w:val="20"/>
          <w:szCs w:val="20"/>
          <w:color w:val="auto"/>
        </w:rPr>
        <w:t xml:space="preserve"> 2 </w:t>
      </w:r>
      <w:r>
        <w:rPr>
          <w:rFonts w:ascii="宋体" w:cs="宋体" w:eastAsia="宋体" w:hAnsi="宋体"/>
          <w:sz w:val="20"/>
          <w:szCs w:val="20"/>
          <w:color w:val="auto"/>
        </w:rPr>
        <w:t>公里；</w:t>
      </w:r>
      <w:r>
        <w:rPr>
          <w:rFonts w:ascii="Times New Roman" w:cs="Times New Roman" w:eastAsia="Times New Roman" w:hAnsi="Times New Roman"/>
          <w:sz w:val="20"/>
          <w:szCs w:val="20"/>
          <w:color w:val="auto"/>
        </w:rPr>
        <w:t xml:space="preserve">500 </w:t>
      </w:r>
      <w:r>
        <w:rPr>
          <w:rFonts w:ascii="宋体" w:cs="宋体" w:eastAsia="宋体" w:hAnsi="宋体"/>
          <w:sz w:val="20"/>
          <w:szCs w:val="20"/>
          <w:color w:val="auto"/>
        </w:rPr>
        <w:t>亩田园综合体；</w:t>
      </w:r>
    </w:p>
    <w:p>
      <w:pPr>
        <w:spacing w:after="0" w:line="54" w:lineRule="exact"/>
        <w:rPr>
          <w:rFonts w:ascii="宋体" w:cs="宋体" w:eastAsia="宋体" w:hAnsi="宋体"/>
          <w:sz w:val="20"/>
          <w:szCs w:val="20"/>
          <w:color w:val="auto"/>
        </w:rPr>
      </w:pPr>
    </w:p>
    <w:p>
      <w:pPr>
        <w:spacing w:after="0" w:line="285" w:lineRule="exact"/>
        <w:rPr>
          <w:rFonts w:ascii="宋体" w:cs="宋体" w:eastAsia="宋体" w:hAnsi="宋体"/>
          <w:sz w:val="20"/>
          <w:szCs w:val="20"/>
          <w:color w:val="auto"/>
        </w:rPr>
      </w:pPr>
      <w:r>
        <w:rPr>
          <w:rFonts w:ascii="Times New Roman" w:cs="Times New Roman" w:eastAsia="Times New Roman" w:hAnsi="Times New Roman"/>
          <w:sz w:val="20"/>
          <w:szCs w:val="20"/>
          <w:color w:val="auto"/>
        </w:rPr>
        <w:t xml:space="preserve">400 </w:t>
      </w:r>
      <w:r>
        <w:rPr>
          <w:rFonts w:ascii="宋体" w:cs="宋体" w:eastAsia="宋体" w:hAnsi="宋体"/>
          <w:sz w:val="20"/>
          <w:szCs w:val="20"/>
          <w:color w:val="auto"/>
        </w:rPr>
        <w:t>套四星级酒店及</w:t>
      </w:r>
      <w:r>
        <w:rPr>
          <w:rFonts w:ascii="Times New Roman" w:cs="Times New Roman" w:eastAsia="Times New Roman" w:hAnsi="Times New Roman"/>
          <w:sz w:val="20"/>
          <w:szCs w:val="20"/>
          <w:color w:val="auto"/>
        </w:rPr>
        <w:t xml:space="preserve"> 460 </w:t>
      </w:r>
      <w:r>
        <w:rPr>
          <w:rFonts w:ascii="宋体" w:cs="宋体" w:eastAsia="宋体" w:hAnsi="宋体"/>
          <w:sz w:val="20"/>
          <w:szCs w:val="20"/>
          <w:color w:val="auto"/>
        </w:rPr>
        <w:t>人宴会大厅；民宿改造</w:t>
      </w:r>
      <w:r>
        <w:rPr>
          <w:rFonts w:ascii="Times New Roman" w:cs="Times New Roman" w:eastAsia="Times New Roman" w:hAnsi="Times New Roman"/>
          <w:sz w:val="20"/>
          <w:szCs w:val="20"/>
          <w:color w:val="auto"/>
        </w:rPr>
        <w:t xml:space="preserve"> 300 </w:t>
      </w:r>
      <w:r>
        <w:rPr>
          <w:rFonts w:ascii="宋体" w:cs="宋体" w:eastAsia="宋体" w:hAnsi="宋体"/>
          <w:sz w:val="20"/>
          <w:szCs w:val="20"/>
          <w:color w:val="auto"/>
        </w:rPr>
        <w:t>户；饮马沟西口游客服务中心、景区环线道路</w:t>
      </w:r>
      <w:r>
        <w:rPr>
          <w:rFonts w:ascii="Times New Roman" w:cs="Times New Roman" w:eastAsia="Times New Roman" w:hAnsi="Times New Roman"/>
          <w:sz w:val="20"/>
          <w:szCs w:val="20"/>
          <w:color w:val="auto"/>
        </w:rPr>
        <w:t xml:space="preserve"> 50 </w:t>
      </w:r>
      <w:r>
        <w:rPr>
          <w:rFonts w:ascii="宋体" w:cs="宋体" w:eastAsia="宋体" w:hAnsi="宋体"/>
          <w:sz w:val="20"/>
          <w:szCs w:val="20"/>
          <w:color w:val="auto"/>
        </w:rPr>
        <w:t>公里、沙漠客栈、生态颐养中心、特色商业街等建设项目，估算总投资</w:t>
      </w:r>
      <w:r>
        <w:rPr>
          <w:rFonts w:ascii="Times New Roman" w:cs="Times New Roman" w:eastAsia="Times New Roman" w:hAnsi="Times New Roman"/>
          <w:sz w:val="20"/>
          <w:szCs w:val="20"/>
          <w:color w:val="auto"/>
        </w:rPr>
        <w:t xml:space="preserve"> 30.2 </w:t>
      </w:r>
      <w:r>
        <w:rPr>
          <w:rFonts w:ascii="宋体" w:cs="宋体" w:eastAsia="宋体" w:hAnsi="宋体"/>
          <w:sz w:val="20"/>
          <w:szCs w:val="20"/>
          <w:color w:val="auto"/>
        </w:rPr>
        <w:t>亿元。</w:t>
      </w:r>
    </w:p>
    <w:p>
      <w:pPr>
        <w:spacing w:after="0" w:line="72" w:lineRule="exact"/>
        <w:rPr>
          <w:rFonts w:ascii="宋体" w:cs="宋体" w:eastAsia="宋体" w:hAnsi="宋体"/>
          <w:sz w:val="20"/>
          <w:szCs w:val="20"/>
          <w:color w:val="auto"/>
        </w:rPr>
      </w:pPr>
    </w:p>
    <w:p>
      <w:pPr>
        <w:ind w:firstLine="401"/>
        <w:spacing w:after="0" w:line="273" w:lineRule="exact"/>
        <w:rPr>
          <w:rFonts w:ascii="宋体" w:cs="宋体" w:eastAsia="宋体" w:hAnsi="宋体"/>
          <w:sz w:val="20"/>
          <w:szCs w:val="20"/>
          <w:color w:val="auto"/>
        </w:rPr>
      </w:pPr>
      <w:r>
        <w:rPr>
          <w:rFonts w:ascii="宋体" w:cs="宋体" w:eastAsia="宋体" w:hAnsi="宋体"/>
          <w:sz w:val="19"/>
          <w:szCs w:val="19"/>
          <w:color w:val="auto"/>
        </w:rPr>
        <w:t>（四）黄河石林靖远景区（坝滩）开发项目：项目规划用地</w:t>
      </w:r>
      <w:r>
        <w:rPr>
          <w:rFonts w:ascii="Times New Roman" w:cs="Times New Roman" w:eastAsia="Times New Roman" w:hAnsi="Times New Roman"/>
          <w:sz w:val="19"/>
          <w:szCs w:val="19"/>
          <w:color w:val="auto"/>
        </w:rPr>
        <w:t xml:space="preserve"> 977 </w:t>
      </w:r>
      <w:r>
        <w:rPr>
          <w:rFonts w:ascii="宋体" w:cs="宋体" w:eastAsia="宋体" w:hAnsi="宋体"/>
          <w:sz w:val="19"/>
          <w:szCs w:val="19"/>
          <w:color w:val="auto"/>
        </w:rPr>
        <w:t>公顷，主要建设盛世龙宫、方舟项目、千亩人工湖、沙漠运动、文化一条街、大地花田、乡村旅游等项目，配套</w:t>
      </w:r>
    </w:p>
    <w:p>
      <w:pPr>
        <w:sectPr>
          <w:pgSz w:w="6800" w:h="10488" w:orient="portrait"/>
          <w:cols w:equalWidth="0" w:num="1">
            <w:col w:w="5220"/>
          </w:cols>
          <w:pgMar w:left="840" w:top="529" w:right="743" w:bottom="0" w:gutter="0" w:footer="0" w:header="0"/>
        </w:sectPr>
      </w:pPr>
    </w:p>
    <w:p>
      <w:pPr>
        <w:spacing w:after="0" w:line="106"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100</w:t>
      </w:r>
    </w:p>
    <w:p>
      <w:pPr>
        <w:sectPr>
          <w:pgSz w:w="6800" w:h="10488" w:orient="portrait"/>
          <w:cols w:equalWidth="0" w:num="1">
            <w:col w:w="5220"/>
          </w:cols>
          <w:pgMar w:left="840" w:top="529" w:right="743" w:bottom="0" w:gutter="0" w:footer="0" w:header="0"/>
          <w:type w:val="continuous"/>
        </w:sectPr>
      </w:pPr>
    </w:p>
    <w:bookmarkStart w:id="116" w:name="page117"/>
    <w:bookmarkEnd w:id="116"/>
    <w:p>
      <w:pPr>
        <w:jc w:val="center"/>
        <w:ind w:right="100"/>
        <w:spacing w:after="0" w:line="206" w:lineRule="exact"/>
        <w:rPr>
          <w:sz w:val="20"/>
          <w:szCs w:val="20"/>
          <w:color w:val="auto"/>
        </w:rPr>
      </w:pPr>
      <w:r>
        <w:rPr>
          <w:rFonts w:ascii="宋体" w:cs="宋体" w:eastAsia="宋体" w:hAnsi="宋体"/>
          <w:sz w:val="18"/>
          <w:szCs w:val="18"/>
          <w:color w:val="auto"/>
        </w:rPr>
        <w:t>文化旅游项目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08">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09">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359" w:lineRule="exact"/>
        <w:rPr>
          <w:sz w:val="20"/>
          <w:szCs w:val="20"/>
          <w:color w:val="auto"/>
        </w:rPr>
      </w:pPr>
    </w:p>
    <w:p>
      <w:pPr>
        <w:ind w:right="100"/>
        <w:spacing w:after="0" w:line="264" w:lineRule="exact"/>
        <w:rPr>
          <w:sz w:val="20"/>
          <w:szCs w:val="20"/>
          <w:color w:val="auto"/>
        </w:rPr>
      </w:pPr>
      <w:r>
        <w:rPr>
          <w:rFonts w:ascii="宋体" w:cs="宋体" w:eastAsia="宋体" w:hAnsi="宋体"/>
          <w:sz w:val="20"/>
          <w:szCs w:val="20"/>
          <w:color w:val="auto"/>
        </w:rPr>
        <w:t>建设星级宾馆、旅游商品研发及销售中心、游客中心、会议会展服务中心、特色旅游交通等，估算总投资</w:t>
      </w:r>
      <w:r>
        <w:rPr>
          <w:rFonts w:ascii="Times New Roman" w:cs="Times New Roman" w:eastAsia="Times New Roman" w:hAnsi="Times New Roman"/>
          <w:sz w:val="20"/>
          <w:szCs w:val="20"/>
          <w:color w:val="auto"/>
        </w:rPr>
        <w:t xml:space="preserve"> 25 </w:t>
      </w:r>
      <w:r>
        <w:rPr>
          <w:rFonts w:ascii="宋体" w:cs="宋体" w:eastAsia="宋体" w:hAnsi="宋体"/>
          <w:sz w:val="20"/>
          <w:szCs w:val="20"/>
          <w:color w:val="auto"/>
        </w:rPr>
        <w:t>亿元。</w:t>
      </w:r>
    </w:p>
    <w:p>
      <w:pPr>
        <w:spacing w:after="0" w:line="333"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二、投资估算：总投资约</w:t>
      </w:r>
      <w:r>
        <w:rPr>
          <w:rFonts w:ascii="Times New Roman" w:cs="Times New Roman" w:eastAsia="Times New Roman" w:hAnsi="Times New Roman"/>
          <w:sz w:val="20"/>
          <w:szCs w:val="20"/>
          <w:color w:val="auto"/>
        </w:rPr>
        <w:t xml:space="preserve"> 63.4 </w:t>
      </w:r>
      <w:r>
        <w:rPr>
          <w:rFonts w:ascii="宋体" w:cs="宋体" w:eastAsia="宋体" w:hAnsi="宋体"/>
          <w:sz w:val="20"/>
          <w:szCs w:val="20"/>
          <w:color w:val="auto"/>
        </w:rPr>
        <w:t>亿元。</w:t>
      </w:r>
    </w:p>
    <w:p>
      <w:pPr>
        <w:spacing w:after="0" w:line="350" w:lineRule="exact"/>
        <w:rPr>
          <w:sz w:val="20"/>
          <w:szCs w:val="20"/>
          <w:color w:val="auto"/>
        </w:rPr>
      </w:pPr>
    </w:p>
    <w:p>
      <w:pPr>
        <w:jc w:val="both"/>
        <w:ind w:right="60" w:firstLine="401"/>
        <w:spacing w:after="0" w:line="284" w:lineRule="exact"/>
        <w:rPr>
          <w:sz w:val="20"/>
          <w:szCs w:val="20"/>
          <w:color w:val="auto"/>
        </w:rPr>
      </w:pPr>
      <w:r>
        <w:rPr>
          <w:rFonts w:ascii="宋体" w:cs="宋体" w:eastAsia="宋体" w:hAnsi="宋体"/>
          <w:sz w:val="19"/>
          <w:szCs w:val="19"/>
          <w:color w:val="auto"/>
        </w:rPr>
        <w:t>三、经济效益预测：项目实施后预计到</w:t>
      </w:r>
      <w:r>
        <w:rPr>
          <w:rFonts w:ascii="Times New Roman" w:cs="Times New Roman" w:eastAsia="Times New Roman" w:hAnsi="Times New Roman"/>
          <w:sz w:val="19"/>
          <w:szCs w:val="19"/>
          <w:color w:val="auto"/>
        </w:rPr>
        <w:t xml:space="preserve"> 2020 </w:t>
      </w:r>
      <w:r>
        <w:rPr>
          <w:rFonts w:ascii="宋体" w:cs="宋体" w:eastAsia="宋体" w:hAnsi="宋体"/>
          <w:sz w:val="19"/>
          <w:szCs w:val="19"/>
          <w:color w:val="auto"/>
        </w:rPr>
        <w:t>年游客人数将突破</w:t>
      </w:r>
      <w:r>
        <w:rPr>
          <w:rFonts w:ascii="Times New Roman" w:cs="Times New Roman" w:eastAsia="Times New Roman" w:hAnsi="Times New Roman"/>
          <w:sz w:val="19"/>
          <w:szCs w:val="19"/>
          <w:color w:val="auto"/>
        </w:rPr>
        <w:t xml:space="preserve"> 200 </w:t>
      </w:r>
      <w:r>
        <w:rPr>
          <w:rFonts w:ascii="宋体" w:cs="宋体" w:eastAsia="宋体" w:hAnsi="宋体"/>
          <w:sz w:val="19"/>
          <w:szCs w:val="19"/>
          <w:color w:val="auto"/>
        </w:rPr>
        <w:t>万人次，直接经济收入达到</w:t>
      </w:r>
      <w:r>
        <w:rPr>
          <w:rFonts w:ascii="Times New Roman" w:cs="Times New Roman" w:eastAsia="Times New Roman" w:hAnsi="Times New Roman"/>
          <w:sz w:val="19"/>
          <w:szCs w:val="19"/>
          <w:color w:val="auto"/>
        </w:rPr>
        <w:t xml:space="preserve"> 1 </w:t>
      </w:r>
      <w:r>
        <w:rPr>
          <w:rFonts w:ascii="宋体" w:cs="宋体" w:eastAsia="宋体" w:hAnsi="宋体"/>
          <w:sz w:val="19"/>
          <w:szCs w:val="19"/>
          <w:color w:val="auto"/>
        </w:rPr>
        <w:t>亿元，旅游综合收入达到</w:t>
      </w:r>
      <w:r>
        <w:rPr>
          <w:rFonts w:ascii="Times New Roman" w:cs="Times New Roman" w:eastAsia="Times New Roman" w:hAnsi="Times New Roman"/>
          <w:sz w:val="19"/>
          <w:szCs w:val="19"/>
          <w:color w:val="auto"/>
        </w:rPr>
        <w:t xml:space="preserve"> 12 </w:t>
      </w:r>
      <w:r>
        <w:rPr>
          <w:rFonts w:ascii="宋体" w:cs="宋体" w:eastAsia="宋体" w:hAnsi="宋体"/>
          <w:sz w:val="19"/>
          <w:szCs w:val="19"/>
          <w:color w:val="auto"/>
        </w:rPr>
        <w:t>亿元，将带动</w:t>
      </w:r>
      <w:r>
        <w:rPr>
          <w:rFonts w:ascii="Times New Roman" w:cs="Times New Roman" w:eastAsia="Times New Roman" w:hAnsi="Times New Roman"/>
          <w:sz w:val="19"/>
          <w:szCs w:val="19"/>
          <w:color w:val="auto"/>
        </w:rPr>
        <w:t xml:space="preserve"> 630 </w:t>
      </w:r>
      <w:r>
        <w:rPr>
          <w:rFonts w:ascii="宋体" w:cs="宋体" w:eastAsia="宋体" w:hAnsi="宋体"/>
          <w:sz w:val="19"/>
          <w:szCs w:val="19"/>
          <w:color w:val="auto"/>
        </w:rPr>
        <w:t>户农户，</w:t>
      </w:r>
      <w:r>
        <w:rPr>
          <w:rFonts w:ascii="Times New Roman" w:cs="Times New Roman" w:eastAsia="Times New Roman" w:hAnsi="Times New Roman"/>
          <w:sz w:val="19"/>
          <w:szCs w:val="19"/>
          <w:color w:val="auto"/>
        </w:rPr>
        <w:t xml:space="preserve">2600 </w:t>
      </w:r>
      <w:r>
        <w:rPr>
          <w:rFonts w:ascii="宋体" w:cs="宋体" w:eastAsia="宋体" w:hAnsi="宋体"/>
          <w:sz w:val="19"/>
          <w:szCs w:val="19"/>
          <w:color w:val="auto"/>
        </w:rPr>
        <w:t>人发展致富。</w:t>
      </w:r>
    </w:p>
    <w:p>
      <w:pPr>
        <w:spacing w:after="0" w:line="345" w:lineRule="exact"/>
        <w:rPr>
          <w:sz w:val="20"/>
          <w:szCs w:val="20"/>
          <w:color w:val="auto"/>
        </w:rPr>
      </w:pPr>
    </w:p>
    <w:p>
      <w:pPr>
        <w:ind w:firstLine="401"/>
        <w:spacing w:after="0" w:line="288" w:lineRule="exact"/>
        <w:rPr>
          <w:sz w:val="20"/>
          <w:szCs w:val="20"/>
          <w:color w:val="auto"/>
        </w:rPr>
      </w:pPr>
      <w:r>
        <w:rPr>
          <w:rFonts w:ascii="宋体" w:cs="宋体" w:eastAsia="宋体" w:hAnsi="宋体"/>
          <w:sz w:val="20"/>
          <w:szCs w:val="20"/>
          <w:color w:val="auto"/>
        </w:rPr>
        <w:t>四、项目进展情况：目前已完成了花映盛世景观带规划、种植花海</w:t>
      </w:r>
      <w:r>
        <w:rPr>
          <w:rFonts w:ascii="Times New Roman" w:cs="Times New Roman" w:eastAsia="Times New Roman" w:hAnsi="Times New Roman"/>
          <w:sz w:val="20"/>
          <w:szCs w:val="20"/>
          <w:color w:val="auto"/>
        </w:rPr>
        <w:t xml:space="preserve"> 2800 </w:t>
      </w:r>
      <w:r>
        <w:rPr>
          <w:rFonts w:ascii="宋体" w:cs="宋体" w:eastAsia="宋体" w:hAnsi="宋体"/>
          <w:sz w:val="20"/>
          <w:szCs w:val="20"/>
          <w:color w:val="auto"/>
        </w:rPr>
        <w:t>亩、滴管覆盖</w:t>
      </w:r>
      <w:r>
        <w:rPr>
          <w:rFonts w:ascii="Times New Roman" w:cs="Times New Roman" w:eastAsia="Times New Roman" w:hAnsi="Times New Roman"/>
          <w:sz w:val="20"/>
          <w:szCs w:val="20"/>
          <w:color w:val="auto"/>
        </w:rPr>
        <w:t xml:space="preserve"> 2800 </w:t>
      </w:r>
      <w:r>
        <w:rPr>
          <w:rFonts w:ascii="宋体" w:cs="宋体" w:eastAsia="宋体" w:hAnsi="宋体"/>
          <w:sz w:val="20"/>
          <w:szCs w:val="20"/>
          <w:color w:val="auto"/>
        </w:rPr>
        <w:t>亩，建成滑雪场一处；完成西番窑可研编制；特色小镇已建成</w:t>
      </w:r>
      <w:r>
        <w:rPr>
          <w:rFonts w:ascii="Times New Roman" w:cs="Times New Roman" w:eastAsia="Times New Roman" w:hAnsi="Times New Roman"/>
          <w:sz w:val="20"/>
          <w:szCs w:val="20"/>
          <w:color w:val="auto"/>
        </w:rPr>
        <w:t xml:space="preserve"> 7000 </w:t>
      </w:r>
      <w:r>
        <w:rPr>
          <w:rFonts w:ascii="宋体" w:cs="宋体" w:eastAsia="宋体" w:hAnsi="宋体"/>
          <w:sz w:val="20"/>
          <w:szCs w:val="20"/>
          <w:color w:val="auto"/>
        </w:rPr>
        <w:t>平方米游客接待中心，</w:t>
      </w:r>
      <w:r>
        <w:rPr>
          <w:rFonts w:ascii="Times New Roman" w:cs="Times New Roman" w:eastAsia="Times New Roman" w:hAnsi="Times New Roman"/>
          <w:sz w:val="20"/>
          <w:szCs w:val="20"/>
          <w:color w:val="auto"/>
        </w:rPr>
        <w:t xml:space="preserve">8000 </w:t>
      </w:r>
      <w:r>
        <w:rPr>
          <w:rFonts w:ascii="宋体" w:cs="宋体" w:eastAsia="宋体" w:hAnsi="宋体"/>
          <w:sz w:val="20"/>
          <w:szCs w:val="20"/>
          <w:color w:val="auto"/>
        </w:rPr>
        <w:t>平方米豹子沟游客服务中心，</w:t>
      </w:r>
      <w:r>
        <w:rPr>
          <w:rFonts w:ascii="Times New Roman" w:cs="Times New Roman" w:eastAsia="Times New Roman" w:hAnsi="Times New Roman"/>
          <w:sz w:val="20"/>
          <w:szCs w:val="20"/>
          <w:color w:val="auto"/>
        </w:rPr>
        <w:t xml:space="preserve">1.3 </w:t>
      </w:r>
      <w:r>
        <w:rPr>
          <w:rFonts w:ascii="宋体" w:cs="宋体" w:eastAsia="宋体" w:hAnsi="宋体"/>
          <w:sz w:val="20"/>
          <w:szCs w:val="20"/>
          <w:color w:val="auto"/>
        </w:rPr>
        <w:t>公里中心街大理石铺装改造、</w:t>
      </w:r>
      <w:r>
        <w:rPr>
          <w:rFonts w:ascii="Times New Roman" w:cs="Times New Roman" w:eastAsia="Times New Roman" w:hAnsi="Times New Roman"/>
          <w:sz w:val="20"/>
          <w:szCs w:val="20"/>
          <w:color w:val="auto"/>
        </w:rPr>
        <w:t xml:space="preserve">120 </w:t>
      </w:r>
      <w:r>
        <w:rPr>
          <w:rFonts w:ascii="宋体" w:cs="宋体" w:eastAsia="宋体" w:hAnsi="宋体"/>
          <w:sz w:val="20"/>
          <w:szCs w:val="20"/>
          <w:color w:val="auto"/>
        </w:rPr>
        <w:t>户农户改造，</w:t>
      </w:r>
      <w:r>
        <w:rPr>
          <w:rFonts w:ascii="Times New Roman" w:cs="Times New Roman" w:eastAsia="Times New Roman" w:hAnsi="Times New Roman"/>
          <w:sz w:val="20"/>
          <w:szCs w:val="20"/>
          <w:color w:val="auto"/>
        </w:rPr>
        <w:t xml:space="preserve">4.9 </w:t>
      </w:r>
      <w:r>
        <w:rPr>
          <w:rFonts w:ascii="宋体" w:cs="宋体" w:eastAsia="宋体" w:hAnsi="宋体"/>
          <w:sz w:val="20"/>
          <w:szCs w:val="20"/>
          <w:color w:val="auto"/>
        </w:rPr>
        <w:t>公里排洪渠道，景区电力、通信、给排水的、天然气管道地埋，景区道路拓宽等工程。</w:t>
      </w:r>
    </w:p>
    <w:p>
      <w:pPr>
        <w:spacing w:after="0" w:line="355" w:lineRule="exact"/>
        <w:rPr>
          <w:sz w:val="20"/>
          <w:szCs w:val="20"/>
          <w:color w:val="auto"/>
        </w:rPr>
      </w:pPr>
    </w:p>
    <w:p>
      <w:pPr>
        <w:ind w:right="100" w:firstLine="401"/>
        <w:spacing w:after="0" w:line="270" w:lineRule="exact"/>
        <w:rPr>
          <w:sz w:val="20"/>
          <w:szCs w:val="20"/>
          <w:color w:val="auto"/>
        </w:rPr>
      </w:pPr>
      <w:r>
        <w:rPr>
          <w:rFonts w:ascii="宋体" w:cs="宋体" w:eastAsia="宋体" w:hAnsi="宋体"/>
          <w:sz w:val="20"/>
          <w:szCs w:val="20"/>
          <w:color w:val="auto"/>
        </w:rPr>
        <w:t>五、合作方式：大景区统一规划，统一管理，股份制合作化经营。</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4" w:lineRule="exact"/>
        <w:rPr>
          <w:sz w:val="20"/>
          <w:szCs w:val="20"/>
          <w:color w:val="auto"/>
        </w:rPr>
      </w:pPr>
    </w:p>
    <w:p>
      <w:pPr>
        <w:ind w:left="420" w:right="1420"/>
        <w:spacing w:after="0" w:line="255" w:lineRule="exact"/>
        <w:rPr>
          <w:sz w:val="20"/>
          <w:szCs w:val="20"/>
          <w:color w:val="auto"/>
        </w:rPr>
      </w:pPr>
      <w:r>
        <w:rPr>
          <w:rFonts w:ascii="宋体" w:cs="宋体" w:eastAsia="宋体" w:hAnsi="宋体"/>
          <w:sz w:val="20"/>
          <w:szCs w:val="20"/>
          <w:color w:val="auto"/>
        </w:rPr>
        <w:t>联系单位：黄河石林大景区管理委员会联 系 人：陈其利</w:t>
      </w:r>
    </w:p>
    <w:p>
      <w:pPr>
        <w:spacing w:after="0" w:line="57"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13830082501</w:t>
      </w:r>
    </w:p>
    <w:p>
      <w:pPr>
        <w:sectPr>
          <w:pgSz w:w="6800" w:h="10488" w:orient="portrait"/>
          <w:cols w:equalWidth="0" w:num="1">
            <w:col w:w="5220"/>
          </w:cols>
          <w:pgMar w:left="840" w:top="529" w:right="743" w:bottom="0" w:gutter="0" w:footer="0" w:header="0"/>
        </w:sectPr>
      </w:pPr>
    </w:p>
    <w:p>
      <w:pPr>
        <w:spacing w:after="0" w:line="200" w:lineRule="exact"/>
        <w:rPr>
          <w:sz w:val="20"/>
          <w:szCs w:val="20"/>
          <w:color w:val="auto"/>
        </w:rPr>
      </w:pPr>
    </w:p>
    <w:p>
      <w:pPr>
        <w:spacing w:after="0" w:line="220"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101</w:t>
      </w:r>
    </w:p>
    <w:p>
      <w:pPr>
        <w:sectPr>
          <w:pgSz w:w="6800" w:h="10488" w:orient="portrait"/>
          <w:cols w:equalWidth="0" w:num="1">
            <w:col w:w="5220"/>
          </w:cols>
          <w:pgMar w:left="840" w:top="529" w:right="743" w:bottom="0" w:gutter="0" w:footer="0" w:header="0"/>
          <w:type w:val="continuous"/>
        </w:sectPr>
      </w:pPr>
    </w:p>
    <w:bookmarkStart w:id="117" w:name="page118"/>
    <w:bookmarkEnd w:id="117"/>
    <w:p>
      <w:pPr>
        <w:jc w:val="center"/>
        <w:spacing w:after="0" w:line="206" w:lineRule="exact"/>
        <w:rPr>
          <w:sz w:val="20"/>
          <w:szCs w:val="20"/>
          <w:color w:val="auto"/>
        </w:rPr>
      </w:pPr>
      <w:r>
        <w:rPr>
          <w:rFonts w:ascii="宋体" w:cs="宋体" w:eastAsia="宋体" w:hAnsi="宋体"/>
          <w:sz w:val="18"/>
          <w:szCs w:val="18"/>
          <w:color w:val="auto"/>
        </w:rPr>
        <w:t>文化旅游项目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10">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11">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3" w:lineRule="exact"/>
        <w:rPr>
          <w:sz w:val="20"/>
          <w:szCs w:val="20"/>
          <w:color w:val="auto"/>
        </w:rPr>
      </w:pPr>
    </w:p>
    <w:p>
      <w:pPr>
        <w:jc w:val="center"/>
        <w:spacing w:after="0" w:line="297" w:lineRule="exact"/>
        <w:rPr>
          <w:sz w:val="20"/>
          <w:szCs w:val="20"/>
          <w:color w:val="auto"/>
        </w:rPr>
      </w:pPr>
      <w:r>
        <w:rPr>
          <w:rFonts w:ascii="宋体" w:cs="宋体" w:eastAsia="宋体" w:hAnsi="宋体"/>
          <w:sz w:val="26"/>
          <w:szCs w:val="26"/>
          <w:color w:val="auto"/>
        </w:rPr>
        <w:t>白银黄河假日城湿地二期项目</w:t>
      </w:r>
    </w:p>
    <w:p>
      <w:pPr>
        <w:spacing w:after="0" w:line="332" w:lineRule="exact"/>
        <w:rPr>
          <w:sz w:val="20"/>
          <w:szCs w:val="20"/>
          <w:color w:val="auto"/>
        </w:rPr>
      </w:pPr>
    </w:p>
    <w:p>
      <w:pPr>
        <w:jc w:val="both"/>
        <w:ind w:firstLine="401"/>
        <w:spacing w:after="0" w:line="275" w:lineRule="exact"/>
        <w:rPr>
          <w:sz w:val="20"/>
          <w:szCs w:val="20"/>
          <w:color w:val="auto"/>
        </w:rPr>
      </w:pPr>
      <w:r>
        <w:rPr>
          <w:rFonts w:ascii="宋体" w:cs="宋体" w:eastAsia="宋体" w:hAnsi="宋体"/>
          <w:sz w:val="19"/>
          <w:szCs w:val="19"/>
          <w:color w:val="auto"/>
        </w:rPr>
        <w:t>一、项目概况：白银区黄河假日城湿地公园二期项目按照</w:t>
      </w:r>
      <w:r>
        <w:rPr>
          <w:rFonts w:ascii="Arial" w:cs="Arial" w:eastAsia="Arial" w:hAnsi="Arial"/>
          <w:sz w:val="19"/>
          <w:szCs w:val="19"/>
          <w:color w:val="auto"/>
        </w:rPr>
        <w:t>“</w:t>
      </w:r>
      <w:r>
        <w:rPr>
          <w:rFonts w:ascii="宋体" w:cs="宋体" w:eastAsia="宋体" w:hAnsi="宋体"/>
          <w:sz w:val="19"/>
          <w:szCs w:val="19"/>
          <w:color w:val="auto"/>
        </w:rPr>
        <w:t>绿色、生态、循环</w:t>
      </w:r>
      <w:r>
        <w:rPr>
          <w:rFonts w:ascii="Arial" w:cs="Arial" w:eastAsia="Arial" w:hAnsi="Arial"/>
          <w:sz w:val="19"/>
          <w:szCs w:val="19"/>
          <w:color w:val="auto"/>
        </w:rPr>
        <w:t>”</w:t>
      </w:r>
      <w:r>
        <w:rPr>
          <w:rFonts w:ascii="宋体" w:cs="宋体" w:eastAsia="宋体" w:hAnsi="宋体"/>
          <w:sz w:val="19"/>
          <w:szCs w:val="19"/>
          <w:color w:val="auto"/>
        </w:rPr>
        <w:t>的发展理念和</w:t>
      </w:r>
      <w:r>
        <w:rPr>
          <w:rFonts w:ascii="Arial" w:cs="Arial" w:eastAsia="Arial" w:hAnsi="Arial"/>
          <w:sz w:val="19"/>
          <w:szCs w:val="19"/>
          <w:color w:val="auto"/>
        </w:rPr>
        <w:t>“</w:t>
      </w:r>
      <w:r>
        <w:rPr>
          <w:rFonts w:ascii="宋体" w:cs="宋体" w:eastAsia="宋体" w:hAnsi="宋体"/>
          <w:sz w:val="19"/>
          <w:szCs w:val="19"/>
          <w:color w:val="auto"/>
        </w:rPr>
        <w:t>康养</w:t>
      </w:r>
      <w:r>
        <w:rPr>
          <w:rFonts w:ascii="Times New Roman" w:cs="Times New Roman" w:eastAsia="Times New Roman" w:hAnsi="Times New Roman"/>
          <w:sz w:val="19"/>
          <w:szCs w:val="19"/>
          <w:color w:val="auto"/>
        </w:rPr>
        <w:t>+</w:t>
      </w:r>
      <w:r>
        <w:rPr>
          <w:rFonts w:ascii="宋体" w:cs="宋体" w:eastAsia="宋体" w:hAnsi="宋体"/>
          <w:sz w:val="19"/>
          <w:szCs w:val="19"/>
          <w:color w:val="auto"/>
        </w:rPr>
        <w:t>旅游</w:t>
      </w:r>
      <w:r>
        <w:rPr>
          <w:rFonts w:ascii="Arial" w:cs="Arial" w:eastAsia="Arial" w:hAnsi="Arial"/>
          <w:sz w:val="19"/>
          <w:szCs w:val="19"/>
          <w:color w:val="auto"/>
        </w:rPr>
        <w:t>”</w:t>
      </w:r>
      <w:r>
        <w:rPr>
          <w:rFonts w:ascii="宋体" w:cs="宋体" w:eastAsia="宋体" w:hAnsi="宋体"/>
          <w:sz w:val="19"/>
          <w:szCs w:val="19"/>
          <w:color w:val="auto"/>
        </w:rPr>
        <w:t>的设计原则进行规划。项目规划占地面积约</w:t>
      </w:r>
      <w:r>
        <w:rPr>
          <w:rFonts w:ascii="Times New Roman" w:cs="Times New Roman" w:eastAsia="Times New Roman" w:hAnsi="Times New Roman"/>
          <w:sz w:val="19"/>
          <w:szCs w:val="19"/>
          <w:color w:val="auto"/>
        </w:rPr>
        <w:t xml:space="preserve"> 197.9 </w:t>
      </w:r>
      <w:r>
        <w:rPr>
          <w:rFonts w:ascii="宋体" w:cs="宋体" w:eastAsia="宋体" w:hAnsi="宋体"/>
          <w:sz w:val="19"/>
          <w:szCs w:val="19"/>
          <w:color w:val="auto"/>
        </w:rPr>
        <w:t>公顷，约合</w:t>
      </w:r>
      <w:r>
        <w:rPr>
          <w:rFonts w:ascii="Times New Roman" w:cs="Times New Roman" w:eastAsia="Times New Roman" w:hAnsi="Times New Roman"/>
          <w:sz w:val="19"/>
          <w:szCs w:val="19"/>
          <w:color w:val="auto"/>
        </w:rPr>
        <w:t xml:space="preserve"> 2968.5 </w:t>
      </w:r>
      <w:r>
        <w:rPr>
          <w:rFonts w:ascii="宋体" w:cs="宋体" w:eastAsia="宋体" w:hAnsi="宋体"/>
          <w:sz w:val="19"/>
          <w:szCs w:val="19"/>
          <w:color w:val="auto"/>
        </w:rPr>
        <w:t>亩，分为水上康养中心、黄河风情园、风情水岸等功能区，包括康养健身中心、戏水区、康养</w:t>
      </w:r>
      <w:r>
        <w:rPr>
          <w:rFonts w:ascii="Times New Roman" w:cs="Times New Roman" w:eastAsia="Times New Roman" w:hAnsi="Times New Roman"/>
          <w:sz w:val="19"/>
          <w:szCs w:val="19"/>
          <w:color w:val="auto"/>
        </w:rPr>
        <w:t xml:space="preserve"> SPA</w:t>
      </w:r>
      <w:r>
        <w:rPr>
          <w:rFonts w:ascii="宋体" w:cs="宋体" w:eastAsia="宋体" w:hAnsi="宋体"/>
          <w:sz w:val="19"/>
          <w:szCs w:val="19"/>
          <w:color w:val="auto"/>
        </w:rPr>
        <w:t>、巴厘风情岛、茅草亭、风情戏水沙滩、老年活动中心、亲子活动中心以及人行步道、观景平台、电瓶车道、停车场、公共卫生间等。</w:t>
      </w:r>
    </w:p>
    <w:p>
      <w:pPr>
        <w:spacing w:after="0" w:line="306"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二、投资估算：项目总投资</w:t>
      </w:r>
      <w:r>
        <w:rPr>
          <w:rFonts w:ascii="Times New Roman" w:cs="Times New Roman" w:eastAsia="Times New Roman" w:hAnsi="Times New Roman"/>
          <w:sz w:val="20"/>
          <w:szCs w:val="20"/>
          <w:color w:val="auto"/>
        </w:rPr>
        <w:t xml:space="preserve"> 6 </w:t>
      </w:r>
      <w:r>
        <w:rPr>
          <w:rFonts w:ascii="宋体" w:cs="宋体" w:eastAsia="宋体" w:hAnsi="宋体"/>
          <w:sz w:val="20"/>
          <w:szCs w:val="20"/>
          <w:color w:val="auto"/>
        </w:rPr>
        <w:t>亿元。</w:t>
      </w:r>
    </w:p>
    <w:p>
      <w:pPr>
        <w:spacing w:after="0" w:line="327" w:lineRule="exact"/>
        <w:rPr>
          <w:sz w:val="20"/>
          <w:szCs w:val="20"/>
          <w:color w:val="auto"/>
        </w:rPr>
      </w:pPr>
    </w:p>
    <w:p>
      <w:pPr>
        <w:jc w:val="both"/>
        <w:ind w:firstLine="401"/>
        <w:spacing w:after="0" w:line="268" w:lineRule="exact"/>
        <w:rPr>
          <w:sz w:val="20"/>
          <w:szCs w:val="20"/>
          <w:color w:val="auto"/>
        </w:rPr>
      </w:pPr>
      <w:r>
        <w:rPr>
          <w:rFonts w:ascii="宋体" w:cs="宋体" w:eastAsia="宋体" w:hAnsi="宋体"/>
          <w:sz w:val="20"/>
          <w:szCs w:val="20"/>
          <w:color w:val="auto"/>
        </w:rPr>
        <w:t>三、经济效益预测：项目建成后将极大提升水川的生态环境，带动周边农民就业，增加农民收入，积极促进白银旅游业的发展，具有极大的经济效益和社会效益。</w:t>
      </w:r>
    </w:p>
    <w:p>
      <w:pPr>
        <w:spacing w:after="0" w:line="320" w:lineRule="exact"/>
        <w:rPr>
          <w:sz w:val="20"/>
          <w:szCs w:val="20"/>
          <w:color w:val="auto"/>
        </w:rPr>
      </w:pPr>
    </w:p>
    <w:p>
      <w:pPr>
        <w:jc w:val="both"/>
        <w:ind w:firstLine="401"/>
        <w:spacing w:after="0" w:line="272" w:lineRule="exact"/>
        <w:rPr>
          <w:sz w:val="20"/>
          <w:szCs w:val="20"/>
          <w:color w:val="auto"/>
        </w:rPr>
      </w:pPr>
      <w:r>
        <w:rPr>
          <w:rFonts w:ascii="宋体" w:cs="宋体" w:eastAsia="宋体" w:hAnsi="宋体"/>
          <w:sz w:val="20"/>
          <w:szCs w:val="20"/>
          <w:color w:val="auto"/>
        </w:rPr>
        <w:t>四、项目进展情况：黄河假日城核心功能区湿地公园一期工程已完成投资</w:t>
      </w:r>
      <w:r>
        <w:rPr>
          <w:rFonts w:ascii="Times New Roman" w:cs="Times New Roman" w:eastAsia="Times New Roman" w:hAnsi="Times New Roman"/>
          <w:sz w:val="20"/>
          <w:szCs w:val="20"/>
          <w:color w:val="auto"/>
        </w:rPr>
        <w:t xml:space="preserve"> 1.5 </w:t>
      </w:r>
      <w:r>
        <w:rPr>
          <w:rFonts w:ascii="宋体" w:cs="宋体" w:eastAsia="宋体" w:hAnsi="宋体"/>
          <w:sz w:val="20"/>
          <w:szCs w:val="20"/>
          <w:color w:val="auto"/>
        </w:rPr>
        <w:t>亿元，完成园区绿化面积</w:t>
      </w:r>
      <w:r>
        <w:rPr>
          <w:rFonts w:ascii="Times New Roman" w:cs="Times New Roman" w:eastAsia="Times New Roman" w:hAnsi="Times New Roman"/>
          <w:sz w:val="20"/>
          <w:szCs w:val="20"/>
          <w:color w:val="auto"/>
        </w:rPr>
        <w:t xml:space="preserve"> 12 </w:t>
      </w:r>
      <w:r>
        <w:rPr>
          <w:rFonts w:ascii="宋体" w:cs="宋体" w:eastAsia="宋体" w:hAnsi="宋体"/>
          <w:sz w:val="20"/>
          <w:szCs w:val="20"/>
          <w:color w:val="auto"/>
        </w:rPr>
        <w:t>万平方米，建成接待中心、南北主题广场、人工湖、停车场等多处景点。</w:t>
      </w:r>
    </w:p>
    <w:p>
      <w:pPr>
        <w:spacing w:after="0" w:line="304"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五、合作方式：</w:t>
      </w:r>
      <w:r>
        <w:rPr>
          <w:rFonts w:ascii="Times New Roman" w:cs="Times New Roman" w:eastAsia="Times New Roman" w:hAnsi="Times New Roman"/>
          <w:sz w:val="20"/>
          <w:szCs w:val="20"/>
          <w:color w:val="auto"/>
        </w:rPr>
        <w:t xml:space="preserve">PPP </w:t>
      </w:r>
      <w:r>
        <w:rPr>
          <w:rFonts w:ascii="宋体" w:cs="宋体" w:eastAsia="宋体" w:hAnsi="宋体"/>
          <w:sz w:val="20"/>
          <w:szCs w:val="20"/>
          <w:color w:val="auto"/>
        </w:rPr>
        <w:t>项目。</w:t>
      </w:r>
    </w:p>
    <w:p>
      <w:pPr>
        <w:spacing w:after="0" w:line="344" w:lineRule="exact"/>
        <w:rPr>
          <w:sz w:val="20"/>
          <w:szCs w:val="20"/>
          <w:color w:val="auto"/>
        </w:rPr>
      </w:pPr>
    </w:p>
    <w:p>
      <w:pPr>
        <w:ind w:left="420" w:right="120"/>
        <w:spacing w:after="0" w:line="249" w:lineRule="exact"/>
        <w:rPr>
          <w:sz w:val="20"/>
          <w:szCs w:val="20"/>
          <w:color w:val="auto"/>
        </w:rPr>
      </w:pPr>
      <w:r>
        <w:rPr>
          <w:rFonts w:ascii="宋体" w:cs="宋体" w:eastAsia="宋体" w:hAnsi="宋体"/>
          <w:sz w:val="20"/>
          <w:szCs w:val="20"/>
          <w:color w:val="auto"/>
        </w:rPr>
        <w:t>联系单位：白银区经合局、白银区黄河湿地管理中心联 系 人：张振刚、曾俊龙</w:t>
      </w:r>
    </w:p>
    <w:p>
      <w:pPr>
        <w:spacing w:after="0" w:line="65" w:lineRule="exact"/>
        <w:rPr>
          <w:sz w:val="20"/>
          <w:szCs w:val="20"/>
          <w:color w:val="auto"/>
        </w:rPr>
      </w:pPr>
    </w:p>
    <w:p>
      <w:pPr>
        <w:jc w:val="right"/>
        <w:ind w:left="420" w:right="1240"/>
        <w:spacing w:after="0" w:line="247" w:lineRule="exact"/>
        <w:rPr>
          <w:sz w:val="20"/>
          <w:szCs w:val="20"/>
          <w:color w:val="auto"/>
        </w:rPr>
      </w:pPr>
      <w:r>
        <w:rPr>
          <w:rFonts w:ascii="宋体" w:cs="宋体" w:eastAsia="宋体" w:hAnsi="宋体"/>
          <w:sz w:val="18"/>
          <w:szCs w:val="18"/>
          <w:color w:val="auto"/>
        </w:rPr>
        <w:t>电    话：</w:t>
      </w:r>
      <w:r>
        <w:rPr>
          <w:rFonts w:ascii="Arial" w:cs="Arial" w:eastAsia="Arial" w:hAnsi="Arial"/>
          <w:sz w:val="18"/>
          <w:szCs w:val="18"/>
          <w:color w:val="auto"/>
        </w:rPr>
        <w:t>0943-8233951</w:t>
      </w:r>
      <w:r>
        <w:rPr>
          <w:rFonts w:ascii="宋体" w:cs="宋体" w:eastAsia="宋体" w:hAnsi="宋体"/>
          <w:sz w:val="18"/>
          <w:szCs w:val="18"/>
          <w:color w:val="auto"/>
        </w:rPr>
        <w:t>、</w:t>
      </w:r>
      <w:r>
        <w:rPr>
          <w:rFonts w:ascii="Arial" w:cs="Arial" w:eastAsia="Arial" w:hAnsi="Arial"/>
          <w:sz w:val="18"/>
          <w:szCs w:val="18"/>
          <w:color w:val="auto"/>
        </w:rPr>
        <w:t>18909439823 0943-5932590</w:t>
      </w:r>
      <w:r>
        <w:rPr>
          <w:rFonts w:ascii="宋体" w:cs="宋体" w:eastAsia="宋体" w:hAnsi="宋体"/>
          <w:sz w:val="18"/>
          <w:szCs w:val="18"/>
          <w:color w:val="auto"/>
        </w:rPr>
        <w:t>、</w:t>
      </w:r>
      <w:r>
        <w:rPr>
          <w:rFonts w:ascii="Arial" w:cs="Arial" w:eastAsia="Arial" w:hAnsi="Arial"/>
          <w:sz w:val="18"/>
          <w:szCs w:val="18"/>
          <w:color w:val="auto"/>
        </w:rPr>
        <w:t>13909435455</w:t>
      </w:r>
    </w:p>
    <w:p>
      <w:pPr>
        <w:spacing w:after="0" w:line="40"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0943-8222113</w:t>
      </w:r>
    </w:p>
    <w:p>
      <w:pPr>
        <w:spacing w:after="0" w:line="38"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byqzsj@163.com</w:t>
      </w:r>
    </w:p>
    <w:p>
      <w:pPr>
        <w:sectPr>
          <w:pgSz w:w="6800" w:h="10488" w:orient="portrait"/>
          <w:cols w:equalWidth="0" w:num="1">
            <w:col w:w="5120"/>
          </w:cols>
          <w:pgMar w:left="840" w:top="529" w:right="843" w:bottom="0" w:gutter="0" w:footer="0" w:header="0"/>
        </w:sectPr>
      </w:pPr>
    </w:p>
    <w:p>
      <w:pPr>
        <w:spacing w:after="0" w:line="252"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102</w:t>
      </w:r>
    </w:p>
    <w:p>
      <w:pPr>
        <w:sectPr>
          <w:pgSz w:w="6800" w:h="10488" w:orient="portrait"/>
          <w:cols w:equalWidth="0" w:num="1">
            <w:col w:w="5120"/>
          </w:cols>
          <w:pgMar w:left="840" w:top="529" w:right="843" w:bottom="0" w:gutter="0" w:footer="0" w:header="0"/>
          <w:type w:val="continuous"/>
        </w:sectPr>
      </w:pPr>
    </w:p>
    <w:bookmarkStart w:id="118" w:name="page119"/>
    <w:bookmarkEnd w:id="118"/>
    <w:p>
      <w:pPr>
        <w:jc w:val="center"/>
        <w:ind w:right="100"/>
        <w:spacing w:after="0" w:line="206" w:lineRule="exact"/>
        <w:rPr>
          <w:sz w:val="20"/>
          <w:szCs w:val="20"/>
          <w:color w:val="auto"/>
        </w:rPr>
      </w:pPr>
      <w:r>
        <w:rPr>
          <w:rFonts w:ascii="宋体" w:cs="宋体" w:eastAsia="宋体" w:hAnsi="宋体"/>
          <w:sz w:val="18"/>
          <w:szCs w:val="18"/>
          <w:color w:val="auto"/>
        </w:rPr>
        <w:t>文化旅游项目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12">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13">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8" w:lineRule="exact"/>
        <w:rPr>
          <w:sz w:val="20"/>
          <w:szCs w:val="20"/>
          <w:color w:val="auto"/>
        </w:rPr>
      </w:pPr>
    </w:p>
    <w:p>
      <w:pPr>
        <w:ind w:left="360"/>
        <w:spacing w:after="0" w:line="297" w:lineRule="exact"/>
        <w:rPr>
          <w:sz w:val="20"/>
          <w:szCs w:val="20"/>
          <w:color w:val="auto"/>
        </w:rPr>
      </w:pPr>
      <w:r>
        <w:rPr>
          <w:rFonts w:ascii="宋体" w:cs="宋体" w:eastAsia="宋体" w:hAnsi="宋体"/>
          <w:sz w:val="26"/>
          <w:szCs w:val="26"/>
          <w:color w:val="auto"/>
        </w:rPr>
        <w:t>定西市通渭县温泉康养及旅游开发项目</w:t>
      </w:r>
    </w:p>
    <w:p>
      <w:pPr>
        <w:spacing w:after="0" w:line="342" w:lineRule="exact"/>
        <w:rPr>
          <w:sz w:val="20"/>
          <w:szCs w:val="20"/>
          <w:color w:val="auto"/>
        </w:rPr>
      </w:pPr>
    </w:p>
    <w:p>
      <w:pPr>
        <w:ind w:firstLine="401"/>
        <w:spacing w:after="0" w:line="291" w:lineRule="exact"/>
        <w:rPr>
          <w:sz w:val="20"/>
          <w:szCs w:val="20"/>
          <w:color w:val="auto"/>
        </w:rPr>
      </w:pPr>
      <w:r>
        <w:rPr>
          <w:rFonts w:ascii="宋体" w:cs="宋体" w:eastAsia="宋体" w:hAnsi="宋体"/>
          <w:sz w:val="19"/>
          <w:szCs w:val="19"/>
          <w:color w:val="auto"/>
        </w:rPr>
        <w:t>一、项目概况：该项目按</w:t>
      </w:r>
      <w:r>
        <w:rPr>
          <w:rFonts w:ascii="Arial" w:cs="Arial" w:eastAsia="Arial" w:hAnsi="Arial"/>
          <w:sz w:val="19"/>
          <w:szCs w:val="19"/>
          <w:color w:val="auto"/>
        </w:rPr>
        <w:t>“</w:t>
      </w:r>
      <w:r>
        <w:rPr>
          <w:rFonts w:ascii="宋体" w:cs="宋体" w:eastAsia="宋体" w:hAnsi="宋体"/>
          <w:sz w:val="19"/>
          <w:szCs w:val="19"/>
          <w:color w:val="auto"/>
        </w:rPr>
        <w:t>一带六区</w:t>
      </w:r>
      <w:r>
        <w:rPr>
          <w:rFonts w:ascii="Arial" w:cs="Arial" w:eastAsia="Arial" w:hAnsi="Arial"/>
          <w:sz w:val="19"/>
          <w:szCs w:val="19"/>
          <w:color w:val="auto"/>
        </w:rPr>
        <w:t>”</w:t>
      </w:r>
      <w:r>
        <w:rPr>
          <w:rFonts w:ascii="宋体" w:cs="宋体" w:eastAsia="宋体" w:hAnsi="宋体"/>
          <w:sz w:val="19"/>
          <w:szCs w:val="19"/>
          <w:color w:val="auto"/>
        </w:rPr>
        <w:t>布局建设。一带：即牛谷河生态景观带，主要建设内容包括景观坝、生态湿地公园、大水面等。六区包括书画文化产业交流核心区、古镇休闲区、康养度假区、配套服务区、温泉养生区等功能分区。书画文化产业交流核心区主要建设悦心国际书画村、书画文玩城、天象文化综合体、书画一条街等。古镇休闲区规划以当地民俗村落为依托，打造具有陇中文化特色的风情体验景区。康养度假区主要建设内容为滑雪场、游乐园、观光农业和农耕文化体验区。配套服务区位于主城区核心地段，具有非常高的商业开发价值。温泉养生区包括神汤圣水养生区、酒店度假区、溪谷温泉体验区、绿荫观景长廊区等功能分区。</w:t>
      </w:r>
    </w:p>
    <w:p>
      <w:pPr>
        <w:spacing w:after="0" w:line="308" w:lineRule="exact"/>
        <w:rPr>
          <w:sz w:val="20"/>
          <w:szCs w:val="20"/>
          <w:color w:val="auto"/>
        </w:rPr>
      </w:pPr>
    </w:p>
    <w:p>
      <w:pPr>
        <w:ind w:left="420"/>
        <w:spacing w:after="0" w:line="232" w:lineRule="exact"/>
        <w:rPr>
          <w:sz w:val="20"/>
          <w:szCs w:val="20"/>
          <w:color w:val="auto"/>
        </w:rPr>
      </w:pPr>
      <w:r>
        <w:rPr>
          <w:rFonts w:ascii="宋体" w:cs="宋体" w:eastAsia="宋体" w:hAnsi="宋体"/>
          <w:sz w:val="19"/>
          <w:szCs w:val="19"/>
          <w:color w:val="auto"/>
        </w:rPr>
        <w:t>二、投资估算：总投资</w:t>
      </w:r>
      <w:r>
        <w:rPr>
          <w:rFonts w:ascii="Times New Roman" w:cs="Times New Roman" w:eastAsia="Times New Roman" w:hAnsi="Times New Roman"/>
          <w:sz w:val="19"/>
          <w:szCs w:val="19"/>
          <w:color w:val="auto"/>
        </w:rPr>
        <w:t xml:space="preserve"> 36 </w:t>
      </w:r>
      <w:r>
        <w:rPr>
          <w:rFonts w:ascii="宋体" w:cs="宋体" w:eastAsia="宋体" w:hAnsi="宋体"/>
          <w:sz w:val="19"/>
          <w:szCs w:val="19"/>
          <w:color w:val="auto"/>
        </w:rPr>
        <w:t>亿元，拟引进资金</w:t>
      </w:r>
      <w:r>
        <w:rPr>
          <w:rFonts w:ascii="Times New Roman" w:cs="Times New Roman" w:eastAsia="Times New Roman" w:hAnsi="Times New Roman"/>
          <w:sz w:val="19"/>
          <w:szCs w:val="19"/>
          <w:color w:val="auto"/>
        </w:rPr>
        <w:t xml:space="preserve"> 36 </w:t>
      </w:r>
      <w:r>
        <w:rPr>
          <w:rFonts w:ascii="宋体" w:cs="宋体" w:eastAsia="宋体" w:hAnsi="宋体"/>
          <w:sz w:val="19"/>
          <w:szCs w:val="19"/>
          <w:color w:val="auto"/>
        </w:rPr>
        <w:t>亿元。</w:t>
      </w:r>
    </w:p>
    <w:p>
      <w:pPr>
        <w:spacing w:after="0" w:line="326" w:lineRule="exact"/>
        <w:rPr>
          <w:sz w:val="20"/>
          <w:szCs w:val="20"/>
          <w:color w:val="auto"/>
        </w:rPr>
      </w:pPr>
    </w:p>
    <w:p>
      <w:pPr>
        <w:jc w:val="both"/>
        <w:ind w:right="100" w:firstLine="401"/>
        <w:spacing w:after="0" w:line="282" w:lineRule="exact"/>
        <w:rPr>
          <w:sz w:val="20"/>
          <w:szCs w:val="20"/>
          <w:color w:val="auto"/>
        </w:rPr>
      </w:pPr>
      <w:r>
        <w:rPr>
          <w:rFonts w:ascii="宋体" w:cs="宋体" w:eastAsia="宋体" w:hAnsi="宋体"/>
          <w:sz w:val="20"/>
          <w:szCs w:val="20"/>
          <w:color w:val="auto"/>
        </w:rPr>
        <w:t>三、经济效益预测：项目开发建成后，预计到</w:t>
      </w:r>
      <w:r>
        <w:rPr>
          <w:rFonts w:ascii="Times New Roman" w:cs="Times New Roman" w:eastAsia="Times New Roman" w:hAnsi="Times New Roman"/>
          <w:sz w:val="20"/>
          <w:szCs w:val="20"/>
          <w:color w:val="auto"/>
        </w:rPr>
        <w:t xml:space="preserve"> 2020 </w:t>
      </w:r>
      <w:r>
        <w:rPr>
          <w:rFonts w:ascii="宋体" w:cs="宋体" w:eastAsia="宋体" w:hAnsi="宋体"/>
          <w:sz w:val="20"/>
          <w:szCs w:val="20"/>
          <w:color w:val="auto"/>
        </w:rPr>
        <w:t>年接待游客达</w:t>
      </w:r>
      <w:r>
        <w:rPr>
          <w:rFonts w:ascii="Times New Roman" w:cs="Times New Roman" w:eastAsia="Times New Roman" w:hAnsi="Times New Roman"/>
          <w:sz w:val="20"/>
          <w:szCs w:val="20"/>
          <w:color w:val="auto"/>
        </w:rPr>
        <w:t xml:space="preserve"> 30 </w:t>
      </w:r>
      <w:r>
        <w:rPr>
          <w:rFonts w:ascii="宋体" w:cs="宋体" w:eastAsia="宋体" w:hAnsi="宋体"/>
          <w:sz w:val="20"/>
          <w:szCs w:val="20"/>
          <w:color w:val="auto"/>
        </w:rPr>
        <w:t>万人次，直接收入达</w:t>
      </w:r>
      <w:r>
        <w:rPr>
          <w:rFonts w:ascii="Times New Roman" w:cs="Times New Roman" w:eastAsia="Times New Roman" w:hAnsi="Times New Roman"/>
          <w:sz w:val="20"/>
          <w:szCs w:val="20"/>
          <w:color w:val="auto"/>
        </w:rPr>
        <w:t xml:space="preserve"> 1.71 </w:t>
      </w:r>
      <w:r>
        <w:rPr>
          <w:rFonts w:ascii="宋体" w:cs="宋体" w:eastAsia="宋体" w:hAnsi="宋体"/>
          <w:sz w:val="20"/>
          <w:szCs w:val="20"/>
          <w:color w:val="auto"/>
        </w:rPr>
        <w:t>亿元，可提供</w:t>
      </w:r>
      <w:r>
        <w:rPr>
          <w:rFonts w:ascii="Times New Roman" w:cs="Times New Roman" w:eastAsia="Times New Roman" w:hAnsi="Times New Roman"/>
          <w:sz w:val="20"/>
          <w:szCs w:val="20"/>
          <w:color w:val="auto"/>
        </w:rPr>
        <w:t xml:space="preserve"> 500 </w:t>
      </w:r>
      <w:r>
        <w:rPr>
          <w:rFonts w:ascii="宋体" w:cs="宋体" w:eastAsia="宋体" w:hAnsi="宋体"/>
          <w:sz w:val="20"/>
          <w:szCs w:val="20"/>
          <w:color w:val="auto"/>
        </w:rPr>
        <w:t>个直接就业岗位。</w:t>
      </w:r>
    </w:p>
    <w:p>
      <w:pPr>
        <w:spacing w:after="0" w:line="313"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四、合作方式：独资。</w:t>
      </w:r>
    </w:p>
    <w:p>
      <w:pPr>
        <w:spacing w:after="0" w:line="333"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联系单位：通渭县旅游中心</w:t>
      </w:r>
    </w:p>
    <w:p>
      <w:pPr>
        <w:spacing w:after="0" w:line="67"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 系 人：马丙辰</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13830245566</w:t>
      </w:r>
    </w:p>
    <w:p>
      <w:pPr>
        <w:spacing w:after="0" w:line="55"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twxzsjbgs@163.com</w:t>
      </w:r>
    </w:p>
    <w:p>
      <w:pPr>
        <w:sectPr>
          <w:pgSz w:w="6800" w:h="10488" w:orient="portrait"/>
          <w:cols w:equalWidth="0" w:num="1">
            <w:col w:w="5220"/>
          </w:cols>
          <w:pgMar w:left="840" w:top="529" w:right="743"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2" w:lineRule="exact"/>
        <w:rPr>
          <w:sz w:val="20"/>
          <w:szCs w:val="20"/>
          <w:color w:val="auto"/>
        </w:rPr>
      </w:pPr>
    </w:p>
    <w:p>
      <w:pPr>
        <w:jc w:val="center"/>
        <w:ind w:right="-259"/>
        <w:spacing w:after="0" w:line="206" w:lineRule="exact"/>
        <w:rPr>
          <w:sz w:val="20"/>
          <w:szCs w:val="20"/>
          <w:color w:val="auto"/>
        </w:rPr>
      </w:pPr>
      <w:r>
        <w:rPr>
          <w:rFonts w:ascii="宋体" w:cs="宋体" w:eastAsia="宋体" w:hAnsi="宋体"/>
          <w:sz w:val="18"/>
          <w:szCs w:val="18"/>
          <w:color w:val="auto"/>
        </w:rPr>
        <w:t>103</w:t>
      </w:r>
    </w:p>
    <w:p>
      <w:pPr>
        <w:sectPr>
          <w:pgSz w:w="6800" w:h="10488" w:orient="portrait"/>
          <w:cols w:equalWidth="0" w:num="1">
            <w:col w:w="5220"/>
          </w:cols>
          <w:pgMar w:left="840" w:top="529" w:right="743" w:bottom="0" w:gutter="0" w:footer="0" w:header="0"/>
          <w:type w:val="continuous"/>
        </w:sectPr>
      </w:pPr>
    </w:p>
    <w:bookmarkStart w:id="119" w:name="page120"/>
    <w:bookmarkEnd w:id="119"/>
    <w:p>
      <w:pPr>
        <w:jc w:val="center"/>
        <w:ind w:right="200"/>
        <w:spacing w:after="0" w:line="206" w:lineRule="exact"/>
        <w:rPr>
          <w:sz w:val="20"/>
          <w:szCs w:val="20"/>
          <w:color w:val="auto"/>
        </w:rPr>
      </w:pPr>
      <w:r>
        <w:rPr>
          <w:rFonts w:ascii="宋体" w:cs="宋体" w:eastAsia="宋体" w:hAnsi="宋体"/>
          <w:sz w:val="18"/>
          <w:szCs w:val="18"/>
          <w:color w:val="auto"/>
        </w:rPr>
        <w:t>文化旅游项目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14">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215">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8" w:lineRule="exact"/>
        <w:rPr>
          <w:sz w:val="20"/>
          <w:szCs w:val="20"/>
          <w:color w:val="auto"/>
        </w:rPr>
      </w:pPr>
    </w:p>
    <w:p>
      <w:pPr>
        <w:jc w:val="center"/>
        <w:ind w:right="220"/>
        <w:spacing w:after="0" w:line="297" w:lineRule="exact"/>
        <w:rPr>
          <w:sz w:val="20"/>
          <w:szCs w:val="20"/>
          <w:color w:val="auto"/>
        </w:rPr>
      </w:pPr>
      <w:r>
        <w:rPr>
          <w:rFonts w:ascii="宋体" w:cs="宋体" w:eastAsia="宋体" w:hAnsi="宋体"/>
          <w:sz w:val="26"/>
          <w:szCs w:val="26"/>
          <w:color w:val="auto"/>
        </w:rPr>
        <w:t>定西市漳县贵清山风景区贵清峡漂流</w:t>
      </w:r>
    </w:p>
    <w:p>
      <w:pPr>
        <w:spacing w:after="0" w:line="66" w:lineRule="exact"/>
        <w:rPr>
          <w:sz w:val="20"/>
          <w:szCs w:val="20"/>
          <w:color w:val="auto"/>
        </w:rPr>
      </w:pPr>
    </w:p>
    <w:p>
      <w:pPr>
        <w:jc w:val="center"/>
        <w:ind w:right="220"/>
        <w:spacing w:after="0" w:line="297" w:lineRule="exact"/>
        <w:rPr>
          <w:sz w:val="20"/>
          <w:szCs w:val="20"/>
          <w:color w:val="auto"/>
        </w:rPr>
      </w:pPr>
      <w:r>
        <w:rPr>
          <w:rFonts w:ascii="宋体" w:cs="宋体" w:eastAsia="宋体" w:hAnsi="宋体"/>
          <w:sz w:val="26"/>
          <w:szCs w:val="26"/>
          <w:color w:val="auto"/>
        </w:rPr>
        <w:t>开发项目</w:t>
      </w:r>
    </w:p>
    <w:p>
      <w:pPr>
        <w:spacing w:after="0" w:line="344"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一、项目概况：漳县具有丰富的旅游资源，贵清山是国</w:t>
      </w:r>
    </w:p>
    <w:p>
      <w:pPr>
        <w:spacing w:after="0" w:line="56" w:lineRule="exact"/>
        <w:rPr>
          <w:sz w:val="20"/>
          <w:szCs w:val="20"/>
          <w:color w:val="auto"/>
        </w:rPr>
      </w:pPr>
    </w:p>
    <w:p>
      <w:pPr>
        <w:ind w:firstLine="10"/>
        <w:spacing w:after="0" w:line="278" w:lineRule="exact"/>
        <w:tabs>
          <w:tab w:leader="none" w:pos="250" w:val="left"/>
        </w:tabs>
        <w:numPr>
          <w:ilvl w:val="0"/>
          <w:numId w:val="85"/>
        </w:numPr>
        <w:rPr>
          <w:rFonts w:ascii="宋体" w:cs="宋体" w:eastAsia="宋体" w:hAnsi="宋体"/>
          <w:sz w:val="19"/>
          <w:szCs w:val="19"/>
          <w:color w:val="auto"/>
        </w:rPr>
      </w:pPr>
      <w:r>
        <w:rPr>
          <w:rFonts w:ascii="Times New Roman" w:cs="Times New Roman" w:eastAsia="Times New Roman" w:hAnsi="Times New Roman"/>
          <w:sz w:val="19"/>
          <w:szCs w:val="19"/>
          <w:color w:val="auto"/>
        </w:rPr>
        <w:t xml:space="preserve">4A </w:t>
      </w:r>
      <w:r>
        <w:rPr>
          <w:rFonts w:ascii="宋体" w:cs="宋体" w:eastAsia="宋体" w:hAnsi="宋体"/>
          <w:sz w:val="19"/>
          <w:szCs w:val="19"/>
          <w:color w:val="auto"/>
        </w:rPr>
        <w:t>级旅游风景区在省内外有较高的知名度。本项目拟在贵清山风景区贵清峡开发</w:t>
      </w:r>
      <w:r>
        <w:rPr>
          <w:rFonts w:ascii="Times New Roman" w:cs="Times New Roman" w:eastAsia="Times New Roman" w:hAnsi="Times New Roman"/>
          <w:sz w:val="19"/>
          <w:szCs w:val="19"/>
          <w:color w:val="auto"/>
        </w:rPr>
        <w:t xml:space="preserve"> 2 </w:t>
      </w:r>
      <w:r>
        <w:rPr>
          <w:rFonts w:ascii="宋体" w:cs="宋体" w:eastAsia="宋体" w:hAnsi="宋体"/>
          <w:sz w:val="19"/>
          <w:szCs w:val="19"/>
          <w:color w:val="auto"/>
        </w:rPr>
        <w:t>公里长漂流项目，建设停靠码头，</w:t>
      </w:r>
    </w:p>
    <w:p>
      <w:pPr>
        <w:spacing w:after="0" w:line="64" w:lineRule="exact"/>
        <w:rPr>
          <w:rFonts w:ascii="宋体" w:cs="宋体" w:eastAsia="宋体" w:hAnsi="宋体"/>
          <w:sz w:val="19"/>
          <w:szCs w:val="19"/>
          <w:color w:val="auto"/>
        </w:rPr>
      </w:pPr>
    </w:p>
    <w:p>
      <w:pPr>
        <w:spacing w:after="0" w:line="274" w:lineRule="exact"/>
        <w:rPr>
          <w:rFonts w:ascii="宋体" w:cs="宋体" w:eastAsia="宋体" w:hAnsi="宋体"/>
          <w:sz w:val="19"/>
          <w:szCs w:val="19"/>
          <w:color w:val="auto"/>
        </w:rPr>
      </w:pPr>
      <w:r>
        <w:rPr>
          <w:rFonts w:ascii="宋体" w:cs="宋体" w:eastAsia="宋体" w:hAnsi="宋体"/>
          <w:sz w:val="19"/>
          <w:szCs w:val="19"/>
          <w:color w:val="auto"/>
        </w:rPr>
        <w:t>购置漂流艇、救生艇、游艇、豪华游船、救生衣等，制作羊皮、牛皮筏子等，开发贵清峡景区</w:t>
      </w:r>
      <w:r>
        <w:rPr>
          <w:rFonts w:ascii="Times New Roman" w:cs="Times New Roman" w:eastAsia="Times New Roman" w:hAnsi="Times New Roman"/>
          <w:sz w:val="19"/>
          <w:szCs w:val="19"/>
          <w:color w:val="auto"/>
        </w:rPr>
        <w:t xml:space="preserve"> 2.5 </w:t>
      </w:r>
      <w:r>
        <w:rPr>
          <w:rFonts w:ascii="宋体" w:cs="宋体" w:eastAsia="宋体" w:hAnsi="宋体"/>
          <w:sz w:val="19"/>
          <w:szCs w:val="19"/>
          <w:color w:val="auto"/>
        </w:rPr>
        <w:t>公里漂流河道及漂流设施建设、景区基础设施和人文景点及其它配套设施建设等。</w:t>
      </w:r>
    </w:p>
    <w:p>
      <w:pPr>
        <w:spacing w:after="0" w:line="337"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二、投资估算：计划总投资</w:t>
      </w:r>
      <w:r>
        <w:rPr>
          <w:rFonts w:ascii="Times New Roman" w:cs="Times New Roman" w:eastAsia="Times New Roman" w:hAnsi="Times New Roman"/>
          <w:sz w:val="20"/>
          <w:szCs w:val="20"/>
          <w:color w:val="auto"/>
        </w:rPr>
        <w:t xml:space="preserve"> 6000 </w:t>
      </w:r>
      <w:r>
        <w:rPr>
          <w:rFonts w:ascii="宋体" w:cs="宋体" w:eastAsia="宋体" w:hAnsi="宋体"/>
          <w:sz w:val="20"/>
          <w:szCs w:val="20"/>
          <w:color w:val="auto"/>
        </w:rPr>
        <w:t>万元。</w:t>
      </w:r>
    </w:p>
    <w:p>
      <w:pPr>
        <w:spacing w:after="0" w:line="361" w:lineRule="exact"/>
        <w:rPr>
          <w:sz w:val="20"/>
          <w:szCs w:val="20"/>
          <w:color w:val="auto"/>
        </w:rPr>
      </w:pPr>
    </w:p>
    <w:p>
      <w:pPr>
        <w:jc w:val="both"/>
        <w:ind w:right="120" w:firstLine="401"/>
        <w:spacing w:after="0" w:line="278" w:lineRule="exact"/>
        <w:rPr>
          <w:sz w:val="20"/>
          <w:szCs w:val="20"/>
          <w:color w:val="auto"/>
        </w:rPr>
      </w:pPr>
      <w:r>
        <w:rPr>
          <w:rFonts w:ascii="宋体" w:cs="宋体" w:eastAsia="宋体" w:hAnsi="宋体"/>
          <w:sz w:val="20"/>
          <w:szCs w:val="20"/>
          <w:color w:val="auto"/>
        </w:rPr>
        <w:t>三、经济效益预测：本项目的实施可更加有效的利用旅游资源优势转化为旅游经济优势，提升旅游市场品牌效应，具有长期的经济效益和社会效益。</w:t>
      </w:r>
    </w:p>
    <w:p>
      <w:pPr>
        <w:spacing w:after="0" w:line="351"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四、项目进展情况：已完成项目建议书。</w:t>
      </w:r>
    </w:p>
    <w:p>
      <w:pPr>
        <w:spacing w:after="0" w:line="365"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五、合作方式：合资、独资。</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3" w:lineRule="exact"/>
        <w:rPr>
          <w:sz w:val="20"/>
          <w:szCs w:val="20"/>
          <w:color w:val="auto"/>
        </w:rPr>
      </w:pPr>
    </w:p>
    <w:p>
      <w:pPr>
        <w:ind w:left="420" w:right="2120"/>
        <w:spacing w:after="0" w:line="255" w:lineRule="exact"/>
        <w:rPr>
          <w:sz w:val="20"/>
          <w:szCs w:val="20"/>
          <w:color w:val="auto"/>
        </w:rPr>
      </w:pPr>
      <w:r>
        <w:rPr>
          <w:rFonts w:ascii="宋体" w:cs="宋体" w:eastAsia="宋体" w:hAnsi="宋体"/>
          <w:sz w:val="20"/>
          <w:szCs w:val="20"/>
          <w:color w:val="auto"/>
        </w:rPr>
        <w:t>联系单位：漳县旅游管理委员会联 系 人：刘芝兰</w:t>
      </w:r>
    </w:p>
    <w:p>
      <w:pPr>
        <w:spacing w:after="0" w:line="57" w:lineRule="exact"/>
        <w:rPr>
          <w:sz w:val="20"/>
          <w:szCs w:val="20"/>
          <w:color w:val="auto"/>
        </w:rPr>
      </w:pPr>
    </w:p>
    <w:p>
      <w:pPr>
        <w:ind w:left="420"/>
        <w:spacing w:after="0" w:line="243" w:lineRule="exact"/>
        <w:tabs>
          <w:tab w:leader="none" w:pos="2780" w:val="left"/>
        </w:tabs>
        <w:rPr>
          <w:sz w:val="20"/>
          <w:szCs w:val="20"/>
          <w:color w:val="auto"/>
        </w:rPr>
      </w:pPr>
      <w:r>
        <w:rPr>
          <w:rFonts w:ascii="宋体" w:cs="宋体" w:eastAsia="宋体" w:hAnsi="宋体"/>
          <w:sz w:val="20"/>
          <w:szCs w:val="20"/>
          <w:color w:val="auto"/>
        </w:rPr>
        <w:t>联系电话：</w:t>
      </w:r>
      <w:r>
        <w:rPr>
          <w:rFonts w:ascii="Arial" w:cs="Arial" w:eastAsia="Arial" w:hAnsi="Arial"/>
          <w:sz w:val="20"/>
          <w:szCs w:val="20"/>
          <w:color w:val="auto"/>
        </w:rPr>
        <w:t>0932-4863231</w:t>
      </w:r>
      <w:r>
        <w:rPr>
          <w:sz w:val="20"/>
          <w:szCs w:val="20"/>
          <w:color w:val="auto"/>
        </w:rPr>
        <w:tab/>
      </w:r>
      <w:r>
        <w:rPr>
          <w:rFonts w:ascii="Arial" w:cs="Arial" w:eastAsia="Arial" w:hAnsi="Arial"/>
          <w:sz w:val="17"/>
          <w:szCs w:val="17"/>
          <w:color w:val="auto"/>
        </w:rPr>
        <w:t>13993234066</w:t>
      </w:r>
    </w:p>
    <w:p>
      <w:pPr>
        <w:sectPr>
          <w:pgSz w:w="6800" w:h="10488" w:orient="portrait"/>
          <w:cols w:equalWidth="0" w:num="1">
            <w:col w:w="5320"/>
          </w:cols>
          <w:pgMar w:left="840" w:top="529" w:right="643" w:bottom="0" w:gutter="0" w:footer="0" w:header="0"/>
        </w:sectPr>
      </w:pPr>
    </w:p>
    <w:p>
      <w:pPr>
        <w:spacing w:after="0" w:line="346" w:lineRule="exact"/>
        <w:rPr>
          <w:sz w:val="20"/>
          <w:szCs w:val="20"/>
          <w:color w:val="auto"/>
        </w:rPr>
      </w:pPr>
    </w:p>
    <w:p>
      <w:pPr>
        <w:jc w:val="center"/>
        <w:ind w:right="-159"/>
        <w:spacing w:after="0" w:line="206" w:lineRule="exact"/>
        <w:rPr>
          <w:sz w:val="20"/>
          <w:szCs w:val="20"/>
          <w:color w:val="auto"/>
        </w:rPr>
      </w:pPr>
      <w:r>
        <w:rPr>
          <w:rFonts w:ascii="宋体" w:cs="宋体" w:eastAsia="宋体" w:hAnsi="宋体"/>
          <w:sz w:val="18"/>
          <w:szCs w:val="18"/>
          <w:color w:val="auto"/>
        </w:rPr>
        <w:t>104</w:t>
      </w:r>
    </w:p>
    <w:p>
      <w:pPr>
        <w:sectPr>
          <w:pgSz w:w="6800" w:h="10488" w:orient="portrait"/>
          <w:cols w:equalWidth="0" w:num="1">
            <w:col w:w="5320"/>
          </w:cols>
          <w:pgMar w:left="840" w:top="529" w:right="643" w:bottom="0" w:gutter="0" w:footer="0" w:header="0"/>
          <w:type w:val="continuous"/>
        </w:sectPr>
      </w:pPr>
    </w:p>
    <w:bookmarkStart w:id="120" w:name="page121"/>
    <w:bookmarkEnd w:id="120"/>
    <w:p>
      <w:pPr>
        <w:jc w:val="center"/>
        <w:spacing w:after="0" w:line="206" w:lineRule="exact"/>
        <w:rPr>
          <w:sz w:val="20"/>
          <w:szCs w:val="20"/>
          <w:color w:val="auto"/>
        </w:rPr>
      </w:pPr>
      <w:r>
        <w:rPr>
          <w:rFonts w:ascii="宋体" w:cs="宋体" w:eastAsia="宋体" w:hAnsi="宋体"/>
          <w:sz w:val="18"/>
          <w:szCs w:val="18"/>
          <w:color w:val="auto"/>
        </w:rPr>
        <w:t>文化旅游项目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16">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17">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80" w:lineRule="exact"/>
        <w:rPr>
          <w:sz w:val="20"/>
          <w:szCs w:val="20"/>
          <w:color w:val="auto"/>
        </w:rPr>
      </w:pPr>
    </w:p>
    <w:p>
      <w:pPr>
        <w:jc w:val="center"/>
        <w:ind w:right="20"/>
        <w:spacing w:after="0" w:line="316" w:lineRule="exact"/>
        <w:rPr>
          <w:sz w:val="20"/>
          <w:szCs w:val="20"/>
          <w:color w:val="auto"/>
        </w:rPr>
      </w:pPr>
      <w:r>
        <w:rPr>
          <w:rFonts w:ascii="宋体" w:cs="宋体" w:eastAsia="宋体" w:hAnsi="宋体"/>
          <w:sz w:val="26"/>
          <w:szCs w:val="26"/>
          <w:color w:val="auto"/>
        </w:rPr>
        <w:t>大象天水</w:t>
      </w:r>
      <w:r>
        <w:rPr>
          <w:rFonts w:ascii="Arial" w:cs="Arial" w:eastAsia="Arial" w:hAnsi="Arial"/>
          <w:sz w:val="26"/>
          <w:szCs w:val="26"/>
          <w:color w:val="auto"/>
        </w:rPr>
        <w:t>·</w:t>
      </w:r>
      <w:r>
        <w:rPr>
          <w:rFonts w:ascii="宋体" w:cs="宋体" w:eastAsia="宋体" w:hAnsi="宋体"/>
          <w:sz w:val="26"/>
          <w:szCs w:val="26"/>
          <w:color w:val="auto"/>
        </w:rPr>
        <w:t>西秦古镇旅游综合体项目</w:t>
      </w:r>
    </w:p>
    <w:p>
      <w:pPr>
        <w:spacing w:after="0" w:line="323" w:lineRule="exact"/>
        <w:rPr>
          <w:sz w:val="20"/>
          <w:szCs w:val="20"/>
          <w:color w:val="auto"/>
        </w:rPr>
      </w:pPr>
    </w:p>
    <w:p>
      <w:pPr>
        <w:jc w:val="both"/>
        <w:ind w:firstLine="401"/>
        <w:spacing w:after="0" w:line="267" w:lineRule="exact"/>
        <w:rPr>
          <w:sz w:val="20"/>
          <w:szCs w:val="20"/>
          <w:color w:val="auto"/>
        </w:rPr>
      </w:pPr>
      <w:r>
        <w:rPr>
          <w:rFonts w:ascii="宋体" w:cs="宋体" w:eastAsia="宋体" w:hAnsi="宋体"/>
          <w:sz w:val="20"/>
          <w:szCs w:val="20"/>
          <w:color w:val="auto"/>
        </w:rPr>
        <w:t>一、项目概况：项目拟建于秦州区秦岭镇斜坡村，初步规划面积为</w:t>
      </w:r>
      <w:r>
        <w:rPr>
          <w:rFonts w:ascii="Times New Roman" w:cs="Times New Roman" w:eastAsia="Times New Roman" w:hAnsi="Times New Roman"/>
          <w:sz w:val="20"/>
          <w:szCs w:val="20"/>
          <w:color w:val="auto"/>
        </w:rPr>
        <w:t xml:space="preserve"> 760 </w:t>
      </w:r>
      <w:r>
        <w:rPr>
          <w:rFonts w:ascii="宋体" w:cs="宋体" w:eastAsia="宋体" w:hAnsi="宋体"/>
          <w:sz w:val="20"/>
          <w:szCs w:val="20"/>
          <w:color w:val="auto"/>
        </w:rPr>
        <w:t>亩，一期建设面积</w:t>
      </w:r>
      <w:r>
        <w:rPr>
          <w:rFonts w:ascii="Times New Roman" w:cs="Times New Roman" w:eastAsia="Times New Roman" w:hAnsi="Times New Roman"/>
          <w:sz w:val="20"/>
          <w:szCs w:val="20"/>
          <w:color w:val="auto"/>
        </w:rPr>
        <w:t xml:space="preserve"> 251 </w:t>
      </w:r>
      <w:r>
        <w:rPr>
          <w:rFonts w:ascii="宋体" w:cs="宋体" w:eastAsia="宋体" w:hAnsi="宋体"/>
          <w:sz w:val="20"/>
          <w:szCs w:val="20"/>
          <w:color w:val="auto"/>
        </w:rPr>
        <w:t>亩，计划建设期限为</w:t>
      </w:r>
      <w:r>
        <w:rPr>
          <w:rFonts w:ascii="Times New Roman" w:cs="Times New Roman" w:eastAsia="Times New Roman" w:hAnsi="Times New Roman"/>
          <w:sz w:val="20"/>
          <w:szCs w:val="20"/>
          <w:color w:val="auto"/>
        </w:rPr>
        <w:t xml:space="preserve"> 2018</w:t>
      </w:r>
      <w:r>
        <w:rPr>
          <w:rFonts w:ascii="Arial" w:cs="Arial" w:eastAsia="Arial" w:hAnsi="Arial"/>
          <w:sz w:val="20"/>
          <w:szCs w:val="20"/>
          <w:color w:val="auto"/>
        </w:rPr>
        <w:t>—</w:t>
      </w:r>
      <w:r>
        <w:rPr>
          <w:rFonts w:ascii="Times New Roman" w:cs="Times New Roman" w:eastAsia="Times New Roman" w:hAnsi="Times New Roman"/>
          <w:sz w:val="20"/>
          <w:szCs w:val="20"/>
          <w:color w:val="auto"/>
        </w:rPr>
        <w:t xml:space="preserve">2020 </w:t>
      </w:r>
      <w:r>
        <w:rPr>
          <w:rFonts w:ascii="宋体" w:cs="宋体" w:eastAsia="宋体" w:hAnsi="宋体"/>
          <w:sz w:val="20"/>
          <w:szCs w:val="20"/>
          <w:color w:val="auto"/>
        </w:rPr>
        <w:t>年。项目建设集文化展示，旅游休闲，民俗住宿，地域美食，特色购物，非遗展演，传统娱乐体验，乡土记忆感受为一体的天水首家民俗文化旅游综合体。项目建设整体布局是：从郭罗河梁家门桥以西至斜坡村下庄由东向西依次展开，主体按照</w:t>
      </w:r>
      <w:r>
        <w:rPr>
          <w:rFonts w:ascii="Arial" w:cs="Arial" w:eastAsia="Arial" w:hAnsi="Arial"/>
          <w:sz w:val="20"/>
          <w:szCs w:val="20"/>
          <w:color w:val="auto"/>
        </w:rPr>
        <w:t>“</w:t>
      </w:r>
      <w:r>
        <w:rPr>
          <w:rFonts w:ascii="宋体" w:cs="宋体" w:eastAsia="宋体" w:hAnsi="宋体"/>
          <w:sz w:val="20"/>
          <w:szCs w:val="20"/>
          <w:color w:val="auto"/>
        </w:rPr>
        <w:t>西秦板屋</w:t>
      </w:r>
      <w:r>
        <w:rPr>
          <w:rFonts w:ascii="Arial" w:cs="Arial" w:eastAsia="Arial" w:hAnsi="Arial"/>
          <w:sz w:val="20"/>
          <w:szCs w:val="20"/>
          <w:color w:val="auto"/>
        </w:rPr>
        <w:t>”</w:t>
      </w:r>
      <w:r>
        <w:rPr>
          <w:rFonts w:ascii="宋体" w:cs="宋体" w:eastAsia="宋体" w:hAnsi="宋体"/>
          <w:sz w:val="20"/>
          <w:szCs w:val="20"/>
          <w:color w:val="auto"/>
        </w:rPr>
        <w:t>风格规划建设，共有四个功能区，即游客服务区、民俗展演区、仿古购物区、仿古民俗院落。</w:t>
      </w:r>
    </w:p>
    <w:p>
      <w:pPr>
        <w:spacing w:after="0" w:line="287" w:lineRule="exact"/>
        <w:rPr>
          <w:sz w:val="20"/>
          <w:szCs w:val="20"/>
          <w:color w:val="auto"/>
        </w:rPr>
      </w:pPr>
    </w:p>
    <w:p>
      <w:pPr>
        <w:jc w:val="both"/>
        <w:ind w:firstLine="401"/>
        <w:spacing w:after="0" w:line="264" w:lineRule="exact"/>
        <w:rPr>
          <w:sz w:val="20"/>
          <w:szCs w:val="20"/>
          <w:color w:val="auto"/>
        </w:rPr>
      </w:pPr>
      <w:r>
        <w:rPr>
          <w:rFonts w:ascii="宋体" w:cs="宋体" w:eastAsia="宋体" w:hAnsi="宋体"/>
          <w:sz w:val="20"/>
          <w:szCs w:val="20"/>
          <w:color w:val="auto"/>
        </w:rPr>
        <w:t>二、投资估算：总投资</w:t>
      </w:r>
      <w:r>
        <w:rPr>
          <w:rFonts w:ascii="Times New Roman" w:cs="Times New Roman" w:eastAsia="Times New Roman" w:hAnsi="Times New Roman"/>
          <w:sz w:val="20"/>
          <w:szCs w:val="20"/>
          <w:color w:val="auto"/>
        </w:rPr>
        <w:t xml:space="preserve"> 24 </w:t>
      </w:r>
      <w:r>
        <w:rPr>
          <w:rFonts w:ascii="宋体" w:cs="宋体" w:eastAsia="宋体" w:hAnsi="宋体"/>
          <w:sz w:val="20"/>
          <w:szCs w:val="20"/>
          <w:color w:val="auto"/>
        </w:rPr>
        <w:t>亿元，分三期建设，一期投资</w:t>
      </w:r>
      <w:r>
        <w:rPr>
          <w:rFonts w:ascii="Times New Roman" w:cs="Times New Roman" w:eastAsia="Times New Roman" w:hAnsi="Times New Roman"/>
          <w:sz w:val="20"/>
          <w:szCs w:val="20"/>
          <w:color w:val="auto"/>
        </w:rPr>
        <w:t xml:space="preserve"> 9 </w:t>
      </w:r>
      <w:r>
        <w:rPr>
          <w:rFonts w:ascii="宋体" w:cs="宋体" w:eastAsia="宋体" w:hAnsi="宋体"/>
          <w:sz w:val="20"/>
          <w:szCs w:val="20"/>
          <w:color w:val="auto"/>
        </w:rPr>
        <w:t>亿元，二期投资</w:t>
      </w:r>
      <w:r>
        <w:rPr>
          <w:rFonts w:ascii="Times New Roman" w:cs="Times New Roman" w:eastAsia="Times New Roman" w:hAnsi="Times New Roman"/>
          <w:sz w:val="20"/>
          <w:szCs w:val="20"/>
          <w:color w:val="auto"/>
        </w:rPr>
        <w:t xml:space="preserve"> 8 </w:t>
      </w:r>
      <w:r>
        <w:rPr>
          <w:rFonts w:ascii="宋体" w:cs="宋体" w:eastAsia="宋体" w:hAnsi="宋体"/>
          <w:sz w:val="20"/>
          <w:szCs w:val="20"/>
          <w:color w:val="auto"/>
        </w:rPr>
        <w:t>亿元，三期投资</w:t>
      </w:r>
      <w:r>
        <w:rPr>
          <w:rFonts w:ascii="Times New Roman" w:cs="Times New Roman" w:eastAsia="Times New Roman" w:hAnsi="Times New Roman"/>
          <w:sz w:val="20"/>
          <w:szCs w:val="20"/>
          <w:color w:val="auto"/>
        </w:rPr>
        <w:t xml:space="preserve"> 7 </w:t>
      </w:r>
      <w:r>
        <w:rPr>
          <w:rFonts w:ascii="宋体" w:cs="宋体" w:eastAsia="宋体" w:hAnsi="宋体"/>
          <w:sz w:val="20"/>
          <w:szCs w:val="20"/>
          <w:color w:val="auto"/>
        </w:rPr>
        <w:t>亿元。</w:t>
      </w:r>
    </w:p>
    <w:p>
      <w:pPr>
        <w:spacing w:after="0" w:line="293" w:lineRule="exact"/>
        <w:rPr>
          <w:sz w:val="20"/>
          <w:szCs w:val="20"/>
          <w:color w:val="auto"/>
        </w:rPr>
      </w:pPr>
    </w:p>
    <w:p>
      <w:pPr>
        <w:jc w:val="both"/>
        <w:ind w:firstLine="401"/>
        <w:spacing w:after="0" w:line="264" w:lineRule="exact"/>
        <w:rPr>
          <w:sz w:val="20"/>
          <w:szCs w:val="20"/>
          <w:color w:val="auto"/>
        </w:rPr>
      </w:pPr>
      <w:r>
        <w:rPr>
          <w:rFonts w:ascii="宋体" w:cs="宋体" w:eastAsia="宋体" w:hAnsi="宋体"/>
          <w:sz w:val="20"/>
          <w:szCs w:val="20"/>
          <w:color w:val="auto"/>
        </w:rPr>
        <w:t>三、经济效益预测：该项目是推进乡村旅游富民工程的重要举措，将会成为秦州区乡村旅游发展的示范，能极大地带动该村居民的就业，为周边村民提供了就业机会，有利于增加乡村居民的收入。</w:t>
      </w:r>
    </w:p>
    <w:p>
      <w:pPr>
        <w:spacing w:after="0" w:line="298" w:lineRule="exact"/>
        <w:rPr>
          <w:sz w:val="20"/>
          <w:szCs w:val="20"/>
          <w:color w:val="auto"/>
        </w:rPr>
      </w:pPr>
    </w:p>
    <w:p>
      <w:pPr>
        <w:jc w:val="both"/>
        <w:ind w:firstLine="401"/>
        <w:spacing w:after="0" w:line="262" w:lineRule="exact"/>
        <w:rPr>
          <w:sz w:val="20"/>
          <w:szCs w:val="20"/>
          <w:color w:val="auto"/>
        </w:rPr>
      </w:pPr>
      <w:r>
        <w:rPr>
          <w:rFonts w:ascii="宋体" w:cs="宋体" w:eastAsia="宋体" w:hAnsi="宋体"/>
          <w:sz w:val="20"/>
          <w:szCs w:val="20"/>
          <w:color w:val="auto"/>
        </w:rPr>
        <w:t>四、项目进展情况：已完成总体规划的编制，并通过评审。目前，正在办理规划选址等前期手续，部分建设用地已经国土部门调整。</w:t>
      </w:r>
    </w:p>
    <w:p>
      <w:pPr>
        <w:spacing w:after="0" w:line="296"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五、合作方式：合资。</w:t>
      </w:r>
    </w:p>
    <w:p>
      <w:pPr>
        <w:spacing w:after="0" w:line="204"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联系单位：天水大象文化旅游有限公司</w:t>
      </w:r>
    </w:p>
    <w:p>
      <w:pPr>
        <w:spacing w:after="0" w:line="43"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 系 人：陈焕明</w:t>
      </w:r>
    </w:p>
    <w:p>
      <w:pPr>
        <w:spacing w:after="0" w:line="26" w:lineRule="exact"/>
        <w:rPr>
          <w:sz w:val="20"/>
          <w:szCs w:val="20"/>
          <w:color w:val="auto"/>
        </w:rPr>
      </w:pPr>
    </w:p>
    <w:p>
      <w:pPr>
        <w:ind w:left="420"/>
        <w:spacing w:after="0" w:line="243" w:lineRule="exact"/>
        <w:tabs>
          <w:tab w:leader="none" w:pos="1000" w:val="left"/>
          <w:tab w:leader="none" w:pos="288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0938-6815998</w:t>
      </w:r>
      <w:r>
        <w:rPr>
          <w:sz w:val="20"/>
          <w:szCs w:val="20"/>
          <w:color w:val="auto"/>
        </w:rPr>
        <w:tab/>
      </w:r>
      <w:r>
        <w:rPr>
          <w:rFonts w:ascii="Arial" w:cs="Arial" w:eastAsia="Arial" w:hAnsi="Arial"/>
          <w:sz w:val="17"/>
          <w:szCs w:val="17"/>
          <w:color w:val="auto"/>
        </w:rPr>
        <w:t>13830858662</w:t>
      </w:r>
    </w:p>
    <w:p>
      <w:pPr>
        <w:spacing w:after="0" w:line="29"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0938-6815998</w:t>
      </w:r>
    </w:p>
    <w:p>
      <w:pPr>
        <w:spacing w:after="0" w:line="26"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1069485058@qq.com</w:t>
      </w:r>
    </w:p>
    <w:p>
      <w:pPr>
        <w:sectPr>
          <w:pgSz w:w="6800" w:h="10488" w:orient="portrait"/>
          <w:cols w:equalWidth="0" w:num="1">
            <w:col w:w="5120"/>
          </w:cols>
          <w:pgMar w:left="840" w:top="529" w:right="843" w:bottom="0" w:gutter="0" w:footer="0" w:header="0"/>
        </w:sectPr>
      </w:pPr>
    </w:p>
    <w:p>
      <w:pPr>
        <w:spacing w:after="0" w:line="89"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105</w:t>
      </w:r>
    </w:p>
    <w:p>
      <w:pPr>
        <w:sectPr>
          <w:pgSz w:w="6800" w:h="10488" w:orient="portrait"/>
          <w:cols w:equalWidth="0" w:num="1">
            <w:col w:w="5120"/>
          </w:cols>
          <w:pgMar w:left="840" w:top="529" w:right="843" w:bottom="0" w:gutter="0" w:footer="0" w:header="0"/>
          <w:type w:val="continuous"/>
        </w:sectPr>
      </w:pPr>
    </w:p>
    <w:bookmarkStart w:id="121" w:name="page122"/>
    <w:bookmarkEnd w:id="121"/>
    <w:p>
      <w:pPr>
        <w:jc w:val="center"/>
        <w:ind w:right="100"/>
        <w:spacing w:after="0" w:line="206" w:lineRule="exact"/>
        <w:rPr>
          <w:sz w:val="20"/>
          <w:szCs w:val="20"/>
          <w:color w:val="auto"/>
        </w:rPr>
      </w:pPr>
      <w:r>
        <w:rPr>
          <w:rFonts w:ascii="宋体" w:cs="宋体" w:eastAsia="宋体" w:hAnsi="宋体"/>
          <w:sz w:val="18"/>
          <w:szCs w:val="18"/>
          <w:color w:val="auto"/>
        </w:rPr>
        <w:t>文化旅游项目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18">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19">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25" w:lineRule="exact"/>
        <w:rPr>
          <w:sz w:val="20"/>
          <w:szCs w:val="20"/>
          <w:color w:val="auto"/>
        </w:rPr>
      </w:pPr>
    </w:p>
    <w:p>
      <w:pPr>
        <w:jc w:val="center"/>
        <w:ind w:right="120"/>
        <w:spacing w:after="0" w:line="297" w:lineRule="exact"/>
        <w:rPr>
          <w:sz w:val="20"/>
          <w:szCs w:val="20"/>
          <w:color w:val="auto"/>
        </w:rPr>
      </w:pPr>
      <w:r>
        <w:rPr>
          <w:rFonts w:ascii="宋体" w:cs="宋体" w:eastAsia="宋体" w:hAnsi="宋体"/>
          <w:sz w:val="26"/>
          <w:szCs w:val="26"/>
          <w:color w:val="auto"/>
        </w:rPr>
        <w:t>天水市秦州区皂郊镇曹操堡文化旅游</w:t>
      </w:r>
    </w:p>
    <w:p>
      <w:pPr>
        <w:spacing w:after="0" w:line="44" w:lineRule="exact"/>
        <w:rPr>
          <w:sz w:val="20"/>
          <w:szCs w:val="20"/>
          <w:color w:val="auto"/>
        </w:rPr>
      </w:pPr>
    </w:p>
    <w:p>
      <w:pPr>
        <w:jc w:val="center"/>
        <w:ind w:right="120"/>
        <w:spacing w:after="0" w:line="297" w:lineRule="exact"/>
        <w:rPr>
          <w:sz w:val="20"/>
          <w:szCs w:val="20"/>
          <w:color w:val="auto"/>
        </w:rPr>
      </w:pPr>
      <w:r>
        <w:rPr>
          <w:rFonts w:ascii="宋体" w:cs="宋体" w:eastAsia="宋体" w:hAnsi="宋体"/>
          <w:sz w:val="26"/>
          <w:szCs w:val="26"/>
          <w:color w:val="auto"/>
        </w:rPr>
        <w:t>产业园项目</w:t>
      </w:r>
    </w:p>
    <w:p>
      <w:pPr>
        <w:spacing w:after="0" w:line="352" w:lineRule="exact"/>
        <w:rPr>
          <w:sz w:val="20"/>
          <w:szCs w:val="20"/>
          <w:color w:val="auto"/>
        </w:rPr>
      </w:pPr>
    </w:p>
    <w:p>
      <w:pPr>
        <w:ind w:firstLine="401"/>
        <w:spacing w:after="0" w:line="289" w:lineRule="exact"/>
        <w:rPr>
          <w:sz w:val="20"/>
          <w:szCs w:val="20"/>
          <w:color w:val="auto"/>
        </w:rPr>
      </w:pPr>
      <w:r>
        <w:rPr>
          <w:rFonts w:ascii="宋体" w:cs="宋体" w:eastAsia="宋体" w:hAnsi="宋体"/>
          <w:sz w:val="19"/>
          <w:szCs w:val="19"/>
          <w:color w:val="auto"/>
        </w:rPr>
        <w:t>一、项目概况：曹操堡位于皂郊镇皂郊村曹操堡自然村，为三国时期曹操驻兵位置，现留存的古堡历史韵味浓厚，具有极强的历史文化价值。该区域交通便利，周边区域有较多的林果产业，农业基础设施便利，既可以进行文化旅游的开发，也可以配套进行乡村旅游项目的开发。主要通过对三国文化的修复和打造，建设集文化展示、娱乐休闲、餐饮住宿、商业购物、养生保健等五大功能为一体的综合性文旅项目。</w:t>
      </w:r>
    </w:p>
    <w:p>
      <w:pPr>
        <w:spacing w:after="0" w:line="305" w:lineRule="exact"/>
        <w:rPr>
          <w:sz w:val="20"/>
          <w:szCs w:val="20"/>
          <w:color w:val="auto"/>
        </w:rPr>
      </w:pPr>
    </w:p>
    <w:p>
      <w:pPr>
        <w:jc w:val="both"/>
        <w:ind w:right="100" w:firstLine="401"/>
        <w:spacing w:after="0" w:line="276" w:lineRule="exact"/>
        <w:rPr>
          <w:sz w:val="20"/>
          <w:szCs w:val="20"/>
          <w:color w:val="auto"/>
        </w:rPr>
      </w:pPr>
      <w:r>
        <w:rPr>
          <w:rFonts w:ascii="宋体" w:cs="宋体" w:eastAsia="宋体" w:hAnsi="宋体"/>
          <w:sz w:val="20"/>
          <w:szCs w:val="20"/>
          <w:color w:val="auto"/>
        </w:rPr>
        <w:t>二、投资估算：项目计划总投资</w:t>
      </w:r>
      <w:r>
        <w:rPr>
          <w:rFonts w:ascii="Times New Roman" w:cs="Times New Roman" w:eastAsia="Times New Roman" w:hAnsi="Times New Roman"/>
          <w:sz w:val="20"/>
          <w:szCs w:val="20"/>
          <w:color w:val="auto"/>
        </w:rPr>
        <w:t xml:space="preserve"> 1.35 </w:t>
      </w:r>
      <w:r>
        <w:rPr>
          <w:rFonts w:ascii="宋体" w:cs="宋体" w:eastAsia="宋体" w:hAnsi="宋体"/>
          <w:sz w:val="20"/>
          <w:szCs w:val="20"/>
          <w:color w:val="auto"/>
        </w:rPr>
        <w:t>亿元，拟引资</w:t>
      </w:r>
      <w:r>
        <w:rPr>
          <w:rFonts w:ascii="Times New Roman" w:cs="Times New Roman" w:eastAsia="Times New Roman" w:hAnsi="Times New Roman"/>
          <w:sz w:val="20"/>
          <w:szCs w:val="20"/>
          <w:color w:val="auto"/>
        </w:rPr>
        <w:t xml:space="preserve"> 1.35 </w:t>
      </w:r>
      <w:r>
        <w:rPr>
          <w:rFonts w:ascii="宋体" w:cs="宋体" w:eastAsia="宋体" w:hAnsi="宋体"/>
          <w:sz w:val="20"/>
          <w:szCs w:val="20"/>
          <w:color w:val="auto"/>
        </w:rPr>
        <w:t>亿元。</w:t>
      </w:r>
    </w:p>
    <w:p>
      <w:pPr>
        <w:spacing w:after="0" w:line="312" w:lineRule="exact"/>
        <w:rPr>
          <w:sz w:val="20"/>
          <w:szCs w:val="20"/>
          <w:color w:val="auto"/>
        </w:rPr>
      </w:pPr>
    </w:p>
    <w:p>
      <w:pPr>
        <w:jc w:val="both"/>
        <w:ind w:right="100" w:firstLine="401"/>
        <w:spacing w:after="0" w:line="283" w:lineRule="exact"/>
        <w:rPr>
          <w:sz w:val="20"/>
          <w:szCs w:val="20"/>
          <w:color w:val="auto"/>
        </w:rPr>
      </w:pPr>
      <w:r>
        <w:rPr>
          <w:rFonts w:ascii="宋体" w:cs="宋体" w:eastAsia="宋体" w:hAnsi="宋体"/>
          <w:sz w:val="20"/>
          <w:szCs w:val="20"/>
          <w:color w:val="auto"/>
        </w:rPr>
        <w:t>三、经济效益预测：该项目的实施，是推进旅游富民工程的重要举措，将为秦州区旅游发展起到推进作用，能极大地带动该区域村民的就业，为周边村民提供了就业机会，有利于增加乡村居民的收入。</w:t>
      </w:r>
    </w:p>
    <w:p>
      <w:pPr>
        <w:spacing w:after="0" w:line="313"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四、项目进展情况：已完成项目建议书。</w:t>
      </w:r>
    </w:p>
    <w:p>
      <w:pPr>
        <w:spacing w:after="0" w:line="329"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五、合作方式：合资、合作。</w:t>
      </w:r>
    </w:p>
    <w:p>
      <w:pPr>
        <w:spacing w:after="0" w:line="379" w:lineRule="exact"/>
        <w:rPr>
          <w:sz w:val="20"/>
          <w:szCs w:val="20"/>
          <w:color w:val="auto"/>
        </w:rPr>
      </w:pPr>
    </w:p>
    <w:p>
      <w:pPr>
        <w:ind w:left="420" w:right="1200"/>
        <w:spacing w:after="0" w:line="257" w:lineRule="exact"/>
        <w:rPr>
          <w:sz w:val="20"/>
          <w:szCs w:val="20"/>
          <w:color w:val="auto"/>
        </w:rPr>
      </w:pPr>
      <w:r>
        <w:rPr>
          <w:rFonts w:ascii="宋体" w:cs="宋体" w:eastAsia="宋体" w:hAnsi="宋体"/>
          <w:sz w:val="20"/>
          <w:szCs w:val="20"/>
          <w:color w:val="auto"/>
        </w:rPr>
        <w:t>联系单位：天水市秦州区皂郊镇人民政府联 系 人：秦 磊</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15120583618</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0938-8301476</w:t>
      </w:r>
    </w:p>
    <w:p>
      <w:pPr>
        <w:spacing w:after="0" w:line="55"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724815079@qq.com</w:t>
      </w:r>
    </w:p>
    <w:p>
      <w:pPr>
        <w:sectPr>
          <w:pgSz w:w="6800" w:h="10488" w:orient="portrait"/>
          <w:cols w:equalWidth="0" w:num="1">
            <w:col w:w="5220"/>
          </w:cols>
          <w:pgMar w:left="840" w:top="529" w:right="743" w:bottom="0" w:gutter="0" w:footer="0" w:header="0"/>
        </w:sectPr>
      </w:pPr>
    </w:p>
    <w:p>
      <w:pPr>
        <w:spacing w:after="0" w:line="180"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106</w:t>
      </w:r>
    </w:p>
    <w:p>
      <w:pPr>
        <w:sectPr>
          <w:pgSz w:w="6800" w:h="10488" w:orient="portrait"/>
          <w:cols w:equalWidth="0" w:num="1">
            <w:col w:w="5220"/>
          </w:cols>
          <w:pgMar w:left="840" w:top="529" w:right="743" w:bottom="0" w:gutter="0" w:footer="0" w:header="0"/>
          <w:type w:val="continuous"/>
        </w:sectPr>
      </w:pPr>
    </w:p>
    <w:bookmarkStart w:id="122" w:name="page123"/>
    <w:bookmarkEnd w:id="122"/>
    <w:p>
      <w:pPr>
        <w:jc w:val="center"/>
        <w:ind w:right="100"/>
        <w:spacing w:after="0" w:line="206" w:lineRule="exact"/>
        <w:rPr>
          <w:sz w:val="20"/>
          <w:szCs w:val="20"/>
          <w:color w:val="auto"/>
        </w:rPr>
      </w:pPr>
      <w:r>
        <w:rPr>
          <w:rFonts w:ascii="宋体" w:cs="宋体" w:eastAsia="宋体" w:hAnsi="宋体"/>
          <w:sz w:val="18"/>
          <w:szCs w:val="18"/>
          <w:color w:val="auto"/>
        </w:rPr>
        <w:t>文化旅游项目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20">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21">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3" w:lineRule="exact"/>
        <w:rPr>
          <w:sz w:val="20"/>
          <w:szCs w:val="20"/>
          <w:color w:val="auto"/>
        </w:rPr>
      </w:pPr>
    </w:p>
    <w:p>
      <w:pPr>
        <w:ind w:left="480"/>
        <w:spacing w:after="0" w:line="297" w:lineRule="exact"/>
        <w:rPr>
          <w:sz w:val="20"/>
          <w:szCs w:val="20"/>
          <w:color w:val="auto"/>
        </w:rPr>
      </w:pPr>
      <w:r>
        <w:rPr>
          <w:rFonts w:ascii="宋体" w:cs="宋体" w:eastAsia="宋体" w:hAnsi="宋体"/>
          <w:sz w:val="26"/>
          <w:szCs w:val="26"/>
          <w:color w:val="auto"/>
        </w:rPr>
        <w:t>天水市麦积区街亭古镇保护开发项目</w:t>
      </w:r>
    </w:p>
    <w:p>
      <w:pPr>
        <w:spacing w:after="0" w:line="344" w:lineRule="exact"/>
        <w:rPr>
          <w:sz w:val="20"/>
          <w:szCs w:val="20"/>
          <w:color w:val="auto"/>
        </w:rPr>
      </w:pPr>
    </w:p>
    <w:p>
      <w:pPr>
        <w:jc w:val="both"/>
        <w:ind w:right="20" w:firstLine="401"/>
        <w:spacing w:after="0" w:line="288" w:lineRule="exact"/>
        <w:rPr>
          <w:sz w:val="20"/>
          <w:szCs w:val="20"/>
          <w:color w:val="auto"/>
        </w:rPr>
      </w:pPr>
      <w:r>
        <w:rPr>
          <w:rFonts w:ascii="宋体" w:cs="宋体" w:eastAsia="宋体" w:hAnsi="宋体"/>
          <w:sz w:val="20"/>
          <w:szCs w:val="20"/>
          <w:color w:val="auto"/>
        </w:rPr>
        <w:t>一、项目概况：街亭古镇位于中国四大石窟</w:t>
      </w:r>
      <w:r>
        <w:rPr>
          <w:rFonts w:ascii="Arial" w:cs="Arial" w:eastAsia="Arial" w:hAnsi="Arial"/>
          <w:sz w:val="20"/>
          <w:szCs w:val="20"/>
          <w:color w:val="auto"/>
        </w:rPr>
        <w:t>“</w:t>
      </w:r>
      <w:r>
        <w:rPr>
          <w:rFonts w:ascii="宋体" w:cs="宋体" w:eastAsia="宋体" w:hAnsi="宋体"/>
          <w:sz w:val="20"/>
          <w:szCs w:val="20"/>
          <w:color w:val="auto"/>
        </w:rPr>
        <w:t>麦积山</w:t>
      </w:r>
      <w:r>
        <w:rPr>
          <w:rFonts w:ascii="Arial" w:cs="Arial" w:eastAsia="Arial" w:hAnsi="Arial"/>
          <w:sz w:val="20"/>
          <w:szCs w:val="20"/>
          <w:color w:val="auto"/>
        </w:rPr>
        <w:t>”</w:t>
      </w:r>
      <w:r>
        <w:rPr>
          <w:rFonts w:ascii="宋体" w:cs="宋体" w:eastAsia="宋体" w:hAnsi="宋体"/>
          <w:sz w:val="20"/>
          <w:szCs w:val="20"/>
          <w:color w:val="auto"/>
        </w:rPr>
        <w:t>大景区范围内，西秦岭北麓观龙山下，历史悠久，现存</w:t>
      </w:r>
      <w:r>
        <w:rPr>
          <w:rFonts w:ascii="Arial" w:cs="Arial" w:eastAsia="Arial" w:hAnsi="Arial"/>
          <w:sz w:val="20"/>
          <w:szCs w:val="20"/>
          <w:color w:val="auto"/>
        </w:rPr>
        <w:t>“</w:t>
      </w:r>
      <w:r>
        <w:rPr>
          <w:rFonts w:ascii="宋体" w:cs="宋体" w:eastAsia="宋体" w:hAnsi="宋体"/>
          <w:sz w:val="20"/>
          <w:szCs w:val="20"/>
          <w:color w:val="auto"/>
        </w:rPr>
        <w:t>杜甫草堂</w:t>
      </w:r>
      <w:r>
        <w:rPr>
          <w:rFonts w:ascii="Arial" w:cs="Arial" w:eastAsia="Arial" w:hAnsi="Arial"/>
          <w:sz w:val="20"/>
          <w:szCs w:val="20"/>
          <w:color w:val="auto"/>
        </w:rPr>
        <w:t>”</w:t>
      </w:r>
      <w:r>
        <w:rPr>
          <w:rFonts w:ascii="宋体" w:cs="宋体" w:eastAsia="宋体" w:hAnsi="宋体"/>
          <w:sz w:val="20"/>
          <w:szCs w:val="20"/>
          <w:color w:val="auto"/>
        </w:rPr>
        <w:t>、</w:t>
      </w:r>
      <w:r>
        <w:rPr>
          <w:rFonts w:ascii="Arial" w:cs="Arial" w:eastAsia="Arial" w:hAnsi="Arial"/>
          <w:sz w:val="20"/>
          <w:szCs w:val="20"/>
          <w:color w:val="auto"/>
        </w:rPr>
        <w:t>“</w:t>
      </w:r>
      <w:r>
        <w:rPr>
          <w:rFonts w:ascii="宋体" w:cs="宋体" w:eastAsia="宋体" w:hAnsi="宋体"/>
          <w:sz w:val="20"/>
          <w:szCs w:val="20"/>
          <w:color w:val="auto"/>
        </w:rPr>
        <w:t>三国古战场</w:t>
      </w:r>
      <w:r>
        <w:rPr>
          <w:rFonts w:ascii="Arial" w:cs="Arial" w:eastAsia="Arial" w:hAnsi="Arial"/>
          <w:sz w:val="20"/>
          <w:szCs w:val="20"/>
          <w:color w:val="auto"/>
        </w:rPr>
        <w:t>”</w:t>
      </w:r>
      <w:r>
        <w:rPr>
          <w:rFonts w:ascii="宋体" w:cs="宋体" w:eastAsia="宋体" w:hAnsi="宋体"/>
          <w:sz w:val="20"/>
          <w:szCs w:val="20"/>
          <w:color w:val="auto"/>
        </w:rPr>
        <w:t>等遗迹，拥有山陕会馆、文庙、东西古城门等明清风格的古建筑群，建筑风格典雅独特。核心区现存古民居</w:t>
      </w:r>
      <w:r>
        <w:rPr>
          <w:rFonts w:ascii="Times New Roman" w:cs="Times New Roman" w:eastAsia="Times New Roman" w:hAnsi="Times New Roman"/>
          <w:sz w:val="20"/>
          <w:szCs w:val="20"/>
          <w:color w:val="auto"/>
        </w:rPr>
        <w:t xml:space="preserve"> 33 </w:t>
      </w:r>
      <w:r>
        <w:rPr>
          <w:rFonts w:ascii="宋体" w:cs="宋体" w:eastAsia="宋体" w:hAnsi="宋体"/>
          <w:sz w:val="20"/>
          <w:szCs w:val="20"/>
          <w:color w:val="auto"/>
        </w:rPr>
        <w:t>处，古碑</w:t>
      </w:r>
      <w:r>
        <w:rPr>
          <w:rFonts w:ascii="Times New Roman" w:cs="Times New Roman" w:eastAsia="Times New Roman" w:hAnsi="Times New Roman"/>
          <w:sz w:val="20"/>
          <w:szCs w:val="20"/>
          <w:color w:val="auto"/>
        </w:rPr>
        <w:t xml:space="preserve"> 20 </w:t>
      </w:r>
      <w:r>
        <w:rPr>
          <w:rFonts w:ascii="宋体" w:cs="宋体" w:eastAsia="宋体" w:hAnsi="宋体"/>
          <w:sz w:val="20"/>
          <w:szCs w:val="20"/>
          <w:color w:val="auto"/>
        </w:rPr>
        <w:t>余处。</w:t>
      </w:r>
      <w:r>
        <w:rPr>
          <w:rFonts w:ascii="Times New Roman" w:cs="Times New Roman" w:eastAsia="Times New Roman" w:hAnsi="Times New Roman"/>
          <w:sz w:val="20"/>
          <w:szCs w:val="20"/>
          <w:color w:val="auto"/>
        </w:rPr>
        <w:t xml:space="preserve">2012 </w:t>
      </w:r>
      <w:r>
        <w:rPr>
          <w:rFonts w:ascii="宋体" w:cs="宋体" w:eastAsia="宋体" w:hAnsi="宋体"/>
          <w:sz w:val="20"/>
          <w:szCs w:val="20"/>
          <w:color w:val="auto"/>
        </w:rPr>
        <w:t>年</w:t>
      </w:r>
      <w:r>
        <w:rPr>
          <w:rFonts w:ascii="Times New Roman" w:cs="Times New Roman" w:eastAsia="Times New Roman" w:hAnsi="Times New Roman"/>
          <w:sz w:val="20"/>
          <w:szCs w:val="20"/>
          <w:color w:val="auto"/>
        </w:rPr>
        <w:t xml:space="preserve"> 12 </w:t>
      </w:r>
      <w:r>
        <w:rPr>
          <w:rFonts w:ascii="宋体" w:cs="宋体" w:eastAsia="宋体" w:hAnsi="宋体"/>
          <w:sz w:val="20"/>
          <w:szCs w:val="20"/>
          <w:color w:val="auto"/>
        </w:rPr>
        <w:t>月，被国家住建部、文化部、财政部列入中国第一批传统村落，</w:t>
      </w:r>
      <w:r>
        <w:rPr>
          <w:rFonts w:ascii="Times New Roman" w:cs="Times New Roman" w:eastAsia="Times New Roman" w:hAnsi="Times New Roman"/>
          <w:sz w:val="20"/>
          <w:szCs w:val="20"/>
          <w:color w:val="auto"/>
        </w:rPr>
        <w:t>2014</w:t>
      </w:r>
    </w:p>
    <w:p>
      <w:pPr>
        <w:spacing w:after="0" w:line="41" w:lineRule="exact"/>
        <w:rPr>
          <w:sz w:val="20"/>
          <w:szCs w:val="20"/>
          <w:color w:val="auto"/>
        </w:rPr>
      </w:pPr>
    </w:p>
    <w:p>
      <w:pPr>
        <w:jc w:val="both"/>
        <w:ind w:right="100" w:firstLine="10"/>
        <w:spacing w:after="0" w:line="282" w:lineRule="exact"/>
        <w:tabs>
          <w:tab w:leader="none" w:pos="250" w:val="left"/>
        </w:tabs>
        <w:numPr>
          <w:ilvl w:val="0"/>
          <w:numId w:val="86"/>
        </w:numPr>
        <w:rPr>
          <w:rFonts w:ascii="宋体" w:cs="宋体" w:eastAsia="宋体" w:hAnsi="宋体"/>
          <w:sz w:val="19"/>
          <w:szCs w:val="19"/>
          <w:color w:val="auto"/>
        </w:rPr>
      </w:pPr>
      <w:r>
        <w:rPr>
          <w:rFonts w:ascii="Times New Roman" w:cs="Times New Roman" w:eastAsia="Times New Roman" w:hAnsi="Times New Roman"/>
          <w:sz w:val="19"/>
          <w:szCs w:val="19"/>
          <w:color w:val="auto"/>
        </w:rPr>
        <w:t xml:space="preserve">3 </w:t>
      </w:r>
      <w:r>
        <w:rPr>
          <w:rFonts w:ascii="宋体" w:cs="宋体" w:eastAsia="宋体" w:hAnsi="宋体"/>
          <w:sz w:val="19"/>
          <w:szCs w:val="19"/>
          <w:color w:val="auto"/>
        </w:rPr>
        <w:t>月，被国家住建部、文物局公布为中国第六批历史文化名村。古镇北侧有街亭温泉，泉水温度</w:t>
      </w:r>
      <w:r>
        <w:rPr>
          <w:rFonts w:ascii="Times New Roman" w:cs="Times New Roman" w:eastAsia="Times New Roman" w:hAnsi="Times New Roman"/>
          <w:sz w:val="19"/>
          <w:szCs w:val="19"/>
          <w:color w:val="auto"/>
        </w:rPr>
        <w:t xml:space="preserve"> 39.5</w:t>
      </w:r>
      <w:r>
        <w:rPr>
          <w:rFonts w:ascii="宋体" w:cs="宋体" w:eastAsia="宋体" w:hAnsi="宋体"/>
          <w:sz w:val="19"/>
          <w:szCs w:val="19"/>
          <w:color w:val="auto"/>
        </w:rPr>
        <w:t>℃，水质为重碳酸钠钙型，富含对人体有益的化学微量元素，有极好的医疗</w:t>
      </w:r>
    </w:p>
    <w:p>
      <w:pPr>
        <w:spacing w:after="0" w:line="68" w:lineRule="exact"/>
        <w:rPr>
          <w:rFonts w:ascii="宋体" w:cs="宋体" w:eastAsia="宋体" w:hAnsi="宋体"/>
          <w:sz w:val="19"/>
          <w:szCs w:val="19"/>
          <w:color w:val="auto"/>
        </w:rPr>
      </w:pPr>
    </w:p>
    <w:p>
      <w:pPr>
        <w:spacing w:after="0" w:line="264" w:lineRule="exact"/>
        <w:rPr>
          <w:rFonts w:ascii="宋体" w:cs="宋体" w:eastAsia="宋体" w:hAnsi="宋体"/>
          <w:sz w:val="19"/>
          <w:szCs w:val="19"/>
          <w:color w:val="auto"/>
        </w:rPr>
      </w:pPr>
      <w:r>
        <w:rPr>
          <w:rFonts w:ascii="宋体" w:cs="宋体" w:eastAsia="宋体" w:hAnsi="宋体"/>
          <w:sz w:val="19"/>
          <w:szCs w:val="19"/>
          <w:color w:val="auto"/>
        </w:rPr>
        <w:t>保健作用。同时，古镇周边交通便捷，国道连霍高速由此经过并设有街亭出口，经东柯大道至麦积城区距离约</w:t>
      </w:r>
      <w:r>
        <w:rPr>
          <w:rFonts w:ascii="Times New Roman" w:cs="Times New Roman" w:eastAsia="Times New Roman" w:hAnsi="Times New Roman"/>
          <w:sz w:val="19"/>
          <w:szCs w:val="19"/>
          <w:color w:val="auto"/>
        </w:rPr>
        <w:t xml:space="preserve"> 15 </w:t>
      </w:r>
      <w:r>
        <w:rPr>
          <w:rFonts w:ascii="宋体" w:cs="宋体" w:eastAsia="宋体" w:hAnsi="宋体"/>
          <w:sz w:val="19"/>
          <w:szCs w:val="19"/>
          <w:color w:val="auto"/>
        </w:rPr>
        <w:t>公里。</w:t>
      </w:r>
    </w:p>
    <w:p>
      <w:pPr>
        <w:spacing w:after="0" w:line="36" w:lineRule="exact"/>
        <w:rPr>
          <w:rFonts w:ascii="宋体" w:cs="宋体" w:eastAsia="宋体" w:hAnsi="宋体"/>
          <w:sz w:val="19"/>
          <w:szCs w:val="19"/>
          <w:color w:val="auto"/>
        </w:rPr>
      </w:pPr>
    </w:p>
    <w:p>
      <w:pPr>
        <w:jc w:val="both"/>
        <w:ind w:right="60" w:firstLine="401"/>
        <w:spacing w:after="0" w:line="286" w:lineRule="exact"/>
        <w:rPr>
          <w:rFonts w:ascii="宋体" w:cs="宋体" w:eastAsia="宋体" w:hAnsi="宋体"/>
          <w:sz w:val="19"/>
          <w:szCs w:val="19"/>
          <w:color w:val="auto"/>
        </w:rPr>
      </w:pPr>
      <w:r>
        <w:rPr>
          <w:rFonts w:ascii="宋体" w:cs="宋体" w:eastAsia="宋体" w:hAnsi="宋体"/>
          <w:sz w:val="20"/>
          <w:szCs w:val="20"/>
          <w:color w:val="auto"/>
        </w:rPr>
        <w:t>街亭古镇保护开发项目规划面积</w:t>
      </w:r>
      <w:r>
        <w:rPr>
          <w:rFonts w:ascii="Times New Roman" w:cs="Times New Roman" w:eastAsia="Times New Roman" w:hAnsi="Times New Roman"/>
          <w:sz w:val="20"/>
          <w:szCs w:val="20"/>
          <w:color w:val="auto"/>
        </w:rPr>
        <w:t xml:space="preserve"> 28 </w:t>
      </w:r>
      <w:r>
        <w:rPr>
          <w:rFonts w:ascii="宋体" w:cs="宋体" w:eastAsia="宋体" w:hAnsi="宋体"/>
          <w:sz w:val="20"/>
          <w:szCs w:val="20"/>
          <w:color w:val="auto"/>
        </w:rPr>
        <w:t>平方公里，核心区占地面积</w:t>
      </w:r>
      <w:r>
        <w:rPr>
          <w:rFonts w:ascii="Times New Roman" w:cs="Times New Roman" w:eastAsia="Times New Roman" w:hAnsi="Times New Roman"/>
          <w:sz w:val="20"/>
          <w:szCs w:val="20"/>
          <w:color w:val="auto"/>
        </w:rPr>
        <w:t xml:space="preserve"> 3.8 </w:t>
      </w:r>
      <w:r>
        <w:rPr>
          <w:rFonts w:ascii="宋体" w:cs="宋体" w:eastAsia="宋体" w:hAnsi="宋体"/>
          <w:sz w:val="20"/>
          <w:szCs w:val="20"/>
          <w:color w:val="auto"/>
        </w:rPr>
        <w:t>平方公里，依照《街亭古镇保护复兴规划》，在确保街亭古镇明、清古建风貌的前提下，进行项目的开发建设及运营。</w:t>
      </w:r>
    </w:p>
    <w:p>
      <w:pPr>
        <w:spacing w:after="0" w:line="302" w:lineRule="exact"/>
        <w:rPr>
          <w:sz w:val="20"/>
          <w:szCs w:val="20"/>
          <w:color w:val="auto"/>
        </w:rPr>
      </w:pPr>
    </w:p>
    <w:p>
      <w:pPr>
        <w:ind w:left="420"/>
        <w:spacing w:after="0" w:line="232" w:lineRule="exact"/>
        <w:rPr>
          <w:sz w:val="20"/>
          <w:szCs w:val="20"/>
          <w:color w:val="auto"/>
        </w:rPr>
      </w:pPr>
      <w:r>
        <w:rPr>
          <w:rFonts w:ascii="宋体" w:cs="宋体" w:eastAsia="宋体" w:hAnsi="宋体"/>
          <w:sz w:val="19"/>
          <w:szCs w:val="19"/>
          <w:color w:val="auto"/>
        </w:rPr>
        <w:t>二、投资估算：概算总投资约</w:t>
      </w:r>
      <w:r>
        <w:rPr>
          <w:rFonts w:ascii="Times New Roman" w:cs="Times New Roman" w:eastAsia="Times New Roman" w:hAnsi="Times New Roman"/>
          <w:sz w:val="19"/>
          <w:szCs w:val="19"/>
          <w:color w:val="auto"/>
        </w:rPr>
        <w:t xml:space="preserve"> 15 </w:t>
      </w:r>
      <w:r>
        <w:rPr>
          <w:rFonts w:ascii="宋体" w:cs="宋体" w:eastAsia="宋体" w:hAnsi="宋体"/>
          <w:sz w:val="19"/>
          <w:szCs w:val="19"/>
          <w:color w:val="auto"/>
        </w:rPr>
        <w:t>亿元，拟引资</w:t>
      </w:r>
      <w:r>
        <w:rPr>
          <w:rFonts w:ascii="Times New Roman" w:cs="Times New Roman" w:eastAsia="Times New Roman" w:hAnsi="Times New Roman"/>
          <w:sz w:val="19"/>
          <w:szCs w:val="19"/>
          <w:color w:val="auto"/>
        </w:rPr>
        <w:t xml:space="preserve"> 15 </w:t>
      </w:r>
      <w:r>
        <w:rPr>
          <w:rFonts w:ascii="宋体" w:cs="宋体" w:eastAsia="宋体" w:hAnsi="宋体"/>
          <w:sz w:val="19"/>
          <w:szCs w:val="19"/>
          <w:color w:val="auto"/>
        </w:rPr>
        <w:t>亿元。</w:t>
      </w:r>
    </w:p>
    <w:p>
      <w:pPr>
        <w:spacing w:after="0" w:line="337" w:lineRule="exact"/>
        <w:rPr>
          <w:sz w:val="20"/>
          <w:szCs w:val="20"/>
          <w:color w:val="auto"/>
        </w:rPr>
      </w:pPr>
    </w:p>
    <w:p>
      <w:pPr>
        <w:jc w:val="both"/>
        <w:ind w:right="100" w:firstLine="401"/>
        <w:spacing w:after="0" w:line="290" w:lineRule="exact"/>
        <w:rPr>
          <w:sz w:val="20"/>
          <w:szCs w:val="20"/>
          <w:color w:val="auto"/>
        </w:rPr>
      </w:pPr>
      <w:r>
        <w:rPr>
          <w:rFonts w:ascii="宋体" w:cs="宋体" w:eastAsia="宋体" w:hAnsi="宋体"/>
          <w:sz w:val="19"/>
          <w:szCs w:val="19"/>
          <w:color w:val="auto"/>
        </w:rPr>
        <w:t>三、项目进展情况：目前已先期启动了街亭北河、南河堤防生态治理及南河南路、北路道路建设，完成了</w:t>
      </w:r>
      <w:r>
        <w:rPr>
          <w:rFonts w:ascii="Times New Roman" w:cs="Times New Roman" w:eastAsia="Times New Roman" w:hAnsi="Times New Roman"/>
          <w:sz w:val="19"/>
          <w:szCs w:val="19"/>
          <w:color w:val="auto"/>
        </w:rPr>
        <w:t xml:space="preserve"> 310 </w:t>
      </w:r>
      <w:r>
        <w:rPr>
          <w:rFonts w:ascii="宋体" w:cs="宋体" w:eastAsia="宋体" w:hAnsi="宋体"/>
          <w:sz w:val="19"/>
          <w:szCs w:val="19"/>
          <w:color w:val="auto"/>
        </w:rPr>
        <w:t>套疏解房、街亭古镇综合楼和教堂搬迁建设。在中建院规划设计的基础上，委托上海同济大学修编总体规划和核心区修建性详细规划，并提出了街亭古镇保护与发展实施机制与政策专题研究、街亭古镇建筑特色专题研究、街亭</w:t>
      </w:r>
      <w:r>
        <w:rPr>
          <w:rFonts w:ascii="Times New Roman" w:cs="Times New Roman" w:eastAsia="Times New Roman" w:hAnsi="Times New Roman"/>
          <w:sz w:val="19"/>
          <w:szCs w:val="19"/>
          <w:color w:val="auto"/>
        </w:rPr>
        <w:t>-</w:t>
      </w:r>
      <w:r>
        <w:rPr>
          <w:rFonts w:ascii="宋体" w:cs="宋体" w:eastAsia="宋体" w:hAnsi="宋体"/>
          <w:sz w:val="19"/>
          <w:szCs w:val="19"/>
          <w:color w:val="auto"/>
        </w:rPr>
        <w:t>宏罗地区历史文化遗产价值特色评估专题研究、街亭</w:t>
      </w:r>
      <w:r>
        <w:rPr>
          <w:rFonts w:ascii="Times New Roman" w:cs="Times New Roman" w:eastAsia="Times New Roman" w:hAnsi="Times New Roman"/>
          <w:sz w:val="19"/>
          <w:szCs w:val="19"/>
          <w:color w:val="auto"/>
        </w:rPr>
        <w:t>-</w:t>
      </w:r>
      <w:r>
        <w:rPr>
          <w:rFonts w:ascii="宋体" w:cs="宋体" w:eastAsia="宋体" w:hAnsi="宋体"/>
          <w:sz w:val="19"/>
          <w:szCs w:val="19"/>
          <w:color w:val="auto"/>
        </w:rPr>
        <w:t>宏罗地区街区风貌尺度管控专题研究四个专题研究课题，完成了</w:t>
      </w:r>
      <w:r>
        <w:rPr>
          <w:rFonts w:ascii="Times New Roman" w:cs="Times New Roman" w:eastAsia="Times New Roman" w:hAnsi="Times New Roman"/>
          <w:sz w:val="19"/>
          <w:szCs w:val="19"/>
          <w:color w:val="auto"/>
        </w:rPr>
        <w:t xml:space="preserve"> 4 </w:t>
      </w:r>
      <w:r>
        <w:rPr>
          <w:rFonts w:ascii="宋体" w:cs="宋体" w:eastAsia="宋体" w:hAnsi="宋体"/>
          <w:sz w:val="19"/>
          <w:szCs w:val="19"/>
          <w:color w:val="auto"/>
        </w:rPr>
        <w:t>户传统院落</w:t>
      </w:r>
    </w:p>
    <w:p>
      <w:pPr>
        <w:sectPr>
          <w:pgSz w:w="6800" w:h="10488" w:orient="portrait"/>
          <w:cols w:equalWidth="0" w:num="1">
            <w:col w:w="5220"/>
          </w:cols>
          <w:pgMar w:left="840" w:top="529" w:right="743" w:bottom="0" w:gutter="0" w:footer="0" w:header="0"/>
        </w:sectPr>
      </w:pPr>
    </w:p>
    <w:p>
      <w:pPr>
        <w:spacing w:after="0" w:line="183"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107</w:t>
      </w:r>
    </w:p>
    <w:p>
      <w:pPr>
        <w:sectPr>
          <w:pgSz w:w="6800" w:h="10488" w:orient="portrait"/>
          <w:cols w:equalWidth="0" w:num="1">
            <w:col w:w="5220"/>
          </w:cols>
          <w:pgMar w:left="840" w:top="529" w:right="743" w:bottom="0" w:gutter="0" w:footer="0" w:header="0"/>
          <w:type w:val="continuous"/>
        </w:sectPr>
      </w:pPr>
    </w:p>
    <w:bookmarkStart w:id="123" w:name="page124"/>
    <w:bookmarkEnd w:id="123"/>
    <w:p>
      <w:pPr>
        <w:jc w:val="center"/>
        <w:ind w:right="100"/>
        <w:spacing w:after="0" w:line="206" w:lineRule="exact"/>
        <w:rPr>
          <w:sz w:val="20"/>
          <w:szCs w:val="20"/>
          <w:color w:val="auto"/>
        </w:rPr>
      </w:pPr>
      <w:r>
        <w:rPr>
          <w:rFonts w:ascii="宋体" w:cs="宋体" w:eastAsia="宋体" w:hAnsi="宋体"/>
          <w:sz w:val="18"/>
          <w:szCs w:val="18"/>
          <w:color w:val="auto"/>
        </w:rPr>
        <w:t>文化旅游项目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22">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23">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358" w:lineRule="exact"/>
        <w:rPr>
          <w:sz w:val="20"/>
          <w:szCs w:val="20"/>
          <w:color w:val="auto"/>
        </w:rPr>
      </w:pPr>
    </w:p>
    <w:p>
      <w:pPr>
        <w:spacing w:after="0" w:line="229" w:lineRule="exact"/>
        <w:rPr>
          <w:sz w:val="20"/>
          <w:szCs w:val="20"/>
          <w:color w:val="auto"/>
        </w:rPr>
      </w:pPr>
      <w:r>
        <w:rPr>
          <w:rFonts w:ascii="宋体" w:cs="宋体" w:eastAsia="宋体" w:hAnsi="宋体"/>
          <w:sz w:val="20"/>
          <w:szCs w:val="20"/>
          <w:color w:val="auto"/>
        </w:rPr>
        <w:t>设计方案和施工图设计，正在对文昌阁、财神阁、山陕会馆</w:t>
      </w:r>
    </w:p>
    <w:p>
      <w:pPr>
        <w:spacing w:after="0" w:line="39" w:lineRule="exact"/>
        <w:rPr>
          <w:sz w:val="20"/>
          <w:szCs w:val="20"/>
          <w:color w:val="auto"/>
        </w:rPr>
      </w:pPr>
    </w:p>
    <w:p>
      <w:pPr>
        <w:ind w:firstLine="10"/>
        <w:spacing w:after="0" w:line="279" w:lineRule="exact"/>
        <w:tabs>
          <w:tab w:leader="none" w:pos="250" w:val="left"/>
        </w:tabs>
        <w:numPr>
          <w:ilvl w:val="0"/>
          <w:numId w:val="87"/>
        </w:numPr>
        <w:rPr>
          <w:rFonts w:ascii="宋体" w:cs="宋体" w:eastAsia="宋体" w:hAnsi="宋体"/>
          <w:sz w:val="19"/>
          <w:szCs w:val="19"/>
          <w:color w:val="auto"/>
        </w:rPr>
      </w:pPr>
      <w:r>
        <w:rPr>
          <w:rFonts w:ascii="Times New Roman" w:cs="Times New Roman" w:eastAsia="Times New Roman" w:hAnsi="Times New Roman"/>
          <w:sz w:val="19"/>
          <w:szCs w:val="19"/>
          <w:color w:val="auto"/>
        </w:rPr>
        <w:t xml:space="preserve">33 </w:t>
      </w:r>
      <w:r>
        <w:rPr>
          <w:rFonts w:ascii="宋体" w:cs="宋体" w:eastAsia="宋体" w:hAnsi="宋体"/>
          <w:sz w:val="19"/>
          <w:szCs w:val="19"/>
          <w:color w:val="auto"/>
        </w:rPr>
        <w:t>户古院落挂牌修缮保护。街亭古镇传统院落修缮工程，已完成了</w:t>
      </w:r>
      <w:r>
        <w:rPr>
          <w:rFonts w:ascii="Times New Roman" w:cs="Times New Roman" w:eastAsia="Times New Roman" w:hAnsi="Times New Roman"/>
          <w:sz w:val="19"/>
          <w:szCs w:val="19"/>
          <w:color w:val="auto"/>
        </w:rPr>
        <w:t xml:space="preserve"> 2 </w:t>
      </w:r>
      <w:r>
        <w:rPr>
          <w:rFonts w:ascii="宋体" w:cs="宋体" w:eastAsia="宋体" w:hAnsi="宋体"/>
          <w:sz w:val="19"/>
          <w:szCs w:val="19"/>
          <w:color w:val="auto"/>
        </w:rPr>
        <w:t>处（</w:t>
      </w:r>
      <w:r>
        <w:rPr>
          <w:rFonts w:ascii="Times New Roman" w:cs="Times New Roman" w:eastAsia="Times New Roman" w:hAnsi="Times New Roman"/>
          <w:sz w:val="19"/>
          <w:szCs w:val="19"/>
          <w:color w:val="auto"/>
        </w:rPr>
        <w:t xml:space="preserve">4 </w:t>
      </w:r>
      <w:r>
        <w:rPr>
          <w:rFonts w:ascii="宋体" w:cs="宋体" w:eastAsia="宋体" w:hAnsi="宋体"/>
          <w:sz w:val="19"/>
          <w:szCs w:val="19"/>
          <w:color w:val="auto"/>
        </w:rPr>
        <w:t>户）示范性古院落（</w:t>
      </w:r>
      <w:r>
        <w:rPr>
          <w:rFonts w:ascii="Times New Roman" w:cs="Times New Roman" w:eastAsia="Times New Roman" w:hAnsi="Times New Roman"/>
          <w:sz w:val="19"/>
          <w:szCs w:val="19"/>
          <w:color w:val="auto"/>
        </w:rPr>
        <w:t>43#</w:t>
      </w:r>
      <w:r>
        <w:rPr>
          <w:rFonts w:ascii="宋体" w:cs="宋体" w:eastAsia="宋体" w:hAnsi="宋体"/>
          <w:sz w:val="19"/>
          <w:szCs w:val="19"/>
          <w:color w:val="auto"/>
        </w:rPr>
        <w:t>、</w:t>
      </w:r>
      <w:r>
        <w:rPr>
          <w:rFonts w:ascii="Times New Roman" w:cs="Times New Roman" w:eastAsia="Times New Roman" w:hAnsi="Times New Roman"/>
          <w:sz w:val="19"/>
          <w:szCs w:val="19"/>
          <w:color w:val="auto"/>
        </w:rPr>
        <w:t>167#</w:t>
      </w:r>
      <w:r>
        <w:rPr>
          <w:rFonts w:ascii="宋体" w:cs="宋体" w:eastAsia="宋体" w:hAnsi="宋体"/>
          <w:sz w:val="19"/>
          <w:szCs w:val="19"/>
          <w:color w:val="auto"/>
        </w:rPr>
        <w:t>）修缮工</w:t>
      </w:r>
    </w:p>
    <w:p>
      <w:pPr>
        <w:spacing w:after="0" w:line="64" w:lineRule="exact"/>
        <w:rPr>
          <w:rFonts w:ascii="宋体" w:cs="宋体" w:eastAsia="宋体" w:hAnsi="宋体"/>
          <w:sz w:val="19"/>
          <w:szCs w:val="19"/>
          <w:color w:val="auto"/>
        </w:rPr>
      </w:pPr>
    </w:p>
    <w:p>
      <w:pPr>
        <w:spacing w:after="0" w:line="264" w:lineRule="exact"/>
        <w:rPr>
          <w:rFonts w:ascii="宋体" w:cs="宋体" w:eastAsia="宋体" w:hAnsi="宋体"/>
          <w:sz w:val="19"/>
          <w:szCs w:val="19"/>
          <w:color w:val="auto"/>
        </w:rPr>
      </w:pPr>
      <w:r>
        <w:rPr>
          <w:rFonts w:ascii="宋体" w:cs="宋体" w:eastAsia="宋体" w:hAnsi="宋体"/>
          <w:sz w:val="20"/>
          <w:szCs w:val="20"/>
          <w:color w:val="auto"/>
        </w:rPr>
        <w:t>程，并交付使用。街亭供水、供电及弱电工程正在进行设计，并计划于</w:t>
      </w:r>
      <w:r>
        <w:rPr>
          <w:rFonts w:ascii="Times New Roman" w:cs="Times New Roman" w:eastAsia="Times New Roman" w:hAnsi="Times New Roman"/>
          <w:sz w:val="20"/>
          <w:szCs w:val="20"/>
          <w:color w:val="auto"/>
        </w:rPr>
        <w:t xml:space="preserve"> 2018 </w:t>
      </w:r>
      <w:r>
        <w:rPr>
          <w:rFonts w:ascii="宋体" w:cs="宋体" w:eastAsia="宋体" w:hAnsi="宋体"/>
          <w:sz w:val="20"/>
          <w:szCs w:val="20"/>
          <w:color w:val="auto"/>
        </w:rPr>
        <w:t>年全面开始铺设。</w:t>
      </w:r>
    </w:p>
    <w:p>
      <w:pPr>
        <w:spacing w:after="0" w:line="333"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四、合作方式：拟采用</w:t>
      </w:r>
      <w:r>
        <w:rPr>
          <w:rFonts w:ascii="Times New Roman" w:cs="Times New Roman" w:eastAsia="Times New Roman" w:hAnsi="Times New Roman"/>
          <w:sz w:val="20"/>
          <w:szCs w:val="20"/>
          <w:color w:val="auto"/>
        </w:rPr>
        <w:t xml:space="preserve"> PPP </w:t>
      </w:r>
      <w:r>
        <w:rPr>
          <w:rFonts w:ascii="宋体" w:cs="宋体" w:eastAsia="宋体" w:hAnsi="宋体"/>
          <w:sz w:val="20"/>
          <w:szCs w:val="20"/>
          <w:color w:val="auto"/>
        </w:rPr>
        <w:t>等模式。</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1"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联系单位：天水市麦积区街亭古镇保护开发项目建设</w:t>
      </w:r>
    </w:p>
    <w:p>
      <w:pPr>
        <w:spacing w:after="0" w:line="67" w:lineRule="exact"/>
        <w:rPr>
          <w:sz w:val="20"/>
          <w:szCs w:val="20"/>
          <w:color w:val="auto"/>
        </w:rPr>
      </w:pPr>
    </w:p>
    <w:p>
      <w:pPr>
        <w:jc w:val="right"/>
        <w:ind w:right="3220"/>
        <w:spacing w:after="0" w:line="229" w:lineRule="exact"/>
        <w:rPr>
          <w:sz w:val="20"/>
          <w:szCs w:val="20"/>
          <w:color w:val="auto"/>
        </w:rPr>
      </w:pPr>
      <w:r>
        <w:rPr>
          <w:rFonts w:ascii="宋体" w:cs="宋体" w:eastAsia="宋体" w:hAnsi="宋体"/>
          <w:sz w:val="20"/>
          <w:szCs w:val="20"/>
          <w:color w:val="auto"/>
        </w:rPr>
        <w:t>指挥部</w:t>
      </w:r>
    </w:p>
    <w:p>
      <w:pPr>
        <w:spacing w:after="0" w:line="67" w:lineRule="exact"/>
        <w:rPr>
          <w:sz w:val="20"/>
          <w:szCs w:val="20"/>
          <w:color w:val="auto"/>
        </w:rPr>
      </w:pPr>
    </w:p>
    <w:p>
      <w:pPr>
        <w:jc w:val="right"/>
        <w:ind w:right="3220"/>
        <w:spacing w:after="0" w:line="229" w:lineRule="exact"/>
        <w:rPr>
          <w:sz w:val="20"/>
          <w:szCs w:val="20"/>
          <w:color w:val="auto"/>
        </w:rPr>
      </w:pPr>
      <w:r>
        <w:rPr>
          <w:rFonts w:ascii="宋体" w:cs="宋体" w:eastAsia="宋体" w:hAnsi="宋体"/>
          <w:sz w:val="20"/>
          <w:szCs w:val="20"/>
          <w:color w:val="auto"/>
        </w:rPr>
        <w:t>联 系 人：张晓峰</w:t>
      </w:r>
    </w:p>
    <w:p>
      <w:pPr>
        <w:spacing w:after="0" w:line="55" w:lineRule="exact"/>
        <w:rPr>
          <w:sz w:val="20"/>
          <w:szCs w:val="20"/>
          <w:color w:val="auto"/>
        </w:rPr>
      </w:pPr>
    </w:p>
    <w:p>
      <w:pPr>
        <w:ind w:left="420"/>
        <w:spacing w:after="0" w:line="243" w:lineRule="exact"/>
        <w:tabs>
          <w:tab w:leader="none" w:pos="1000" w:val="left"/>
          <w:tab w:leader="none" w:pos="286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0938</w:t>
      </w:r>
      <w:r>
        <w:rPr>
          <w:rFonts w:ascii="宋体" w:cs="宋体" w:eastAsia="宋体" w:hAnsi="宋体"/>
          <w:sz w:val="20"/>
          <w:szCs w:val="20"/>
          <w:color w:val="auto"/>
        </w:rPr>
        <w:t>－</w:t>
      </w:r>
      <w:r>
        <w:rPr>
          <w:rFonts w:ascii="Arial" w:cs="Arial" w:eastAsia="Arial" w:hAnsi="Arial"/>
          <w:sz w:val="20"/>
          <w:szCs w:val="20"/>
          <w:color w:val="auto"/>
        </w:rPr>
        <w:t>6833105</w:t>
      </w:r>
      <w:r>
        <w:rPr>
          <w:sz w:val="20"/>
          <w:szCs w:val="20"/>
          <w:color w:val="auto"/>
        </w:rPr>
        <w:tab/>
      </w:r>
      <w:r>
        <w:rPr>
          <w:rFonts w:ascii="Arial" w:cs="Arial" w:eastAsia="Arial" w:hAnsi="Arial"/>
          <w:sz w:val="17"/>
          <w:szCs w:val="17"/>
          <w:color w:val="auto"/>
        </w:rPr>
        <w:t>13919669069</w:t>
      </w:r>
    </w:p>
    <w:p>
      <w:pPr>
        <w:sectPr>
          <w:pgSz w:w="6800" w:h="10488" w:orient="portrait"/>
          <w:cols w:equalWidth="0" w:num="1">
            <w:col w:w="5220"/>
          </w:cols>
          <w:pgMar w:left="840" w:top="529" w:right="743" w:bottom="0" w:gutter="0" w:footer="0" w:header="0"/>
        </w:sectPr>
      </w:pPr>
    </w:p>
    <w:p>
      <w:pPr>
        <w:spacing w:after="0" w:line="200" w:lineRule="exact"/>
        <w:rPr>
          <w:sz w:val="20"/>
          <w:szCs w:val="20"/>
          <w:color w:val="auto"/>
        </w:rPr>
      </w:pPr>
    </w:p>
    <w:p>
      <w:pPr>
        <w:spacing w:after="0" w:line="220"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108</w:t>
      </w:r>
    </w:p>
    <w:p>
      <w:pPr>
        <w:sectPr>
          <w:pgSz w:w="6800" w:h="10488" w:orient="portrait"/>
          <w:cols w:equalWidth="0" w:num="1">
            <w:col w:w="5220"/>
          </w:cols>
          <w:pgMar w:left="840" w:top="529" w:right="743" w:bottom="0" w:gutter="0" w:footer="0" w:header="0"/>
          <w:type w:val="continuous"/>
        </w:sectPr>
      </w:pPr>
    </w:p>
    <w:bookmarkStart w:id="124" w:name="page125"/>
    <w:bookmarkEnd w:id="124"/>
    <w:p>
      <w:pPr>
        <w:jc w:val="center"/>
        <w:spacing w:after="0" w:line="206" w:lineRule="exact"/>
        <w:rPr>
          <w:sz w:val="20"/>
          <w:szCs w:val="20"/>
          <w:color w:val="auto"/>
        </w:rPr>
      </w:pPr>
      <w:r>
        <w:rPr>
          <w:rFonts w:ascii="宋体" w:cs="宋体" w:eastAsia="宋体" w:hAnsi="宋体"/>
          <w:sz w:val="18"/>
          <w:szCs w:val="18"/>
          <w:color w:val="auto"/>
        </w:rPr>
        <w:t>文化旅游项目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24">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25">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3" w:lineRule="exact"/>
        <w:rPr>
          <w:sz w:val="20"/>
          <w:szCs w:val="20"/>
          <w:color w:val="auto"/>
        </w:rPr>
      </w:pPr>
    </w:p>
    <w:p>
      <w:pPr>
        <w:jc w:val="center"/>
        <w:ind w:right="20"/>
        <w:spacing w:after="0" w:line="297" w:lineRule="exact"/>
        <w:rPr>
          <w:sz w:val="20"/>
          <w:szCs w:val="20"/>
          <w:color w:val="auto"/>
        </w:rPr>
      </w:pPr>
      <w:r>
        <w:rPr>
          <w:rFonts w:ascii="宋体" w:cs="宋体" w:eastAsia="宋体" w:hAnsi="宋体"/>
          <w:sz w:val="26"/>
          <w:szCs w:val="26"/>
          <w:color w:val="auto"/>
        </w:rPr>
        <w:t>天水市麦积剧院建设项目</w:t>
      </w:r>
    </w:p>
    <w:p>
      <w:pPr>
        <w:spacing w:after="0" w:line="333" w:lineRule="exact"/>
        <w:rPr>
          <w:sz w:val="20"/>
          <w:szCs w:val="20"/>
          <w:color w:val="auto"/>
        </w:rPr>
      </w:pPr>
    </w:p>
    <w:p>
      <w:pPr>
        <w:jc w:val="both"/>
        <w:ind w:firstLine="401"/>
        <w:spacing w:after="0" w:line="290" w:lineRule="exact"/>
        <w:rPr>
          <w:sz w:val="20"/>
          <w:szCs w:val="20"/>
          <w:color w:val="auto"/>
        </w:rPr>
      </w:pPr>
      <w:r>
        <w:rPr>
          <w:rFonts w:ascii="宋体" w:cs="宋体" w:eastAsia="宋体" w:hAnsi="宋体"/>
          <w:sz w:val="20"/>
          <w:szCs w:val="20"/>
          <w:color w:val="auto"/>
        </w:rPr>
        <w:t>一、项目概况：该项目规划占地面积约</w:t>
      </w:r>
      <w:r>
        <w:rPr>
          <w:rFonts w:ascii="Times New Roman" w:cs="Times New Roman" w:eastAsia="Times New Roman" w:hAnsi="Times New Roman"/>
          <w:sz w:val="20"/>
          <w:szCs w:val="20"/>
          <w:color w:val="auto"/>
        </w:rPr>
        <w:t xml:space="preserve"> 16 </w:t>
      </w:r>
      <w:r>
        <w:rPr>
          <w:rFonts w:ascii="宋体" w:cs="宋体" w:eastAsia="宋体" w:hAnsi="宋体"/>
          <w:sz w:val="20"/>
          <w:szCs w:val="20"/>
          <w:color w:val="auto"/>
        </w:rPr>
        <w:t>亩，选址在麦积新城马跑泉市政广场以东、中心大道以南，石佛中路以西，拟建大剧场、小剧场、演艺厅、排练厅、音乐厅、曲艺厅、话剧厅、多媒体</w:t>
      </w:r>
      <w:r>
        <w:rPr>
          <w:rFonts w:ascii="Times New Roman" w:cs="Times New Roman" w:eastAsia="Times New Roman" w:hAnsi="Times New Roman"/>
          <w:sz w:val="20"/>
          <w:szCs w:val="20"/>
          <w:color w:val="auto"/>
        </w:rPr>
        <w:t xml:space="preserve"> VR+</w:t>
      </w:r>
      <w:r>
        <w:rPr>
          <w:rFonts w:ascii="宋体" w:cs="宋体" w:eastAsia="宋体" w:hAnsi="宋体"/>
          <w:sz w:val="20"/>
          <w:szCs w:val="20"/>
          <w:color w:val="auto"/>
        </w:rPr>
        <w:t>科技体验馆、会议中心、艺术培训中心、职工公寓、库房、餐厅和办公用房等，配套建设文化广场、地下停车场等服务设施。建成后将成为麦积区文化艺术城市综合体。</w:t>
      </w:r>
    </w:p>
    <w:p>
      <w:pPr>
        <w:spacing w:after="0" w:line="341"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二、投资估算：总投资</w:t>
      </w:r>
      <w:r>
        <w:rPr>
          <w:rFonts w:ascii="Times New Roman" w:cs="Times New Roman" w:eastAsia="Times New Roman" w:hAnsi="Times New Roman"/>
          <w:sz w:val="20"/>
          <w:szCs w:val="20"/>
          <w:color w:val="auto"/>
        </w:rPr>
        <w:t xml:space="preserve"> 3 </w:t>
      </w:r>
      <w:r>
        <w:rPr>
          <w:rFonts w:ascii="宋体" w:cs="宋体" w:eastAsia="宋体" w:hAnsi="宋体"/>
          <w:sz w:val="20"/>
          <w:szCs w:val="20"/>
          <w:color w:val="auto"/>
        </w:rPr>
        <w:t>亿元，拟引资</w:t>
      </w:r>
      <w:r>
        <w:rPr>
          <w:rFonts w:ascii="Times New Roman" w:cs="Times New Roman" w:eastAsia="Times New Roman" w:hAnsi="Times New Roman"/>
          <w:sz w:val="20"/>
          <w:szCs w:val="20"/>
          <w:color w:val="auto"/>
        </w:rPr>
        <w:t xml:space="preserve"> 3 </w:t>
      </w:r>
      <w:r>
        <w:rPr>
          <w:rFonts w:ascii="宋体" w:cs="宋体" w:eastAsia="宋体" w:hAnsi="宋体"/>
          <w:sz w:val="20"/>
          <w:szCs w:val="20"/>
          <w:color w:val="auto"/>
        </w:rPr>
        <w:t>亿元。</w:t>
      </w:r>
    </w:p>
    <w:p>
      <w:pPr>
        <w:spacing w:after="0" w:line="361" w:lineRule="exact"/>
        <w:rPr>
          <w:sz w:val="20"/>
          <w:szCs w:val="20"/>
          <w:color w:val="auto"/>
        </w:rPr>
      </w:pPr>
    </w:p>
    <w:p>
      <w:pPr>
        <w:jc w:val="both"/>
        <w:ind w:firstLine="401"/>
        <w:spacing w:after="0" w:line="279" w:lineRule="exact"/>
        <w:rPr>
          <w:sz w:val="20"/>
          <w:szCs w:val="20"/>
          <w:color w:val="auto"/>
        </w:rPr>
      </w:pPr>
      <w:r>
        <w:rPr>
          <w:rFonts w:ascii="宋体" w:cs="宋体" w:eastAsia="宋体" w:hAnsi="宋体"/>
          <w:sz w:val="19"/>
          <w:szCs w:val="19"/>
          <w:color w:val="auto"/>
        </w:rPr>
        <w:t>三、经济效益预测：该项目建成后将成为麦积区现代化多功能文化艺术展示交流新综合体，逐步形成较为完善的文化旅游产业链，满足广大人民群众的文化艺术精神需求。</w:t>
      </w:r>
    </w:p>
    <w:p>
      <w:pPr>
        <w:spacing w:after="0" w:line="349" w:lineRule="exact"/>
        <w:rPr>
          <w:sz w:val="20"/>
          <w:szCs w:val="20"/>
          <w:color w:val="auto"/>
        </w:rPr>
      </w:pPr>
    </w:p>
    <w:p>
      <w:pPr>
        <w:jc w:val="both"/>
        <w:ind w:firstLine="401"/>
        <w:spacing w:after="0" w:line="270" w:lineRule="exact"/>
        <w:rPr>
          <w:sz w:val="20"/>
          <w:szCs w:val="20"/>
          <w:color w:val="auto"/>
        </w:rPr>
      </w:pPr>
      <w:r>
        <w:rPr>
          <w:rFonts w:ascii="宋体" w:cs="宋体" w:eastAsia="宋体" w:hAnsi="宋体"/>
          <w:sz w:val="20"/>
          <w:szCs w:val="20"/>
          <w:color w:val="auto"/>
        </w:rPr>
        <w:t>四、项目进展情况：已进行项目设计策划方案，办理规划、土地等相关前期手续。</w:t>
      </w:r>
    </w:p>
    <w:p>
      <w:pPr>
        <w:spacing w:after="0" w:line="348"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五、合作方式：合资、合作。</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2" w:lineRule="exact"/>
        <w:rPr>
          <w:sz w:val="20"/>
          <w:szCs w:val="20"/>
          <w:color w:val="auto"/>
        </w:rPr>
      </w:pPr>
    </w:p>
    <w:p>
      <w:pPr>
        <w:ind w:left="420" w:right="920"/>
        <w:spacing w:after="0" w:line="257" w:lineRule="exact"/>
        <w:rPr>
          <w:sz w:val="20"/>
          <w:szCs w:val="20"/>
          <w:color w:val="auto"/>
        </w:rPr>
      </w:pPr>
      <w:r>
        <w:rPr>
          <w:rFonts w:ascii="宋体" w:cs="宋体" w:eastAsia="宋体" w:hAnsi="宋体"/>
          <w:sz w:val="20"/>
          <w:szCs w:val="20"/>
          <w:color w:val="auto"/>
        </w:rPr>
        <w:t>联系单位：天水丝路文化旅游传媒有限公司联 系 人：屈 英 何自强</w:t>
      </w:r>
    </w:p>
    <w:p>
      <w:pPr>
        <w:spacing w:after="0" w:line="53" w:lineRule="exact"/>
        <w:rPr>
          <w:sz w:val="20"/>
          <w:szCs w:val="20"/>
          <w:color w:val="auto"/>
        </w:rPr>
      </w:pPr>
    </w:p>
    <w:p>
      <w:pPr>
        <w:ind w:left="420"/>
        <w:spacing w:after="0" w:line="243" w:lineRule="exact"/>
        <w:tabs>
          <w:tab w:leader="none" w:pos="1000" w:val="left"/>
          <w:tab w:leader="none" w:pos="266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18609386761</w:t>
      </w:r>
      <w:r>
        <w:rPr>
          <w:sz w:val="20"/>
          <w:szCs w:val="20"/>
          <w:color w:val="auto"/>
        </w:rPr>
        <w:tab/>
      </w:r>
      <w:r>
        <w:rPr>
          <w:rFonts w:ascii="Arial" w:cs="Arial" w:eastAsia="Arial" w:hAnsi="Arial"/>
          <w:sz w:val="17"/>
          <w:szCs w:val="17"/>
          <w:color w:val="auto"/>
        </w:rPr>
        <w:t>17793808873</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tsslwlgs@163.com</w:t>
      </w:r>
    </w:p>
    <w:p>
      <w:pPr>
        <w:sectPr>
          <w:pgSz w:w="6800" w:h="10488" w:orient="portrait"/>
          <w:cols w:equalWidth="0" w:num="1">
            <w:col w:w="5120"/>
          </w:cols>
          <w:pgMar w:left="840" w:top="529" w:right="843" w:bottom="0" w:gutter="0" w:footer="0" w:header="0"/>
        </w:sectPr>
      </w:pPr>
    </w:p>
    <w:p>
      <w:pPr>
        <w:spacing w:after="0" w:line="200" w:lineRule="exact"/>
        <w:rPr>
          <w:sz w:val="20"/>
          <w:szCs w:val="20"/>
          <w:color w:val="auto"/>
        </w:rPr>
      </w:pPr>
    </w:p>
    <w:p>
      <w:pPr>
        <w:spacing w:after="0" w:line="218"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109</w:t>
      </w:r>
    </w:p>
    <w:p>
      <w:pPr>
        <w:sectPr>
          <w:pgSz w:w="6800" w:h="10488" w:orient="portrait"/>
          <w:cols w:equalWidth="0" w:num="1">
            <w:col w:w="5120"/>
          </w:cols>
          <w:pgMar w:left="840" w:top="529" w:right="843" w:bottom="0" w:gutter="0" w:footer="0" w:header="0"/>
          <w:type w:val="continuous"/>
        </w:sectPr>
      </w:pPr>
    </w:p>
    <w:bookmarkStart w:id="125" w:name="page126"/>
    <w:bookmarkEnd w:id="125"/>
    <w:p>
      <w:pPr>
        <w:jc w:val="center"/>
        <w:ind w:right="100"/>
        <w:spacing w:after="0" w:line="206" w:lineRule="exact"/>
        <w:rPr>
          <w:sz w:val="20"/>
          <w:szCs w:val="20"/>
          <w:color w:val="auto"/>
        </w:rPr>
      </w:pPr>
      <w:r>
        <w:rPr>
          <w:rFonts w:ascii="宋体" w:cs="宋体" w:eastAsia="宋体" w:hAnsi="宋体"/>
          <w:sz w:val="18"/>
          <w:szCs w:val="18"/>
          <w:color w:val="auto"/>
        </w:rPr>
        <w:t>文化旅游项目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26">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27">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jc w:val="center"/>
        <w:ind w:right="100"/>
        <w:spacing w:after="0" w:line="297" w:lineRule="exact"/>
        <w:rPr>
          <w:sz w:val="20"/>
          <w:szCs w:val="20"/>
          <w:color w:val="auto"/>
        </w:rPr>
      </w:pPr>
      <w:r>
        <w:rPr>
          <w:rFonts w:ascii="宋体" w:cs="宋体" w:eastAsia="宋体" w:hAnsi="宋体"/>
          <w:sz w:val="26"/>
          <w:szCs w:val="26"/>
          <w:color w:val="auto"/>
        </w:rPr>
        <w:t>天水市秦安县华夏文化创意产业园</w:t>
      </w:r>
    </w:p>
    <w:p>
      <w:pPr>
        <w:spacing w:after="0" w:line="44" w:lineRule="exact"/>
        <w:rPr>
          <w:sz w:val="20"/>
          <w:szCs w:val="20"/>
          <w:color w:val="auto"/>
        </w:rPr>
      </w:pPr>
    </w:p>
    <w:p>
      <w:pPr>
        <w:jc w:val="center"/>
        <w:ind w:right="120"/>
        <w:spacing w:after="0" w:line="297" w:lineRule="exact"/>
        <w:rPr>
          <w:sz w:val="20"/>
          <w:szCs w:val="20"/>
          <w:color w:val="auto"/>
        </w:rPr>
      </w:pPr>
      <w:r>
        <w:rPr>
          <w:rFonts w:ascii="宋体" w:cs="宋体" w:eastAsia="宋体" w:hAnsi="宋体"/>
          <w:sz w:val="26"/>
          <w:szCs w:val="26"/>
          <w:color w:val="auto"/>
        </w:rPr>
        <w:t>建设项目</w:t>
      </w:r>
    </w:p>
    <w:p>
      <w:pPr>
        <w:spacing w:after="0" w:line="340" w:lineRule="exact"/>
        <w:rPr>
          <w:sz w:val="20"/>
          <w:szCs w:val="20"/>
          <w:color w:val="auto"/>
        </w:rPr>
      </w:pPr>
    </w:p>
    <w:p>
      <w:pPr>
        <w:jc w:val="both"/>
        <w:ind w:right="20" w:firstLine="401"/>
        <w:spacing w:after="0" w:line="285" w:lineRule="exact"/>
        <w:rPr>
          <w:sz w:val="20"/>
          <w:szCs w:val="20"/>
          <w:color w:val="auto"/>
        </w:rPr>
      </w:pPr>
      <w:r>
        <w:rPr>
          <w:rFonts w:ascii="宋体" w:cs="宋体" w:eastAsia="宋体" w:hAnsi="宋体"/>
          <w:sz w:val="19"/>
          <w:szCs w:val="19"/>
          <w:color w:val="auto"/>
        </w:rPr>
        <w:t>一、项目概况：该项目为</w:t>
      </w:r>
      <w:r>
        <w:rPr>
          <w:rFonts w:ascii="Times New Roman" w:cs="Times New Roman" w:eastAsia="Times New Roman" w:hAnsi="Times New Roman"/>
          <w:sz w:val="19"/>
          <w:szCs w:val="19"/>
          <w:color w:val="auto"/>
        </w:rPr>
        <w:t xml:space="preserve"> PPP </w:t>
      </w:r>
      <w:r>
        <w:rPr>
          <w:rFonts w:ascii="宋体" w:cs="宋体" w:eastAsia="宋体" w:hAnsi="宋体"/>
          <w:sz w:val="19"/>
          <w:szCs w:val="19"/>
          <w:color w:val="auto"/>
        </w:rPr>
        <w:t>项目，涉及秦安县五营镇、陇城镇、莲花镇、兴国镇。主要建设大地湾文化展示体验区、大地湾文化原始街区，改扩建陇城镇女娲祭祀广场、提升现有女娲宫主殿规格，修缮陇城镇明清古街、保护修缮</w:t>
      </w:r>
    </w:p>
    <w:p>
      <w:pPr>
        <w:spacing w:after="0" w:line="73" w:lineRule="exact"/>
        <w:rPr>
          <w:sz w:val="20"/>
          <w:szCs w:val="20"/>
          <w:color w:val="auto"/>
        </w:rPr>
      </w:pPr>
    </w:p>
    <w:p>
      <w:pPr>
        <w:jc w:val="both"/>
        <w:ind w:right="100" w:firstLine="10"/>
        <w:spacing w:after="0" w:line="282" w:lineRule="exact"/>
        <w:tabs>
          <w:tab w:leader="none" w:pos="252" w:val="left"/>
        </w:tabs>
        <w:numPr>
          <w:ilvl w:val="0"/>
          <w:numId w:val="88"/>
        </w:numPr>
        <w:rPr>
          <w:rFonts w:ascii="Times New Roman" w:cs="Times New Roman" w:eastAsia="Times New Roman" w:hAnsi="Times New Roman"/>
          <w:sz w:val="20"/>
          <w:szCs w:val="20"/>
          <w:color w:val="auto"/>
        </w:rPr>
      </w:pPr>
      <w:r>
        <w:rPr>
          <w:rFonts w:ascii="宋体" w:cs="宋体" w:eastAsia="宋体" w:hAnsi="宋体"/>
          <w:sz w:val="20"/>
          <w:szCs w:val="20"/>
          <w:color w:val="auto"/>
        </w:rPr>
        <w:t>处古民居、修复略阳古城墙、完善上关明清古街排水等基础设施，修缮上关明清街古院落及古建筑，建设古街特色小吃区、手工艺品制作体验区、非遗展示展演区等传统特色街区，建设秦安民俗馆，配套建设停车场、游客服务中心等旅游基础服务设施。</w:t>
      </w:r>
    </w:p>
    <w:p>
      <w:pPr>
        <w:spacing w:after="0" w:line="341" w:lineRule="exact"/>
        <w:rPr>
          <w:sz w:val="20"/>
          <w:szCs w:val="20"/>
          <w:color w:val="auto"/>
        </w:rPr>
      </w:pPr>
    </w:p>
    <w:p>
      <w:pPr>
        <w:ind w:left="420"/>
        <w:spacing w:after="0" w:line="219" w:lineRule="exact"/>
        <w:rPr>
          <w:sz w:val="20"/>
          <w:szCs w:val="20"/>
          <w:color w:val="auto"/>
        </w:rPr>
      </w:pPr>
      <w:r>
        <w:rPr>
          <w:rFonts w:ascii="宋体" w:cs="宋体" w:eastAsia="宋体" w:hAnsi="宋体"/>
          <w:sz w:val="18"/>
          <w:szCs w:val="18"/>
          <w:color w:val="auto"/>
        </w:rPr>
        <w:t>二、投资估算：项目总投资概算</w:t>
      </w:r>
      <w:r>
        <w:rPr>
          <w:rFonts w:ascii="Times New Roman" w:cs="Times New Roman" w:eastAsia="Times New Roman" w:hAnsi="Times New Roman"/>
          <w:sz w:val="18"/>
          <w:szCs w:val="18"/>
          <w:color w:val="auto"/>
        </w:rPr>
        <w:t xml:space="preserve"> 9.2 </w:t>
      </w:r>
      <w:r>
        <w:rPr>
          <w:rFonts w:ascii="宋体" w:cs="宋体" w:eastAsia="宋体" w:hAnsi="宋体"/>
          <w:sz w:val="18"/>
          <w:szCs w:val="18"/>
          <w:color w:val="auto"/>
        </w:rPr>
        <w:t>亿元</w:t>
      </w:r>
      <w:r>
        <w:rPr>
          <w:rFonts w:ascii="Times New Roman" w:cs="Times New Roman" w:eastAsia="Times New Roman" w:hAnsi="Times New Roman"/>
          <w:sz w:val="18"/>
          <w:szCs w:val="18"/>
          <w:color w:val="auto"/>
        </w:rPr>
        <w:t>,</w:t>
      </w:r>
      <w:r>
        <w:rPr>
          <w:rFonts w:ascii="宋体" w:cs="宋体" w:eastAsia="宋体" w:hAnsi="宋体"/>
          <w:sz w:val="18"/>
          <w:szCs w:val="18"/>
          <w:color w:val="auto"/>
        </w:rPr>
        <w:t>拟引资</w:t>
      </w:r>
      <w:r>
        <w:rPr>
          <w:rFonts w:ascii="Times New Roman" w:cs="Times New Roman" w:eastAsia="Times New Roman" w:hAnsi="Times New Roman"/>
          <w:sz w:val="18"/>
          <w:szCs w:val="18"/>
          <w:color w:val="auto"/>
        </w:rPr>
        <w:t xml:space="preserve"> 9.2 </w:t>
      </w:r>
      <w:r>
        <w:rPr>
          <w:rFonts w:ascii="宋体" w:cs="宋体" w:eastAsia="宋体" w:hAnsi="宋体"/>
          <w:sz w:val="18"/>
          <w:szCs w:val="18"/>
          <w:color w:val="auto"/>
        </w:rPr>
        <w:t>亿元。</w:t>
      </w:r>
    </w:p>
    <w:p>
      <w:pPr>
        <w:spacing w:after="0" w:line="385" w:lineRule="exact"/>
        <w:rPr>
          <w:sz w:val="20"/>
          <w:szCs w:val="20"/>
          <w:color w:val="auto"/>
        </w:rPr>
      </w:pPr>
    </w:p>
    <w:p>
      <w:pPr>
        <w:ind w:right="100" w:firstLine="401"/>
        <w:spacing w:after="0" w:line="270" w:lineRule="exact"/>
        <w:rPr>
          <w:sz w:val="20"/>
          <w:szCs w:val="20"/>
          <w:color w:val="auto"/>
        </w:rPr>
      </w:pPr>
      <w:r>
        <w:rPr>
          <w:rFonts w:ascii="宋体" w:cs="宋体" w:eastAsia="宋体" w:hAnsi="宋体"/>
          <w:sz w:val="20"/>
          <w:szCs w:val="20"/>
          <w:color w:val="auto"/>
        </w:rPr>
        <w:t>三、经济效益预测：项目建成后，具有良好的经济效益和社会效益。</w:t>
      </w:r>
    </w:p>
    <w:p>
      <w:pPr>
        <w:spacing w:after="0" w:line="348"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四、项目进展：已完成项目建议书。</w:t>
      </w:r>
    </w:p>
    <w:p>
      <w:pPr>
        <w:spacing w:after="0" w:line="362"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五、合作方式：合资、合作。</w:t>
      </w:r>
    </w:p>
    <w:p>
      <w:pPr>
        <w:spacing w:after="0" w:line="200" w:lineRule="exact"/>
        <w:rPr>
          <w:sz w:val="20"/>
          <w:szCs w:val="20"/>
          <w:color w:val="auto"/>
        </w:rPr>
      </w:pPr>
    </w:p>
    <w:p>
      <w:pPr>
        <w:spacing w:after="0" w:line="200" w:lineRule="exact"/>
        <w:rPr>
          <w:sz w:val="20"/>
          <w:szCs w:val="20"/>
          <w:color w:val="auto"/>
        </w:rPr>
      </w:pPr>
    </w:p>
    <w:p>
      <w:pPr>
        <w:spacing w:after="0" w:line="265"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联系单位：秦安县招商局</w:t>
      </w:r>
    </w:p>
    <w:p>
      <w:pPr>
        <w:spacing w:after="0" w:line="67"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 系 人：张军喜</w:t>
      </w:r>
    </w:p>
    <w:p>
      <w:pPr>
        <w:spacing w:after="0" w:line="55"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0938-6529620</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tssqaxzsj@163.com</w:t>
      </w:r>
    </w:p>
    <w:p>
      <w:pPr>
        <w:sectPr>
          <w:pgSz w:w="6800" w:h="10488" w:orient="portrait"/>
          <w:cols w:equalWidth="0" w:num="1">
            <w:col w:w="5220"/>
          </w:cols>
          <w:pgMar w:left="840" w:top="529" w:right="743" w:bottom="0" w:gutter="0" w:footer="0" w:header="0"/>
        </w:sectPr>
      </w:pPr>
    </w:p>
    <w:p>
      <w:pPr>
        <w:spacing w:after="0" w:line="329" w:lineRule="exact"/>
        <w:rPr>
          <w:sz w:val="20"/>
          <w:szCs w:val="20"/>
          <w:color w:val="auto"/>
        </w:rPr>
      </w:pPr>
    </w:p>
    <w:p>
      <w:pPr>
        <w:jc w:val="center"/>
        <w:ind w:right="-259"/>
        <w:spacing w:after="0" w:line="206" w:lineRule="exact"/>
        <w:rPr>
          <w:sz w:val="20"/>
          <w:szCs w:val="20"/>
          <w:color w:val="auto"/>
        </w:rPr>
      </w:pPr>
      <w:r>
        <w:rPr>
          <w:rFonts w:ascii="宋体" w:cs="宋体" w:eastAsia="宋体" w:hAnsi="宋体"/>
          <w:sz w:val="18"/>
          <w:szCs w:val="18"/>
          <w:color w:val="auto"/>
        </w:rPr>
        <w:t>110</w:t>
      </w:r>
    </w:p>
    <w:p>
      <w:pPr>
        <w:sectPr>
          <w:pgSz w:w="6800" w:h="10488" w:orient="portrait"/>
          <w:cols w:equalWidth="0" w:num="1">
            <w:col w:w="5220"/>
          </w:cols>
          <w:pgMar w:left="840" w:top="529" w:right="743" w:bottom="0" w:gutter="0" w:footer="0" w:header="0"/>
          <w:type w:val="continuous"/>
        </w:sectPr>
      </w:pPr>
    </w:p>
    <w:bookmarkStart w:id="126" w:name="page127"/>
    <w:bookmarkEnd w:id="126"/>
    <w:p>
      <w:pPr>
        <w:jc w:val="center"/>
        <w:ind w:right="100"/>
        <w:spacing w:after="0" w:line="206" w:lineRule="exact"/>
        <w:rPr>
          <w:sz w:val="20"/>
          <w:szCs w:val="20"/>
          <w:color w:val="auto"/>
        </w:rPr>
      </w:pPr>
      <w:r>
        <w:rPr>
          <w:rFonts w:ascii="宋体" w:cs="宋体" w:eastAsia="宋体" w:hAnsi="宋体"/>
          <w:sz w:val="18"/>
          <w:szCs w:val="18"/>
          <w:color w:val="auto"/>
        </w:rPr>
        <w:t>文化旅游项目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228">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29">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8" w:lineRule="exact"/>
        <w:rPr>
          <w:sz w:val="20"/>
          <w:szCs w:val="20"/>
          <w:color w:val="auto"/>
        </w:rPr>
      </w:pPr>
    </w:p>
    <w:p>
      <w:pPr>
        <w:ind w:left="220"/>
        <w:spacing w:after="0" w:line="297" w:lineRule="exact"/>
        <w:rPr>
          <w:sz w:val="20"/>
          <w:szCs w:val="20"/>
          <w:color w:val="auto"/>
        </w:rPr>
      </w:pPr>
      <w:r>
        <w:rPr>
          <w:rFonts w:ascii="宋体" w:cs="宋体" w:eastAsia="宋体" w:hAnsi="宋体"/>
          <w:sz w:val="26"/>
          <w:szCs w:val="26"/>
          <w:color w:val="auto"/>
        </w:rPr>
        <w:t>天水市清水温泉康养文化创意园建设项目</w:t>
      </w:r>
    </w:p>
    <w:p>
      <w:pPr>
        <w:spacing w:after="0" w:line="342" w:lineRule="exact"/>
        <w:rPr>
          <w:sz w:val="20"/>
          <w:szCs w:val="20"/>
          <w:color w:val="auto"/>
        </w:rPr>
      </w:pPr>
    </w:p>
    <w:p>
      <w:pPr>
        <w:ind w:firstLine="401"/>
        <w:spacing w:after="0" w:line="289" w:lineRule="exact"/>
        <w:rPr>
          <w:sz w:val="20"/>
          <w:szCs w:val="20"/>
          <w:color w:val="auto"/>
        </w:rPr>
      </w:pPr>
      <w:r>
        <w:rPr>
          <w:rFonts w:ascii="宋体" w:cs="宋体" w:eastAsia="宋体" w:hAnsi="宋体"/>
          <w:sz w:val="20"/>
          <w:szCs w:val="20"/>
          <w:color w:val="auto"/>
        </w:rPr>
        <w:t>一、项目概况：依托清水温泉规划建设该项目，在清水县城东北约</w:t>
      </w:r>
      <w:r>
        <w:rPr>
          <w:rFonts w:ascii="Times New Roman" w:cs="Times New Roman" w:eastAsia="Times New Roman" w:hAnsi="Times New Roman"/>
          <w:sz w:val="20"/>
          <w:szCs w:val="20"/>
          <w:color w:val="auto"/>
        </w:rPr>
        <w:t xml:space="preserve"> 8 </w:t>
      </w:r>
      <w:r>
        <w:rPr>
          <w:rFonts w:ascii="宋体" w:cs="宋体" w:eastAsia="宋体" w:hAnsi="宋体"/>
          <w:sz w:val="20"/>
          <w:szCs w:val="20"/>
          <w:color w:val="auto"/>
        </w:rPr>
        <w:t>公里处的汤浴河一带，重点建设内容包括温泉景区滨河景观带，温泉小镇，温泉文化广场、温泉博物馆、生态停车场、汤浴湖、温泉水街、暖水乐园，体育运动公园，温泉休闲度假区露天本草保健沐浴休闲苑，温泉休闲度假星级酒店，汽车营地、汤浴河拓展训练基地、牛头河田园养生区，中草药观光园、生态农业观光园、绿色农场，服务于中老年人的温泉养生养老社区。</w:t>
      </w:r>
    </w:p>
    <w:p>
      <w:pPr>
        <w:spacing w:after="0" w:line="305"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二、投资估算：总投资</w:t>
      </w:r>
      <w:r>
        <w:rPr>
          <w:rFonts w:ascii="Times New Roman" w:cs="Times New Roman" w:eastAsia="Times New Roman" w:hAnsi="Times New Roman"/>
          <w:sz w:val="20"/>
          <w:szCs w:val="20"/>
          <w:color w:val="auto"/>
        </w:rPr>
        <w:t xml:space="preserve"> 20 </w:t>
      </w:r>
      <w:r>
        <w:rPr>
          <w:rFonts w:ascii="宋体" w:cs="宋体" w:eastAsia="宋体" w:hAnsi="宋体"/>
          <w:sz w:val="20"/>
          <w:szCs w:val="20"/>
          <w:color w:val="auto"/>
        </w:rPr>
        <w:t>亿元，拟引资</w:t>
      </w:r>
      <w:r>
        <w:rPr>
          <w:rFonts w:ascii="Times New Roman" w:cs="Times New Roman" w:eastAsia="Times New Roman" w:hAnsi="Times New Roman"/>
          <w:sz w:val="20"/>
          <w:szCs w:val="20"/>
          <w:color w:val="auto"/>
        </w:rPr>
        <w:t xml:space="preserve"> 20 </w:t>
      </w:r>
      <w:r>
        <w:rPr>
          <w:rFonts w:ascii="宋体" w:cs="宋体" w:eastAsia="宋体" w:hAnsi="宋体"/>
          <w:sz w:val="20"/>
          <w:szCs w:val="20"/>
          <w:color w:val="auto"/>
        </w:rPr>
        <w:t>亿元。</w:t>
      </w:r>
    </w:p>
    <w:p>
      <w:pPr>
        <w:spacing w:after="0" w:line="325" w:lineRule="exact"/>
        <w:rPr>
          <w:sz w:val="20"/>
          <w:szCs w:val="20"/>
          <w:color w:val="auto"/>
        </w:rPr>
      </w:pPr>
    </w:p>
    <w:p>
      <w:pPr>
        <w:jc w:val="both"/>
        <w:ind w:right="100" w:firstLine="401"/>
        <w:spacing w:after="0" w:line="283" w:lineRule="exact"/>
        <w:rPr>
          <w:sz w:val="20"/>
          <w:szCs w:val="20"/>
          <w:color w:val="auto"/>
        </w:rPr>
      </w:pPr>
      <w:r>
        <w:rPr>
          <w:rFonts w:ascii="宋体" w:cs="宋体" w:eastAsia="宋体" w:hAnsi="宋体"/>
          <w:sz w:val="20"/>
          <w:szCs w:val="20"/>
          <w:color w:val="auto"/>
        </w:rPr>
        <w:t>三、经济效益预测：温泉康养文化创意园的建设不仅为温泉景区带来直接的经济效益，为游客和本地居民提供一个休闲、疗养、度假的好去处，而且能够带动清水县文化旅游产业的全面发展。</w:t>
      </w:r>
    </w:p>
    <w:p>
      <w:pPr>
        <w:spacing w:after="0" w:line="316" w:lineRule="exact"/>
        <w:rPr>
          <w:sz w:val="20"/>
          <w:szCs w:val="20"/>
          <w:color w:val="auto"/>
        </w:rPr>
      </w:pPr>
    </w:p>
    <w:p>
      <w:pPr>
        <w:jc w:val="both"/>
        <w:ind w:right="100" w:firstLine="401"/>
        <w:spacing w:after="0" w:line="270" w:lineRule="exact"/>
        <w:rPr>
          <w:sz w:val="20"/>
          <w:szCs w:val="20"/>
          <w:color w:val="auto"/>
        </w:rPr>
      </w:pPr>
      <w:r>
        <w:rPr>
          <w:rFonts w:ascii="宋体" w:cs="宋体" w:eastAsia="宋体" w:hAnsi="宋体"/>
          <w:sz w:val="20"/>
          <w:szCs w:val="20"/>
          <w:color w:val="auto"/>
        </w:rPr>
        <w:t>四、项目进展情况：完成初步规划，正在开展相关前期工作。</w:t>
      </w:r>
    </w:p>
    <w:p>
      <w:pPr>
        <w:spacing w:after="0" w:line="312"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五、合作方式：合资、合作、独资。</w:t>
      </w:r>
    </w:p>
    <w:p>
      <w:pPr>
        <w:spacing w:after="0" w:line="367"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联系单位：清水县文化广播影视局</w:t>
      </w:r>
    </w:p>
    <w:p>
      <w:pPr>
        <w:spacing w:after="0" w:line="53" w:lineRule="exact"/>
        <w:rPr>
          <w:sz w:val="20"/>
          <w:szCs w:val="20"/>
          <w:color w:val="auto"/>
        </w:rPr>
      </w:pPr>
    </w:p>
    <w:tbl>
      <w:tblPr>
        <w:tblLayout w:type="fixed"/>
        <w:tblInd w:w="420" w:type="dxa"/>
        <w:tblCellMar>
          <w:top w:w="0" w:type="dxa"/>
          <w:left w:w="0" w:type="dxa"/>
          <w:bottom w:w="0" w:type="dxa"/>
          <w:right w:w="0" w:type="dxa"/>
        </w:tblCellMar>
      </w:tblPr>
      <w:tr>
        <w:trPr>
          <w:trHeight w:val="242"/>
        </w:trPr>
        <w:tc>
          <w:tcPr>
            <w:tcW w:w="1780" w:type="dxa"/>
            <w:vAlign w:val="bottom"/>
            <w:gridSpan w:val="2"/>
          </w:tcPr>
          <w:p>
            <w:pPr>
              <w:spacing w:after="0" w:line="229" w:lineRule="exact"/>
              <w:rPr>
                <w:sz w:val="20"/>
                <w:szCs w:val="20"/>
                <w:color w:val="auto"/>
              </w:rPr>
            </w:pPr>
            <w:r>
              <w:rPr>
                <w:rFonts w:ascii="宋体" w:cs="宋体" w:eastAsia="宋体" w:hAnsi="宋体"/>
                <w:sz w:val="20"/>
                <w:szCs w:val="20"/>
                <w:color w:val="auto"/>
              </w:rPr>
              <w:t>联 系 人：王继强</w:t>
            </w:r>
          </w:p>
        </w:tc>
        <w:tc>
          <w:tcPr>
            <w:tcW w:w="1880" w:type="dxa"/>
            <w:vAlign w:val="bottom"/>
          </w:tcPr>
          <w:p>
            <w:pPr>
              <w:ind w:left="200"/>
              <w:spacing w:after="0" w:line="243" w:lineRule="exact"/>
              <w:rPr>
                <w:sz w:val="20"/>
                <w:szCs w:val="20"/>
                <w:color w:val="auto"/>
              </w:rPr>
            </w:pPr>
            <w:r>
              <w:rPr>
                <w:rFonts w:ascii="宋体" w:cs="宋体" w:eastAsia="宋体" w:hAnsi="宋体"/>
                <w:sz w:val="20"/>
                <w:szCs w:val="20"/>
                <w:color w:val="auto"/>
                <w:w w:val="91"/>
              </w:rPr>
              <w:t>电话：</w:t>
            </w:r>
            <w:r>
              <w:rPr>
                <w:rFonts w:ascii="Arial" w:cs="Arial" w:eastAsia="Arial" w:hAnsi="Arial"/>
                <w:sz w:val="20"/>
                <w:szCs w:val="20"/>
                <w:color w:val="auto"/>
                <w:w w:val="91"/>
              </w:rPr>
              <w:t>13519088161</w:t>
            </w:r>
          </w:p>
        </w:tc>
      </w:tr>
      <w:tr>
        <w:trPr>
          <w:trHeight w:val="298"/>
        </w:trPr>
        <w:tc>
          <w:tcPr>
            <w:tcW w:w="380" w:type="dxa"/>
            <w:vAlign w:val="bottom"/>
          </w:tcPr>
          <w:p>
            <w:pPr>
              <w:spacing w:after="0" w:line="229" w:lineRule="exact"/>
              <w:rPr>
                <w:sz w:val="20"/>
                <w:szCs w:val="20"/>
                <w:color w:val="auto"/>
              </w:rPr>
            </w:pPr>
            <w:r>
              <w:rPr>
                <w:rFonts w:ascii="宋体" w:cs="宋体" w:eastAsia="宋体" w:hAnsi="宋体"/>
                <w:sz w:val="20"/>
                <w:szCs w:val="20"/>
                <w:color w:val="auto"/>
              </w:rPr>
              <w:t>传</w:t>
            </w:r>
          </w:p>
        </w:tc>
        <w:tc>
          <w:tcPr>
            <w:tcW w:w="3280" w:type="dxa"/>
            <w:vAlign w:val="bottom"/>
            <w:gridSpan w:val="2"/>
          </w:tcPr>
          <w:p>
            <w:pPr>
              <w:ind w:left="220"/>
              <w:spacing w:after="0" w:line="243" w:lineRule="exact"/>
              <w:rPr>
                <w:sz w:val="20"/>
                <w:szCs w:val="20"/>
                <w:color w:val="auto"/>
              </w:rPr>
            </w:pPr>
            <w:r>
              <w:rPr>
                <w:rFonts w:ascii="宋体" w:cs="宋体" w:eastAsia="宋体" w:hAnsi="宋体"/>
                <w:sz w:val="20"/>
                <w:szCs w:val="20"/>
                <w:color w:val="auto"/>
              </w:rPr>
              <w:t>真：</w:t>
            </w:r>
            <w:r>
              <w:rPr>
                <w:rFonts w:ascii="Arial" w:cs="Arial" w:eastAsia="Arial" w:hAnsi="Arial"/>
                <w:sz w:val="20"/>
                <w:szCs w:val="20"/>
                <w:color w:val="auto"/>
              </w:rPr>
              <w:t>0938-7151356</w:t>
            </w:r>
          </w:p>
        </w:tc>
      </w:tr>
      <w:tr>
        <w:trPr>
          <w:trHeight w:val="295"/>
        </w:trPr>
        <w:tc>
          <w:tcPr>
            <w:tcW w:w="380" w:type="dxa"/>
            <w:vAlign w:val="bottom"/>
          </w:tcPr>
          <w:p>
            <w:pPr>
              <w:spacing w:after="0" w:line="229" w:lineRule="exact"/>
              <w:rPr>
                <w:sz w:val="20"/>
                <w:szCs w:val="20"/>
                <w:color w:val="auto"/>
              </w:rPr>
            </w:pPr>
            <w:r>
              <w:rPr>
                <w:rFonts w:ascii="宋体" w:cs="宋体" w:eastAsia="宋体" w:hAnsi="宋体"/>
                <w:sz w:val="20"/>
                <w:szCs w:val="20"/>
                <w:color w:val="auto"/>
              </w:rPr>
              <w:t>邮</w:t>
            </w:r>
          </w:p>
        </w:tc>
        <w:tc>
          <w:tcPr>
            <w:tcW w:w="3280" w:type="dxa"/>
            <w:vAlign w:val="bottom"/>
            <w:gridSpan w:val="2"/>
          </w:tcPr>
          <w:p>
            <w:pPr>
              <w:ind w:left="220"/>
              <w:spacing w:after="0" w:line="243" w:lineRule="exact"/>
              <w:rPr>
                <w:sz w:val="20"/>
                <w:szCs w:val="20"/>
                <w:color w:val="auto"/>
              </w:rPr>
            </w:pPr>
            <w:r>
              <w:rPr>
                <w:rFonts w:ascii="宋体" w:cs="宋体" w:eastAsia="宋体" w:hAnsi="宋体"/>
                <w:sz w:val="20"/>
                <w:szCs w:val="20"/>
                <w:color w:val="auto"/>
              </w:rPr>
              <w:t>箱：</w:t>
            </w:r>
            <w:r>
              <w:rPr>
                <w:rFonts w:ascii="Arial" w:cs="Arial" w:eastAsia="Arial" w:hAnsi="Arial"/>
                <w:sz w:val="20"/>
                <w:szCs w:val="20"/>
                <w:color w:val="auto"/>
              </w:rPr>
              <w:t>898677454@qq.com</w:t>
            </w:r>
          </w:p>
        </w:tc>
      </w:tr>
    </w:tbl>
    <w:p>
      <w:pPr>
        <w:spacing w:after="0" w:line="200" w:lineRule="exact"/>
        <w:rPr>
          <w:sz w:val="20"/>
          <w:szCs w:val="20"/>
          <w:color w:val="auto"/>
        </w:rPr>
      </w:pPr>
    </w:p>
    <w:p>
      <w:pPr>
        <w:sectPr>
          <w:pgSz w:w="6800" w:h="10488" w:orient="portrait"/>
          <w:cols w:equalWidth="0" w:num="1">
            <w:col w:w="5220"/>
          </w:cols>
          <w:pgMar w:left="840" w:top="529" w:right="743" w:bottom="0" w:gutter="0" w:footer="0" w:header="0"/>
        </w:sectPr>
      </w:pPr>
    </w:p>
    <w:p>
      <w:pPr>
        <w:spacing w:after="0" w:line="357" w:lineRule="exact"/>
        <w:rPr>
          <w:sz w:val="20"/>
          <w:szCs w:val="20"/>
          <w:color w:val="auto"/>
        </w:rPr>
      </w:pPr>
    </w:p>
    <w:p>
      <w:pPr>
        <w:jc w:val="center"/>
        <w:ind w:right="-259"/>
        <w:spacing w:after="0" w:line="206" w:lineRule="exact"/>
        <w:rPr>
          <w:sz w:val="20"/>
          <w:szCs w:val="20"/>
          <w:color w:val="auto"/>
        </w:rPr>
      </w:pPr>
      <w:r>
        <w:rPr>
          <w:rFonts w:ascii="宋体" w:cs="宋体" w:eastAsia="宋体" w:hAnsi="宋体"/>
          <w:sz w:val="18"/>
          <w:szCs w:val="18"/>
          <w:color w:val="auto"/>
        </w:rPr>
        <w:t>111</w:t>
      </w:r>
    </w:p>
    <w:p>
      <w:pPr>
        <w:sectPr>
          <w:pgSz w:w="6800" w:h="10488" w:orient="portrait"/>
          <w:cols w:equalWidth="0" w:num="1">
            <w:col w:w="5220"/>
          </w:cols>
          <w:pgMar w:left="840" w:top="529" w:right="743" w:bottom="0" w:gutter="0" w:footer="0" w:header="0"/>
          <w:type w:val="continuous"/>
        </w:sectPr>
      </w:pPr>
    </w:p>
    <w:bookmarkStart w:id="127" w:name="page128"/>
    <w:bookmarkEnd w:id="127"/>
    <w:p>
      <w:pPr>
        <w:jc w:val="center"/>
        <w:ind w:right="140"/>
        <w:spacing w:after="0" w:line="206" w:lineRule="exact"/>
        <w:rPr>
          <w:sz w:val="20"/>
          <w:szCs w:val="20"/>
          <w:color w:val="auto"/>
        </w:rPr>
      </w:pPr>
      <w:r>
        <w:rPr>
          <w:rFonts w:ascii="宋体" w:cs="宋体" w:eastAsia="宋体" w:hAnsi="宋体"/>
          <w:sz w:val="18"/>
          <w:szCs w:val="18"/>
          <w:color w:val="auto"/>
        </w:rPr>
        <w:t>文化旅游项目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30">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231">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8" w:lineRule="exact"/>
        <w:rPr>
          <w:sz w:val="20"/>
          <w:szCs w:val="20"/>
          <w:color w:val="auto"/>
        </w:rPr>
      </w:pPr>
    </w:p>
    <w:p>
      <w:pPr>
        <w:ind w:left="360"/>
        <w:spacing w:after="0" w:line="297" w:lineRule="exact"/>
        <w:rPr>
          <w:sz w:val="20"/>
          <w:szCs w:val="20"/>
          <w:color w:val="auto"/>
        </w:rPr>
      </w:pPr>
      <w:r>
        <w:rPr>
          <w:rFonts w:ascii="宋体" w:cs="宋体" w:eastAsia="宋体" w:hAnsi="宋体"/>
          <w:sz w:val="26"/>
          <w:szCs w:val="26"/>
          <w:color w:val="auto"/>
        </w:rPr>
        <w:t>天水市齐寿山丝路文化旅游产业园项目</w:t>
      </w:r>
    </w:p>
    <w:p>
      <w:pPr>
        <w:spacing w:after="0" w:line="331" w:lineRule="exact"/>
        <w:rPr>
          <w:sz w:val="20"/>
          <w:szCs w:val="20"/>
          <w:color w:val="auto"/>
        </w:rPr>
      </w:pPr>
    </w:p>
    <w:p>
      <w:pPr>
        <w:ind w:firstLine="401"/>
        <w:spacing w:after="0" w:line="293" w:lineRule="exact"/>
        <w:rPr>
          <w:sz w:val="20"/>
          <w:szCs w:val="20"/>
          <w:color w:val="auto"/>
        </w:rPr>
      </w:pPr>
      <w:r>
        <w:rPr>
          <w:rFonts w:ascii="宋体" w:cs="宋体" w:eastAsia="宋体" w:hAnsi="宋体"/>
          <w:sz w:val="20"/>
          <w:szCs w:val="20"/>
          <w:color w:val="auto"/>
        </w:rPr>
        <w:t>一、项目概况：该项目位于秦州区齐寿镇齐寿山，</w:t>
      </w:r>
      <w:r>
        <w:rPr>
          <w:rFonts w:ascii="Times New Roman" w:cs="Times New Roman" w:eastAsia="Times New Roman" w:hAnsi="Times New Roman"/>
          <w:sz w:val="20"/>
          <w:szCs w:val="20"/>
          <w:color w:val="auto"/>
        </w:rPr>
        <w:t>316</w:t>
      </w:r>
      <w:r>
        <w:rPr>
          <w:rFonts w:ascii="宋体" w:cs="宋体" w:eastAsia="宋体" w:hAnsi="宋体"/>
          <w:sz w:val="20"/>
          <w:szCs w:val="20"/>
          <w:color w:val="auto"/>
        </w:rPr>
        <w:t>国道翻越西秦岭脊线豁口区域。项目规划总用地</w:t>
      </w:r>
      <w:r>
        <w:rPr>
          <w:rFonts w:ascii="Times New Roman" w:cs="Times New Roman" w:eastAsia="Times New Roman" w:hAnsi="Times New Roman"/>
          <w:sz w:val="20"/>
          <w:szCs w:val="20"/>
          <w:color w:val="auto"/>
        </w:rPr>
        <w:t xml:space="preserve"> 375 </w:t>
      </w:r>
      <w:r>
        <w:rPr>
          <w:rFonts w:ascii="宋体" w:cs="宋体" w:eastAsia="宋体" w:hAnsi="宋体"/>
          <w:sz w:val="20"/>
          <w:szCs w:val="20"/>
          <w:color w:val="auto"/>
        </w:rPr>
        <w:t>公顷（约合</w:t>
      </w:r>
      <w:r>
        <w:rPr>
          <w:rFonts w:ascii="Times New Roman" w:cs="Times New Roman" w:eastAsia="Times New Roman" w:hAnsi="Times New Roman"/>
          <w:sz w:val="20"/>
          <w:szCs w:val="20"/>
          <w:color w:val="auto"/>
        </w:rPr>
        <w:t xml:space="preserve"> 5625 </w:t>
      </w:r>
      <w:r>
        <w:rPr>
          <w:rFonts w:ascii="宋体" w:cs="宋体" w:eastAsia="宋体" w:hAnsi="宋体"/>
          <w:sz w:val="20"/>
          <w:szCs w:val="20"/>
          <w:color w:val="auto"/>
        </w:rPr>
        <w:t>亩），其中建设用地</w:t>
      </w:r>
      <w:r>
        <w:rPr>
          <w:rFonts w:ascii="Times New Roman" w:cs="Times New Roman" w:eastAsia="Times New Roman" w:hAnsi="Times New Roman"/>
          <w:sz w:val="20"/>
          <w:szCs w:val="20"/>
          <w:color w:val="auto"/>
        </w:rPr>
        <w:t xml:space="preserve"> 18.6 </w:t>
      </w:r>
      <w:r>
        <w:rPr>
          <w:rFonts w:ascii="宋体" w:cs="宋体" w:eastAsia="宋体" w:hAnsi="宋体"/>
          <w:sz w:val="20"/>
          <w:szCs w:val="20"/>
          <w:color w:val="auto"/>
        </w:rPr>
        <w:t>公顷（约合</w:t>
      </w:r>
      <w:r>
        <w:rPr>
          <w:rFonts w:ascii="Times New Roman" w:cs="Times New Roman" w:eastAsia="Times New Roman" w:hAnsi="Times New Roman"/>
          <w:sz w:val="20"/>
          <w:szCs w:val="20"/>
          <w:color w:val="auto"/>
        </w:rPr>
        <w:t xml:space="preserve"> 279 </w:t>
      </w:r>
      <w:r>
        <w:rPr>
          <w:rFonts w:ascii="宋体" w:cs="宋体" w:eastAsia="宋体" w:hAnsi="宋体"/>
          <w:sz w:val="20"/>
          <w:szCs w:val="20"/>
          <w:color w:val="auto"/>
        </w:rPr>
        <w:t>亩），总建筑面积</w:t>
      </w:r>
      <w:r>
        <w:rPr>
          <w:rFonts w:ascii="Times New Roman" w:cs="Times New Roman" w:eastAsia="Times New Roman" w:hAnsi="Times New Roman"/>
          <w:sz w:val="20"/>
          <w:szCs w:val="20"/>
          <w:color w:val="auto"/>
        </w:rPr>
        <w:t xml:space="preserve"> 13.58 </w:t>
      </w:r>
      <w:r>
        <w:rPr>
          <w:rFonts w:ascii="宋体" w:cs="宋体" w:eastAsia="宋体" w:hAnsi="宋体"/>
          <w:sz w:val="20"/>
          <w:szCs w:val="20"/>
          <w:color w:val="auto"/>
        </w:rPr>
        <w:t>万平方米，项目估算总投资为</w:t>
      </w:r>
      <w:r>
        <w:rPr>
          <w:rFonts w:ascii="Times New Roman" w:cs="Times New Roman" w:eastAsia="Times New Roman" w:hAnsi="Times New Roman"/>
          <w:sz w:val="20"/>
          <w:szCs w:val="20"/>
          <w:color w:val="auto"/>
        </w:rPr>
        <w:t xml:space="preserve"> 3.88 </w:t>
      </w:r>
      <w:r>
        <w:rPr>
          <w:rFonts w:ascii="宋体" w:cs="宋体" w:eastAsia="宋体" w:hAnsi="宋体"/>
          <w:sz w:val="20"/>
          <w:szCs w:val="20"/>
          <w:color w:val="auto"/>
        </w:rPr>
        <w:t>亿元，计划建设年限为</w:t>
      </w:r>
      <w:r>
        <w:rPr>
          <w:rFonts w:ascii="Times New Roman" w:cs="Times New Roman" w:eastAsia="Times New Roman" w:hAnsi="Times New Roman"/>
          <w:sz w:val="20"/>
          <w:szCs w:val="20"/>
          <w:color w:val="auto"/>
        </w:rPr>
        <w:t xml:space="preserve"> 2017-2020 </w:t>
      </w:r>
      <w:r>
        <w:rPr>
          <w:rFonts w:ascii="宋体" w:cs="宋体" w:eastAsia="宋体" w:hAnsi="宋体"/>
          <w:sz w:val="20"/>
          <w:szCs w:val="20"/>
          <w:color w:val="auto"/>
        </w:rPr>
        <w:t>年。该项目是集生态观光、避暑休闲、养生养老、实景演艺、农耕体验为一体的综合旅游开发建设项目。项目以</w:t>
      </w:r>
      <w:r>
        <w:rPr>
          <w:rFonts w:ascii="Arial" w:cs="Arial" w:eastAsia="Arial" w:hAnsi="Arial"/>
          <w:sz w:val="20"/>
          <w:szCs w:val="20"/>
          <w:color w:val="auto"/>
        </w:rPr>
        <w:t>“</w:t>
      </w:r>
      <w:r>
        <w:rPr>
          <w:rFonts w:ascii="宋体" w:cs="宋体" w:eastAsia="宋体" w:hAnsi="宋体"/>
          <w:sz w:val="20"/>
          <w:szCs w:val="20"/>
          <w:color w:val="auto"/>
        </w:rPr>
        <w:t>一心、两轴、五区、多点</w:t>
      </w:r>
      <w:r>
        <w:rPr>
          <w:rFonts w:ascii="Arial" w:cs="Arial" w:eastAsia="Arial" w:hAnsi="Arial"/>
          <w:sz w:val="20"/>
          <w:szCs w:val="20"/>
          <w:color w:val="auto"/>
        </w:rPr>
        <w:t>”</w:t>
      </w:r>
      <w:r>
        <w:rPr>
          <w:rFonts w:ascii="宋体" w:cs="宋体" w:eastAsia="宋体" w:hAnsi="宋体"/>
          <w:sz w:val="20"/>
          <w:szCs w:val="20"/>
          <w:color w:val="auto"/>
        </w:rPr>
        <w:t>为主的空间布局，以生态环境为本，以休闲度假为主导，依托齐寿山独有的文化资源，打造以情景体验</w:t>
      </w:r>
      <w:r>
        <w:rPr>
          <w:rFonts w:ascii="Times New Roman" w:cs="Times New Roman" w:eastAsia="Times New Roman" w:hAnsi="Times New Roman"/>
          <w:sz w:val="20"/>
          <w:szCs w:val="20"/>
          <w:color w:val="auto"/>
        </w:rPr>
        <w:t>+</w:t>
      </w:r>
      <w:r>
        <w:rPr>
          <w:rFonts w:ascii="宋体" w:cs="宋体" w:eastAsia="宋体" w:hAnsi="宋体"/>
          <w:sz w:val="20"/>
          <w:szCs w:val="20"/>
          <w:color w:val="auto"/>
        </w:rPr>
        <w:t>现代生活度假方式的引领合一、自然资源</w:t>
      </w:r>
      <w:r>
        <w:rPr>
          <w:rFonts w:ascii="Times New Roman" w:cs="Times New Roman" w:eastAsia="Times New Roman" w:hAnsi="Times New Roman"/>
          <w:sz w:val="20"/>
          <w:szCs w:val="20"/>
          <w:color w:val="auto"/>
        </w:rPr>
        <w:t>+</w:t>
      </w:r>
      <w:r>
        <w:rPr>
          <w:rFonts w:ascii="宋体" w:cs="宋体" w:eastAsia="宋体" w:hAnsi="宋体"/>
          <w:sz w:val="20"/>
          <w:szCs w:val="20"/>
          <w:color w:val="auto"/>
        </w:rPr>
        <w:t>公共休憩</w:t>
      </w:r>
      <w:r>
        <w:rPr>
          <w:rFonts w:ascii="Times New Roman" w:cs="Times New Roman" w:eastAsia="Times New Roman" w:hAnsi="Times New Roman"/>
          <w:sz w:val="20"/>
          <w:szCs w:val="20"/>
          <w:color w:val="auto"/>
        </w:rPr>
        <w:t>+</w:t>
      </w:r>
      <w:r>
        <w:rPr>
          <w:rFonts w:ascii="宋体" w:cs="宋体" w:eastAsia="宋体" w:hAnsi="宋体"/>
          <w:sz w:val="20"/>
          <w:szCs w:val="20"/>
          <w:color w:val="auto"/>
        </w:rPr>
        <w:t>地理文化、宗教文化、养生文化的完美结合，避暑休闲</w:t>
      </w:r>
      <w:r>
        <w:rPr>
          <w:rFonts w:ascii="Times New Roman" w:cs="Times New Roman" w:eastAsia="Times New Roman" w:hAnsi="Times New Roman"/>
          <w:sz w:val="20"/>
          <w:szCs w:val="20"/>
          <w:color w:val="auto"/>
        </w:rPr>
        <w:t>+</w:t>
      </w:r>
      <w:r>
        <w:rPr>
          <w:rFonts w:ascii="宋体" w:cs="宋体" w:eastAsia="宋体" w:hAnsi="宋体"/>
          <w:sz w:val="20"/>
          <w:szCs w:val="20"/>
          <w:color w:val="auto"/>
        </w:rPr>
        <w:t>农耕体验</w:t>
      </w:r>
      <w:r>
        <w:rPr>
          <w:rFonts w:ascii="Times New Roman" w:cs="Times New Roman" w:eastAsia="Times New Roman" w:hAnsi="Times New Roman"/>
          <w:sz w:val="20"/>
          <w:szCs w:val="20"/>
          <w:color w:val="auto"/>
        </w:rPr>
        <w:t>+</w:t>
      </w:r>
      <w:r>
        <w:rPr>
          <w:rFonts w:ascii="宋体" w:cs="宋体" w:eastAsia="宋体" w:hAnsi="宋体"/>
          <w:sz w:val="20"/>
          <w:szCs w:val="20"/>
          <w:color w:val="auto"/>
        </w:rPr>
        <w:t>康体健身的互动参与的文化旅游休闲基地。</w:t>
      </w:r>
    </w:p>
    <w:p>
      <w:pPr>
        <w:spacing w:after="0" w:line="39" w:lineRule="exact"/>
        <w:rPr>
          <w:sz w:val="20"/>
          <w:szCs w:val="20"/>
          <w:color w:val="auto"/>
        </w:rPr>
      </w:pPr>
    </w:p>
    <w:p>
      <w:pPr>
        <w:jc w:val="both"/>
        <w:ind w:right="40" w:firstLine="377"/>
        <w:spacing w:after="0" w:line="293" w:lineRule="exact"/>
        <w:rPr>
          <w:sz w:val="20"/>
          <w:szCs w:val="20"/>
          <w:color w:val="auto"/>
        </w:rPr>
      </w:pPr>
      <w:r>
        <w:rPr>
          <w:rFonts w:ascii="宋体" w:cs="宋体" w:eastAsia="宋体" w:hAnsi="宋体"/>
          <w:sz w:val="19"/>
          <w:szCs w:val="19"/>
          <w:color w:val="auto"/>
        </w:rPr>
        <w:t>项目主要建设内容有：</w:t>
      </w:r>
      <w:r>
        <w:rPr>
          <w:rFonts w:ascii="Times New Roman" w:cs="Times New Roman" w:eastAsia="Times New Roman" w:hAnsi="Times New Roman"/>
          <w:sz w:val="19"/>
          <w:szCs w:val="19"/>
          <w:color w:val="auto"/>
        </w:rPr>
        <w:t>1</w:t>
      </w:r>
      <w:r>
        <w:rPr>
          <w:rFonts w:ascii="宋体" w:cs="宋体" w:eastAsia="宋体" w:hAnsi="宋体"/>
          <w:sz w:val="19"/>
          <w:szCs w:val="19"/>
          <w:color w:val="auto"/>
        </w:rPr>
        <w:t>、建设分水阁楼。</w:t>
      </w:r>
      <w:r>
        <w:rPr>
          <w:rFonts w:ascii="Times New Roman" w:cs="Times New Roman" w:eastAsia="Times New Roman" w:hAnsi="Times New Roman"/>
          <w:sz w:val="19"/>
          <w:szCs w:val="19"/>
          <w:color w:val="auto"/>
        </w:rPr>
        <w:t>2</w:t>
      </w:r>
      <w:r>
        <w:rPr>
          <w:rFonts w:ascii="宋体" w:cs="宋体" w:eastAsia="宋体" w:hAnsi="宋体"/>
          <w:sz w:val="19"/>
          <w:szCs w:val="19"/>
          <w:color w:val="auto"/>
        </w:rPr>
        <w:t>、建设玻璃栈道。</w:t>
      </w:r>
      <w:r>
        <w:rPr>
          <w:rFonts w:ascii="Times New Roman" w:cs="Times New Roman" w:eastAsia="Times New Roman" w:hAnsi="Times New Roman"/>
          <w:sz w:val="19"/>
          <w:szCs w:val="19"/>
          <w:color w:val="auto"/>
        </w:rPr>
        <w:t>3</w:t>
      </w:r>
      <w:r>
        <w:rPr>
          <w:rFonts w:ascii="宋体" w:cs="宋体" w:eastAsia="宋体" w:hAnsi="宋体"/>
          <w:sz w:val="19"/>
          <w:szCs w:val="19"/>
          <w:color w:val="auto"/>
        </w:rPr>
        <w:t>、建设游客服务中心，占地</w:t>
      </w:r>
      <w:r>
        <w:rPr>
          <w:rFonts w:ascii="Times New Roman" w:cs="Times New Roman" w:eastAsia="Times New Roman" w:hAnsi="Times New Roman"/>
          <w:sz w:val="19"/>
          <w:szCs w:val="19"/>
          <w:color w:val="auto"/>
        </w:rPr>
        <w:t xml:space="preserve"> 3.6 </w:t>
      </w:r>
      <w:r>
        <w:rPr>
          <w:rFonts w:ascii="宋体" w:cs="宋体" w:eastAsia="宋体" w:hAnsi="宋体"/>
          <w:sz w:val="19"/>
          <w:szCs w:val="19"/>
          <w:color w:val="auto"/>
        </w:rPr>
        <w:t>公顷，约</w:t>
      </w:r>
      <w:r>
        <w:rPr>
          <w:rFonts w:ascii="Times New Roman" w:cs="Times New Roman" w:eastAsia="Times New Roman" w:hAnsi="Times New Roman"/>
          <w:sz w:val="19"/>
          <w:szCs w:val="19"/>
          <w:color w:val="auto"/>
        </w:rPr>
        <w:t xml:space="preserve"> 54 </w:t>
      </w:r>
      <w:r>
        <w:rPr>
          <w:rFonts w:ascii="宋体" w:cs="宋体" w:eastAsia="宋体" w:hAnsi="宋体"/>
          <w:sz w:val="19"/>
          <w:szCs w:val="19"/>
          <w:color w:val="auto"/>
        </w:rPr>
        <w:t>亩。</w:t>
      </w:r>
      <w:r>
        <w:rPr>
          <w:rFonts w:ascii="Times New Roman" w:cs="Times New Roman" w:eastAsia="Times New Roman" w:hAnsi="Times New Roman"/>
          <w:sz w:val="19"/>
          <w:szCs w:val="19"/>
          <w:color w:val="auto"/>
        </w:rPr>
        <w:t>4</w:t>
      </w:r>
      <w:r>
        <w:rPr>
          <w:rFonts w:ascii="宋体" w:cs="宋体" w:eastAsia="宋体" w:hAnsi="宋体"/>
          <w:sz w:val="19"/>
          <w:szCs w:val="19"/>
          <w:color w:val="auto"/>
        </w:rPr>
        <w:t>、建设汽车露营地及其配套设施，面积</w:t>
      </w:r>
      <w:r>
        <w:rPr>
          <w:rFonts w:ascii="Times New Roman" w:cs="Times New Roman" w:eastAsia="Times New Roman" w:hAnsi="Times New Roman"/>
          <w:sz w:val="19"/>
          <w:szCs w:val="19"/>
          <w:color w:val="auto"/>
        </w:rPr>
        <w:t xml:space="preserve"> 26.6 </w:t>
      </w:r>
      <w:r>
        <w:rPr>
          <w:rFonts w:ascii="宋体" w:cs="宋体" w:eastAsia="宋体" w:hAnsi="宋体"/>
          <w:sz w:val="19"/>
          <w:szCs w:val="19"/>
          <w:color w:val="auto"/>
        </w:rPr>
        <w:t>公顷，约合</w:t>
      </w:r>
      <w:r>
        <w:rPr>
          <w:rFonts w:ascii="Times New Roman" w:cs="Times New Roman" w:eastAsia="Times New Roman" w:hAnsi="Times New Roman"/>
          <w:sz w:val="19"/>
          <w:szCs w:val="19"/>
          <w:color w:val="auto"/>
        </w:rPr>
        <w:t xml:space="preserve"> 399 </w:t>
      </w:r>
      <w:r>
        <w:rPr>
          <w:rFonts w:ascii="宋体" w:cs="宋体" w:eastAsia="宋体" w:hAnsi="宋体"/>
          <w:sz w:val="19"/>
          <w:szCs w:val="19"/>
          <w:color w:val="auto"/>
        </w:rPr>
        <w:t>亩。</w:t>
      </w:r>
      <w:r>
        <w:rPr>
          <w:rFonts w:ascii="Times New Roman" w:cs="Times New Roman" w:eastAsia="Times New Roman" w:hAnsi="Times New Roman"/>
          <w:sz w:val="19"/>
          <w:szCs w:val="19"/>
          <w:color w:val="auto"/>
        </w:rPr>
        <w:t xml:space="preserve"> 5</w:t>
      </w:r>
      <w:r>
        <w:rPr>
          <w:rFonts w:ascii="宋体" w:cs="宋体" w:eastAsia="宋体" w:hAnsi="宋体"/>
          <w:sz w:val="19"/>
          <w:szCs w:val="19"/>
          <w:color w:val="auto"/>
        </w:rPr>
        <w:t>、开展实景演出。</w:t>
      </w:r>
      <w:r>
        <w:rPr>
          <w:rFonts w:ascii="Arial" w:cs="Arial" w:eastAsia="Arial" w:hAnsi="Arial"/>
          <w:sz w:val="19"/>
          <w:szCs w:val="19"/>
          <w:color w:val="auto"/>
        </w:rPr>
        <w:t>“</w:t>
      </w:r>
      <w:r>
        <w:rPr>
          <w:rFonts w:ascii="宋体" w:cs="宋体" w:eastAsia="宋体" w:hAnsi="宋体"/>
          <w:sz w:val="19"/>
          <w:szCs w:val="19"/>
          <w:color w:val="auto"/>
        </w:rPr>
        <w:t>分水阁</w:t>
      </w:r>
      <w:r>
        <w:rPr>
          <w:rFonts w:ascii="Arial" w:cs="Arial" w:eastAsia="Arial" w:hAnsi="Arial"/>
          <w:sz w:val="19"/>
          <w:szCs w:val="19"/>
          <w:color w:val="auto"/>
        </w:rPr>
        <w:t>”</w:t>
      </w:r>
      <w:r>
        <w:rPr>
          <w:rFonts w:ascii="宋体" w:cs="宋体" w:eastAsia="宋体" w:hAnsi="宋体"/>
          <w:sz w:val="19"/>
          <w:szCs w:val="19"/>
          <w:color w:val="auto"/>
        </w:rPr>
        <w:t>西边山凹地带，地势平缓、开阔，可利用现代声、光、电等技术手段，依山就势创意策划实景舞台和观赏区。</w:t>
      </w:r>
      <w:r>
        <w:rPr>
          <w:rFonts w:ascii="Times New Roman" w:cs="Times New Roman" w:eastAsia="Times New Roman" w:hAnsi="Times New Roman"/>
          <w:sz w:val="19"/>
          <w:szCs w:val="19"/>
          <w:color w:val="auto"/>
        </w:rPr>
        <w:t>6</w:t>
      </w:r>
      <w:r>
        <w:rPr>
          <w:rFonts w:ascii="宋体" w:cs="宋体" w:eastAsia="宋体" w:hAnsi="宋体"/>
          <w:sz w:val="19"/>
          <w:szCs w:val="19"/>
          <w:color w:val="auto"/>
        </w:rPr>
        <w:t>、建设农耕体验采摘农乐园。</w:t>
      </w:r>
      <w:r>
        <w:rPr>
          <w:rFonts w:ascii="Times New Roman" w:cs="Times New Roman" w:eastAsia="Times New Roman" w:hAnsi="Times New Roman"/>
          <w:sz w:val="19"/>
          <w:szCs w:val="19"/>
          <w:color w:val="auto"/>
        </w:rPr>
        <w:t>7</w:t>
      </w:r>
      <w:r>
        <w:rPr>
          <w:rFonts w:ascii="宋体" w:cs="宋体" w:eastAsia="宋体" w:hAnsi="宋体"/>
          <w:sz w:val="19"/>
          <w:szCs w:val="19"/>
          <w:color w:val="auto"/>
        </w:rPr>
        <w:t>、建设齐寿民俗街，面积</w:t>
      </w:r>
      <w:r>
        <w:rPr>
          <w:rFonts w:ascii="Times New Roman" w:cs="Times New Roman" w:eastAsia="Times New Roman" w:hAnsi="Times New Roman"/>
          <w:sz w:val="19"/>
          <w:szCs w:val="19"/>
          <w:color w:val="auto"/>
        </w:rPr>
        <w:t xml:space="preserve"> 8300 </w:t>
      </w:r>
      <w:r>
        <w:rPr>
          <w:rFonts w:ascii="宋体" w:cs="宋体" w:eastAsia="宋体" w:hAnsi="宋体"/>
          <w:sz w:val="19"/>
          <w:szCs w:val="19"/>
          <w:color w:val="auto"/>
        </w:rPr>
        <w:t>平米，约合</w:t>
      </w:r>
      <w:r>
        <w:rPr>
          <w:rFonts w:ascii="Times New Roman" w:cs="Times New Roman" w:eastAsia="Times New Roman" w:hAnsi="Times New Roman"/>
          <w:sz w:val="19"/>
          <w:szCs w:val="19"/>
          <w:color w:val="auto"/>
        </w:rPr>
        <w:t xml:space="preserve"> 12.5 </w:t>
      </w:r>
      <w:r>
        <w:rPr>
          <w:rFonts w:ascii="宋体" w:cs="宋体" w:eastAsia="宋体" w:hAnsi="宋体"/>
          <w:sz w:val="19"/>
          <w:szCs w:val="19"/>
          <w:color w:val="auto"/>
        </w:rPr>
        <w:t>亩，建筑面积约</w:t>
      </w:r>
      <w:r>
        <w:rPr>
          <w:rFonts w:ascii="Times New Roman" w:cs="Times New Roman" w:eastAsia="Times New Roman" w:hAnsi="Times New Roman"/>
          <w:sz w:val="19"/>
          <w:szCs w:val="19"/>
          <w:color w:val="auto"/>
        </w:rPr>
        <w:t xml:space="preserve"> 6500 </w:t>
      </w:r>
      <w:r>
        <w:rPr>
          <w:rFonts w:ascii="宋体" w:cs="宋体" w:eastAsia="宋体" w:hAnsi="宋体"/>
          <w:sz w:val="19"/>
          <w:szCs w:val="19"/>
          <w:color w:val="auto"/>
        </w:rPr>
        <w:t>平米。</w:t>
      </w:r>
      <w:r>
        <w:rPr>
          <w:rFonts w:ascii="Times New Roman" w:cs="Times New Roman" w:eastAsia="Times New Roman" w:hAnsi="Times New Roman"/>
          <w:sz w:val="19"/>
          <w:szCs w:val="19"/>
          <w:color w:val="auto"/>
        </w:rPr>
        <w:t>8</w:t>
      </w:r>
      <w:r>
        <w:rPr>
          <w:rFonts w:ascii="宋体" w:cs="宋体" w:eastAsia="宋体" w:hAnsi="宋体"/>
          <w:sz w:val="19"/>
          <w:szCs w:val="19"/>
          <w:color w:val="auto"/>
        </w:rPr>
        <w:t>、建设齐寿养生山庄。</w:t>
      </w:r>
      <w:r>
        <w:rPr>
          <w:rFonts w:ascii="Times New Roman" w:cs="Times New Roman" w:eastAsia="Times New Roman" w:hAnsi="Times New Roman"/>
          <w:sz w:val="19"/>
          <w:szCs w:val="19"/>
          <w:color w:val="auto"/>
        </w:rPr>
        <w:t>9</w:t>
      </w:r>
      <w:r>
        <w:rPr>
          <w:rFonts w:ascii="宋体" w:cs="宋体" w:eastAsia="宋体" w:hAnsi="宋体"/>
          <w:sz w:val="19"/>
          <w:szCs w:val="19"/>
          <w:color w:val="auto"/>
        </w:rPr>
        <w:t>、建设齐寿风情小镇及其综合接待区。用地面积</w:t>
      </w:r>
      <w:r>
        <w:rPr>
          <w:rFonts w:ascii="Times New Roman" w:cs="Times New Roman" w:eastAsia="Times New Roman" w:hAnsi="Times New Roman"/>
          <w:sz w:val="19"/>
          <w:szCs w:val="19"/>
          <w:color w:val="auto"/>
        </w:rPr>
        <w:t xml:space="preserve"> 10.8 </w:t>
      </w:r>
      <w:r>
        <w:rPr>
          <w:rFonts w:ascii="宋体" w:cs="宋体" w:eastAsia="宋体" w:hAnsi="宋体"/>
          <w:sz w:val="19"/>
          <w:szCs w:val="19"/>
          <w:color w:val="auto"/>
        </w:rPr>
        <w:t>公顷，约合</w:t>
      </w:r>
      <w:r>
        <w:rPr>
          <w:rFonts w:ascii="Times New Roman" w:cs="Times New Roman" w:eastAsia="Times New Roman" w:hAnsi="Times New Roman"/>
          <w:sz w:val="19"/>
          <w:szCs w:val="19"/>
          <w:color w:val="auto"/>
        </w:rPr>
        <w:t xml:space="preserve"> 162 </w:t>
      </w:r>
      <w:r>
        <w:rPr>
          <w:rFonts w:ascii="宋体" w:cs="宋体" w:eastAsia="宋体" w:hAnsi="宋体"/>
          <w:sz w:val="19"/>
          <w:szCs w:val="19"/>
          <w:color w:val="auto"/>
        </w:rPr>
        <w:t>亩。建筑面积约</w:t>
      </w:r>
      <w:r>
        <w:rPr>
          <w:rFonts w:ascii="Times New Roman" w:cs="Times New Roman" w:eastAsia="Times New Roman" w:hAnsi="Times New Roman"/>
          <w:sz w:val="19"/>
          <w:szCs w:val="19"/>
          <w:color w:val="auto"/>
        </w:rPr>
        <w:t xml:space="preserve"> 4.8 </w:t>
      </w:r>
      <w:r>
        <w:rPr>
          <w:rFonts w:ascii="宋体" w:cs="宋体" w:eastAsia="宋体" w:hAnsi="宋体"/>
          <w:sz w:val="19"/>
          <w:szCs w:val="19"/>
          <w:color w:val="auto"/>
        </w:rPr>
        <w:t>万平米，建筑层数</w:t>
      </w:r>
      <w:r>
        <w:rPr>
          <w:rFonts w:ascii="Times New Roman" w:cs="Times New Roman" w:eastAsia="Times New Roman" w:hAnsi="Times New Roman"/>
          <w:sz w:val="19"/>
          <w:szCs w:val="19"/>
          <w:color w:val="auto"/>
        </w:rPr>
        <w:t xml:space="preserve"> 2--3 </w:t>
      </w:r>
      <w:r>
        <w:rPr>
          <w:rFonts w:ascii="宋体" w:cs="宋体" w:eastAsia="宋体" w:hAnsi="宋体"/>
          <w:sz w:val="19"/>
          <w:szCs w:val="19"/>
          <w:color w:val="auto"/>
        </w:rPr>
        <w:t>层。</w:t>
      </w:r>
      <w:r>
        <w:rPr>
          <w:rFonts w:ascii="Times New Roman" w:cs="Times New Roman" w:eastAsia="Times New Roman" w:hAnsi="Times New Roman"/>
          <w:sz w:val="19"/>
          <w:szCs w:val="19"/>
          <w:color w:val="auto"/>
        </w:rPr>
        <w:t>10</w:t>
      </w:r>
      <w:r>
        <w:rPr>
          <w:rFonts w:ascii="宋体" w:cs="宋体" w:eastAsia="宋体" w:hAnsi="宋体"/>
          <w:sz w:val="19"/>
          <w:szCs w:val="19"/>
          <w:color w:val="auto"/>
        </w:rPr>
        <w:t>、建设齐寿山植物园。</w:t>
      </w:r>
      <w:r>
        <w:rPr>
          <w:rFonts w:ascii="Times New Roman" w:cs="Times New Roman" w:eastAsia="Times New Roman" w:hAnsi="Times New Roman"/>
          <w:sz w:val="19"/>
          <w:szCs w:val="19"/>
          <w:color w:val="auto"/>
        </w:rPr>
        <w:t>11</w:t>
      </w:r>
      <w:r>
        <w:rPr>
          <w:rFonts w:ascii="宋体" w:cs="宋体" w:eastAsia="宋体" w:hAnsi="宋体"/>
          <w:sz w:val="19"/>
          <w:szCs w:val="19"/>
          <w:color w:val="auto"/>
        </w:rPr>
        <w:t>、建设齐寿山动物园，占地</w:t>
      </w:r>
      <w:r>
        <w:rPr>
          <w:rFonts w:ascii="Times New Roman" w:cs="Times New Roman" w:eastAsia="Times New Roman" w:hAnsi="Times New Roman"/>
          <w:sz w:val="19"/>
          <w:szCs w:val="19"/>
          <w:color w:val="auto"/>
        </w:rPr>
        <w:t xml:space="preserve"> 15.3 </w:t>
      </w:r>
      <w:r>
        <w:rPr>
          <w:rFonts w:ascii="宋体" w:cs="宋体" w:eastAsia="宋体" w:hAnsi="宋体"/>
          <w:sz w:val="19"/>
          <w:szCs w:val="19"/>
          <w:color w:val="auto"/>
        </w:rPr>
        <w:t>公顷。</w:t>
      </w:r>
      <w:r>
        <w:rPr>
          <w:rFonts w:ascii="Times New Roman" w:cs="Times New Roman" w:eastAsia="Times New Roman" w:hAnsi="Times New Roman"/>
          <w:sz w:val="19"/>
          <w:szCs w:val="19"/>
          <w:color w:val="auto"/>
        </w:rPr>
        <w:t>12</w:t>
      </w:r>
      <w:r>
        <w:rPr>
          <w:rFonts w:ascii="宋体" w:cs="宋体" w:eastAsia="宋体" w:hAnsi="宋体"/>
          <w:sz w:val="19"/>
          <w:szCs w:val="19"/>
          <w:color w:val="auto"/>
        </w:rPr>
        <w:t>、建设齐寿山蜂乐园。</w:t>
      </w:r>
    </w:p>
    <w:p>
      <w:pPr>
        <w:spacing w:after="0" w:line="333"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二、投资估算：总投资</w:t>
      </w:r>
      <w:r>
        <w:rPr>
          <w:rFonts w:ascii="Times New Roman" w:cs="Times New Roman" w:eastAsia="Times New Roman" w:hAnsi="Times New Roman"/>
          <w:sz w:val="20"/>
          <w:szCs w:val="20"/>
          <w:color w:val="auto"/>
        </w:rPr>
        <w:t xml:space="preserve"> 3.88 </w:t>
      </w:r>
      <w:r>
        <w:rPr>
          <w:rFonts w:ascii="宋体" w:cs="宋体" w:eastAsia="宋体" w:hAnsi="宋体"/>
          <w:sz w:val="20"/>
          <w:szCs w:val="20"/>
          <w:color w:val="auto"/>
        </w:rPr>
        <w:t>亿元。</w:t>
      </w:r>
    </w:p>
    <w:p>
      <w:pPr>
        <w:sectPr>
          <w:pgSz w:w="6800" w:h="10488" w:orient="portrait"/>
          <w:cols w:equalWidth="0" w:num="1">
            <w:col w:w="5260"/>
          </w:cols>
          <w:pgMar w:left="840" w:top="529" w:right="703" w:bottom="0" w:gutter="0" w:footer="0" w:header="0"/>
        </w:sectPr>
      </w:pPr>
    </w:p>
    <w:p>
      <w:pPr>
        <w:spacing w:after="0" w:line="200" w:lineRule="exact"/>
        <w:rPr>
          <w:sz w:val="20"/>
          <w:szCs w:val="20"/>
          <w:color w:val="auto"/>
        </w:rPr>
      </w:pPr>
    </w:p>
    <w:p>
      <w:pPr>
        <w:spacing w:after="0" w:line="214" w:lineRule="exact"/>
        <w:rPr>
          <w:sz w:val="20"/>
          <w:szCs w:val="20"/>
          <w:color w:val="auto"/>
        </w:rPr>
      </w:pPr>
    </w:p>
    <w:p>
      <w:pPr>
        <w:jc w:val="center"/>
        <w:ind w:right="-219"/>
        <w:spacing w:after="0" w:line="206" w:lineRule="exact"/>
        <w:rPr>
          <w:sz w:val="20"/>
          <w:szCs w:val="20"/>
          <w:color w:val="auto"/>
        </w:rPr>
      </w:pPr>
      <w:r>
        <w:rPr>
          <w:rFonts w:ascii="宋体" w:cs="宋体" w:eastAsia="宋体" w:hAnsi="宋体"/>
          <w:sz w:val="18"/>
          <w:szCs w:val="18"/>
          <w:color w:val="auto"/>
        </w:rPr>
        <w:t>112</w:t>
      </w:r>
    </w:p>
    <w:p>
      <w:pPr>
        <w:sectPr>
          <w:pgSz w:w="6800" w:h="10488" w:orient="portrait"/>
          <w:cols w:equalWidth="0" w:num="1">
            <w:col w:w="5260"/>
          </w:cols>
          <w:pgMar w:left="840" w:top="529" w:right="703" w:bottom="0" w:gutter="0" w:footer="0" w:header="0"/>
          <w:type w:val="continuous"/>
        </w:sectPr>
      </w:pPr>
    </w:p>
    <w:bookmarkStart w:id="128" w:name="page129"/>
    <w:bookmarkEnd w:id="128"/>
    <w:p>
      <w:pPr>
        <w:jc w:val="center"/>
        <w:ind w:right="80"/>
        <w:spacing w:after="0" w:line="206" w:lineRule="exact"/>
        <w:rPr>
          <w:sz w:val="20"/>
          <w:szCs w:val="20"/>
          <w:color w:val="auto"/>
        </w:rPr>
      </w:pPr>
      <w:r>
        <w:rPr>
          <w:rFonts w:ascii="宋体" w:cs="宋体" w:eastAsia="宋体" w:hAnsi="宋体"/>
          <w:sz w:val="18"/>
          <w:szCs w:val="18"/>
          <w:color w:val="auto"/>
        </w:rPr>
        <w:t>文化旅游项目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232">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233">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342" w:lineRule="exact"/>
        <w:rPr>
          <w:sz w:val="20"/>
          <w:szCs w:val="20"/>
          <w:color w:val="auto"/>
        </w:rPr>
      </w:pPr>
    </w:p>
    <w:p>
      <w:pPr>
        <w:jc w:val="both"/>
        <w:ind w:firstLine="401"/>
        <w:spacing w:after="0" w:line="286" w:lineRule="exact"/>
        <w:rPr>
          <w:sz w:val="20"/>
          <w:szCs w:val="20"/>
          <w:color w:val="auto"/>
        </w:rPr>
      </w:pPr>
      <w:r>
        <w:rPr>
          <w:rFonts w:ascii="宋体" w:cs="宋体" w:eastAsia="宋体" w:hAnsi="宋体"/>
          <w:sz w:val="20"/>
          <w:szCs w:val="20"/>
          <w:color w:val="auto"/>
        </w:rPr>
        <w:t>三、经济效益预测：该项目是推进乡村旅游富民工程的重要举措，将会成为秦州区乡村旅游发展的示范，能极大地带动该村居民的就业，为周边村民提供了就业机会，有利于增加乡村居民的收入，同时，加大乡村旅游开发建设力度，对推进乡村旅游富民工程起到积极的促进作用。</w:t>
      </w:r>
    </w:p>
    <w:p>
      <w:pPr>
        <w:spacing w:after="0" w:line="350" w:lineRule="exact"/>
        <w:rPr>
          <w:sz w:val="20"/>
          <w:szCs w:val="20"/>
          <w:color w:val="auto"/>
        </w:rPr>
      </w:pPr>
    </w:p>
    <w:p>
      <w:pPr>
        <w:ind w:right="80" w:firstLine="401"/>
        <w:spacing w:after="0" w:line="270" w:lineRule="exact"/>
        <w:rPr>
          <w:sz w:val="20"/>
          <w:szCs w:val="20"/>
          <w:color w:val="auto"/>
        </w:rPr>
      </w:pPr>
      <w:r>
        <w:rPr>
          <w:rFonts w:ascii="宋体" w:cs="宋体" w:eastAsia="宋体" w:hAnsi="宋体"/>
          <w:sz w:val="20"/>
          <w:szCs w:val="20"/>
          <w:color w:val="auto"/>
        </w:rPr>
        <w:t>四、项目进展情况：已完成总体规划的编制，并通过评审。目前，正在办理规划选址意见手续。</w:t>
      </w:r>
    </w:p>
    <w:p>
      <w:pPr>
        <w:spacing w:after="0" w:line="348"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五、合作方式：合资。</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1" w:lineRule="exact"/>
        <w:rPr>
          <w:sz w:val="20"/>
          <w:szCs w:val="20"/>
          <w:color w:val="auto"/>
        </w:rPr>
      </w:pPr>
    </w:p>
    <w:p>
      <w:pPr>
        <w:ind w:left="420" w:right="800"/>
        <w:spacing w:after="0" w:line="257" w:lineRule="exact"/>
        <w:rPr>
          <w:sz w:val="20"/>
          <w:szCs w:val="20"/>
          <w:color w:val="auto"/>
        </w:rPr>
      </w:pPr>
      <w:r>
        <w:rPr>
          <w:rFonts w:ascii="宋体" w:cs="宋体" w:eastAsia="宋体" w:hAnsi="宋体"/>
          <w:sz w:val="20"/>
          <w:szCs w:val="20"/>
          <w:color w:val="auto"/>
        </w:rPr>
        <w:t>联系单位：天水市文化旅游投资发展有限公司联 系 人：王文钊</w:t>
      </w:r>
    </w:p>
    <w:p>
      <w:pPr>
        <w:spacing w:after="0" w:line="53" w:lineRule="exact"/>
        <w:rPr>
          <w:sz w:val="20"/>
          <w:szCs w:val="20"/>
          <w:color w:val="auto"/>
        </w:rPr>
      </w:pPr>
    </w:p>
    <w:p>
      <w:pPr>
        <w:ind w:left="420"/>
        <w:spacing w:after="0" w:line="243" w:lineRule="exact"/>
        <w:tabs>
          <w:tab w:leader="none" w:pos="1000" w:val="left"/>
          <w:tab w:leader="none" w:pos="278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0938-8522238</w:t>
      </w:r>
      <w:r>
        <w:rPr>
          <w:sz w:val="20"/>
          <w:szCs w:val="20"/>
          <w:color w:val="auto"/>
        </w:rPr>
        <w:tab/>
      </w:r>
      <w:r>
        <w:rPr>
          <w:rFonts w:ascii="Arial" w:cs="Arial" w:eastAsia="Arial" w:hAnsi="Arial"/>
          <w:sz w:val="17"/>
          <w:szCs w:val="17"/>
          <w:color w:val="auto"/>
        </w:rPr>
        <w:t>18209380080</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 xml:space="preserve"> 0938-8521036</w:t>
      </w:r>
    </w:p>
    <w:p>
      <w:pPr>
        <w:spacing w:after="0" w:line="55"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343662911@qq.com</w:t>
      </w:r>
    </w:p>
    <w:p>
      <w:pPr>
        <w:sectPr>
          <w:pgSz w:w="6800" w:h="10488" w:orient="portrait"/>
          <w:cols w:equalWidth="0" w:num="1">
            <w:col w:w="5200"/>
          </w:cols>
          <w:pgMar w:left="840" w:top="529" w:right="763" w:bottom="0" w:gutter="0" w:footer="0" w:header="0"/>
        </w:sectPr>
      </w:pPr>
    </w:p>
    <w:p>
      <w:pPr>
        <w:spacing w:after="0" w:line="200" w:lineRule="exact"/>
        <w:rPr>
          <w:sz w:val="20"/>
          <w:szCs w:val="20"/>
          <w:color w:val="auto"/>
        </w:rPr>
      </w:pPr>
    </w:p>
    <w:p>
      <w:pPr>
        <w:spacing w:after="0" w:line="220"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113</w:t>
      </w:r>
    </w:p>
    <w:p>
      <w:pPr>
        <w:sectPr>
          <w:pgSz w:w="6800" w:h="10488" w:orient="portrait"/>
          <w:cols w:equalWidth="0" w:num="1">
            <w:col w:w="5200"/>
          </w:cols>
          <w:pgMar w:left="840" w:top="529" w:right="763" w:bottom="0" w:gutter="0" w:footer="0" w:header="0"/>
          <w:type w:val="continuous"/>
        </w:sectPr>
      </w:pPr>
    </w:p>
    <w:bookmarkStart w:id="129" w:name="page130"/>
    <w:bookmarkEnd w:id="129"/>
    <w:p>
      <w:pPr>
        <w:jc w:val="center"/>
        <w:ind w:right="100"/>
        <w:spacing w:after="0" w:line="206" w:lineRule="exact"/>
        <w:rPr>
          <w:sz w:val="20"/>
          <w:szCs w:val="20"/>
          <w:color w:val="auto"/>
        </w:rPr>
      </w:pPr>
      <w:r>
        <w:rPr>
          <w:rFonts w:ascii="宋体" w:cs="宋体" w:eastAsia="宋体" w:hAnsi="宋体"/>
          <w:sz w:val="18"/>
          <w:szCs w:val="18"/>
          <w:color w:val="auto"/>
        </w:rPr>
        <w:t>文化旅游项目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234">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235">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3" w:lineRule="exact"/>
        <w:rPr>
          <w:sz w:val="20"/>
          <w:szCs w:val="20"/>
          <w:color w:val="auto"/>
        </w:rPr>
      </w:pPr>
    </w:p>
    <w:p>
      <w:pPr>
        <w:ind w:left="480"/>
        <w:spacing w:after="0" w:line="297" w:lineRule="exact"/>
        <w:rPr>
          <w:sz w:val="20"/>
          <w:szCs w:val="20"/>
          <w:color w:val="auto"/>
        </w:rPr>
      </w:pPr>
      <w:r>
        <w:rPr>
          <w:rFonts w:ascii="宋体" w:cs="宋体" w:eastAsia="宋体" w:hAnsi="宋体"/>
          <w:sz w:val="26"/>
          <w:szCs w:val="26"/>
          <w:color w:val="auto"/>
        </w:rPr>
        <w:t>天水市华夏文化创意产业园建设项目</w:t>
      </w:r>
    </w:p>
    <w:p>
      <w:pPr>
        <w:spacing w:after="0" w:line="333" w:lineRule="exact"/>
        <w:rPr>
          <w:sz w:val="20"/>
          <w:szCs w:val="20"/>
          <w:color w:val="auto"/>
        </w:rPr>
      </w:pPr>
    </w:p>
    <w:p>
      <w:pPr>
        <w:ind w:firstLine="401"/>
        <w:spacing w:after="0" w:line="291" w:lineRule="exact"/>
        <w:rPr>
          <w:sz w:val="20"/>
          <w:szCs w:val="20"/>
          <w:color w:val="auto"/>
        </w:rPr>
      </w:pPr>
      <w:r>
        <w:rPr>
          <w:rFonts w:ascii="宋体" w:cs="宋体" w:eastAsia="宋体" w:hAnsi="宋体"/>
          <w:sz w:val="20"/>
          <w:szCs w:val="20"/>
          <w:color w:val="auto"/>
        </w:rPr>
        <w:t>一、项目概况：该项目涉及秦安县</w:t>
      </w:r>
      <w:r>
        <w:rPr>
          <w:rFonts w:ascii="Times New Roman" w:cs="Times New Roman" w:eastAsia="Times New Roman" w:hAnsi="Times New Roman"/>
          <w:sz w:val="20"/>
          <w:szCs w:val="20"/>
          <w:color w:val="auto"/>
        </w:rPr>
        <w:t xml:space="preserve"> 4 </w:t>
      </w:r>
      <w:r>
        <w:rPr>
          <w:rFonts w:ascii="宋体" w:cs="宋体" w:eastAsia="宋体" w:hAnsi="宋体"/>
          <w:sz w:val="20"/>
          <w:szCs w:val="20"/>
          <w:color w:val="auto"/>
        </w:rPr>
        <w:t>镇，分别是五营镇、陇城镇、莲花镇、兴国镇。主要建设大地湾文化展示体验区、大地湾文化原始街区，改扩建陇城镇女娲祭祀广场、提升现有女娲宫主殿规格，修缮陇城镇明清古街、保护修缮</w:t>
      </w:r>
      <w:r>
        <w:rPr>
          <w:rFonts w:ascii="Times New Roman" w:cs="Times New Roman" w:eastAsia="Times New Roman" w:hAnsi="Times New Roman"/>
          <w:sz w:val="20"/>
          <w:szCs w:val="20"/>
          <w:color w:val="auto"/>
        </w:rPr>
        <w:t xml:space="preserve"> 31 </w:t>
      </w:r>
      <w:r>
        <w:rPr>
          <w:rFonts w:ascii="宋体" w:cs="宋体" w:eastAsia="宋体" w:hAnsi="宋体"/>
          <w:sz w:val="20"/>
          <w:szCs w:val="20"/>
          <w:color w:val="auto"/>
        </w:rPr>
        <w:t>处古民居、修复略阳古城墙、完善上关明清古街排水等基础设施，修缮上关明清街古院落及古建筑，建设古街特色小吃区、手工艺品制作体验区、非遗展示展演区等传统特色街区，建设秦安民俗馆，配套建设停车场、游客服务中心等旅游基础服务设施。</w:t>
      </w:r>
    </w:p>
    <w:p>
      <w:pPr>
        <w:spacing w:after="0" w:line="344"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二、投资估算：总投资概算</w:t>
      </w:r>
      <w:r>
        <w:rPr>
          <w:rFonts w:ascii="Times New Roman" w:cs="Times New Roman" w:eastAsia="Times New Roman" w:hAnsi="Times New Roman"/>
          <w:sz w:val="20"/>
          <w:szCs w:val="20"/>
          <w:color w:val="auto"/>
        </w:rPr>
        <w:t xml:space="preserve"> 9.2 </w:t>
      </w:r>
      <w:r>
        <w:rPr>
          <w:rFonts w:ascii="宋体" w:cs="宋体" w:eastAsia="宋体" w:hAnsi="宋体"/>
          <w:sz w:val="20"/>
          <w:szCs w:val="20"/>
          <w:color w:val="auto"/>
        </w:rPr>
        <w:t>亿元。</w:t>
      </w:r>
    </w:p>
    <w:p>
      <w:pPr>
        <w:spacing w:after="0" w:line="361" w:lineRule="exact"/>
        <w:rPr>
          <w:sz w:val="20"/>
          <w:szCs w:val="20"/>
          <w:color w:val="auto"/>
        </w:rPr>
      </w:pPr>
    </w:p>
    <w:p>
      <w:pPr>
        <w:ind w:right="220" w:firstLine="401"/>
        <w:spacing w:after="0" w:line="270" w:lineRule="exact"/>
        <w:rPr>
          <w:sz w:val="20"/>
          <w:szCs w:val="20"/>
          <w:color w:val="auto"/>
        </w:rPr>
      </w:pPr>
      <w:r>
        <w:rPr>
          <w:rFonts w:ascii="宋体" w:cs="宋体" w:eastAsia="宋体" w:hAnsi="宋体"/>
          <w:sz w:val="20"/>
          <w:szCs w:val="20"/>
          <w:color w:val="auto"/>
        </w:rPr>
        <w:t>三、经济效益预测：项目建成后，具有良好的经济效益和社会效益。</w:t>
      </w:r>
    </w:p>
    <w:p>
      <w:pPr>
        <w:spacing w:after="0" w:line="348"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四、项目进展：已完成项目建议书。</w:t>
      </w:r>
    </w:p>
    <w:p>
      <w:pPr>
        <w:spacing w:after="0" w:line="362"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五、合作方式：合资、合作。</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0"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联系单位：秦安县招商局</w:t>
      </w:r>
    </w:p>
    <w:p>
      <w:pPr>
        <w:spacing w:after="0" w:line="69"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 系 人：张军喜</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09386529620</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tssqaxzsj@163.com</w:t>
      </w:r>
    </w:p>
    <w:p>
      <w:pPr>
        <w:sectPr>
          <w:pgSz w:w="6800" w:h="10488" w:orient="portrait"/>
          <w:cols w:equalWidth="0" w:num="1">
            <w:col w:w="5220"/>
          </w:cols>
          <w:pgMar w:left="840" w:top="529" w:right="743" w:bottom="0" w:gutter="0" w:footer="0" w:header="0"/>
        </w:sectPr>
      </w:pPr>
    </w:p>
    <w:p>
      <w:pPr>
        <w:spacing w:after="0" w:line="200" w:lineRule="exact"/>
        <w:rPr>
          <w:sz w:val="20"/>
          <w:szCs w:val="20"/>
          <w:color w:val="auto"/>
        </w:rPr>
      </w:pPr>
    </w:p>
    <w:p>
      <w:pPr>
        <w:spacing w:after="0" w:line="218"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114</w:t>
      </w:r>
    </w:p>
    <w:p>
      <w:pPr>
        <w:sectPr>
          <w:pgSz w:w="6800" w:h="10488" w:orient="portrait"/>
          <w:cols w:equalWidth="0" w:num="1">
            <w:col w:w="5220"/>
          </w:cols>
          <w:pgMar w:left="840" w:top="529" w:right="743" w:bottom="0" w:gutter="0" w:footer="0" w:header="0"/>
          <w:type w:val="continuous"/>
        </w:sectPr>
      </w:pPr>
    </w:p>
    <w:bookmarkStart w:id="130" w:name="page131"/>
    <w:bookmarkEnd w:id="130"/>
    <w:p>
      <w:pPr>
        <w:jc w:val="center"/>
        <w:spacing w:after="0" w:line="206" w:lineRule="exact"/>
        <w:rPr>
          <w:sz w:val="20"/>
          <w:szCs w:val="20"/>
          <w:color w:val="auto"/>
        </w:rPr>
      </w:pPr>
      <w:r>
        <w:rPr>
          <w:rFonts w:ascii="宋体" w:cs="宋体" w:eastAsia="宋体" w:hAnsi="宋体"/>
          <w:sz w:val="18"/>
          <w:szCs w:val="18"/>
          <w:color w:val="auto"/>
        </w:rPr>
        <w:t>文化旅游项目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236">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237">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25" w:lineRule="exact"/>
        <w:rPr>
          <w:sz w:val="20"/>
          <w:szCs w:val="20"/>
          <w:color w:val="auto"/>
        </w:rPr>
      </w:pPr>
    </w:p>
    <w:p>
      <w:pPr>
        <w:jc w:val="center"/>
        <w:spacing w:after="0" w:line="297" w:lineRule="exact"/>
        <w:rPr>
          <w:sz w:val="20"/>
          <w:szCs w:val="20"/>
          <w:color w:val="auto"/>
        </w:rPr>
      </w:pPr>
      <w:r>
        <w:rPr>
          <w:rFonts w:ascii="宋体" w:cs="宋体" w:eastAsia="宋体" w:hAnsi="宋体"/>
          <w:sz w:val="26"/>
          <w:szCs w:val="26"/>
          <w:color w:val="auto"/>
        </w:rPr>
        <w:t>天水市张家川县西部文旅产品加工</w:t>
      </w:r>
    </w:p>
    <w:p>
      <w:pPr>
        <w:spacing w:after="0" w:line="44" w:lineRule="exact"/>
        <w:rPr>
          <w:sz w:val="20"/>
          <w:szCs w:val="20"/>
          <w:color w:val="auto"/>
        </w:rPr>
      </w:pPr>
    </w:p>
    <w:p>
      <w:pPr>
        <w:jc w:val="center"/>
        <w:spacing w:after="0" w:line="297" w:lineRule="exact"/>
        <w:rPr>
          <w:sz w:val="20"/>
          <w:szCs w:val="20"/>
          <w:color w:val="auto"/>
        </w:rPr>
      </w:pPr>
      <w:r>
        <w:rPr>
          <w:rFonts w:ascii="宋体" w:cs="宋体" w:eastAsia="宋体" w:hAnsi="宋体"/>
          <w:sz w:val="26"/>
          <w:szCs w:val="26"/>
          <w:color w:val="auto"/>
        </w:rPr>
        <w:t>产业园建设项目</w:t>
      </w:r>
    </w:p>
    <w:p>
      <w:pPr>
        <w:spacing w:after="0" w:line="340"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一、项目概况：园区规划位于龙山镇</w:t>
      </w:r>
      <w:r>
        <w:rPr>
          <w:rFonts w:ascii="Times New Roman" w:cs="Times New Roman" w:eastAsia="Times New Roman" w:hAnsi="Times New Roman"/>
          <w:sz w:val="20"/>
          <w:szCs w:val="20"/>
          <w:color w:val="auto"/>
        </w:rPr>
        <w:t>,</w:t>
      </w:r>
      <w:r>
        <w:rPr>
          <w:rFonts w:ascii="Arial" w:cs="Arial" w:eastAsia="Arial" w:hAnsi="Arial"/>
          <w:sz w:val="20"/>
          <w:szCs w:val="20"/>
          <w:color w:val="auto"/>
        </w:rPr>
        <w:t>“</w:t>
      </w:r>
      <w:r>
        <w:rPr>
          <w:rFonts w:ascii="宋体" w:cs="宋体" w:eastAsia="宋体" w:hAnsi="宋体"/>
          <w:sz w:val="20"/>
          <w:szCs w:val="20"/>
          <w:color w:val="auto"/>
        </w:rPr>
        <w:t>四址</w:t>
      </w:r>
      <w:r>
        <w:rPr>
          <w:rFonts w:ascii="Arial" w:cs="Arial" w:eastAsia="Arial" w:hAnsi="Arial"/>
          <w:sz w:val="20"/>
          <w:szCs w:val="20"/>
          <w:color w:val="auto"/>
        </w:rPr>
        <w:t>”</w:t>
      </w:r>
      <w:r>
        <w:rPr>
          <w:rFonts w:ascii="宋体" w:cs="宋体" w:eastAsia="宋体" w:hAnsi="宋体"/>
          <w:sz w:val="20"/>
          <w:szCs w:val="20"/>
          <w:color w:val="auto"/>
        </w:rPr>
        <w:t>东西长</w:t>
      </w:r>
    </w:p>
    <w:p>
      <w:pPr>
        <w:spacing w:after="0" w:line="52" w:lineRule="exact"/>
        <w:rPr>
          <w:sz w:val="20"/>
          <w:szCs w:val="20"/>
          <w:color w:val="auto"/>
        </w:rPr>
      </w:pPr>
    </w:p>
    <w:p>
      <w:pPr>
        <w:ind w:left="260" w:hanging="250"/>
        <w:spacing w:after="0" w:line="244" w:lineRule="exact"/>
        <w:tabs>
          <w:tab w:leader="none" w:pos="260" w:val="left"/>
        </w:tabs>
        <w:numPr>
          <w:ilvl w:val="0"/>
          <w:numId w:val="89"/>
        </w:numPr>
        <w:rPr>
          <w:rFonts w:ascii="宋体" w:cs="宋体" w:eastAsia="宋体" w:hAnsi="宋体"/>
          <w:sz w:val="20"/>
          <w:szCs w:val="20"/>
          <w:color w:val="auto"/>
        </w:rPr>
      </w:pPr>
      <w:r>
        <w:rPr>
          <w:rFonts w:ascii="Times New Roman" w:cs="Times New Roman" w:eastAsia="Times New Roman" w:hAnsi="Times New Roman"/>
          <w:sz w:val="20"/>
          <w:szCs w:val="20"/>
          <w:color w:val="auto"/>
        </w:rPr>
        <w:t xml:space="preserve">0.61 </w:t>
      </w:r>
      <w:r>
        <w:rPr>
          <w:rFonts w:ascii="宋体" w:cs="宋体" w:eastAsia="宋体" w:hAnsi="宋体"/>
          <w:sz w:val="20"/>
          <w:szCs w:val="20"/>
          <w:color w:val="auto"/>
        </w:rPr>
        <w:t>公里</w:t>
      </w:r>
      <w:r>
        <w:rPr>
          <w:rFonts w:ascii="Times New Roman" w:cs="Times New Roman" w:eastAsia="Times New Roman" w:hAnsi="Times New Roman"/>
          <w:sz w:val="20"/>
          <w:szCs w:val="20"/>
          <w:color w:val="auto"/>
        </w:rPr>
        <w:t>,</w:t>
      </w:r>
      <w:r>
        <w:rPr>
          <w:rFonts w:ascii="宋体" w:cs="宋体" w:eastAsia="宋体" w:hAnsi="宋体"/>
          <w:sz w:val="20"/>
          <w:szCs w:val="20"/>
          <w:color w:val="auto"/>
        </w:rPr>
        <w:t>南北宽约</w:t>
      </w:r>
      <w:r>
        <w:rPr>
          <w:rFonts w:ascii="Times New Roman" w:cs="Times New Roman" w:eastAsia="Times New Roman" w:hAnsi="Times New Roman"/>
          <w:sz w:val="20"/>
          <w:szCs w:val="20"/>
          <w:color w:val="auto"/>
        </w:rPr>
        <w:t xml:space="preserve"> 34 </w:t>
      </w:r>
      <w:r>
        <w:rPr>
          <w:rFonts w:ascii="宋体" w:cs="宋体" w:eastAsia="宋体" w:hAnsi="宋体"/>
          <w:sz w:val="20"/>
          <w:szCs w:val="20"/>
          <w:color w:val="auto"/>
        </w:rPr>
        <w:t>公里</w:t>
      </w:r>
      <w:r>
        <w:rPr>
          <w:rFonts w:ascii="Times New Roman" w:cs="Times New Roman" w:eastAsia="Times New Roman" w:hAnsi="Times New Roman"/>
          <w:sz w:val="20"/>
          <w:szCs w:val="20"/>
          <w:color w:val="auto"/>
        </w:rPr>
        <w:t>,</w:t>
      </w:r>
      <w:r>
        <w:rPr>
          <w:rFonts w:ascii="宋体" w:cs="宋体" w:eastAsia="宋体" w:hAnsi="宋体"/>
          <w:sz w:val="20"/>
          <w:szCs w:val="20"/>
          <w:color w:val="auto"/>
        </w:rPr>
        <w:t>规划用地总面积为</w:t>
      </w:r>
      <w:r>
        <w:rPr>
          <w:rFonts w:ascii="Times New Roman" w:cs="Times New Roman" w:eastAsia="Times New Roman" w:hAnsi="Times New Roman"/>
          <w:sz w:val="20"/>
          <w:szCs w:val="20"/>
          <w:color w:val="auto"/>
        </w:rPr>
        <w:t xml:space="preserve"> 170 </w:t>
      </w:r>
      <w:r>
        <w:rPr>
          <w:rFonts w:ascii="宋体" w:cs="宋体" w:eastAsia="宋体" w:hAnsi="宋体"/>
          <w:sz w:val="20"/>
          <w:szCs w:val="20"/>
          <w:color w:val="auto"/>
        </w:rPr>
        <w:t>公顷</w:t>
      </w:r>
      <w:r>
        <w:rPr>
          <w:rFonts w:ascii="Times New Roman" w:cs="Times New Roman" w:eastAsia="Times New Roman" w:hAnsi="Times New Roman"/>
          <w:sz w:val="20"/>
          <w:szCs w:val="20"/>
          <w:color w:val="auto"/>
        </w:rPr>
        <w:t>,</w:t>
      </w:r>
    </w:p>
    <w:p>
      <w:pPr>
        <w:spacing w:after="0" w:line="80" w:lineRule="exact"/>
        <w:rPr>
          <w:rFonts w:ascii="宋体" w:cs="宋体" w:eastAsia="宋体" w:hAnsi="宋体"/>
          <w:sz w:val="20"/>
          <w:szCs w:val="20"/>
          <w:color w:val="auto"/>
        </w:rPr>
      </w:pPr>
    </w:p>
    <w:p>
      <w:pPr>
        <w:jc w:val="both"/>
        <w:spacing w:after="0" w:line="274" w:lineRule="exact"/>
        <w:rPr>
          <w:rFonts w:ascii="宋体" w:cs="宋体" w:eastAsia="宋体" w:hAnsi="宋体"/>
          <w:sz w:val="20"/>
          <w:szCs w:val="20"/>
          <w:color w:val="auto"/>
        </w:rPr>
      </w:pPr>
      <w:r>
        <w:rPr>
          <w:rFonts w:ascii="宋体" w:cs="宋体" w:eastAsia="宋体" w:hAnsi="宋体"/>
          <w:sz w:val="19"/>
          <w:szCs w:val="19"/>
          <w:color w:val="auto"/>
        </w:rPr>
        <w:t>分三期开发。重点推进札车、战车、汉节、皮毛工艺品等旅游加工业发展</w:t>
      </w:r>
      <w:r>
        <w:rPr>
          <w:rFonts w:ascii="Times New Roman" w:cs="Times New Roman" w:eastAsia="Times New Roman" w:hAnsi="Times New Roman"/>
          <w:sz w:val="19"/>
          <w:szCs w:val="19"/>
          <w:color w:val="auto"/>
        </w:rPr>
        <w:t>,</w:t>
      </w:r>
      <w:r>
        <w:rPr>
          <w:rFonts w:ascii="宋体" w:cs="宋体" w:eastAsia="宋体" w:hAnsi="宋体"/>
          <w:sz w:val="19"/>
          <w:szCs w:val="19"/>
          <w:color w:val="auto"/>
        </w:rPr>
        <w:t>打造</w:t>
      </w:r>
      <w:r>
        <w:rPr>
          <w:rFonts w:ascii="Arial" w:cs="Arial" w:eastAsia="Arial" w:hAnsi="Arial"/>
          <w:sz w:val="19"/>
          <w:szCs w:val="19"/>
          <w:color w:val="auto"/>
        </w:rPr>
        <w:t>“</w:t>
      </w:r>
      <w:r>
        <w:rPr>
          <w:rFonts w:ascii="宋体" w:cs="宋体" w:eastAsia="宋体" w:hAnsi="宋体"/>
          <w:sz w:val="19"/>
          <w:szCs w:val="19"/>
          <w:color w:val="auto"/>
        </w:rPr>
        <w:t>文化</w:t>
      </w:r>
      <w:r>
        <w:rPr>
          <w:rFonts w:ascii="Times New Roman" w:cs="Times New Roman" w:eastAsia="Times New Roman" w:hAnsi="Times New Roman"/>
          <w:sz w:val="19"/>
          <w:szCs w:val="19"/>
          <w:color w:val="auto"/>
        </w:rPr>
        <w:t>+</w:t>
      </w:r>
      <w:r>
        <w:rPr>
          <w:rFonts w:ascii="宋体" w:cs="宋体" w:eastAsia="宋体" w:hAnsi="宋体"/>
          <w:sz w:val="19"/>
          <w:szCs w:val="19"/>
          <w:color w:val="auto"/>
        </w:rPr>
        <w:t>旅游</w:t>
      </w:r>
      <w:r>
        <w:rPr>
          <w:rFonts w:ascii="Times New Roman" w:cs="Times New Roman" w:eastAsia="Times New Roman" w:hAnsi="Times New Roman"/>
          <w:sz w:val="19"/>
          <w:szCs w:val="19"/>
          <w:color w:val="auto"/>
        </w:rPr>
        <w:t>+</w:t>
      </w:r>
      <w:r>
        <w:rPr>
          <w:rFonts w:ascii="宋体" w:cs="宋体" w:eastAsia="宋体" w:hAnsi="宋体"/>
          <w:sz w:val="19"/>
          <w:szCs w:val="19"/>
          <w:color w:val="auto"/>
        </w:rPr>
        <w:t>产业</w:t>
      </w:r>
      <w:r>
        <w:rPr>
          <w:rFonts w:ascii="Arial" w:cs="Arial" w:eastAsia="Arial" w:hAnsi="Arial"/>
          <w:sz w:val="19"/>
          <w:szCs w:val="19"/>
          <w:color w:val="auto"/>
        </w:rPr>
        <w:t>”</w:t>
      </w:r>
      <w:r>
        <w:rPr>
          <w:rFonts w:ascii="宋体" w:cs="宋体" w:eastAsia="宋体" w:hAnsi="宋体"/>
          <w:sz w:val="19"/>
          <w:szCs w:val="19"/>
          <w:color w:val="auto"/>
        </w:rPr>
        <w:t>的综合文化旅游品牌项目。为加快园区建设步伐，发挥企业人才专业、资金雄</w:t>
      </w:r>
    </w:p>
    <w:p>
      <w:pPr>
        <w:spacing w:after="0" w:line="67" w:lineRule="exact"/>
        <w:rPr>
          <w:rFonts w:ascii="宋体" w:cs="宋体" w:eastAsia="宋体" w:hAnsi="宋体"/>
          <w:sz w:val="20"/>
          <w:szCs w:val="20"/>
          <w:color w:val="auto"/>
        </w:rPr>
      </w:pPr>
    </w:p>
    <w:p>
      <w:pPr>
        <w:spacing w:after="0" w:line="265" w:lineRule="exact"/>
        <w:rPr>
          <w:rFonts w:ascii="宋体" w:cs="宋体" w:eastAsia="宋体" w:hAnsi="宋体"/>
          <w:sz w:val="20"/>
          <w:szCs w:val="20"/>
          <w:color w:val="auto"/>
        </w:rPr>
      </w:pPr>
      <w:r>
        <w:rPr>
          <w:rFonts w:ascii="宋体" w:cs="宋体" w:eastAsia="宋体" w:hAnsi="宋体"/>
          <w:sz w:val="20"/>
          <w:szCs w:val="20"/>
          <w:color w:val="auto"/>
        </w:rPr>
        <w:t>厚、商业信息灵的优势，园区基础设施建设拟采用政府和社会资本合作</w:t>
      </w:r>
      <w:r>
        <w:rPr>
          <w:rFonts w:ascii="Times New Roman" w:cs="Times New Roman" w:eastAsia="Times New Roman" w:hAnsi="Times New Roman"/>
          <w:sz w:val="20"/>
          <w:szCs w:val="20"/>
          <w:color w:val="auto"/>
        </w:rPr>
        <w:t xml:space="preserve"> BOT </w:t>
      </w:r>
      <w:r>
        <w:rPr>
          <w:rFonts w:ascii="宋体" w:cs="宋体" w:eastAsia="宋体" w:hAnsi="宋体"/>
          <w:sz w:val="20"/>
          <w:szCs w:val="20"/>
          <w:color w:val="auto"/>
        </w:rPr>
        <w:t>模式进行。</w:t>
      </w:r>
    </w:p>
    <w:p>
      <w:pPr>
        <w:spacing w:after="0" w:line="334"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二、投资估算：总投资</w:t>
      </w:r>
      <w:r>
        <w:rPr>
          <w:rFonts w:ascii="Times New Roman" w:cs="Times New Roman" w:eastAsia="Times New Roman" w:hAnsi="Times New Roman"/>
          <w:sz w:val="20"/>
          <w:szCs w:val="20"/>
          <w:color w:val="auto"/>
        </w:rPr>
        <w:t xml:space="preserve"> 15 </w:t>
      </w:r>
      <w:r>
        <w:rPr>
          <w:rFonts w:ascii="宋体" w:cs="宋体" w:eastAsia="宋体" w:hAnsi="宋体"/>
          <w:sz w:val="20"/>
          <w:szCs w:val="20"/>
          <w:color w:val="auto"/>
        </w:rPr>
        <w:t>亿元，拟引资</w:t>
      </w:r>
      <w:r>
        <w:rPr>
          <w:rFonts w:ascii="Times New Roman" w:cs="Times New Roman" w:eastAsia="Times New Roman" w:hAnsi="Times New Roman"/>
          <w:sz w:val="20"/>
          <w:szCs w:val="20"/>
          <w:color w:val="auto"/>
        </w:rPr>
        <w:t xml:space="preserve"> 15 </w:t>
      </w:r>
      <w:r>
        <w:rPr>
          <w:rFonts w:ascii="宋体" w:cs="宋体" w:eastAsia="宋体" w:hAnsi="宋体"/>
          <w:sz w:val="20"/>
          <w:szCs w:val="20"/>
          <w:color w:val="auto"/>
        </w:rPr>
        <w:t>亿元。</w:t>
      </w:r>
    </w:p>
    <w:p>
      <w:pPr>
        <w:spacing w:after="0" w:line="358" w:lineRule="exact"/>
        <w:rPr>
          <w:sz w:val="20"/>
          <w:szCs w:val="20"/>
          <w:color w:val="auto"/>
        </w:rPr>
      </w:pPr>
    </w:p>
    <w:p>
      <w:pPr>
        <w:ind w:firstLine="401"/>
        <w:spacing w:after="0" w:line="273" w:lineRule="exact"/>
        <w:rPr>
          <w:sz w:val="20"/>
          <w:szCs w:val="20"/>
          <w:color w:val="auto"/>
        </w:rPr>
      </w:pPr>
      <w:r>
        <w:rPr>
          <w:rFonts w:ascii="宋体" w:cs="宋体" w:eastAsia="宋体" w:hAnsi="宋体"/>
          <w:sz w:val="19"/>
          <w:szCs w:val="19"/>
          <w:color w:val="auto"/>
        </w:rPr>
        <w:t>三、经济效益预测：园区建成后将成为张家川招商引资和发展外向型经济的窗口，预计年产值</w:t>
      </w:r>
      <w:r>
        <w:rPr>
          <w:rFonts w:ascii="Times New Roman" w:cs="Times New Roman" w:eastAsia="Times New Roman" w:hAnsi="Times New Roman"/>
          <w:sz w:val="19"/>
          <w:szCs w:val="19"/>
          <w:color w:val="auto"/>
        </w:rPr>
        <w:t xml:space="preserve"> 10 </w:t>
      </w:r>
      <w:r>
        <w:rPr>
          <w:rFonts w:ascii="宋体" w:cs="宋体" w:eastAsia="宋体" w:hAnsi="宋体"/>
          <w:sz w:val="19"/>
          <w:szCs w:val="19"/>
          <w:color w:val="auto"/>
        </w:rPr>
        <w:t>亿元，实现税收</w:t>
      </w:r>
    </w:p>
    <w:p>
      <w:pPr>
        <w:spacing w:after="0" w:line="36" w:lineRule="exact"/>
        <w:rPr>
          <w:sz w:val="20"/>
          <w:szCs w:val="20"/>
          <w:color w:val="auto"/>
        </w:rPr>
      </w:pPr>
    </w:p>
    <w:p>
      <w:pPr>
        <w:ind w:left="160" w:hanging="150"/>
        <w:spacing w:after="0" w:line="244" w:lineRule="exact"/>
        <w:tabs>
          <w:tab w:leader="none" w:pos="160" w:val="left"/>
        </w:tabs>
        <w:numPr>
          <w:ilvl w:val="0"/>
          <w:numId w:val="90"/>
        </w:numPr>
        <w:rPr>
          <w:rFonts w:ascii="Times New Roman" w:cs="Times New Roman" w:eastAsia="Times New Roman" w:hAnsi="Times New Roman"/>
          <w:sz w:val="20"/>
          <w:szCs w:val="20"/>
          <w:color w:val="auto"/>
        </w:rPr>
      </w:pPr>
      <w:r>
        <w:rPr>
          <w:rFonts w:ascii="宋体" w:cs="宋体" w:eastAsia="宋体" w:hAnsi="宋体"/>
          <w:sz w:val="20"/>
          <w:szCs w:val="20"/>
          <w:color w:val="auto"/>
        </w:rPr>
        <w:t>亿元，解决就业</w:t>
      </w:r>
      <w:r>
        <w:rPr>
          <w:rFonts w:ascii="Times New Roman" w:cs="Times New Roman" w:eastAsia="Times New Roman" w:hAnsi="Times New Roman"/>
          <w:sz w:val="20"/>
          <w:szCs w:val="20"/>
          <w:color w:val="auto"/>
        </w:rPr>
        <w:t xml:space="preserve"> 8000 </w:t>
      </w:r>
      <w:r>
        <w:rPr>
          <w:rFonts w:ascii="宋体" w:cs="宋体" w:eastAsia="宋体" w:hAnsi="宋体"/>
          <w:sz w:val="20"/>
          <w:szCs w:val="20"/>
          <w:color w:val="auto"/>
        </w:rPr>
        <w:t>人。</w:t>
      </w:r>
    </w:p>
    <w:p>
      <w:pPr>
        <w:spacing w:after="0" w:line="361"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四、项目进展：正在开展可研编制等前期工作。</w:t>
      </w:r>
    </w:p>
    <w:p>
      <w:pPr>
        <w:spacing w:after="0" w:line="351" w:lineRule="exact"/>
        <w:rPr>
          <w:sz w:val="20"/>
          <w:szCs w:val="20"/>
          <w:color w:val="auto"/>
        </w:rPr>
      </w:pPr>
    </w:p>
    <w:p>
      <w:pPr>
        <w:ind w:firstLine="401"/>
        <w:spacing w:after="0" w:line="275" w:lineRule="exact"/>
        <w:rPr>
          <w:sz w:val="20"/>
          <w:szCs w:val="20"/>
          <w:color w:val="auto"/>
        </w:rPr>
      </w:pPr>
      <w:r>
        <w:rPr>
          <w:rFonts w:ascii="宋体" w:cs="宋体" w:eastAsia="宋体" w:hAnsi="宋体"/>
          <w:sz w:val="20"/>
          <w:szCs w:val="20"/>
          <w:color w:val="auto"/>
        </w:rPr>
        <w:t>五、合作方式：拟采用政府和社会资本合作</w:t>
      </w:r>
      <w:r>
        <w:rPr>
          <w:rFonts w:ascii="Times New Roman" w:cs="Times New Roman" w:eastAsia="Times New Roman" w:hAnsi="Times New Roman"/>
          <w:sz w:val="20"/>
          <w:szCs w:val="20"/>
          <w:color w:val="auto"/>
        </w:rPr>
        <w:t xml:space="preserve"> BOT </w:t>
      </w:r>
      <w:r>
        <w:rPr>
          <w:rFonts w:ascii="宋体" w:cs="宋体" w:eastAsia="宋体" w:hAnsi="宋体"/>
          <w:sz w:val="20"/>
          <w:szCs w:val="20"/>
          <w:color w:val="auto"/>
        </w:rPr>
        <w:t>模式进行项目建设。</w:t>
      </w:r>
    </w:p>
    <w:p>
      <w:pPr>
        <w:spacing w:after="0" w:line="354"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联系单位：张家川县招商局</w:t>
      </w:r>
    </w:p>
    <w:p>
      <w:pPr>
        <w:spacing w:after="0" w:line="67"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 系 人：李志恒</w:t>
      </w:r>
    </w:p>
    <w:p>
      <w:pPr>
        <w:spacing w:after="0" w:line="55" w:lineRule="exact"/>
        <w:rPr>
          <w:sz w:val="20"/>
          <w:szCs w:val="20"/>
          <w:color w:val="auto"/>
        </w:rPr>
      </w:pPr>
    </w:p>
    <w:p>
      <w:pPr>
        <w:ind w:left="420"/>
        <w:spacing w:after="0" w:line="243" w:lineRule="exact"/>
        <w:tabs>
          <w:tab w:leader="none" w:pos="1000" w:val="left"/>
          <w:tab w:leader="none" w:pos="278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0938-7886148</w:t>
      </w:r>
      <w:r>
        <w:rPr>
          <w:sz w:val="20"/>
          <w:szCs w:val="20"/>
          <w:color w:val="auto"/>
        </w:rPr>
        <w:tab/>
      </w:r>
      <w:r>
        <w:rPr>
          <w:rFonts w:ascii="Arial" w:cs="Arial" w:eastAsia="Arial" w:hAnsi="Arial"/>
          <w:sz w:val="17"/>
          <w:szCs w:val="17"/>
          <w:color w:val="auto"/>
        </w:rPr>
        <w:t>18893053288</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0938-7886183</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tsszcxzsj@163.com</w:t>
      </w:r>
    </w:p>
    <w:p>
      <w:pPr>
        <w:sectPr>
          <w:pgSz w:w="6800" w:h="10488" w:orient="portrait"/>
          <w:cols w:equalWidth="0" w:num="1">
            <w:col w:w="5120"/>
          </w:cols>
          <w:pgMar w:left="840" w:top="529" w:right="843" w:bottom="0" w:gutter="0" w:footer="0" w:header="0"/>
        </w:sectPr>
      </w:pPr>
    </w:p>
    <w:p>
      <w:pPr>
        <w:spacing w:after="0" w:line="334"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115</w:t>
      </w:r>
    </w:p>
    <w:p>
      <w:pPr>
        <w:sectPr>
          <w:pgSz w:w="6800" w:h="10488" w:orient="portrait"/>
          <w:cols w:equalWidth="0" w:num="1">
            <w:col w:w="5120"/>
          </w:cols>
          <w:pgMar w:left="840" w:top="529" w:right="843" w:bottom="0" w:gutter="0" w:footer="0" w:header="0"/>
          <w:type w:val="continuous"/>
        </w:sectPr>
      </w:pPr>
    </w:p>
    <w:bookmarkStart w:id="131" w:name="page132"/>
    <w:bookmarkEnd w:id="131"/>
    <w:p>
      <w:pPr>
        <w:jc w:val="center"/>
        <w:ind w:right="80"/>
        <w:spacing w:after="0" w:line="206" w:lineRule="exact"/>
        <w:rPr>
          <w:sz w:val="20"/>
          <w:szCs w:val="20"/>
          <w:color w:val="auto"/>
        </w:rPr>
      </w:pPr>
      <w:r>
        <w:rPr>
          <w:rFonts w:ascii="宋体" w:cs="宋体" w:eastAsia="宋体" w:hAnsi="宋体"/>
          <w:sz w:val="18"/>
          <w:szCs w:val="18"/>
          <w:color w:val="auto"/>
        </w:rPr>
        <w:t>文化旅游项目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238">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239">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8" w:lineRule="exact"/>
        <w:rPr>
          <w:sz w:val="20"/>
          <w:szCs w:val="20"/>
          <w:color w:val="auto"/>
        </w:rPr>
      </w:pPr>
    </w:p>
    <w:p>
      <w:pPr>
        <w:ind w:left="220"/>
        <w:spacing w:after="0" w:line="297" w:lineRule="exact"/>
        <w:rPr>
          <w:sz w:val="20"/>
          <w:szCs w:val="20"/>
          <w:color w:val="auto"/>
        </w:rPr>
      </w:pPr>
      <w:r>
        <w:rPr>
          <w:rFonts w:ascii="宋体" w:cs="宋体" w:eastAsia="宋体" w:hAnsi="宋体"/>
          <w:sz w:val="26"/>
          <w:szCs w:val="26"/>
          <w:color w:val="auto"/>
        </w:rPr>
        <w:t>平凉市静宁县界石铺镇红色小镇建设项目</w:t>
      </w:r>
    </w:p>
    <w:p>
      <w:pPr>
        <w:spacing w:after="0" w:line="342" w:lineRule="exact"/>
        <w:rPr>
          <w:sz w:val="20"/>
          <w:szCs w:val="20"/>
          <w:color w:val="auto"/>
        </w:rPr>
      </w:pPr>
    </w:p>
    <w:p>
      <w:pPr>
        <w:jc w:val="both"/>
        <w:ind w:firstLine="401"/>
        <w:spacing w:after="0" w:line="289" w:lineRule="exact"/>
        <w:rPr>
          <w:sz w:val="20"/>
          <w:szCs w:val="20"/>
          <w:color w:val="auto"/>
        </w:rPr>
      </w:pPr>
      <w:r>
        <w:rPr>
          <w:rFonts w:ascii="宋体" w:cs="宋体" w:eastAsia="宋体" w:hAnsi="宋体"/>
          <w:sz w:val="19"/>
          <w:szCs w:val="19"/>
          <w:color w:val="auto"/>
        </w:rPr>
        <w:t>一、项目概况：界石铺镇位于静宁县西北部，素有平凉</w:t>
      </w:r>
      <w:r>
        <w:rPr>
          <w:rFonts w:ascii="Arial" w:cs="Arial" w:eastAsia="Arial" w:hAnsi="Arial"/>
          <w:sz w:val="19"/>
          <w:szCs w:val="19"/>
          <w:color w:val="auto"/>
        </w:rPr>
        <w:t>“</w:t>
      </w:r>
      <w:r>
        <w:rPr>
          <w:rFonts w:ascii="宋体" w:cs="宋体" w:eastAsia="宋体" w:hAnsi="宋体"/>
          <w:sz w:val="19"/>
          <w:szCs w:val="19"/>
          <w:color w:val="auto"/>
        </w:rPr>
        <w:t>西大门</w:t>
      </w:r>
      <w:r>
        <w:rPr>
          <w:rFonts w:ascii="Arial" w:cs="Arial" w:eastAsia="Arial" w:hAnsi="Arial"/>
          <w:sz w:val="19"/>
          <w:szCs w:val="19"/>
          <w:color w:val="auto"/>
        </w:rPr>
        <w:t>”</w:t>
      </w:r>
      <w:r>
        <w:rPr>
          <w:rFonts w:ascii="宋体" w:cs="宋体" w:eastAsia="宋体" w:hAnsi="宋体"/>
          <w:sz w:val="19"/>
          <w:szCs w:val="19"/>
          <w:color w:val="auto"/>
        </w:rPr>
        <w:t>之称，区位交通优势明显，公共服务设施完善。红村</w:t>
      </w:r>
      <w:r>
        <w:rPr>
          <w:rFonts w:ascii="Times New Roman" w:cs="Times New Roman" w:eastAsia="Times New Roman" w:hAnsi="Times New Roman"/>
          <w:sz w:val="19"/>
          <w:szCs w:val="19"/>
          <w:color w:val="auto"/>
        </w:rPr>
        <w:t xml:space="preserve"> 2006 </w:t>
      </w:r>
      <w:r>
        <w:rPr>
          <w:rFonts w:ascii="宋体" w:cs="宋体" w:eastAsia="宋体" w:hAnsi="宋体"/>
          <w:sz w:val="19"/>
          <w:szCs w:val="19"/>
          <w:color w:val="auto"/>
        </w:rPr>
        <w:t>年被甘肃省建设厅和省文物局评选为</w:t>
      </w:r>
      <w:r>
        <w:rPr>
          <w:rFonts w:ascii="Arial" w:cs="Arial" w:eastAsia="Arial" w:hAnsi="Arial"/>
          <w:sz w:val="19"/>
          <w:szCs w:val="19"/>
          <w:color w:val="auto"/>
        </w:rPr>
        <w:t>“</w:t>
      </w:r>
      <w:r>
        <w:rPr>
          <w:rFonts w:ascii="宋体" w:cs="宋体" w:eastAsia="宋体" w:hAnsi="宋体"/>
          <w:sz w:val="19"/>
          <w:szCs w:val="19"/>
          <w:color w:val="auto"/>
        </w:rPr>
        <w:t>历史文化名村</w:t>
      </w:r>
      <w:r>
        <w:rPr>
          <w:rFonts w:ascii="Arial" w:cs="Arial" w:eastAsia="Arial" w:hAnsi="Arial"/>
          <w:sz w:val="19"/>
          <w:szCs w:val="19"/>
          <w:color w:val="auto"/>
        </w:rPr>
        <w:t>”</w:t>
      </w:r>
      <w:r>
        <w:rPr>
          <w:rFonts w:ascii="宋体" w:cs="宋体" w:eastAsia="宋体" w:hAnsi="宋体"/>
          <w:sz w:val="19"/>
          <w:szCs w:val="19"/>
          <w:color w:val="auto"/>
        </w:rPr>
        <w:t>，界石铺红军长征毛泽东旧居纪念馆被中宣部命名为全国爱国主义教育基地，现为全国</w:t>
      </w:r>
      <w:r>
        <w:rPr>
          <w:rFonts w:ascii="Times New Roman" w:cs="Times New Roman" w:eastAsia="Times New Roman" w:hAnsi="Times New Roman"/>
          <w:sz w:val="19"/>
          <w:szCs w:val="19"/>
          <w:color w:val="auto"/>
        </w:rPr>
        <w:t xml:space="preserve"> 30 </w:t>
      </w:r>
      <w:r>
        <w:rPr>
          <w:rFonts w:ascii="宋体" w:cs="宋体" w:eastAsia="宋体" w:hAnsi="宋体"/>
          <w:sz w:val="19"/>
          <w:szCs w:val="19"/>
          <w:color w:val="auto"/>
        </w:rPr>
        <w:t>条红色精品旅游线路中的知名红色旅游景区。该项目总占地面积约</w:t>
      </w:r>
      <w:r>
        <w:rPr>
          <w:rFonts w:ascii="Times New Roman" w:cs="Times New Roman" w:eastAsia="Times New Roman" w:hAnsi="Times New Roman"/>
          <w:sz w:val="19"/>
          <w:szCs w:val="19"/>
          <w:color w:val="auto"/>
        </w:rPr>
        <w:t xml:space="preserve"> 500 </w:t>
      </w:r>
      <w:r>
        <w:rPr>
          <w:rFonts w:ascii="宋体" w:cs="宋体" w:eastAsia="宋体" w:hAnsi="宋体"/>
          <w:sz w:val="19"/>
          <w:szCs w:val="19"/>
          <w:color w:val="auto"/>
        </w:rPr>
        <w:t>亩，包括继红民俗街、红军街、席家堡体验区三大版块，着力打造红色教育、乡村旅游观光、休闲娱乐于一体的旅游目的地。</w:t>
      </w:r>
    </w:p>
    <w:p>
      <w:pPr>
        <w:spacing w:after="0" w:line="343"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二、投资估算：该项目总投资</w:t>
      </w:r>
      <w:r>
        <w:rPr>
          <w:rFonts w:ascii="Times New Roman" w:cs="Times New Roman" w:eastAsia="Times New Roman" w:hAnsi="Times New Roman"/>
          <w:sz w:val="20"/>
          <w:szCs w:val="20"/>
          <w:color w:val="auto"/>
        </w:rPr>
        <w:t xml:space="preserve"> 2.3 </w:t>
      </w:r>
      <w:r>
        <w:rPr>
          <w:rFonts w:ascii="宋体" w:cs="宋体" w:eastAsia="宋体" w:hAnsi="宋体"/>
          <w:sz w:val="20"/>
          <w:szCs w:val="20"/>
          <w:color w:val="auto"/>
        </w:rPr>
        <w:t>亿元。</w:t>
      </w:r>
    </w:p>
    <w:p>
      <w:pPr>
        <w:spacing w:after="0" w:line="350" w:lineRule="exact"/>
        <w:rPr>
          <w:sz w:val="20"/>
          <w:szCs w:val="20"/>
          <w:color w:val="auto"/>
        </w:rPr>
      </w:pPr>
    </w:p>
    <w:p>
      <w:pPr>
        <w:ind w:right="80" w:firstLine="401"/>
        <w:spacing w:after="0" w:line="275" w:lineRule="exact"/>
        <w:rPr>
          <w:sz w:val="20"/>
          <w:szCs w:val="20"/>
          <w:color w:val="auto"/>
        </w:rPr>
      </w:pPr>
      <w:r>
        <w:rPr>
          <w:rFonts w:ascii="宋体" w:cs="宋体" w:eastAsia="宋体" w:hAnsi="宋体"/>
          <w:sz w:val="20"/>
          <w:szCs w:val="20"/>
          <w:color w:val="auto"/>
        </w:rPr>
        <w:t>三、经济效益预测：建成后每年可实现</w:t>
      </w:r>
      <w:r>
        <w:rPr>
          <w:rFonts w:ascii="Times New Roman" w:cs="Times New Roman" w:eastAsia="Times New Roman" w:hAnsi="Times New Roman"/>
          <w:sz w:val="20"/>
          <w:szCs w:val="20"/>
          <w:color w:val="auto"/>
        </w:rPr>
        <w:t xml:space="preserve"> 1000 </w:t>
      </w:r>
      <w:r>
        <w:rPr>
          <w:rFonts w:ascii="宋体" w:cs="宋体" w:eastAsia="宋体" w:hAnsi="宋体"/>
          <w:sz w:val="20"/>
          <w:szCs w:val="20"/>
          <w:color w:val="auto"/>
        </w:rPr>
        <w:t>万元的经济收入。</w:t>
      </w:r>
    </w:p>
    <w:p>
      <w:pPr>
        <w:spacing w:after="0" w:line="349"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四、项目进展情况：目前正在前期规划。</w:t>
      </w:r>
    </w:p>
    <w:p>
      <w:pPr>
        <w:spacing w:after="0" w:line="365"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五、合作方式：合资、独资。</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0"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联系单位：界石铺镇人民政府</w:t>
      </w:r>
    </w:p>
    <w:p>
      <w:pPr>
        <w:spacing w:after="0" w:line="69"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 系 人：李高强</w:t>
      </w:r>
    </w:p>
    <w:p>
      <w:pPr>
        <w:spacing w:after="0" w:line="53" w:lineRule="exact"/>
        <w:rPr>
          <w:sz w:val="20"/>
          <w:szCs w:val="20"/>
          <w:color w:val="auto"/>
        </w:rPr>
      </w:pPr>
    </w:p>
    <w:p>
      <w:pPr>
        <w:ind w:left="420"/>
        <w:spacing w:after="0" w:line="243" w:lineRule="exact"/>
        <w:tabs>
          <w:tab w:leader="none" w:pos="1000" w:val="left"/>
          <w:tab w:leader="none" w:pos="266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13830302042</w:t>
      </w:r>
      <w:r>
        <w:rPr>
          <w:sz w:val="20"/>
          <w:szCs w:val="20"/>
          <w:color w:val="auto"/>
        </w:rPr>
        <w:tab/>
      </w:r>
      <w:r>
        <w:rPr>
          <w:rFonts w:ascii="Arial" w:cs="Arial" w:eastAsia="Arial" w:hAnsi="Arial"/>
          <w:sz w:val="18"/>
          <w:szCs w:val="18"/>
          <w:color w:val="auto"/>
        </w:rPr>
        <w:t>0933-2780216</w:t>
      </w:r>
    </w:p>
    <w:p>
      <w:pPr>
        <w:sectPr>
          <w:pgSz w:w="6800" w:h="10488" w:orient="portrait"/>
          <w:cols w:equalWidth="0" w:num="1">
            <w:col w:w="5200"/>
          </w:cols>
          <w:pgMar w:left="840" w:top="529" w:right="763" w:bottom="0" w:gutter="0" w:footer="0" w:header="0"/>
        </w:sectPr>
      </w:pPr>
    </w:p>
    <w:p>
      <w:pPr>
        <w:spacing w:after="0" w:line="200" w:lineRule="exact"/>
        <w:rPr>
          <w:sz w:val="20"/>
          <w:szCs w:val="20"/>
          <w:color w:val="auto"/>
        </w:rPr>
      </w:pPr>
    </w:p>
    <w:p>
      <w:pPr>
        <w:spacing w:after="0" w:line="213"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116</w:t>
      </w:r>
    </w:p>
    <w:p>
      <w:pPr>
        <w:sectPr>
          <w:pgSz w:w="6800" w:h="10488" w:orient="portrait"/>
          <w:cols w:equalWidth="0" w:num="1">
            <w:col w:w="5200"/>
          </w:cols>
          <w:pgMar w:left="840" w:top="529" w:right="763" w:bottom="0" w:gutter="0" w:footer="0" w:header="0"/>
          <w:type w:val="continuous"/>
        </w:sectPr>
      </w:pPr>
    </w:p>
    <w:bookmarkStart w:id="132" w:name="page133"/>
    <w:bookmarkEnd w:id="132"/>
    <w:p>
      <w:pPr>
        <w:jc w:val="center"/>
        <w:ind w:right="100"/>
        <w:spacing w:after="0" w:line="206" w:lineRule="exact"/>
        <w:rPr>
          <w:sz w:val="20"/>
          <w:szCs w:val="20"/>
          <w:color w:val="auto"/>
        </w:rPr>
      </w:pPr>
      <w:r>
        <w:rPr>
          <w:rFonts w:ascii="宋体" w:cs="宋体" w:eastAsia="宋体" w:hAnsi="宋体"/>
          <w:sz w:val="18"/>
          <w:szCs w:val="18"/>
          <w:color w:val="auto"/>
        </w:rPr>
        <w:t>文化旅游项目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240">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241">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jc w:val="center"/>
        <w:ind w:right="120"/>
        <w:spacing w:after="0" w:line="297" w:lineRule="exact"/>
        <w:rPr>
          <w:sz w:val="20"/>
          <w:szCs w:val="20"/>
          <w:color w:val="auto"/>
        </w:rPr>
      </w:pPr>
      <w:r>
        <w:rPr>
          <w:rFonts w:ascii="宋体" w:cs="宋体" w:eastAsia="宋体" w:hAnsi="宋体"/>
          <w:sz w:val="26"/>
          <w:szCs w:val="26"/>
          <w:color w:val="auto"/>
        </w:rPr>
        <w:t>庆阳市西峰区显胜乡蒲河川美丽乡村</w:t>
      </w:r>
    </w:p>
    <w:p>
      <w:pPr>
        <w:spacing w:after="0" w:line="44" w:lineRule="exact"/>
        <w:rPr>
          <w:sz w:val="20"/>
          <w:szCs w:val="20"/>
          <w:color w:val="auto"/>
        </w:rPr>
      </w:pPr>
    </w:p>
    <w:p>
      <w:pPr>
        <w:jc w:val="center"/>
        <w:ind w:right="100"/>
        <w:spacing w:after="0" w:line="297" w:lineRule="exact"/>
        <w:rPr>
          <w:sz w:val="20"/>
          <w:szCs w:val="20"/>
          <w:color w:val="auto"/>
        </w:rPr>
      </w:pPr>
      <w:r>
        <w:rPr>
          <w:rFonts w:ascii="宋体" w:cs="宋体" w:eastAsia="宋体" w:hAnsi="宋体"/>
          <w:sz w:val="26"/>
          <w:szCs w:val="26"/>
          <w:color w:val="auto"/>
        </w:rPr>
        <w:t>旅游开发项目</w:t>
      </w:r>
    </w:p>
    <w:p>
      <w:pPr>
        <w:spacing w:after="0" w:line="352" w:lineRule="exact"/>
        <w:rPr>
          <w:sz w:val="20"/>
          <w:szCs w:val="20"/>
          <w:color w:val="auto"/>
        </w:rPr>
      </w:pPr>
    </w:p>
    <w:p>
      <w:pPr>
        <w:ind w:firstLine="401"/>
        <w:spacing w:after="0" w:line="290" w:lineRule="exact"/>
        <w:rPr>
          <w:sz w:val="20"/>
          <w:szCs w:val="20"/>
          <w:color w:val="auto"/>
        </w:rPr>
      </w:pPr>
      <w:r>
        <w:rPr>
          <w:rFonts w:ascii="宋体" w:cs="宋体" w:eastAsia="宋体" w:hAnsi="宋体"/>
          <w:sz w:val="20"/>
          <w:szCs w:val="20"/>
          <w:color w:val="auto"/>
        </w:rPr>
        <w:t>一、项目概况：项目拟对庆阳市区西南方向的显胜乡蒲河川旅游景区进行规划开发。景区占地</w:t>
      </w:r>
      <w:r>
        <w:rPr>
          <w:rFonts w:ascii="Times New Roman" w:cs="Times New Roman" w:eastAsia="Times New Roman" w:hAnsi="Times New Roman"/>
          <w:sz w:val="20"/>
          <w:szCs w:val="20"/>
          <w:color w:val="auto"/>
        </w:rPr>
        <w:t xml:space="preserve"> 109 </w:t>
      </w:r>
      <w:r>
        <w:rPr>
          <w:rFonts w:ascii="宋体" w:cs="宋体" w:eastAsia="宋体" w:hAnsi="宋体"/>
          <w:sz w:val="20"/>
          <w:szCs w:val="20"/>
          <w:color w:val="auto"/>
        </w:rPr>
        <w:t>公顷，共分黑老锅冰凌地质景观探秘、窑洞文化主题客栈、龙泉古寺遗址公园、毛寺塬乡技艺传习体验、蒲河水岸游憩主题、大地景观、农业观光园七大片区。景区核心地段将规划建成旅游接待中心、停车场、环形栈道、人行步道、观景台、凉亭等配套设施。景区开发后，可供游客春秋赏花，夏季避暑，冬季观光</w:t>
      </w:r>
      <w:r>
        <w:rPr>
          <w:rFonts w:ascii="Arial" w:cs="Arial" w:eastAsia="Arial" w:hAnsi="Arial"/>
          <w:sz w:val="20"/>
          <w:szCs w:val="20"/>
          <w:color w:val="auto"/>
        </w:rPr>
        <w:t>“</w:t>
      </w:r>
      <w:r>
        <w:rPr>
          <w:rFonts w:ascii="宋体" w:cs="宋体" w:eastAsia="宋体" w:hAnsi="宋体"/>
          <w:sz w:val="20"/>
          <w:szCs w:val="20"/>
          <w:color w:val="auto"/>
        </w:rPr>
        <w:t>黑老锅冰窟</w:t>
      </w:r>
      <w:r>
        <w:rPr>
          <w:rFonts w:ascii="Arial" w:cs="Arial" w:eastAsia="Arial" w:hAnsi="Arial"/>
          <w:sz w:val="20"/>
          <w:szCs w:val="20"/>
          <w:color w:val="auto"/>
        </w:rPr>
        <w:t>”</w:t>
      </w:r>
      <w:r>
        <w:rPr>
          <w:rFonts w:ascii="宋体" w:cs="宋体" w:eastAsia="宋体" w:hAnsi="宋体"/>
          <w:sz w:val="20"/>
          <w:szCs w:val="20"/>
          <w:color w:val="auto"/>
        </w:rPr>
        <w:t>。</w:t>
      </w:r>
    </w:p>
    <w:p>
      <w:pPr>
        <w:spacing w:after="0" w:line="339"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二、投资估算：项目估算总投资</w:t>
      </w:r>
      <w:r>
        <w:rPr>
          <w:rFonts w:ascii="Times New Roman" w:cs="Times New Roman" w:eastAsia="Times New Roman" w:hAnsi="Times New Roman"/>
          <w:sz w:val="20"/>
          <w:szCs w:val="20"/>
          <w:color w:val="auto"/>
        </w:rPr>
        <w:t xml:space="preserve"> 5 </w:t>
      </w:r>
      <w:r>
        <w:rPr>
          <w:rFonts w:ascii="宋体" w:cs="宋体" w:eastAsia="宋体" w:hAnsi="宋体"/>
          <w:sz w:val="20"/>
          <w:szCs w:val="20"/>
          <w:color w:val="auto"/>
        </w:rPr>
        <w:t>亿元。</w:t>
      </w:r>
    </w:p>
    <w:p>
      <w:pPr>
        <w:spacing w:after="0" w:line="358" w:lineRule="exact"/>
        <w:rPr>
          <w:sz w:val="20"/>
          <w:szCs w:val="20"/>
          <w:color w:val="auto"/>
        </w:rPr>
      </w:pPr>
    </w:p>
    <w:p>
      <w:pPr>
        <w:ind w:right="100" w:firstLine="401"/>
        <w:spacing w:after="0" w:line="274" w:lineRule="exact"/>
        <w:rPr>
          <w:sz w:val="20"/>
          <w:szCs w:val="20"/>
          <w:color w:val="auto"/>
        </w:rPr>
      </w:pPr>
      <w:r>
        <w:rPr>
          <w:rFonts w:ascii="宋体" w:cs="宋体" w:eastAsia="宋体" w:hAnsi="宋体"/>
          <w:sz w:val="20"/>
          <w:szCs w:val="20"/>
          <w:color w:val="auto"/>
        </w:rPr>
        <w:t>三、经济效益预测：项目建成运行后，按目前市场行情计算，年收入可达</w:t>
      </w:r>
      <w:r>
        <w:rPr>
          <w:rFonts w:ascii="Times New Roman" w:cs="Times New Roman" w:eastAsia="Times New Roman" w:hAnsi="Times New Roman"/>
          <w:sz w:val="20"/>
          <w:szCs w:val="20"/>
          <w:color w:val="auto"/>
        </w:rPr>
        <w:t xml:space="preserve"> 1 </w:t>
      </w:r>
      <w:r>
        <w:rPr>
          <w:rFonts w:ascii="宋体" w:cs="宋体" w:eastAsia="宋体" w:hAnsi="宋体"/>
          <w:sz w:val="20"/>
          <w:szCs w:val="20"/>
          <w:color w:val="auto"/>
        </w:rPr>
        <w:t>亿元以上，投资回收期</w:t>
      </w:r>
      <w:r>
        <w:rPr>
          <w:rFonts w:ascii="Times New Roman" w:cs="Times New Roman" w:eastAsia="Times New Roman" w:hAnsi="Times New Roman"/>
          <w:sz w:val="20"/>
          <w:szCs w:val="20"/>
          <w:color w:val="auto"/>
        </w:rPr>
        <w:t xml:space="preserve"> 5 </w:t>
      </w:r>
      <w:r>
        <w:rPr>
          <w:rFonts w:ascii="宋体" w:cs="宋体" w:eastAsia="宋体" w:hAnsi="宋体"/>
          <w:sz w:val="20"/>
          <w:szCs w:val="20"/>
          <w:color w:val="auto"/>
        </w:rPr>
        <w:t>年。</w:t>
      </w:r>
    </w:p>
    <w:p>
      <w:pPr>
        <w:spacing w:after="0" w:line="342"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四、项目进展情况：已完成项目建议书。</w:t>
      </w:r>
    </w:p>
    <w:p>
      <w:pPr>
        <w:spacing w:after="0" w:line="365"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五、合作方式：合资、合作。</w:t>
      </w:r>
    </w:p>
    <w:p>
      <w:pPr>
        <w:spacing w:after="0" w:line="200" w:lineRule="exact"/>
        <w:rPr>
          <w:sz w:val="20"/>
          <w:szCs w:val="20"/>
          <w:color w:val="auto"/>
        </w:rPr>
      </w:pPr>
    </w:p>
    <w:p>
      <w:pPr>
        <w:spacing w:after="0" w:line="200" w:lineRule="exact"/>
        <w:rPr>
          <w:sz w:val="20"/>
          <w:szCs w:val="20"/>
          <w:color w:val="auto"/>
        </w:rPr>
      </w:pPr>
    </w:p>
    <w:p>
      <w:pPr>
        <w:spacing w:after="0" w:line="277" w:lineRule="exact"/>
        <w:rPr>
          <w:sz w:val="20"/>
          <w:szCs w:val="20"/>
          <w:color w:val="auto"/>
        </w:rPr>
      </w:pPr>
    </w:p>
    <w:p>
      <w:pPr>
        <w:ind w:left="420" w:right="620"/>
        <w:spacing w:after="0" w:line="255" w:lineRule="exact"/>
        <w:rPr>
          <w:sz w:val="20"/>
          <w:szCs w:val="20"/>
          <w:color w:val="auto"/>
        </w:rPr>
      </w:pPr>
      <w:r>
        <w:rPr>
          <w:rFonts w:ascii="宋体" w:cs="宋体" w:eastAsia="宋体" w:hAnsi="宋体"/>
          <w:sz w:val="20"/>
          <w:szCs w:val="20"/>
          <w:color w:val="auto"/>
        </w:rPr>
        <w:t>联系单位：西峰区经济合作局 显胜乡人民政府联 系 人：陈永凯 殷生杰 赵文娟</w:t>
      </w:r>
    </w:p>
    <w:p>
      <w:pPr>
        <w:spacing w:after="0" w:line="54" w:lineRule="exact"/>
        <w:rPr>
          <w:sz w:val="20"/>
          <w:szCs w:val="20"/>
          <w:color w:val="auto"/>
        </w:rPr>
      </w:pPr>
    </w:p>
    <w:p>
      <w:pPr>
        <w:ind w:left="420"/>
        <w:spacing w:after="0" w:line="243" w:lineRule="exact"/>
        <w:tabs>
          <w:tab w:leader="none" w:pos="1000" w:val="left"/>
          <w:tab w:leader="none" w:pos="2660" w:val="left"/>
          <w:tab w:leader="none" w:pos="392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13993404466</w:t>
        <w:tab/>
        <w:t>18909341935</w:t>
      </w:r>
      <w:r>
        <w:rPr>
          <w:sz w:val="20"/>
          <w:szCs w:val="20"/>
          <w:color w:val="auto"/>
        </w:rPr>
        <w:tab/>
      </w:r>
      <w:r>
        <w:rPr>
          <w:rFonts w:ascii="Arial" w:cs="Arial" w:eastAsia="Arial" w:hAnsi="Arial"/>
          <w:sz w:val="17"/>
          <w:szCs w:val="17"/>
          <w:color w:val="auto"/>
        </w:rPr>
        <w:t>15268964344</w:t>
      </w:r>
    </w:p>
    <w:p>
      <w:pPr>
        <w:spacing w:after="0" w:line="55"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0934-8431003</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363539465@qq.com</w:t>
      </w:r>
    </w:p>
    <w:p>
      <w:pPr>
        <w:sectPr>
          <w:pgSz w:w="6800" w:h="10488" w:orient="portrait"/>
          <w:cols w:equalWidth="0" w:num="1">
            <w:col w:w="5220"/>
          </w:cols>
          <w:pgMar w:left="840" w:top="529" w:right="743" w:bottom="0" w:gutter="0" w:footer="0" w:header="0"/>
        </w:sectPr>
      </w:pPr>
    </w:p>
    <w:p>
      <w:pPr>
        <w:spacing w:after="0" w:line="329"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117</w:t>
      </w:r>
    </w:p>
    <w:p>
      <w:pPr>
        <w:sectPr>
          <w:pgSz w:w="6800" w:h="10488" w:orient="portrait"/>
          <w:cols w:equalWidth="0" w:num="1">
            <w:col w:w="5220"/>
          </w:cols>
          <w:pgMar w:left="840" w:top="529" w:right="743" w:bottom="0" w:gutter="0" w:footer="0" w:header="0"/>
          <w:type w:val="continuous"/>
        </w:sectPr>
      </w:pPr>
    </w:p>
    <w:bookmarkStart w:id="133" w:name="page134"/>
    <w:bookmarkEnd w:id="133"/>
    <w:p>
      <w:pPr>
        <w:jc w:val="center"/>
        <w:ind w:right="100"/>
        <w:spacing w:after="0" w:line="206" w:lineRule="exact"/>
        <w:rPr>
          <w:sz w:val="20"/>
          <w:szCs w:val="20"/>
          <w:color w:val="auto"/>
        </w:rPr>
      </w:pPr>
      <w:r>
        <w:rPr>
          <w:rFonts w:ascii="宋体" w:cs="宋体" w:eastAsia="宋体" w:hAnsi="宋体"/>
          <w:sz w:val="18"/>
          <w:szCs w:val="18"/>
          <w:color w:val="auto"/>
        </w:rPr>
        <w:t>文化旅游项目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242">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243">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3" w:lineRule="exact"/>
        <w:rPr>
          <w:sz w:val="20"/>
          <w:szCs w:val="20"/>
          <w:color w:val="auto"/>
        </w:rPr>
      </w:pPr>
    </w:p>
    <w:p>
      <w:pPr>
        <w:ind w:left="480"/>
        <w:spacing w:after="0" w:line="297" w:lineRule="exact"/>
        <w:rPr>
          <w:sz w:val="20"/>
          <w:szCs w:val="20"/>
          <w:color w:val="auto"/>
        </w:rPr>
      </w:pPr>
      <w:r>
        <w:rPr>
          <w:rFonts w:ascii="宋体" w:cs="宋体" w:eastAsia="宋体" w:hAnsi="宋体"/>
          <w:sz w:val="26"/>
          <w:szCs w:val="26"/>
          <w:color w:val="auto"/>
        </w:rPr>
        <w:t>庆阳市宁县义渠古国博览园建设项目</w:t>
      </w:r>
    </w:p>
    <w:p>
      <w:pPr>
        <w:spacing w:after="0" w:line="323" w:lineRule="exact"/>
        <w:rPr>
          <w:sz w:val="20"/>
          <w:szCs w:val="20"/>
          <w:color w:val="auto"/>
        </w:rPr>
      </w:pPr>
    </w:p>
    <w:p>
      <w:pPr>
        <w:jc w:val="both"/>
        <w:ind w:right="100" w:firstLine="401"/>
        <w:spacing w:after="0" w:line="266" w:lineRule="exact"/>
        <w:rPr>
          <w:sz w:val="20"/>
          <w:szCs w:val="20"/>
          <w:color w:val="auto"/>
        </w:rPr>
      </w:pPr>
      <w:r>
        <w:rPr>
          <w:rFonts w:ascii="宋体" w:cs="宋体" w:eastAsia="宋体" w:hAnsi="宋体"/>
          <w:sz w:val="20"/>
          <w:szCs w:val="20"/>
          <w:color w:val="auto"/>
        </w:rPr>
        <w:t>一、项目概况：项目位于宁县城庙嘴坪，庙嘴坪是两次建立国都之地。义渠古国历史文化悠久，与先周、先秦文化及儒家思想共同孕育了灿烂的中华文明，是华夏文明的重要组成部分。这里产生了</w:t>
      </w:r>
      <w:r>
        <w:rPr>
          <w:rFonts w:ascii="Arial" w:cs="Arial" w:eastAsia="Arial" w:hAnsi="Arial"/>
          <w:sz w:val="20"/>
          <w:szCs w:val="20"/>
          <w:color w:val="auto"/>
        </w:rPr>
        <w:t>“</w:t>
      </w:r>
      <w:r>
        <w:rPr>
          <w:rFonts w:ascii="宋体" w:cs="宋体" w:eastAsia="宋体" w:hAnsi="宋体"/>
          <w:sz w:val="20"/>
          <w:szCs w:val="20"/>
          <w:color w:val="auto"/>
        </w:rPr>
        <w:t>周道</w:t>
      </w:r>
      <w:r>
        <w:rPr>
          <w:rFonts w:ascii="Arial" w:cs="Arial" w:eastAsia="Arial" w:hAnsi="Arial"/>
          <w:sz w:val="20"/>
          <w:szCs w:val="20"/>
          <w:color w:val="auto"/>
        </w:rPr>
        <w:t>”</w:t>
      </w:r>
      <w:r>
        <w:rPr>
          <w:rFonts w:ascii="宋体" w:cs="宋体" w:eastAsia="宋体" w:hAnsi="宋体"/>
          <w:sz w:val="20"/>
          <w:szCs w:val="20"/>
          <w:color w:val="auto"/>
        </w:rPr>
        <w:t>，开启了我国的农业税，创立了后来的二十四节气，产生了古汉语。同时这里也是中国</w:t>
      </w:r>
      <w:r>
        <w:rPr>
          <w:rFonts w:ascii="Arial" w:cs="Arial" w:eastAsia="Arial" w:hAnsi="Arial"/>
          <w:sz w:val="20"/>
          <w:szCs w:val="20"/>
          <w:color w:val="auto"/>
        </w:rPr>
        <w:t>“</w:t>
      </w:r>
      <w:r>
        <w:rPr>
          <w:rFonts w:ascii="宋体" w:cs="宋体" w:eastAsia="宋体" w:hAnsi="宋体"/>
          <w:sz w:val="20"/>
          <w:szCs w:val="20"/>
          <w:color w:val="auto"/>
        </w:rPr>
        <w:t>京</w:t>
      </w:r>
      <w:r>
        <w:rPr>
          <w:rFonts w:ascii="Arial" w:cs="Arial" w:eastAsia="Arial" w:hAnsi="Arial"/>
          <w:sz w:val="20"/>
          <w:szCs w:val="20"/>
          <w:color w:val="auto"/>
        </w:rPr>
        <w:t>”</w:t>
      </w:r>
      <w:r>
        <w:rPr>
          <w:rFonts w:ascii="宋体" w:cs="宋体" w:eastAsia="宋体" w:hAnsi="宋体"/>
          <w:sz w:val="20"/>
          <w:szCs w:val="20"/>
          <w:color w:val="auto"/>
        </w:rPr>
        <w:t>文化的发源地，对研究中华农耕文化及华夏文明的起源都具有重要意义。</w:t>
      </w:r>
    </w:p>
    <w:p>
      <w:pPr>
        <w:spacing w:after="0" w:line="19" w:lineRule="exact"/>
        <w:rPr>
          <w:sz w:val="20"/>
          <w:szCs w:val="20"/>
          <w:color w:val="auto"/>
        </w:rPr>
      </w:pPr>
    </w:p>
    <w:p>
      <w:pPr>
        <w:jc w:val="both"/>
        <w:ind w:firstLine="377"/>
        <w:spacing w:after="0" w:line="267" w:lineRule="exact"/>
        <w:rPr>
          <w:sz w:val="20"/>
          <w:szCs w:val="20"/>
          <w:color w:val="auto"/>
        </w:rPr>
      </w:pPr>
      <w:r>
        <w:rPr>
          <w:rFonts w:ascii="宋体" w:cs="宋体" w:eastAsia="宋体" w:hAnsi="宋体"/>
          <w:sz w:val="19"/>
          <w:szCs w:val="19"/>
          <w:color w:val="auto"/>
        </w:rPr>
        <w:t>项目规划总占地面积约</w:t>
      </w:r>
      <w:r>
        <w:rPr>
          <w:rFonts w:ascii="Times New Roman" w:cs="Times New Roman" w:eastAsia="Times New Roman" w:hAnsi="Times New Roman"/>
          <w:sz w:val="19"/>
          <w:szCs w:val="19"/>
          <w:color w:val="auto"/>
        </w:rPr>
        <w:t xml:space="preserve"> 110.54 </w:t>
      </w:r>
      <w:r>
        <w:rPr>
          <w:rFonts w:ascii="宋体" w:cs="宋体" w:eastAsia="宋体" w:hAnsi="宋体"/>
          <w:sz w:val="19"/>
          <w:szCs w:val="19"/>
          <w:color w:val="auto"/>
        </w:rPr>
        <w:t>公顷，主要建设内容包括义渠集市（东市、西市）、义渠遗址（遗址公园、产业研发基地、烈士陵园、义渠博物馆）、义渠大营（长生天、义渠王帐篷演艺剧场、骑马射箭场）、冒险乐园（环幕影院、驰骋义渠、儿童乐园、水上乐园）及九龙广场、游客服务中心、山地景观打造、帐篷度假酒店等配套项目及配套基础设施。</w:t>
      </w:r>
    </w:p>
    <w:p>
      <w:pPr>
        <w:spacing w:after="0" w:line="289"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二、投资估算：项目估算总投资</w:t>
      </w:r>
      <w:r>
        <w:rPr>
          <w:rFonts w:ascii="Times New Roman" w:cs="Times New Roman" w:eastAsia="Times New Roman" w:hAnsi="Times New Roman"/>
          <w:sz w:val="20"/>
          <w:szCs w:val="20"/>
          <w:color w:val="auto"/>
        </w:rPr>
        <w:t xml:space="preserve"> 10 </w:t>
      </w:r>
      <w:r>
        <w:rPr>
          <w:rFonts w:ascii="宋体" w:cs="宋体" w:eastAsia="宋体" w:hAnsi="宋体"/>
          <w:sz w:val="20"/>
          <w:szCs w:val="20"/>
          <w:color w:val="auto"/>
        </w:rPr>
        <w:t>亿元。</w:t>
      </w:r>
    </w:p>
    <w:p>
      <w:pPr>
        <w:spacing w:after="0" w:line="308"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三、经济效益预测：项目建成运行后，按照人均消费</w:t>
      </w:r>
    </w:p>
    <w:p>
      <w:pPr>
        <w:spacing w:after="0" w:line="32" w:lineRule="exact"/>
        <w:rPr>
          <w:sz w:val="20"/>
          <w:szCs w:val="20"/>
          <w:color w:val="auto"/>
        </w:rPr>
      </w:pPr>
    </w:p>
    <w:p>
      <w:pPr>
        <w:ind w:left="360" w:hanging="350"/>
        <w:spacing w:after="0" w:line="244" w:lineRule="exact"/>
        <w:tabs>
          <w:tab w:leader="none" w:pos="360" w:val="left"/>
        </w:tabs>
        <w:numPr>
          <w:ilvl w:val="0"/>
          <w:numId w:val="91"/>
        </w:numPr>
        <w:rPr>
          <w:rFonts w:ascii="Times New Roman" w:cs="Times New Roman" w:eastAsia="Times New Roman" w:hAnsi="Times New Roman"/>
          <w:sz w:val="20"/>
          <w:szCs w:val="20"/>
          <w:color w:val="auto"/>
        </w:rPr>
      </w:pPr>
      <w:r>
        <w:rPr>
          <w:rFonts w:ascii="宋体" w:cs="宋体" w:eastAsia="宋体" w:hAnsi="宋体"/>
          <w:sz w:val="20"/>
          <w:szCs w:val="20"/>
          <w:color w:val="auto"/>
        </w:rPr>
        <w:t>元，年接待游客量</w:t>
      </w:r>
      <w:r>
        <w:rPr>
          <w:rFonts w:ascii="Times New Roman" w:cs="Times New Roman" w:eastAsia="Times New Roman" w:hAnsi="Times New Roman"/>
          <w:sz w:val="20"/>
          <w:szCs w:val="20"/>
          <w:color w:val="auto"/>
        </w:rPr>
        <w:t xml:space="preserve"> 60 </w:t>
      </w:r>
      <w:r>
        <w:rPr>
          <w:rFonts w:ascii="宋体" w:cs="宋体" w:eastAsia="宋体" w:hAnsi="宋体"/>
          <w:sz w:val="20"/>
          <w:szCs w:val="20"/>
          <w:color w:val="auto"/>
        </w:rPr>
        <w:t>万人次计算，年销售收入可达到</w:t>
      </w:r>
    </w:p>
    <w:p>
      <w:pPr>
        <w:spacing w:after="0" w:line="25" w:lineRule="exact"/>
        <w:rPr>
          <w:rFonts w:ascii="Times New Roman" w:cs="Times New Roman" w:eastAsia="Times New Roman" w:hAnsi="Times New Roman"/>
          <w:sz w:val="20"/>
          <w:szCs w:val="20"/>
          <w:color w:val="auto"/>
        </w:rPr>
      </w:pPr>
    </w:p>
    <w:p>
      <w:pPr>
        <w:ind w:left="160" w:hanging="150"/>
        <w:spacing w:after="0" w:line="244" w:lineRule="exact"/>
        <w:tabs>
          <w:tab w:leader="none" w:pos="160" w:val="left"/>
        </w:tabs>
        <w:numPr>
          <w:ilvl w:val="0"/>
          <w:numId w:val="9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6 </w:t>
      </w:r>
      <w:r>
        <w:rPr>
          <w:rFonts w:ascii="宋体" w:cs="宋体" w:eastAsia="宋体" w:hAnsi="宋体"/>
          <w:sz w:val="20"/>
          <w:szCs w:val="20"/>
          <w:color w:val="auto"/>
        </w:rPr>
        <w:t>亿元以上，综合效益分析，投资回收期</w:t>
      </w:r>
      <w:r>
        <w:rPr>
          <w:rFonts w:ascii="Times New Roman" w:cs="Times New Roman" w:eastAsia="Times New Roman" w:hAnsi="Times New Roman"/>
          <w:sz w:val="20"/>
          <w:szCs w:val="20"/>
          <w:color w:val="auto"/>
        </w:rPr>
        <w:t xml:space="preserve"> 6 </w:t>
      </w:r>
      <w:r>
        <w:rPr>
          <w:rFonts w:ascii="宋体" w:cs="宋体" w:eastAsia="宋体" w:hAnsi="宋体"/>
          <w:sz w:val="20"/>
          <w:szCs w:val="20"/>
          <w:color w:val="auto"/>
        </w:rPr>
        <w:t>年。</w:t>
      </w:r>
    </w:p>
    <w:p>
      <w:pPr>
        <w:spacing w:after="0" w:line="308"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四、项目进展情况：已完成项目建议书。</w:t>
      </w:r>
    </w:p>
    <w:p>
      <w:pPr>
        <w:spacing w:after="0" w:line="312"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五、合作方式：合资、独资。</w:t>
      </w:r>
    </w:p>
    <w:p>
      <w:pPr>
        <w:spacing w:after="0" w:line="317" w:lineRule="exact"/>
        <w:rPr>
          <w:sz w:val="20"/>
          <w:szCs w:val="20"/>
          <w:color w:val="auto"/>
        </w:rPr>
      </w:pPr>
    </w:p>
    <w:p>
      <w:pPr>
        <w:ind w:left="420"/>
        <w:spacing w:after="0" w:line="229" w:lineRule="exact"/>
        <w:tabs>
          <w:tab w:leader="none" w:pos="3400" w:val="left"/>
        </w:tabs>
        <w:rPr>
          <w:sz w:val="20"/>
          <w:szCs w:val="20"/>
          <w:color w:val="auto"/>
        </w:rPr>
      </w:pPr>
      <w:r>
        <w:rPr>
          <w:rFonts w:ascii="宋体" w:cs="宋体" w:eastAsia="宋体" w:hAnsi="宋体"/>
          <w:sz w:val="20"/>
          <w:szCs w:val="20"/>
          <w:color w:val="auto"/>
        </w:rPr>
        <w:t>联系单位：宁县文化广播影视局</w:t>
        <w:tab/>
        <w:t>联系人：左建荣</w:t>
      </w:r>
    </w:p>
    <w:p>
      <w:pPr>
        <w:spacing w:after="0" w:line="26" w:lineRule="exact"/>
        <w:rPr>
          <w:sz w:val="20"/>
          <w:szCs w:val="20"/>
          <w:color w:val="auto"/>
        </w:rPr>
      </w:pPr>
    </w:p>
    <w:p>
      <w:pPr>
        <w:ind w:left="420"/>
        <w:spacing w:after="0" w:line="243" w:lineRule="exact"/>
        <w:tabs>
          <w:tab w:leader="none" w:pos="1000" w:val="left"/>
          <w:tab w:leader="none" w:pos="278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0934-6622551</w:t>
      </w:r>
      <w:r>
        <w:rPr>
          <w:sz w:val="20"/>
          <w:szCs w:val="20"/>
          <w:color w:val="auto"/>
        </w:rPr>
        <w:tab/>
      </w:r>
      <w:r>
        <w:rPr>
          <w:rFonts w:ascii="Arial" w:cs="Arial" w:eastAsia="Arial" w:hAnsi="Arial"/>
          <w:sz w:val="17"/>
          <w:szCs w:val="17"/>
          <w:color w:val="auto"/>
        </w:rPr>
        <w:t>13993493668</w:t>
      </w:r>
    </w:p>
    <w:p>
      <w:pPr>
        <w:spacing w:after="0" w:line="29"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0934-6622551</w:t>
      </w:r>
    </w:p>
    <w:p>
      <w:pPr>
        <w:spacing w:after="0" w:line="26"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nxwgjbgs@163.com</w:t>
      </w:r>
    </w:p>
    <w:p>
      <w:pPr>
        <w:sectPr>
          <w:pgSz w:w="6800" w:h="10488" w:orient="portrait"/>
          <w:cols w:equalWidth="0" w:num="1">
            <w:col w:w="5220"/>
          </w:cols>
          <w:pgMar w:left="840" w:top="529" w:right="743" w:bottom="0" w:gutter="0" w:footer="0" w:header="0"/>
        </w:sectPr>
      </w:pPr>
    </w:p>
    <w:p>
      <w:pPr>
        <w:spacing w:after="0" w:line="252" w:lineRule="exact"/>
        <w:rPr>
          <w:sz w:val="20"/>
          <w:szCs w:val="20"/>
          <w:color w:val="auto"/>
        </w:rPr>
      </w:pPr>
    </w:p>
    <w:p>
      <w:pPr>
        <w:jc w:val="center"/>
        <w:ind w:right="-259"/>
        <w:spacing w:after="0" w:line="206" w:lineRule="exact"/>
        <w:rPr>
          <w:sz w:val="20"/>
          <w:szCs w:val="20"/>
          <w:color w:val="auto"/>
        </w:rPr>
      </w:pPr>
      <w:r>
        <w:rPr>
          <w:rFonts w:ascii="宋体" w:cs="宋体" w:eastAsia="宋体" w:hAnsi="宋体"/>
          <w:sz w:val="18"/>
          <w:szCs w:val="18"/>
          <w:color w:val="auto"/>
        </w:rPr>
        <w:t>118</w:t>
      </w:r>
    </w:p>
    <w:p>
      <w:pPr>
        <w:sectPr>
          <w:pgSz w:w="6800" w:h="10488" w:orient="portrait"/>
          <w:cols w:equalWidth="0" w:num="1">
            <w:col w:w="5220"/>
          </w:cols>
          <w:pgMar w:left="840" w:top="529" w:right="743" w:bottom="0" w:gutter="0" w:footer="0" w:header="0"/>
          <w:type w:val="continuous"/>
        </w:sectPr>
      </w:pPr>
    </w:p>
    <w:bookmarkStart w:id="134" w:name="page135"/>
    <w:bookmarkEnd w:id="134"/>
    <w:p>
      <w:pPr>
        <w:jc w:val="center"/>
        <w:ind w:right="100"/>
        <w:spacing w:after="0" w:line="206" w:lineRule="exact"/>
        <w:rPr>
          <w:sz w:val="20"/>
          <w:szCs w:val="20"/>
          <w:color w:val="auto"/>
        </w:rPr>
      </w:pPr>
      <w:r>
        <w:rPr>
          <w:rFonts w:ascii="宋体" w:cs="宋体" w:eastAsia="宋体" w:hAnsi="宋体"/>
          <w:sz w:val="18"/>
          <w:szCs w:val="18"/>
          <w:color w:val="auto"/>
        </w:rPr>
        <w:t>文化旅游项目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244">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245">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25" w:lineRule="exact"/>
        <w:rPr>
          <w:sz w:val="20"/>
          <w:szCs w:val="20"/>
          <w:color w:val="auto"/>
        </w:rPr>
      </w:pPr>
    </w:p>
    <w:p>
      <w:pPr>
        <w:jc w:val="center"/>
        <w:ind w:right="100"/>
        <w:spacing w:after="0" w:line="297" w:lineRule="exact"/>
        <w:rPr>
          <w:sz w:val="20"/>
          <w:szCs w:val="20"/>
          <w:color w:val="auto"/>
        </w:rPr>
      </w:pPr>
      <w:r>
        <w:rPr>
          <w:rFonts w:ascii="宋体" w:cs="宋体" w:eastAsia="宋体" w:hAnsi="宋体"/>
          <w:sz w:val="26"/>
          <w:szCs w:val="26"/>
          <w:color w:val="auto"/>
        </w:rPr>
        <w:t>庆阳市长庆桥工业集中区野王温泉</w:t>
      </w:r>
    </w:p>
    <w:p>
      <w:pPr>
        <w:spacing w:after="0" w:line="44" w:lineRule="exact"/>
        <w:rPr>
          <w:sz w:val="20"/>
          <w:szCs w:val="20"/>
          <w:color w:val="auto"/>
        </w:rPr>
      </w:pPr>
    </w:p>
    <w:p>
      <w:pPr>
        <w:jc w:val="center"/>
        <w:ind w:right="120"/>
        <w:spacing w:after="0" w:line="297" w:lineRule="exact"/>
        <w:rPr>
          <w:sz w:val="20"/>
          <w:szCs w:val="20"/>
          <w:color w:val="auto"/>
        </w:rPr>
      </w:pPr>
      <w:r>
        <w:rPr>
          <w:rFonts w:ascii="宋体" w:cs="宋体" w:eastAsia="宋体" w:hAnsi="宋体"/>
          <w:sz w:val="26"/>
          <w:szCs w:val="26"/>
          <w:color w:val="auto"/>
        </w:rPr>
        <w:t>度假村项目</w:t>
      </w:r>
    </w:p>
    <w:p>
      <w:pPr>
        <w:spacing w:after="0" w:line="328" w:lineRule="exact"/>
        <w:rPr>
          <w:sz w:val="20"/>
          <w:szCs w:val="20"/>
          <w:color w:val="auto"/>
        </w:rPr>
      </w:pPr>
    </w:p>
    <w:p>
      <w:pPr>
        <w:ind w:firstLine="401"/>
        <w:spacing w:after="0" w:line="278" w:lineRule="exact"/>
        <w:rPr>
          <w:sz w:val="20"/>
          <w:szCs w:val="20"/>
          <w:color w:val="auto"/>
        </w:rPr>
      </w:pPr>
      <w:r>
        <w:rPr>
          <w:rFonts w:ascii="宋体" w:cs="宋体" w:eastAsia="宋体" w:hAnsi="宋体"/>
          <w:sz w:val="20"/>
          <w:szCs w:val="20"/>
          <w:color w:val="auto"/>
        </w:rPr>
        <w:t>一、项目概况：野王村地处蒲河川下游，呈</w:t>
      </w:r>
      <w:r>
        <w:rPr>
          <w:rFonts w:ascii="Arial" w:cs="Arial" w:eastAsia="Arial" w:hAnsi="Arial"/>
          <w:sz w:val="20"/>
          <w:szCs w:val="20"/>
          <w:color w:val="auto"/>
        </w:rPr>
        <w:t>“</w:t>
      </w:r>
      <w:r>
        <w:rPr>
          <w:rFonts w:ascii="Times New Roman" w:cs="Times New Roman" w:eastAsia="Times New Roman" w:hAnsi="Times New Roman"/>
          <w:sz w:val="20"/>
          <w:szCs w:val="20"/>
          <w:color w:val="auto"/>
        </w:rPr>
        <w:t>S</w:t>
      </w:r>
      <w:r>
        <w:rPr>
          <w:rFonts w:ascii="Arial" w:cs="Arial" w:eastAsia="Arial" w:hAnsi="Arial"/>
          <w:sz w:val="20"/>
          <w:szCs w:val="20"/>
          <w:color w:val="auto"/>
        </w:rPr>
        <w:t>”</w:t>
      </w:r>
      <w:r>
        <w:rPr>
          <w:rFonts w:ascii="宋体" w:cs="宋体" w:eastAsia="宋体" w:hAnsi="宋体"/>
          <w:sz w:val="20"/>
          <w:szCs w:val="20"/>
          <w:color w:val="auto"/>
        </w:rPr>
        <w:t>型盘踞长庆桥镇西北部</w:t>
      </w:r>
      <w:r>
        <w:rPr>
          <w:rFonts w:ascii="Times New Roman" w:cs="Times New Roman" w:eastAsia="Times New Roman" w:hAnsi="Times New Roman"/>
          <w:sz w:val="20"/>
          <w:szCs w:val="20"/>
          <w:color w:val="auto"/>
        </w:rPr>
        <w:t xml:space="preserve"> 4 </w:t>
      </w:r>
      <w:r>
        <w:rPr>
          <w:rFonts w:ascii="宋体" w:cs="宋体" w:eastAsia="宋体" w:hAnsi="宋体"/>
          <w:sz w:val="20"/>
          <w:szCs w:val="20"/>
          <w:color w:val="auto"/>
        </w:rPr>
        <w:t>公里处，处于群山环抱之中，蒲河水由西北至东南蜿蜒贯穿全村。长庆桥区位优势明显，交通便捷，周边人口众多，开发利用价值巨大。经兰州大学规划设计院规划，拟招商建设占地</w:t>
      </w:r>
      <w:r>
        <w:rPr>
          <w:rFonts w:ascii="Times New Roman" w:cs="Times New Roman" w:eastAsia="Times New Roman" w:hAnsi="Times New Roman"/>
          <w:sz w:val="20"/>
          <w:szCs w:val="20"/>
          <w:color w:val="auto"/>
        </w:rPr>
        <w:t xml:space="preserve"> 0.9 </w:t>
      </w:r>
      <w:r>
        <w:rPr>
          <w:rFonts w:ascii="宋体" w:cs="宋体" w:eastAsia="宋体" w:hAnsi="宋体"/>
          <w:sz w:val="20"/>
          <w:szCs w:val="20"/>
          <w:color w:val="auto"/>
        </w:rPr>
        <w:t>平方公里，建设高档疗养中心、会议中心、宾馆、喷泉演艺广场、将军山公园、垂钓区、温泉洗浴组团、别墅组团、生态餐厅、现代温室区等区块，建成集温泉洗浴、休闲疗养、文化旅游、会议商务、农业观光为一体，西北地区有特色的温泉休闲度假基地和独具特色的会议中心。</w:t>
      </w:r>
    </w:p>
    <w:p>
      <w:pPr>
        <w:spacing w:after="0" w:line="308"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二、投资估算：项目估算总投资</w:t>
      </w:r>
      <w:r>
        <w:rPr>
          <w:rFonts w:ascii="Times New Roman" w:cs="Times New Roman" w:eastAsia="Times New Roman" w:hAnsi="Times New Roman"/>
          <w:sz w:val="20"/>
          <w:szCs w:val="20"/>
          <w:color w:val="auto"/>
        </w:rPr>
        <w:t xml:space="preserve"> 3.6 </w:t>
      </w:r>
      <w:r>
        <w:rPr>
          <w:rFonts w:ascii="宋体" w:cs="宋体" w:eastAsia="宋体" w:hAnsi="宋体"/>
          <w:sz w:val="20"/>
          <w:szCs w:val="20"/>
          <w:color w:val="auto"/>
        </w:rPr>
        <w:t>亿元。</w:t>
      </w:r>
    </w:p>
    <w:p>
      <w:pPr>
        <w:spacing w:after="0" w:line="318" w:lineRule="exact"/>
        <w:rPr>
          <w:sz w:val="20"/>
          <w:szCs w:val="20"/>
          <w:color w:val="auto"/>
        </w:rPr>
      </w:pPr>
    </w:p>
    <w:p>
      <w:pPr>
        <w:jc w:val="both"/>
        <w:ind w:right="100" w:firstLine="401"/>
        <w:spacing w:after="0" w:line="273" w:lineRule="exact"/>
        <w:rPr>
          <w:sz w:val="20"/>
          <w:szCs w:val="20"/>
          <w:color w:val="auto"/>
        </w:rPr>
      </w:pPr>
      <w:r>
        <w:rPr>
          <w:rFonts w:ascii="宋体" w:cs="宋体" w:eastAsia="宋体" w:hAnsi="宋体"/>
          <w:sz w:val="20"/>
          <w:szCs w:val="20"/>
          <w:color w:val="auto"/>
        </w:rPr>
        <w:t>三、经济效益预测：项目建成后，按年接待游客量</w:t>
      </w:r>
      <w:r>
        <w:rPr>
          <w:rFonts w:ascii="Times New Roman" w:cs="Times New Roman" w:eastAsia="Times New Roman" w:hAnsi="Times New Roman"/>
          <w:sz w:val="20"/>
          <w:szCs w:val="20"/>
          <w:color w:val="auto"/>
        </w:rPr>
        <w:t xml:space="preserve"> 50 </w:t>
      </w:r>
      <w:r>
        <w:rPr>
          <w:rFonts w:ascii="宋体" w:cs="宋体" w:eastAsia="宋体" w:hAnsi="宋体"/>
          <w:sz w:val="20"/>
          <w:szCs w:val="20"/>
          <w:color w:val="auto"/>
        </w:rPr>
        <w:t>万人次计算，年旅游收入可达到</w:t>
      </w:r>
      <w:r>
        <w:rPr>
          <w:rFonts w:ascii="Times New Roman" w:cs="Times New Roman" w:eastAsia="Times New Roman" w:hAnsi="Times New Roman"/>
          <w:sz w:val="20"/>
          <w:szCs w:val="20"/>
          <w:color w:val="auto"/>
        </w:rPr>
        <w:t xml:space="preserve"> 1.5 </w:t>
      </w:r>
      <w:r>
        <w:rPr>
          <w:rFonts w:ascii="宋体" w:cs="宋体" w:eastAsia="宋体" w:hAnsi="宋体"/>
          <w:sz w:val="20"/>
          <w:szCs w:val="20"/>
          <w:color w:val="auto"/>
        </w:rPr>
        <w:t>亿元，实现利润</w:t>
      </w:r>
      <w:r>
        <w:rPr>
          <w:rFonts w:ascii="Times New Roman" w:cs="Times New Roman" w:eastAsia="Times New Roman" w:hAnsi="Times New Roman"/>
          <w:sz w:val="20"/>
          <w:szCs w:val="20"/>
          <w:color w:val="auto"/>
        </w:rPr>
        <w:t xml:space="preserve"> 3750 </w:t>
      </w:r>
      <w:r>
        <w:rPr>
          <w:rFonts w:ascii="宋体" w:cs="宋体" w:eastAsia="宋体" w:hAnsi="宋体"/>
          <w:sz w:val="20"/>
          <w:szCs w:val="20"/>
          <w:color w:val="auto"/>
        </w:rPr>
        <w:t>万元，投资回收期</w:t>
      </w:r>
      <w:r>
        <w:rPr>
          <w:rFonts w:ascii="Times New Roman" w:cs="Times New Roman" w:eastAsia="Times New Roman" w:hAnsi="Times New Roman"/>
          <w:sz w:val="20"/>
          <w:szCs w:val="20"/>
          <w:color w:val="auto"/>
        </w:rPr>
        <w:t xml:space="preserve"> 9.6 </w:t>
      </w:r>
      <w:r>
        <w:rPr>
          <w:rFonts w:ascii="宋体" w:cs="宋体" w:eastAsia="宋体" w:hAnsi="宋体"/>
          <w:sz w:val="20"/>
          <w:szCs w:val="20"/>
          <w:color w:val="auto"/>
        </w:rPr>
        <w:t>年。</w:t>
      </w:r>
    </w:p>
    <w:p>
      <w:pPr>
        <w:spacing w:after="0" w:line="312"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四、项目进展情况：已完成项目建议书。</w:t>
      </w:r>
    </w:p>
    <w:p>
      <w:pPr>
        <w:spacing w:after="0" w:line="333"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五、合作方式：合资、独资。</w:t>
      </w:r>
    </w:p>
    <w:p>
      <w:pPr>
        <w:spacing w:after="0" w:line="348" w:lineRule="exact"/>
        <w:rPr>
          <w:sz w:val="20"/>
          <w:szCs w:val="20"/>
          <w:color w:val="auto"/>
        </w:rPr>
      </w:pPr>
    </w:p>
    <w:p>
      <w:pPr>
        <w:ind w:left="420" w:right="1620"/>
        <w:spacing w:after="0" w:line="248" w:lineRule="exact"/>
        <w:rPr>
          <w:sz w:val="20"/>
          <w:szCs w:val="20"/>
          <w:color w:val="auto"/>
        </w:rPr>
      </w:pPr>
      <w:r>
        <w:rPr>
          <w:rFonts w:ascii="宋体" w:cs="宋体" w:eastAsia="宋体" w:hAnsi="宋体"/>
          <w:sz w:val="20"/>
          <w:szCs w:val="20"/>
          <w:color w:val="auto"/>
        </w:rPr>
        <w:t>联系单位：长庆桥工业集中区管委会联 系 人</w:t>
      </w:r>
      <w:r>
        <w:rPr>
          <w:rFonts w:ascii="Arial" w:cs="Arial" w:eastAsia="Arial" w:hAnsi="Arial"/>
          <w:sz w:val="20"/>
          <w:szCs w:val="20"/>
          <w:color w:val="auto"/>
        </w:rPr>
        <w:t xml:space="preserve">: </w:t>
      </w:r>
      <w:r>
        <w:rPr>
          <w:rFonts w:ascii="宋体" w:cs="宋体" w:eastAsia="宋体" w:hAnsi="宋体"/>
          <w:sz w:val="20"/>
          <w:szCs w:val="20"/>
          <w:color w:val="auto"/>
        </w:rPr>
        <w:t>杨新仓</w:t>
      </w:r>
    </w:p>
    <w:p>
      <w:pPr>
        <w:spacing w:after="0" w:line="39" w:lineRule="exact"/>
        <w:rPr>
          <w:sz w:val="20"/>
          <w:szCs w:val="20"/>
          <w:color w:val="auto"/>
        </w:rPr>
      </w:pPr>
    </w:p>
    <w:tbl>
      <w:tblPr>
        <w:tblLayout w:type="fixed"/>
        <w:tblInd w:w="420" w:type="dxa"/>
        <w:tblCellMar>
          <w:top w:w="0" w:type="dxa"/>
          <w:left w:w="0" w:type="dxa"/>
          <w:bottom w:w="0" w:type="dxa"/>
          <w:right w:w="0" w:type="dxa"/>
        </w:tblCellMar>
      </w:tblPr>
      <w:tr>
        <w:trPr>
          <w:trHeight w:val="242"/>
        </w:trPr>
        <w:tc>
          <w:tcPr>
            <w:tcW w:w="380" w:type="dxa"/>
            <w:vAlign w:val="bottom"/>
          </w:tcPr>
          <w:p>
            <w:pPr>
              <w:spacing w:after="0" w:line="229" w:lineRule="exact"/>
              <w:rPr>
                <w:sz w:val="20"/>
                <w:szCs w:val="20"/>
                <w:color w:val="auto"/>
              </w:rPr>
            </w:pPr>
            <w:r>
              <w:rPr>
                <w:rFonts w:ascii="宋体" w:cs="宋体" w:eastAsia="宋体" w:hAnsi="宋体"/>
                <w:sz w:val="20"/>
                <w:szCs w:val="20"/>
                <w:color w:val="auto"/>
              </w:rPr>
              <w:t>电</w:t>
            </w:r>
          </w:p>
        </w:tc>
        <w:tc>
          <w:tcPr>
            <w:tcW w:w="2040" w:type="dxa"/>
            <w:vAlign w:val="bottom"/>
          </w:tcPr>
          <w:p>
            <w:pPr>
              <w:ind w:left="220"/>
              <w:spacing w:after="0" w:line="243" w:lineRule="exact"/>
              <w:rPr>
                <w:sz w:val="20"/>
                <w:szCs w:val="20"/>
                <w:color w:val="auto"/>
              </w:rPr>
            </w:pPr>
            <w:r>
              <w:rPr>
                <w:rFonts w:ascii="宋体" w:cs="宋体" w:eastAsia="宋体" w:hAnsi="宋体"/>
                <w:sz w:val="20"/>
                <w:szCs w:val="20"/>
                <w:color w:val="auto"/>
              </w:rPr>
              <w:t>话：</w:t>
            </w:r>
            <w:r>
              <w:rPr>
                <w:rFonts w:ascii="Arial" w:cs="Arial" w:eastAsia="Arial" w:hAnsi="Arial"/>
                <w:sz w:val="20"/>
                <w:szCs w:val="20"/>
                <w:color w:val="auto"/>
              </w:rPr>
              <w:t>0934-6651215</w:t>
            </w:r>
          </w:p>
        </w:tc>
        <w:tc>
          <w:tcPr>
            <w:tcW w:w="1140" w:type="dxa"/>
            <w:vAlign w:val="bottom"/>
          </w:tcPr>
          <w:p>
            <w:pPr>
              <w:jc w:val="right"/>
              <w:spacing w:after="0"/>
              <w:rPr>
                <w:sz w:val="20"/>
                <w:szCs w:val="20"/>
                <w:color w:val="auto"/>
              </w:rPr>
            </w:pPr>
            <w:r>
              <w:rPr>
                <w:rFonts w:ascii="Arial" w:cs="Arial" w:eastAsia="Arial" w:hAnsi="Arial"/>
                <w:sz w:val="20"/>
                <w:szCs w:val="20"/>
                <w:color w:val="auto"/>
                <w:w w:val="91"/>
              </w:rPr>
              <w:t>18719738312</w:t>
            </w:r>
          </w:p>
        </w:tc>
      </w:tr>
      <w:tr>
        <w:trPr>
          <w:trHeight w:val="281"/>
        </w:trPr>
        <w:tc>
          <w:tcPr>
            <w:tcW w:w="380" w:type="dxa"/>
            <w:vAlign w:val="bottom"/>
          </w:tcPr>
          <w:p>
            <w:pPr>
              <w:spacing w:after="0" w:line="229" w:lineRule="exact"/>
              <w:rPr>
                <w:sz w:val="20"/>
                <w:szCs w:val="20"/>
                <w:color w:val="auto"/>
              </w:rPr>
            </w:pPr>
            <w:r>
              <w:rPr>
                <w:rFonts w:ascii="宋体" w:cs="宋体" w:eastAsia="宋体" w:hAnsi="宋体"/>
                <w:sz w:val="20"/>
                <w:szCs w:val="20"/>
                <w:color w:val="auto"/>
              </w:rPr>
              <w:t>传</w:t>
            </w:r>
          </w:p>
        </w:tc>
        <w:tc>
          <w:tcPr>
            <w:tcW w:w="2040" w:type="dxa"/>
            <w:vAlign w:val="bottom"/>
          </w:tcPr>
          <w:p>
            <w:pPr>
              <w:ind w:left="220"/>
              <w:spacing w:after="0" w:line="243" w:lineRule="exact"/>
              <w:rPr>
                <w:sz w:val="20"/>
                <w:szCs w:val="20"/>
                <w:color w:val="auto"/>
              </w:rPr>
            </w:pPr>
            <w:r>
              <w:rPr>
                <w:rFonts w:ascii="宋体" w:cs="宋体" w:eastAsia="宋体" w:hAnsi="宋体"/>
                <w:sz w:val="20"/>
                <w:szCs w:val="20"/>
                <w:color w:val="auto"/>
              </w:rPr>
              <w:t>真：</w:t>
            </w:r>
            <w:r>
              <w:rPr>
                <w:rFonts w:ascii="Arial" w:cs="Arial" w:eastAsia="Arial" w:hAnsi="Arial"/>
                <w:sz w:val="20"/>
                <w:szCs w:val="20"/>
                <w:color w:val="auto"/>
              </w:rPr>
              <w:t>0934-6651809</w:t>
            </w:r>
          </w:p>
        </w:tc>
        <w:tc>
          <w:tcPr>
            <w:tcW w:w="1140" w:type="dxa"/>
            <w:vAlign w:val="bottom"/>
          </w:tcPr>
          <w:p>
            <w:pPr>
              <w:spacing w:after="0"/>
              <w:rPr>
                <w:sz w:val="24"/>
                <w:szCs w:val="24"/>
                <w:color w:val="auto"/>
              </w:rPr>
            </w:pPr>
          </w:p>
        </w:tc>
      </w:tr>
      <w:tr>
        <w:trPr>
          <w:trHeight w:val="278"/>
        </w:trPr>
        <w:tc>
          <w:tcPr>
            <w:tcW w:w="380" w:type="dxa"/>
            <w:vAlign w:val="bottom"/>
          </w:tcPr>
          <w:p>
            <w:pPr>
              <w:spacing w:after="0" w:line="229" w:lineRule="exact"/>
              <w:rPr>
                <w:sz w:val="20"/>
                <w:szCs w:val="20"/>
                <w:color w:val="auto"/>
              </w:rPr>
            </w:pPr>
            <w:r>
              <w:rPr>
                <w:rFonts w:ascii="宋体" w:cs="宋体" w:eastAsia="宋体" w:hAnsi="宋体"/>
                <w:sz w:val="20"/>
                <w:szCs w:val="20"/>
                <w:color w:val="auto"/>
              </w:rPr>
              <w:t>邮</w:t>
            </w:r>
          </w:p>
        </w:tc>
        <w:tc>
          <w:tcPr>
            <w:tcW w:w="2040" w:type="dxa"/>
            <w:vAlign w:val="bottom"/>
          </w:tcPr>
          <w:p>
            <w:pPr>
              <w:ind w:left="220"/>
              <w:spacing w:after="0" w:line="243" w:lineRule="exact"/>
              <w:rPr>
                <w:sz w:val="20"/>
                <w:szCs w:val="20"/>
                <w:color w:val="auto"/>
              </w:rPr>
            </w:pPr>
            <w:r>
              <w:rPr>
                <w:rFonts w:ascii="宋体" w:cs="宋体" w:eastAsia="宋体" w:hAnsi="宋体"/>
                <w:sz w:val="20"/>
                <w:szCs w:val="20"/>
                <w:color w:val="auto"/>
                <w:w w:val="91"/>
              </w:rPr>
              <w:t>箱：</w:t>
            </w:r>
            <w:r>
              <w:rPr>
                <w:rFonts w:ascii="Arial" w:cs="Arial" w:eastAsia="Arial" w:hAnsi="Arial"/>
                <w:sz w:val="20"/>
                <w:szCs w:val="20"/>
                <w:color w:val="auto"/>
                <w:w w:val="91"/>
              </w:rPr>
              <w:t>cqqsfq@163.com</w:t>
            </w:r>
          </w:p>
        </w:tc>
        <w:tc>
          <w:tcPr>
            <w:tcW w:w="1140" w:type="dxa"/>
            <w:vAlign w:val="bottom"/>
          </w:tcPr>
          <w:p>
            <w:pPr>
              <w:spacing w:after="0"/>
              <w:rPr>
                <w:sz w:val="24"/>
                <w:szCs w:val="24"/>
                <w:color w:val="auto"/>
              </w:rPr>
            </w:pPr>
          </w:p>
        </w:tc>
      </w:tr>
    </w:tbl>
    <w:p>
      <w:pPr>
        <w:spacing w:after="0" w:line="154" w:lineRule="exact"/>
        <w:rPr>
          <w:sz w:val="20"/>
          <w:szCs w:val="20"/>
          <w:color w:val="auto"/>
        </w:rPr>
      </w:pPr>
    </w:p>
    <w:p>
      <w:pPr>
        <w:sectPr>
          <w:pgSz w:w="6800" w:h="10488" w:orient="portrait"/>
          <w:cols w:equalWidth="0" w:num="1">
            <w:col w:w="5220"/>
          </w:cols>
          <w:pgMar w:left="840" w:top="529" w:right="743" w:bottom="0" w:gutter="0" w:footer="0" w:header="0"/>
        </w:sectPr>
      </w:pPr>
    </w:p>
    <w:p>
      <w:pPr>
        <w:ind w:left="2600"/>
        <w:spacing w:after="0" w:line="206" w:lineRule="exact"/>
        <w:rPr>
          <w:sz w:val="20"/>
          <w:szCs w:val="20"/>
          <w:color w:val="auto"/>
        </w:rPr>
      </w:pPr>
      <w:r>
        <w:rPr>
          <w:rFonts w:ascii="宋体" w:cs="宋体" w:eastAsia="宋体" w:hAnsi="宋体"/>
          <w:sz w:val="18"/>
          <w:szCs w:val="18"/>
          <w:color w:val="auto"/>
        </w:rPr>
        <w:t>119</w:t>
      </w:r>
    </w:p>
    <w:p>
      <w:pPr>
        <w:sectPr>
          <w:pgSz w:w="6800" w:h="10488" w:orient="portrait"/>
          <w:cols w:equalWidth="0" w:num="1">
            <w:col w:w="5220"/>
          </w:cols>
          <w:pgMar w:left="840" w:top="529" w:right="743" w:bottom="0" w:gutter="0" w:footer="0" w:header="0"/>
          <w:type w:val="continuous"/>
        </w:sectPr>
      </w:pPr>
    </w:p>
    <w:bookmarkStart w:id="135" w:name="page136"/>
    <w:bookmarkEnd w:id="135"/>
    <w:p>
      <w:pPr>
        <w:jc w:val="center"/>
        <w:ind w:right="100"/>
        <w:spacing w:after="0" w:line="206" w:lineRule="exact"/>
        <w:rPr>
          <w:sz w:val="20"/>
          <w:szCs w:val="20"/>
          <w:color w:val="auto"/>
        </w:rPr>
      </w:pPr>
      <w:r>
        <w:rPr>
          <w:rFonts w:ascii="宋体" w:cs="宋体" w:eastAsia="宋体" w:hAnsi="宋体"/>
          <w:sz w:val="18"/>
          <w:szCs w:val="18"/>
          <w:color w:val="auto"/>
        </w:rPr>
        <w:t>文化旅游项目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246">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247">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25" w:lineRule="exact"/>
        <w:rPr>
          <w:sz w:val="20"/>
          <w:szCs w:val="20"/>
          <w:color w:val="auto"/>
        </w:rPr>
      </w:pPr>
    </w:p>
    <w:p>
      <w:pPr>
        <w:jc w:val="center"/>
        <w:ind w:right="120"/>
        <w:spacing w:after="0" w:line="297" w:lineRule="exact"/>
        <w:rPr>
          <w:sz w:val="20"/>
          <w:szCs w:val="20"/>
          <w:color w:val="auto"/>
        </w:rPr>
      </w:pPr>
      <w:r>
        <w:rPr>
          <w:rFonts w:ascii="宋体" w:cs="宋体" w:eastAsia="宋体" w:hAnsi="宋体"/>
          <w:sz w:val="26"/>
          <w:szCs w:val="26"/>
          <w:color w:val="auto"/>
        </w:rPr>
        <w:t>庆阳市合水县子午岭国家级森林公园</w:t>
      </w:r>
    </w:p>
    <w:p>
      <w:pPr>
        <w:spacing w:after="0" w:line="44" w:lineRule="exact"/>
        <w:rPr>
          <w:sz w:val="20"/>
          <w:szCs w:val="20"/>
          <w:color w:val="auto"/>
        </w:rPr>
      </w:pPr>
    </w:p>
    <w:p>
      <w:pPr>
        <w:jc w:val="center"/>
        <w:ind w:right="100"/>
        <w:spacing w:after="0" w:line="297" w:lineRule="exact"/>
        <w:rPr>
          <w:sz w:val="20"/>
          <w:szCs w:val="20"/>
          <w:color w:val="auto"/>
        </w:rPr>
      </w:pPr>
      <w:r>
        <w:rPr>
          <w:rFonts w:ascii="宋体" w:cs="宋体" w:eastAsia="宋体" w:hAnsi="宋体"/>
          <w:sz w:val="26"/>
          <w:szCs w:val="26"/>
          <w:color w:val="auto"/>
        </w:rPr>
        <w:t>太白川片区曹家寺景点项目</w:t>
      </w:r>
    </w:p>
    <w:p>
      <w:pPr>
        <w:spacing w:after="0" w:line="340" w:lineRule="exact"/>
        <w:rPr>
          <w:sz w:val="20"/>
          <w:szCs w:val="20"/>
          <w:color w:val="auto"/>
        </w:rPr>
      </w:pPr>
    </w:p>
    <w:p>
      <w:pPr>
        <w:ind w:firstLine="401"/>
        <w:spacing w:after="0" w:line="290" w:lineRule="exact"/>
        <w:rPr>
          <w:sz w:val="20"/>
          <w:szCs w:val="20"/>
          <w:color w:val="auto"/>
        </w:rPr>
      </w:pPr>
      <w:r>
        <w:rPr>
          <w:rFonts w:ascii="宋体" w:cs="宋体" w:eastAsia="宋体" w:hAnsi="宋体"/>
          <w:sz w:val="20"/>
          <w:szCs w:val="20"/>
          <w:color w:val="auto"/>
        </w:rPr>
        <w:t>一、项目概况：项目规划占地面积约</w:t>
      </w:r>
      <w:r>
        <w:rPr>
          <w:rFonts w:ascii="Times New Roman" w:cs="Times New Roman" w:eastAsia="Times New Roman" w:hAnsi="Times New Roman"/>
          <w:sz w:val="20"/>
          <w:szCs w:val="20"/>
          <w:color w:val="auto"/>
        </w:rPr>
        <w:t xml:space="preserve"> 1300 </w:t>
      </w:r>
      <w:r>
        <w:rPr>
          <w:rFonts w:ascii="宋体" w:cs="宋体" w:eastAsia="宋体" w:hAnsi="宋体"/>
          <w:sz w:val="20"/>
          <w:szCs w:val="20"/>
          <w:color w:val="auto"/>
        </w:rPr>
        <w:t>余亩，共分三期建设，一期重点建设</w:t>
      </w:r>
      <w:r>
        <w:rPr>
          <w:rFonts w:ascii="Arial" w:cs="Arial" w:eastAsia="Arial" w:hAnsi="Arial"/>
          <w:sz w:val="20"/>
          <w:szCs w:val="20"/>
          <w:color w:val="auto"/>
        </w:rPr>
        <w:t>“</w:t>
      </w:r>
      <w:r>
        <w:rPr>
          <w:rFonts w:ascii="宋体" w:cs="宋体" w:eastAsia="宋体" w:hAnsi="宋体"/>
          <w:sz w:val="20"/>
          <w:szCs w:val="20"/>
          <w:color w:val="auto"/>
        </w:rPr>
        <w:t>陇东花海世界</w:t>
      </w:r>
      <w:r>
        <w:rPr>
          <w:rFonts w:ascii="Arial" w:cs="Arial" w:eastAsia="Arial" w:hAnsi="Arial"/>
          <w:sz w:val="20"/>
          <w:szCs w:val="20"/>
          <w:color w:val="auto"/>
        </w:rPr>
        <w:t>”</w:t>
      </w:r>
      <w:r>
        <w:rPr>
          <w:rFonts w:ascii="宋体" w:cs="宋体" w:eastAsia="宋体" w:hAnsi="宋体"/>
          <w:sz w:val="20"/>
          <w:szCs w:val="20"/>
          <w:color w:val="auto"/>
        </w:rPr>
        <w:t>，建成以花卉为主的</w:t>
      </w:r>
      <w:r>
        <w:rPr>
          <w:rFonts w:ascii="Arial" w:cs="Arial" w:eastAsia="Arial" w:hAnsi="Arial"/>
          <w:sz w:val="20"/>
          <w:szCs w:val="20"/>
          <w:color w:val="auto"/>
        </w:rPr>
        <w:t>“</w:t>
      </w:r>
      <w:r>
        <w:rPr>
          <w:rFonts w:ascii="宋体" w:cs="宋体" w:eastAsia="宋体" w:hAnsi="宋体"/>
          <w:sz w:val="20"/>
          <w:szCs w:val="20"/>
          <w:color w:val="auto"/>
        </w:rPr>
        <w:t>一心四区</w:t>
      </w:r>
      <w:r>
        <w:rPr>
          <w:rFonts w:ascii="Arial" w:cs="Arial" w:eastAsia="Arial" w:hAnsi="Arial"/>
          <w:sz w:val="20"/>
          <w:szCs w:val="20"/>
          <w:color w:val="auto"/>
        </w:rPr>
        <w:t>”</w:t>
      </w:r>
      <w:r>
        <w:rPr>
          <w:rFonts w:ascii="宋体" w:cs="宋体" w:eastAsia="宋体" w:hAnsi="宋体"/>
          <w:sz w:val="20"/>
          <w:szCs w:val="20"/>
          <w:color w:val="auto"/>
        </w:rPr>
        <w:t>花海世界，即游客接待中心、希腊风情区、摩洛哥风情区、托斯卡纳风情区、豳溪风情区；二期重点建设</w:t>
      </w:r>
      <w:r>
        <w:rPr>
          <w:rFonts w:ascii="Arial" w:cs="Arial" w:eastAsia="Arial" w:hAnsi="Arial"/>
          <w:sz w:val="20"/>
          <w:szCs w:val="20"/>
          <w:color w:val="auto"/>
        </w:rPr>
        <w:t>“</w:t>
      </w:r>
      <w:r>
        <w:rPr>
          <w:rFonts w:ascii="宋体" w:cs="宋体" w:eastAsia="宋体" w:hAnsi="宋体"/>
          <w:sz w:val="20"/>
          <w:szCs w:val="20"/>
          <w:color w:val="auto"/>
        </w:rPr>
        <w:t>子午岭生态休闲度假村</w:t>
      </w:r>
      <w:r>
        <w:rPr>
          <w:rFonts w:ascii="Arial" w:cs="Arial" w:eastAsia="Arial" w:hAnsi="Arial"/>
          <w:sz w:val="20"/>
          <w:szCs w:val="20"/>
          <w:color w:val="auto"/>
        </w:rPr>
        <w:t>”</w:t>
      </w:r>
      <w:r>
        <w:rPr>
          <w:rFonts w:ascii="宋体" w:cs="宋体" w:eastAsia="宋体" w:hAnsi="宋体"/>
          <w:sz w:val="20"/>
          <w:szCs w:val="20"/>
          <w:color w:val="auto"/>
        </w:rPr>
        <w:t>，主要建设人工沙滩、生态度假村、游乐场等工程；三期重点建设</w:t>
      </w:r>
      <w:r>
        <w:rPr>
          <w:rFonts w:ascii="Arial" w:cs="Arial" w:eastAsia="Arial" w:hAnsi="Arial"/>
          <w:sz w:val="20"/>
          <w:szCs w:val="20"/>
          <w:color w:val="auto"/>
        </w:rPr>
        <w:t>“</w:t>
      </w:r>
      <w:r>
        <w:rPr>
          <w:rFonts w:ascii="宋体" w:cs="宋体" w:eastAsia="宋体" w:hAnsi="宋体"/>
          <w:sz w:val="20"/>
          <w:szCs w:val="20"/>
          <w:color w:val="auto"/>
        </w:rPr>
        <w:t>西北生态疗养院</w:t>
      </w:r>
      <w:r>
        <w:rPr>
          <w:rFonts w:ascii="Arial" w:cs="Arial" w:eastAsia="Arial" w:hAnsi="Arial"/>
          <w:sz w:val="20"/>
          <w:szCs w:val="20"/>
          <w:color w:val="auto"/>
        </w:rPr>
        <w:t>”</w:t>
      </w:r>
      <w:r>
        <w:rPr>
          <w:rFonts w:ascii="宋体" w:cs="宋体" w:eastAsia="宋体" w:hAnsi="宋体"/>
          <w:sz w:val="20"/>
          <w:szCs w:val="20"/>
          <w:color w:val="auto"/>
        </w:rPr>
        <w:t>。</w:t>
      </w:r>
    </w:p>
    <w:p>
      <w:pPr>
        <w:spacing w:after="0" w:line="337"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二、投资估算：项目估算总投资</w:t>
      </w:r>
      <w:r>
        <w:rPr>
          <w:rFonts w:ascii="Times New Roman" w:cs="Times New Roman" w:eastAsia="Times New Roman" w:hAnsi="Times New Roman"/>
          <w:sz w:val="20"/>
          <w:szCs w:val="20"/>
          <w:color w:val="auto"/>
        </w:rPr>
        <w:t xml:space="preserve"> 1.62 </w:t>
      </w:r>
      <w:r>
        <w:rPr>
          <w:rFonts w:ascii="宋体" w:cs="宋体" w:eastAsia="宋体" w:hAnsi="宋体"/>
          <w:sz w:val="20"/>
          <w:szCs w:val="20"/>
          <w:color w:val="auto"/>
        </w:rPr>
        <w:t>亿元。</w:t>
      </w:r>
    </w:p>
    <w:p>
      <w:pPr>
        <w:spacing w:after="0" w:line="350" w:lineRule="exact"/>
        <w:rPr>
          <w:sz w:val="20"/>
          <w:szCs w:val="20"/>
          <w:color w:val="auto"/>
        </w:rPr>
      </w:pPr>
    </w:p>
    <w:p>
      <w:pPr>
        <w:ind w:right="100" w:firstLine="377"/>
        <w:spacing w:after="0" w:line="278" w:lineRule="exact"/>
        <w:rPr>
          <w:sz w:val="20"/>
          <w:szCs w:val="20"/>
          <w:color w:val="auto"/>
        </w:rPr>
      </w:pPr>
      <w:r>
        <w:rPr>
          <w:rFonts w:ascii="宋体" w:cs="宋体" w:eastAsia="宋体" w:hAnsi="宋体"/>
          <w:sz w:val="18"/>
          <w:szCs w:val="18"/>
          <w:color w:val="auto"/>
        </w:rPr>
        <w:t>三、经济效益预测：项目建成后，预计年均营业收入</w:t>
      </w:r>
      <w:r>
        <w:rPr>
          <w:rFonts w:ascii="Times New Roman" w:cs="Times New Roman" w:eastAsia="Times New Roman" w:hAnsi="Times New Roman"/>
          <w:sz w:val="18"/>
          <w:szCs w:val="18"/>
          <w:color w:val="auto"/>
        </w:rPr>
        <w:t xml:space="preserve"> 6988.6 </w:t>
      </w:r>
      <w:r>
        <w:rPr>
          <w:rFonts w:ascii="宋体" w:cs="宋体" w:eastAsia="宋体" w:hAnsi="宋体"/>
          <w:sz w:val="18"/>
          <w:szCs w:val="18"/>
          <w:color w:val="auto"/>
        </w:rPr>
        <w:t>万元，年均利润总额</w:t>
      </w:r>
      <w:r>
        <w:rPr>
          <w:rFonts w:ascii="Times New Roman" w:cs="Times New Roman" w:eastAsia="Times New Roman" w:hAnsi="Times New Roman"/>
          <w:sz w:val="18"/>
          <w:szCs w:val="18"/>
          <w:color w:val="auto"/>
        </w:rPr>
        <w:t xml:space="preserve"> 2272.7 </w:t>
      </w:r>
      <w:r>
        <w:rPr>
          <w:rFonts w:ascii="宋体" w:cs="宋体" w:eastAsia="宋体" w:hAnsi="宋体"/>
          <w:sz w:val="18"/>
          <w:szCs w:val="18"/>
          <w:color w:val="auto"/>
        </w:rPr>
        <w:t>万元，投资回收期为</w:t>
      </w:r>
      <w:r>
        <w:rPr>
          <w:rFonts w:ascii="Times New Roman" w:cs="Times New Roman" w:eastAsia="Times New Roman" w:hAnsi="Times New Roman"/>
          <w:sz w:val="18"/>
          <w:szCs w:val="18"/>
          <w:color w:val="auto"/>
        </w:rPr>
        <w:t xml:space="preserve"> 9.4 </w:t>
      </w:r>
      <w:r>
        <w:rPr>
          <w:rFonts w:ascii="宋体" w:cs="宋体" w:eastAsia="宋体" w:hAnsi="宋体"/>
          <w:sz w:val="18"/>
          <w:szCs w:val="18"/>
          <w:color w:val="auto"/>
        </w:rPr>
        <w:t>年。</w:t>
      </w:r>
    </w:p>
    <w:p>
      <w:pPr>
        <w:spacing w:after="0" w:line="345" w:lineRule="exact"/>
        <w:rPr>
          <w:sz w:val="20"/>
          <w:szCs w:val="20"/>
          <w:color w:val="auto"/>
        </w:rPr>
      </w:pPr>
    </w:p>
    <w:p>
      <w:pPr>
        <w:ind w:right="100" w:firstLine="401"/>
        <w:spacing w:after="0" w:line="270" w:lineRule="exact"/>
        <w:rPr>
          <w:sz w:val="20"/>
          <w:szCs w:val="20"/>
          <w:color w:val="auto"/>
        </w:rPr>
      </w:pPr>
      <w:r>
        <w:rPr>
          <w:rFonts w:ascii="宋体" w:cs="宋体" w:eastAsia="宋体" w:hAnsi="宋体"/>
          <w:sz w:val="20"/>
          <w:szCs w:val="20"/>
          <w:color w:val="auto"/>
        </w:rPr>
        <w:t>四、项目进展情况：目前已完成项目修建性详细规划方案、可研报告、项目审批和土地流转等手续。</w:t>
      </w:r>
    </w:p>
    <w:p>
      <w:pPr>
        <w:spacing w:after="0" w:line="348"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五、合作方式：合资、合作、独资。</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0"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联系单位：合水县旅游局</w:t>
      </w:r>
    </w:p>
    <w:p>
      <w:pPr>
        <w:spacing w:after="0" w:line="67"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 系 人：左 棣</w:t>
      </w:r>
    </w:p>
    <w:p>
      <w:pPr>
        <w:spacing w:after="0" w:line="55" w:lineRule="exact"/>
        <w:rPr>
          <w:sz w:val="20"/>
          <w:szCs w:val="20"/>
          <w:color w:val="auto"/>
        </w:rPr>
      </w:pPr>
    </w:p>
    <w:p>
      <w:pPr>
        <w:ind w:left="420"/>
        <w:spacing w:after="0" w:line="243" w:lineRule="exact"/>
        <w:tabs>
          <w:tab w:leader="none" w:pos="1000" w:val="left"/>
          <w:tab w:leader="none" w:pos="278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0934-5525618</w:t>
      </w:r>
      <w:r>
        <w:rPr>
          <w:sz w:val="20"/>
          <w:szCs w:val="20"/>
          <w:color w:val="auto"/>
        </w:rPr>
        <w:tab/>
      </w:r>
      <w:r>
        <w:rPr>
          <w:rFonts w:ascii="Arial" w:cs="Arial" w:eastAsia="Arial" w:hAnsi="Arial"/>
          <w:sz w:val="17"/>
          <w:szCs w:val="17"/>
          <w:color w:val="auto"/>
        </w:rPr>
        <w:t>13150131895</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0934-5521576</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1427143606@qq.com</w:t>
      </w:r>
    </w:p>
    <w:p>
      <w:pPr>
        <w:sectPr>
          <w:pgSz w:w="6800" w:h="10488" w:orient="portrait"/>
          <w:cols w:equalWidth="0" w:num="1">
            <w:col w:w="5220"/>
          </w:cols>
          <w:pgMar w:left="840" w:top="529" w:right="743" w:bottom="0" w:gutter="0" w:footer="0" w:header="0"/>
        </w:sectPr>
      </w:pPr>
    </w:p>
    <w:p>
      <w:pPr>
        <w:spacing w:after="0" w:line="334" w:lineRule="exact"/>
        <w:rPr>
          <w:sz w:val="20"/>
          <w:szCs w:val="20"/>
          <w:color w:val="auto"/>
        </w:rPr>
      </w:pPr>
    </w:p>
    <w:p>
      <w:pPr>
        <w:jc w:val="center"/>
        <w:ind w:right="-259"/>
        <w:spacing w:after="0" w:line="206" w:lineRule="exact"/>
        <w:rPr>
          <w:sz w:val="20"/>
          <w:szCs w:val="20"/>
          <w:color w:val="auto"/>
        </w:rPr>
      </w:pPr>
      <w:r>
        <w:rPr>
          <w:rFonts w:ascii="宋体" w:cs="宋体" w:eastAsia="宋体" w:hAnsi="宋体"/>
          <w:sz w:val="18"/>
          <w:szCs w:val="18"/>
          <w:color w:val="auto"/>
        </w:rPr>
        <w:t>120</w:t>
      </w:r>
    </w:p>
    <w:p>
      <w:pPr>
        <w:sectPr>
          <w:pgSz w:w="6800" w:h="10488" w:orient="portrait"/>
          <w:cols w:equalWidth="0" w:num="1">
            <w:col w:w="5220"/>
          </w:cols>
          <w:pgMar w:left="840" w:top="529" w:right="743" w:bottom="0" w:gutter="0" w:footer="0" w:header="0"/>
          <w:type w:val="continuous"/>
        </w:sectPr>
      </w:pPr>
    </w:p>
    <w:bookmarkStart w:id="136" w:name="page137"/>
    <w:bookmarkEnd w:id="136"/>
    <w:p>
      <w:pPr>
        <w:jc w:val="center"/>
        <w:ind w:right="100"/>
        <w:spacing w:after="0" w:line="206" w:lineRule="exact"/>
        <w:rPr>
          <w:sz w:val="20"/>
          <w:szCs w:val="20"/>
          <w:color w:val="auto"/>
        </w:rPr>
      </w:pPr>
      <w:r>
        <w:rPr>
          <w:rFonts w:ascii="宋体" w:cs="宋体" w:eastAsia="宋体" w:hAnsi="宋体"/>
          <w:sz w:val="18"/>
          <w:szCs w:val="18"/>
          <w:color w:val="auto"/>
        </w:rPr>
        <w:t>文化旅游项目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248">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249">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25" w:lineRule="exact"/>
        <w:rPr>
          <w:sz w:val="20"/>
          <w:szCs w:val="20"/>
          <w:color w:val="auto"/>
        </w:rPr>
      </w:pPr>
    </w:p>
    <w:p>
      <w:pPr>
        <w:jc w:val="center"/>
        <w:ind w:right="100"/>
        <w:spacing w:after="0" w:line="297" w:lineRule="exact"/>
        <w:rPr>
          <w:sz w:val="20"/>
          <w:szCs w:val="20"/>
          <w:color w:val="auto"/>
        </w:rPr>
      </w:pPr>
      <w:r>
        <w:rPr>
          <w:rFonts w:ascii="宋体" w:cs="宋体" w:eastAsia="宋体" w:hAnsi="宋体"/>
          <w:sz w:val="26"/>
          <w:szCs w:val="26"/>
          <w:color w:val="auto"/>
        </w:rPr>
        <w:t>庆阳市正宁县中华黄帝文化景区</w:t>
      </w:r>
    </w:p>
    <w:p>
      <w:pPr>
        <w:spacing w:after="0" w:line="44" w:lineRule="exact"/>
        <w:rPr>
          <w:sz w:val="20"/>
          <w:szCs w:val="20"/>
          <w:color w:val="auto"/>
        </w:rPr>
      </w:pPr>
    </w:p>
    <w:p>
      <w:pPr>
        <w:jc w:val="center"/>
        <w:ind w:right="100"/>
        <w:spacing w:after="0" w:line="297" w:lineRule="exact"/>
        <w:rPr>
          <w:sz w:val="20"/>
          <w:szCs w:val="20"/>
          <w:color w:val="auto"/>
        </w:rPr>
      </w:pPr>
      <w:r>
        <w:rPr>
          <w:rFonts w:ascii="宋体" w:cs="宋体" w:eastAsia="宋体" w:hAnsi="宋体"/>
          <w:sz w:val="26"/>
          <w:szCs w:val="26"/>
          <w:color w:val="auto"/>
        </w:rPr>
        <w:t>二期建设项目</w:t>
      </w:r>
    </w:p>
    <w:p>
      <w:pPr>
        <w:spacing w:after="0" w:line="340" w:lineRule="exact"/>
        <w:rPr>
          <w:sz w:val="20"/>
          <w:szCs w:val="20"/>
          <w:color w:val="auto"/>
        </w:rPr>
      </w:pPr>
    </w:p>
    <w:p>
      <w:pPr>
        <w:ind w:firstLine="401"/>
        <w:spacing w:after="0" w:line="277" w:lineRule="exact"/>
        <w:rPr>
          <w:sz w:val="20"/>
          <w:szCs w:val="20"/>
          <w:color w:val="auto"/>
        </w:rPr>
      </w:pPr>
      <w:r>
        <w:rPr>
          <w:rFonts w:ascii="宋体" w:cs="宋体" w:eastAsia="宋体" w:hAnsi="宋体"/>
          <w:sz w:val="19"/>
          <w:szCs w:val="19"/>
          <w:color w:val="auto"/>
        </w:rPr>
        <w:t>一、项目概况：黄帝冢位于正宁县五顷塬乡，子午岭西麓桥山，距正宁县城</w:t>
      </w:r>
      <w:r>
        <w:rPr>
          <w:rFonts w:ascii="Times New Roman" w:cs="Times New Roman" w:eastAsia="Times New Roman" w:hAnsi="Times New Roman"/>
          <w:sz w:val="19"/>
          <w:szCs w:val="19"/>
          <w:color w:val="auto"/>
        </w:rPr>
        <w:t xml:space="preserve"> 27 </w:t>
      </w:r>
      <w:r>
        <w:rPr>
          <w:rFonts w:ascii="宋体" w:cs="宋体" w:eastAsia="宋体" w:hAnsi="宋体"/>
          <w:sz w:val="19"/>
          <w:szCs w:val="19"/>
          <w:color w:val="auto"/>
        </w:rPr>
        <w:t>公里。</w:t>
      </w:r>
      <w:r>
        <w:rPr>
          <w:rFonts w:ascii="Times New Roman" w:cs="Times New Roman" w:eastAsia="Times New Roman" w:hAnsi="Times New Roman"/>
          <w:sz w:val="19"/>
          <w:szCs w:val="19"/>
          <w:color w:val="auto"/>
        </w:rPr>
        <w:t xml:space="preserve">2013 </w:t>
      </w:r>
      <w:r>
        <w:rPr>
          <w:rFonts w:ascii="宋体" w:cs="宋体" w:eastAsia="宋体" w:hAnsi="宋体"/>
          <w:sz w:val="19"/>
          <w:szCs w:val="19"/>
          <w:color w:val="auto"/>
        </w:rPr>
        <w:t>年以来，先期实施了黄帝文化博览园部分项目，占地</w:t>
      </w:r>
      <w:r>
        <w:rPr>
          <w:rFonts w:ascii="Times New Roman" w:cs="Times New Roman" w:eastAsia="Times New Roman" w:hAnsi="Times New Roman"/>
          <w:sz w:val="19"/>
          <w:szCs w:val="19"/>
          <w:color w:val="auto"/>
        </w:rPr>
        <w:t xml:space="preserve"> 75.74 </w:t>
      </w:r>
      <w:r>
        <w:rPr>
          <w:rFonts w:ascii="宋体" w:cs="宋体" w:eastAsia="宋体" w:hAnsi="宋体"/>
          <w:sz w:val="19"/>
          <w:szCs w:val="19"/>
          <w:color w:val="auto"/>
        </w:rPr>
        <w:t>亩，目前已建成功德厅、岐黄广场、姓氏广场及百家姓图腾柱，桥山厅、市衣馆、勤政园等，近期将开工建设百草园、医药园及博览园广场铺装、绿化等基础设施。为了全面提升景区品位，增强县域发展综合实力，县上计划在现有景区的基础上继续扩大规模，重点开发建设综合服务区、黄帝文化展示区、黄帝祭祀守陵区、华夏根祖文化区、黄帝文化体验区、森林生态观光区等</w:t>
      </w:r>
      <w:r>
        <w:rPr>
          <w:rFonts w:ascii="Times New Roman" w:cs="Times New Roman" w:eastAsia="Times New Roman" w:hAnsi="Times New Roman"/>
          <w:sz w:val="19"/>
          <w:szCs w:val="19"/>
          <w:color w:val="auto"/>
        </w:rPr>
        <w:t xml:space="preserve"> 6 </w:t>
      </w:r>
      <w:r>
        <w:rPr>
          <w:rFonts w:ascii="宋体" w:cs="宋体" w:eastAsia="宋体" w:hAnsi="宋体"/>
          <w:sz w:val="19"/>
          <w:szCs w:val="19"/>
          <w:color w:val="auto"/>
        </w:rPr>
        <w:t>个功能区及相关配套设施，力争</w:t>
      </w:r>
      <w:r>
        <w:rPr>
          <w:rFonts w:ascii="Times New Roman" w:cs="Times New Roman" w:eastAsia="Times New Roman" w:hAnsi="Times New Roman"/>
          <w:sz w:val="19"/>
          <w:szCs w:val="19"/>
          <w:color w:val="auto"/>
        </w:rPr>
        <w:t xml:space="preserve"> 2020 </w:t>
      </w:r>
      <w:r>
        <w:rPr>
          <w:rFonts w:ascii="宋体" w:cs="宋体" w:eastAsia="宋体" w:hAnsi="宋体"/>
          <w:sz w:val="19"/>
          <w:szCs w:val="19"/>
          <w:color w:val="auto"/>
        </w:rPr>
        <w:t>年完成所有建设内容，把黄帝文化旅游景区打造成国家</w:t>
      </w:r>
      <w:r>
        <w:rPr>
          <w:rFonts w:ascii="Times New Roman" w:cs="Times New Roman" w:eastAsia="Times New Roman" w:hAnsi="Times New Roman"/>
          <w:sz w:val="19"/>
          <w:szCs w:val="19"/>
          <w:color w:val="auto"/>
        </w:rPr>
        <w:t xml:space="preserve"> AAAAA </w:t>
      </w:r>
      <w:r>
        <w:rPr>
          <w:rFonts w:ascii="宋体" w:cs="宋体" w:eastAsia="宋体" w:hAnsi="宋体"/>
          <w:sz w:val="19"/>
          <w:szCs w:val="19"/>
          <w:color w:val="auto"/>
        </w:rPr>
        <w:t>级旅游景区。</w:t>
      </w:r>
    </w:p>
    <w:p>
      <w:pPr>
        <w:spacing w:after="0" w:line="305"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二、投资估算：项目估算总投资</w:t>
      </w:r>
      <w:r>
        <w:rPr>
          <w:rFonts w:ascii="Times New Roman" w:cs="Times New Roman" w:eastAsia="Times New Roman" w:hAnsi="Times New Roman"/>
          <w:sz w:val="20"/>
          <w:szCs w:val="20"/>
          <w:color w:val="auto"/>
        </w:rPr>
        <w:t xml:space="preserve"> 3 </w:t>
      </w:r>
      <w:r>
        <w:rPr>
          <w:rFonts w:ascii="宋体" w:cs="宋体" w:eastAsia="宋体" w:hAnsi="宋体"/>
          <w:sz w:val="20"/>
          <w:szCs w:val="20"/>
          <w:color w:val="auto"/>
        </w:rPr>
        <w:t>亿元。</w:t>
      </w:r>
    </w:p>
    <w:p>
      <w:pPr>
        <w:spacing w:after="0" w:line="316" w:lineRule="exact"/>
        <w:rPr>
          <w:sz w:val="20"/>
          <w:szCs w:val="20"/>
          <w:color w:val="auto"/>
        </w:rPr>
      </w:pPr>
    </w:p>
    <w:p>
      <w:pPr>
        <w:ind w:right="100" w:firstLine="401"/>
        <w:spacing w:after="0" w:line="270" w:lineRule="exact"/>
        <w:rPr>
          <w:sz w:val="20"/>
          <w:szCs w:val="20"/>
          <w:color w:val="auto"/>
        </w:rPr>
      </w:pPr>
      <w:r>
        <w:rPr>
          <w:rFonts w:ascii="宋体" w:cs="宋体" w:eastAsia="宋体" w:hAnsi="宋体"/>
          <w:sz w:val="20"/>
          <w:szCs w:val="20"/>
          <w:color w:val="auto"/>
        </w:rPr>
        <w:t>三、经济效益预测：项目建成后，预计年接待游客</w:t>
      </w:r>
      <w:r>
        <w:rPr>
          <w:rFonts w:ascii="Times New Roman" w:cs="Times New Roman" w:eastAsia="Times New Roman" w:hAnsi="Times New Roman"/>
          <w:sz w:val="20"/>
          <w:szCs w:val="20"/>
          <w:color w:val="auto"/>
        </w:rPr>
        <w:t xml:space="preserve"> 40 </w:t>
      </w:r>
      <w:r>
        <w:rPr>
          <w:rFonts w:ascii="宋体" w:cs="宋体" w:eastAsia="宋体" w:hAnsi="宋体"/>
          <w:sz w:val="20"/>
          <w:szCs w:val="20"/>
          <w:color w:val="auto"/>
        </w:rPr>
        <w:t>万人</w:t>
      </w:r>
      <w:r>
        <w:rPr>
          <w:rFonts w:ascii="Times New Roman" w:cs="Times New Roman" w:eastAsia="Times New Roman" w:hAnsi="Times New Roman"/>
          <w:sz w:val="20"/>
          <w:szCs w:val="20"/>
          <w:color w:val="auto"/>
        </w:rPr>
        <w:t>(</w:t>
      </w:r>
      <w:r>
        <w:rPr>
          <w:rFonts w:ascii="宋体" w:cs="宋体" w:eastAsia="宋体" w:hAnsi="宋体"/>
          <w:sz w:val="20"/>
          <w:szCs w:val="20"/>
          <w:color w:val="auto"/>
        </w:rPr>
        <w:t>次</w:t>
      </w:r>
      <w:r>
        <w:rPr>
          <w:rFonts w:ascii="Times New Roman" w:cs="Times New Roman" w:eastAsia="Times New Roman" w:hAnsi="Times New Roman"/>
          <w:sz w:val="20"/>
          <w:szCs w:val="20"/>
          <w:color w:val="auto"/>
        </w:rPr>
        <w:t>)</w:t>
      </w:r>
      <w:r>
        <w:rPr>
          <w:rFonts w:ascii="宋体" w:cs="宋体" w:eastAsia="宋体" w:hAnsi="宋体"/>
          <w:sz w:val="20"/>
          <w:szCs w:val="20"/>
          <w:color w:val="auto"/>
        </w:rPr>
        <w:t>，收入可达</w:t>
      </w:r>
      <w:r>
        <w:rPr>
          <w:rFonts w:ascii="Times New Roman" w:cs="Times New Roman" w:eastAsia="Times New Roman" w:hAnsi="Times New Roman"/>
          <w:sz w:val="20"/>
          <w:szCs w:val="20"/>
          <w:color w:val="auto"/>
        </w:rPr>
        <w:t xml:space="preserve"> 8000 </w:t>
      </w:r>
      <w:r>
        <w:rPr>
          <w:rFonts w:ascii="宋体" w:cs="宋体" w:eastAsia="宋体" w:hAnsi="宋体"/>
          <w:sz w:val="20"/>
          <w:szCs w:val="20"/>
          <w:color w:val="auto"/>
        </w:rPr>
        <w:t>万元，实现利润</w:t>
      </w:r>
      <w:r>
        <w:rPr>
          <w:rFonts w:ascii="Times New Roman" w:cs="Times New Roman" w:eastAsia="Times New Roman" w:hAnsi="Times New Roman"/>
          <w:sz w:val="20"/>
          <w:szCs w:val="20"/>
          <w:color w:val="auto"/>
        </w:rPr>
        <w:t xml:space="preserve"> 1000 </w:t>
      </w:r>
      <w:r>
        <w:rPr>
          <w:rFonts w:ascii="宋体" w:cs="宋体" w:eastAsia="宋体" w:hAnsi="宋体"/>
          <w:sz w:val="20"/>
          <w:szCs w:val="20"/>
          <w:color w:val="auto"/>
        </w:rPr>
        <w:t>万元。</w:t>
      </w:r>
    </w:p>
    <w:p>
      <w:pPr>
        <w:spacing w:after="0" w:line="312"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四、项目进展情况：已完成修建性详细规划编制。</w:t>
      </w:r>
    </w:p>
    <w:p>
      <w:pPr>
        <w:spacing w:after="0" w:line="333"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五、合作方式：独资、合资。</w:t>
      </w:r>
    </w:p>
    <w:p>
      <w:pPr>
        <w:spacing w:after="0" w:line="336"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联系单位：正宁县经济合作局</w:t>
      </w:r>
    </w:p>
    <w:p>
      <w:pPr>
        <w:spacing w:after="0" w:line="50"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 系 人：苏季明</w:t>
      </w:r>
    </w:p>
    <w:p>
      <w:pPr>
        <w:spacing w:after="0" w:line="38" w:lineRule="exact"/>
        <w:rPr>
          <w:sz w:val="20"/>
          <w:szCs w:val="20"/>
          <w:color w:val="auto"/>
        </w:rPr>
      </w:pPr>
    </w:p>
    <w:p>
      <w:pPr>
        <w:ind w:left="420"/>
        <w:spacing w:after="0" w:line="243" w:lineRule="exact"/>
        <w:tabs>
          <w:tab w:leader="none" w:pos="1000" w:val="left"/>
          <w:tab w:leader="none" w:pos="288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0934-6124148</w:t>
      </w:r>
      <w:r>
        <w:rPr>
          <w:sz w:val="20"/>
          <w:szCs w:val="20"/>
          <w:color w:val="auto"/>
        </w:rPr>
        <w:tab/>
      </w:r>
      <w:r>
        <w:rPr>
          <w:rFonts w:ascii="Arial" w:cs="Arial" w:eastAsia="Arial" w:hAnsi="Arial"/>
          <w:sz w:val="17"/>
          <w:szCs w:val="17"/>
          <w:color w:val="auto"/>
        </w:rPr>
        <w:t>13884193199</w:t>
      </w:r>
    </w:p>
    <w:p>
      <w:pPr>
        <w:spacing w:after="0" w:line="38"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znxzsj.6124148@163.com</w:t>
      </w:r>
    </w:p>
    <w:p>
      <w:pPr>
        <w:sectPr>
          <w:pgSz w:w="6800" w:h="10488" w:orient="portrait"/>
          <w:cols w:equalWidth="0" w:num="1">
            <w:col w:w="5220"/>
          </w:cols>
          <w:pgMar w:left="840" w:top="529" w:right="743" w:bottom="0" w:gutter="0" w:footer="0" w:header="0"/>
        </w:sectPr>
      </w:pPr>
    </w:p>
    <w:p>
      <w:pPr>
        <w:spacing w:after="0" w:line="200" w:lineRule="exact"/>
        <w:rPr>
          <w:sz w:val="20"/>
          <w:szCs w:val="20"/>
          <w:color w:val="auto"/>
        </w:rPr>
      </w:pPr>
    </w:p>
    <w:p>
      <w:pPr>
        <w:spacing w:after="0" w:line="232"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121</w:t>
      </w:r>
    </w:p>
    <w:p>
      <w:pPr>
        <w:sectPr>
          <w:pgSz w:w="6800" w:h="10488" w:orient="portrait"/>
          <w:cols w:equalWidth="0" w:num="1">
            <w:col w:w="5220"/>
          </w:cols>
          <w:pgMar w:left="840" w:top="529" w:right="743" w:bottom="0" w:gutter="0" w:footer="0" w:header="0"/>
          <w:type w:val="continuous"/>
        </w:sectPr>
      </w:pPr>
    </w:p>
    <w:bookmarkStart w:id="137" w:name="page138"/>
    <w:bookmarkEnd w:id="137"/>
    <w:p>
      <w:pPr>
        <w:jc w:val="center"/>
        <w:ind w:right="100"/>
        <w:spacing w:after="0" w:line="206" w:lineRule="exact"/>
        <w:rPr>
          <w:sz w:val="20"/>
          <w:szCs w:val="20"/>
          <w:color w:val="auto"/>
        </w:rPr>
      </w:pPr>
      <w:r>
        <w:rPr>
          <w:rFonts w:ascii="宋体" w:cs="宋体" w:eastAsia="宋体" w:hAnsi="宋体"/>
          <w:sz w:val="18"/>
          <w:szCs w:val="18"/>
          <w:color w:val="auto"/>
        </w:rPr>
        <w:t>文化旅游项目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250">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251">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3" w:lineRule="exact"/>
        <w:rPr>
          <w:sz w:val="20"/>
          <w:szCs w:val="20"/>
          <w:color w:val="auto"/>
        </w:rPr>
      </w:pPr>
    </w:p>
    <w:p>
      <w:pPr>
        <w:ind w:left="480"/>
        <w:spacing w:after="0" w:line="297" w:lineRule="exact"/>
        <w:rPr>
          <w:sz w:val="20"/>
          <w:szCs w:val="20"/>
          <w:color w:val="auto"/>
        </w:rPr>
      </w:pPr>
      <w:r>
        <w:rPr>
          <w:rFonts w:ascii="宋体" w:cs="宋体" w:eastAsia="宋体" w:hAnsi="宋体"/>
          <w:sz w:val="26"/>
          <w:szCs w:val="26"/>
          <w:color w:val="auto"/>
        </w:rPr>
        <w:t>庆阳市环县环州故城旅游区建设项目</w:t>
      </w:r>
    </w:p>
    <w:p>
      <w:pPr>
        <w:spacing w:after="0" w:line="344" w:lineRule="exact"/>
        <w:rPr>
          <w:sz w:val="20"/>
          <w:szCs w:val="20"/>
          <w:color w:val="auto"/>
        </w:rPr>
      </w:pPr>
    </w:p>
    <w:p>
      <w:pPr>
        <w:ind w:firstLine="401"/>
        <w:spacing w:after="0" w:line="292" w:lineRule="exact"/>
        <w:rPr>
          <w:sz w:val="20"/>
          <w:szCs w:val="20"/>
          <w:color w:val="auto"/>
        </w:rPr>
      </w:pPr>
      <w:r>
        <w:rPr>
          <w:rFonts w:ascii="宋体" w:cs="宋体" w:eastAsia="宋体" w:hAnsi="宋体"/>
          <w:sz w:val="20"/>
          <w:szCs w:val="20"/>
          <w:color w:val="auto"/>
        </w:rPr>
        <w:t>一、项目概况：环州故城旅游区地处县城，位于明清古城西北侧，东至东山烽火台，北至五里屯村，西至张滩滩村，南至明代城墙北缘，规划总面积约</w:t>
      </w:r>
      <w:r>
        <w:rPr>
          <w:rFonts w:ascii="Times New Roman" w:cs="Times New Roman" w:eastAsia="Times New Roman" w:hAnsi="Times New Roman"/>
          <w:sz w:val="20"/>
          <w:szCs w:val="20"/>
          <w:color w:val="auto"/>
        </w:rPr>
        <w:t xml:space="preserve"> 3.8 </w:t>
      </w:r>
      <w:r>
        <w:rPr>
          <w:rFonts w:ascii="宋体" w:cs="宋体" w:eastAsia="宋体" w:hAnsi="宋体"/>
          <w:sz w:val="20"/>
          <w:szCs w:val="20"/>
          <w:color w:val="auto"/>
        </w:rPr>
        <w:t>平方公里。国道</w:t>
      </w:r>
      <w:r>
        <w:rPr>
          <w:rFonts w:ascii="Times New Roman" w:cs="Times New Roman" w:eastAsia="Times New Roman" w:hAnsi="Times New Roman"/>
          <w:sz w:val="20"/>
          <w:szCs w:val="20"/>
          <w:color w:val="auto"/>
        </w:rPr>
        <w:t xml:space="preserve"> 211 </w:t>
      </w:r>
      <w:r>
        <w:rPr>
          <w:rFonts w:ascii="宋体" w:cs="宋体" w:eastAsia="宋体" w:hAnsi="宋体"/>
          <w:sz w:val="20"/>
          <w:szCs w:val="20"/>
          <w:color w:val="auto"/>
        </w:rPr>
        <w:t>线、在建银西高铁和甜罗高速穿境而过。规划区内有世界非物质文化遗产</w:t>
      </w:r>
      <w:r>
        <w:rPr>
          <w:rFonts w:ascii="Arial" w:cs="Arial" w:eastAsia="Arial" w:hAnsi="Arial"/>
          <w:sz w:val="20"/>
          <w:szCs w:val="20"/>
          <w:color w:val="auto"/>
        </w:rPr>
        <w:t>——</w:t>
      </w:r>
      <w:r>
        <w:rPr>
          <w:rFonts w:ascii="宋体" w:cs="宋体" w:eastAsia="宋体" w:hAnsi="宋体"/>
          <w:sz w:val="20"/>
          <w:szCs w:val="20"/>
          <w:color w:val="auto"/>
        </w:rPr>
        <w:t>道情皮影、有屹立数百年的宋代古塔、灵武古台、明清古城以及秦汉长城等资源，优越的区位条件、优美的自然景观及丰富的人文资源都为旅游发展奠定了基础。该景区规划占地约</w:t>
      </w:r>
      <w:r>
        <w:rPr>
          <w:rFonts w:ascii="Times New Roman" w:cs="Times New Roman" w:eastAsia="Times New Roman" w:hAnsi="Times New Roman"/>
          <w:sz w:val="20"/>
          <w:szCs w:val="20"/>
          <w:color w:val="auto"/>
        </w:rPr>
        <w:t xml:space="preserve"> 3.8 </w:t>
      </w:r>
      <w:r>
        <w:rPr>
          <w:rFonts w:ascii="宋体" w:cs="宋体" w:eastAsia="宋体" w:hAnsi="宋体"/>
          <w:sz w:val="20"/>
          <w:szCs w:val="20"/>
          <w:color w:val="auto"/>
        </w:rPr>
        <w:t>平方公里，分为旅游综合服务片区、唐宋文化体验片区、元城影像休闲片区、秦汉田园休闲片区、旅游联动拓展片区等</w:t>
      </w:r>
      <w:r>
        <w:rPr>
          <w:rFonts w:ascii="Times New Roman" w:cs="Times New Roman" w:eastAsia="Times New Roman" w:hAnsi="Times New Roman"/>
          <w:sz w:val="20"/>
          <w:szCs w:val="20"/>
          <w:color w:val="auto"/>
        </w:rPr>
        <w:t xml:space="preserve"> 5 </w:t>
      </w:r>
      <w:r>
        <w:rPr>
          <w:rFonts w:ascii="宋体" w:cs="宋体" w:eastAsia="宋体" w:hAnsi="宋体"/>
          <w:sz w:val="20"/>
          <w:szCs w:val="20"/>
          <w:color w:val="auto"/>
        </w:rPr>
        <w:t>个功能区块。</w:t>
      </w:r>
    </w:p>
    <w:p>
      <w:pPr>
        <w:spacing w:after="0" w:line="331"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二、投资估算：项目估算总投资</w:t>
      </w:r>
      <w:r>
        <w:rPr>
          <w:rFonts w:ascii="Times New Roman" w:cs="Times New Roman" w:eastAsia="Times New Roman" w:hAnsi="Times New Roman"/>
          <w:sz w:val="20"/>
          <w:szCs w:val="20"/>
          <w:color w:val="auto"/>
        </w:rPr>
        <w:t xml:space="preserve"> 1.1 </w:t>
      </w:r>
      <w:r>
        <w:rPr>
          <w:rFonts w:ascii="宋体" w:cs="宋体" w:eastAsia="宋体" w:hAnsi="宋体"/>
          <w:sz w:val="20"/>
          <w:szCs w:val="20"/>
          <w:color w:val="auto"/>
        </w:rPr>
        <w:t>亿元。</w:t>
      </w:r>
    </w:p>
    <w:p>
      <w:pPr>
        <w:spacing w:after="0" w:line="350" w:lineRule="exact"/>
        <w:rPr>
          <w:sz w:val="20"/>
          <w:szCs w:val="20"/>
          <w:color w:val="auto"/>
        </w:rPr>
      </w:pPr>
    </w:p>
    <w:p>
      <w:pPr>
        <w:jc w:val="both"/>
        <w:ind w:right="100" w:firstLine="401"/>
        <w:spacing w:after="0" w:line="284" w:lineRule="exact"/>
        <w:rPr>
          <w:sz w:val="20"/>
          <w:szCs w:val="20"/>
          <w:color w:val="auto"/>
        </w:rPr>
      </w:pPr>
      <w:r>
        <w:rPr>
          <w:rFonts w:ascii="宋体" w:cs="宋体" w:eastAsia="宋体" w:hAnsi="宋体"/>
          <w:sz w:val="20"/>
          <w:szCs w:val="20"/>
          <w:color w:val="auto"/>
        </w:rPr>
        <w:t>三、经济效益预测：项目运营后，可实现年收入</w:t>
      </w:r>
      <w:r>
        <w:rPr>
          <w:rFonts w:ascii="Times New Roman" w:cs="Times New Roman" w:eastAsia="Times New Roman" w:hAnsi="Times New Roman"/>
          <w:sz w:val="20"/>
          <w:szCs w:val="20"/>
          <w:color w:val="auto"/>
        </w:rPr>
        <w:t xml:space="preserve"> 5000 </w:t>
      </w:r>
      <w:r>
        <w:rPr>
          <w:rFonts w:ascii="宋体" w:cs="宋体" w:eastAsia="宋体" w:hAnsi="宋体"/>
          <w:sz w:val="20"/>
          <w:szCs w:val="20"/>
          <w:color w:val="auto"/>
        </w:rPr>
        <w:t>万元，带动相关产业收入</w:t>
      </w:r>
      <w:r>
        <w:rPr>
          <w:rFonts w:ascii="Times New Roman" w:cs="Times New Roman" w:eastAsia="Times New Roman" w:hAnsi="Times New Roman"/>
          <w:sz w:val="20"/>
          <w:szCs w:val="20"/>
          <w:color w:val="auto"/>
        </w:rPr>
        <w:t xml:space="preserve"> 2.2 </w:t>
      </w:r>
      <w:r>
        <w:rPr>
          <w:rFonts w:ascii="宋体" w:cs="宋体" w:eastAsia="宋体" w:hAnsi="宋体"/>
          <w:sz w:val="20"/>
          <w:szCs w:val="20"/>
          <w:color w:val="auto"/>
        </w:rPr>
        <w:t>亿元，直接提供就业岗位约</w:t>
      </w:r>
      <w:r>
        <w:rPr>
          <w:rFonts w:ascii="Times New Roman" w:cs="Times New Roman" w:eastAsia="Times New Roman" w:hAnsi="Times New Roman"/>
          <w:sz w:val="20"/>
          <w:szCs w:val="20"/>
          <w:color w:val="auto"/>
        </w:rPr>
        <w:t xml:space="preserve"> 786 </w:t>
      </w:r>
      <w:r>
        <w:rPr>
          <w:rFonts w:ascii="宋体" w:cs="宋体" w:eastAsia="宋体" w:hAnsi="宋体"/>
          <w:sz w:val="20"/>
          <w:szCs w:val="20"/>
          <w:color w:val="auto"/>
        </w:rPr>
        <w:t>个，间接带动</w:t>
      </w:r>
      <w:r>
        <w:rPr>
          <w:rFonts w:ascii="Times New Roman" w:cs="Times New Roman" w:eastAsia="Times New Roman" w:hAnsi="Times New Roman"/>
          <w:sz w:val="20"/>
          <w:szCs w:val="20"/>
          <w:color w:val="auto"/>
        </w:rPr>
        <w:t xml:space="preserve"> 5200 </w:t>
      </w:r>
      <w:r>
        <w:rPr>
          <w:rFonts w:ascii="宋体" w:cs="宋体" w:eastAsia="宋体" w:hAnsi="宋体"/>
          <w:sz w:val="20"/>
          <w:szCs w:val="20"/>
          <w:color w:val="auto"/>
        </w:rPr>
        <w:t>人就业。</w:t>
      </w:r>
    </w:p>
    <w:p>
      <w:pPr>
        <w:spacing w:after="0" w:line="343"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四、项目进展情况：已完成项目建议书。</w:t>
      </w:r>
    </w:p>
    <w:p>
      <w:pPr>
        <w:spacing w:after="0" w:line="365"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五、合作方式：合资、独资。</w:t>
      </w:r>
    </w:p>
    <w:p>
      <w:pPr>
        <w:spacing w:after="0" w:line="200" w:lineRule="exact"/>
        <w:rPr>
          <w:sz w:val="20"/>
          <w:szCs w:val="20"/>
          <w:color w:val="auto"/>
        </w:rPr>
      </w:pPr>
    </w:p>
    <w:p>
      <w:pPr>
        <w:spacing w:after="0" w:line="273"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联系单位：环县经济合作局</w:t>
      </w:r>
    </w:p>
    <w:p>
      <w:pPr>
        <w:spacing w:after="0" w:line="53" w:lineRule="exact"/>
        <w:rPr>
          <w:sz w:val="20"/>
          <w:szCs w:val="20"/>
          <w:color w:val="auto"/>
        </w:rPr>
      </w:pPr>
    </w:p>
    <w:p>
      <w:pPr>
        <w:ind w:left="420"/>
        <w:spacing w:after="0" w:line="243" w:lineRule="exact"/>
        <w:tabs>
          <w:tab w:leader="none" w:pos="1780" w:val="left"/>
          <w:tab w:leader="none" w:pos="2200" w:val="left"/>
        </w:tabs>
        <w:rPr>
          <w:sz w:val="20"/>
          <w:szCs w:val="20"/>
          <w:color w:val="auto"/>
        </w:rPr>
      </w:pPr>
      <w:r>
        <w:rPr>
          <w:rFonts w:ascii="宋体" w:cs="宋体" w:eastAsia="宋体" w:hAnsi="宋体"/>
          <w:sz w:val="20"/>
          <w:szCs w:val="20"/>
          <w:color w:val="auto"/>
        </w:rPr>
        <w:t>联 系 人：敬</w:t>
      </w:r>
      <w:r>
        <w:rPr>
          <w:sz w:val="20"/>
          <w:szCs w:val="20"/>
          <w:color w:val="auto"/>
        </w:rPr>
        <w:tab/>
      </w:r>
      <w:r>
        <w:rPr>
          <w:rFonts w:ascii="宋体" w:cs="宋体" w:eastAsia="宋体" w:hAnsi="宋体"/>
          <w:sz w:val="20"/>
          <w:szCs w:val="20"/>
          <w:color w:val="auto"/>
        </w:rPr>
        <w:t>伟</w:t>
      </w:r>
      <w:r>
        <w:rPr>
          <w:sz w:val="20"/>
          <w:szCs w:val="20"/>
          <w:color w:val="auto"/>
        </w:rPr>
        <w:tab/>
      </w:r>
      <w:r>
        <w:rPr>
          <w:rFonts w:ascii="Arial" w:cs="Arial" w:eastAsia="Arial" w:hAnsi="Arial"/>
          <w:sz w:val="17"/>
          <w:szCs w:val="17"/>
          <w:color w:val="auto"/>
        </w:rPr>
        <w:t>13884127903</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0934-4462233</w:t>
      </w:r>
    </w:p>
    <w:p>
      <w:pPr>
        <w:spacing w:after="0" w:line="55"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hszsjyx@163.com</w:t>
      </w:r>
    </w:p>
    <w:p>
      <w:pPr>
        <w:sectPr>
          <w:pgSz w:w="6800" w:h="10488" w:orient="portrait"/>
          <w:cols w:equalWidth="0" w:num="1">
            <w:col w:w="5220"/>
          </w:cols>
          <w:pgMar w:left="840" w:top="529" w:right="743" w:bottom="0" w:gutter="0" w:footer="0" w:header="0"/>
        </w:sectPr>
      </w:pPr>
    </w:p>
    <w:p>
      <w:pPr>
        <w:spacing w:after="0" w:line="312"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122</w:t>
      </w:r>
    </w:p>
    <w:p>
      <w:pPr>
        <w:sectPr>
          <w:pgSz w:w="6800" w:h="10488" w:orient="portrait"/>
          <w:cols w:equalWidth="0" w:num="1">
            <w:col w:w="5220"/>
          </w:cols>
          <w:pgMar w:left="840" w:top="529" w:right="743" w:bottom="0" w:gutter="0" w:footer="0" w:header="0"/>
          <w:type w:val="continuous"/>
        </w:sectPr>
      </w:pPr>
    </w:p>
    <w:bookmarkStart w:id="138" w:name="page139"/>
    <w:bookmarkEnd w:id="138"/>
    <w:p>
      <w:pPr>
        <w:jc w:val="center"/>
        <w:ind w:right="80"/>
        <w:spacing w:after="0" w:line="206" w:lineRule="exact"/>
        <w:rPr>
          <w:sz w:val="20"/>
          <w:szCs w:val="20"/>
          <w:color w:val="auto"/>
        </w:rPr>
      </w:pPr>
      <w:r>
        <w:rPr>
          <w:rFonts w:ascii="宋体" w:cs="宋体" w:eastAsia="宋体" w:hAnsi="宋体"/>
          <w:sz w:val="18"/>
          <w:szCs w:val="18"/>
          <w:color w:val="auto"/>
        </w:rPr>
        <w:t>文化旅游项目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252">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253">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3" w:lineRule="exact"/>
        <w:rPr>
          <w:sz w:val="20"/>
          <w:szCs w:val="20"/>
          <w:color w:val="auto"/>
        </w:rPr>
      </w:pPr>
    </w:p>
    <w:p>
      <w:pPr>
        <w:ind w:left="220"/>
        <w:spacing w:after="0" w:line="297" w:lineRule="exact"/>
        <w:rPr>
          <w:sz w:val="20"/>
          <w:szCs w:val="20"/>
          <w:color w:val="auto"/>
        </w:rPr>
      </w:pPr>
      <w:r>
        <w:rPr>
          <w:rFonts w:ascii="宋体" w:cs="宋体" w:eastAsia="宋体" w:hAnsi="宋体"/>
          <w:sz w:val="26"/>
          <w:szCs w:val="26"/>
          <w:color w:val="auto"/>
        </w:rPr>
        <w:t>陇南文县白马原生态文化旅游区建设项目</w:t>
      </w:r>
    </w:p>
    <w:p>
      <w:pPr>
        <w:spacing w:after="0" w:line="333" w:lineRule="exact"/>
        <w:rPr>
          <w:sz w:val="20"/>
          <w:szCs w:val="20"/>
          <w:color w:val="auto"/>
        </w:rPr>
      </w:pPr>
    </w:p>
    <w:p>
      <w:pPr>
        <w:jc w:val="both"/>
        <w:ind w:firstLine="401"/>
        <w:spacing w:after="0" w:line="292" w:lineRule="exact"/>
        <w:rPr>
          <w:sz w:val="20"/>
          <w:szCs w:val="20"/>
          <w:color w:val="auto"/>
        </w:rPr>
      </w:pPr>
      <w:r>
        <w:rPr>
          <w:rFonts w:ascii="宋体" w:cs="宋体" w:eastAsia="宋体" w:hAnsi="宋体"/>
          <w:sz w:val="20"/>
          <w:szCs w:val="20"/>
          <w:color w:val="auto"/>
        </w:rPr>
        <w:t>一、项目概况：该项目位于文县城西南</w:t>
      </w:r>
      <w:r>
        <w:rPr>
          <w:rFonts w:ascii="Times New Roman" w:cs="Times New Roman" w:eastAsia="Times New Roman" w:hAnsi="Times New Roman"/>
          <w:sz w:val="20"/>
          <w:szCs w:val="20"/>
          <w:color w:val="auto"/>
        </w:rPr>
        <w:t xml:space="preserve"> 30 </w:t>
      </w:r>
      <w:r>
        <w:rPr>
          <w:rFonts w:ascii="宋体" w:cs="宋体" w:eastAsia="宋体" w:hAnsi="宋体"/>
          <w:sz w:val="20"/>
          <w:szCs w:val="20"/>
          <w:color w:val="auto"/>
        </w:rPr>
        <w:t>公里的铁楼藏族乡境内，有</w:t>
      </w:r>
      <w:r>
        <w:rPr>
          <w:rFonts w:ascii="Times New Roman" w:cs="Times New Roman" w:eastAsia="Times New Roman" w:hAnsi="Times New Roman"/>
          <w:sz w:val="20"/>
          <w:szCs w:val="20"/>
          <w:color w:val="auto"/>
        </w:rPr>
        <w:t xml:space="preserve"> 13 </w:t>
      </w:r>
      <w:r>
        <w:rPr>
          <w:rFonts w:ascii="宋体" w:cs="宋体" w:eastAsia="宋体" w:hAnsi="宋体"/>
          <w:sz w:val="20"/>
          <w:szCs w:val="20"/>
          <w:color w:val="auto"/>
        </w:rPr>
        <w:t>个白马藏族村寨，古朴的民族文化和独特的民俗文化，具有很大的研究价值和观赏性，其面具舞</w:t>
      </w:r>
      <w:r>
        <w:rPr>
          <w:rFonts w:ascii="Arial" w:cs="Arial" w:eastAsia="Arial" w:hAnsi="Arial"/>
          <w:sz w:val="20"/>
          <w:szCs w:val="20"/>
          <w:color w:val="auto"/>
        </w:rPr>
        <w:t>“</w:t>
      </w:r>
      <w:r>
        <w:rPr>
          <w:rFonts w:ascii="宋体" w:cs="宋体" w:eastAsia="宋体" w:hAnsi="宋体"/>
          <w:sz w:val="20"/>
          <w:szCs w:val="20"/>
          <w:color w:val="auto"/>
        </w:rPr>
        <w:t>池哥昼</w:t>
      </w:r>
      <w:r>
        <w:rPr>
          <w:rFonts w:ascii="Arial" w:cs="Arial" w:eastAsia="Arial" w:hAnsi="Arial"/>
          <w:sz w:val="20"/>
          <w:szCs w:val="20"/>
          <w:color w:val="auto"/>
        </w:rPr>
        <w:t>”</w:t>
      </w:r>
      <w:r>
        <w:rPr>
          <w:rFonts w:ascii="宋体" w:cs="宋体" w:eastAsia="宋体" w:hAnsi="宋体"/>
          <w:sz w:val="20"/>
          <w:szCs w:val="20"/>
          <w:color w:val="auto"/>
        </w:rPr>
        <w:t>已列入国家第一批非物质文化遗产。包含小西元旅游综合服务区、草河坝演艺文化基地、跌堡寨仙韵休闲度假基地、寨科桥五色酒文化体验区、石门沟农耕文化体验基地、麦贡山民间文学体验区、小沟桥佛教文化开发、阳尕山旅游综合服务区、竹林坡艺术村、白马风情第一漂、邱家坝生态观光区、铁楼寨乡韵园林</w:t>
      </w:r>
      <w:r>
        <w:rPr>
          <w:rFonts w:ascii="Times New Roman" w:cs="Times New Roman" w:eastAsia="Times New Roman" w:hAnsi="Times New Roman"/>
          <w:sz w:val="20"/>
          <w:szCs w:val="20"/>
          <w:color w:val="auto"/>
        </w:rPr>
        <w:t xml:space="preserve"> 12 </w:t>
      </w:r>
      <w:r>
        <w:rPr>
          <w:rFonts w:ascii="宋体" w:cs="宋体" w:eastAsia="宋体" w:hAnsi="宋体"/>
          <w:sz w:val="20"/>
          <w:szCs w:val="20"/>
          <w:color w:val="auto"/>
        </w:rPr>
        <w:t>个子项目，拟创建国家</w:t>
      </w:r>
      <w:r>
        <w:rPr>
          <w:rFonts w:ascii="Times New Roman" w:cs="Times New Roman" w:eastAsia="Times New Roman" w:hAnsi="Times New Roman"/>
          <w:sz w:val="20"/>
          <w:szCs w:val="20"/>
          <w:color w:val="auto"/>
        </w:rPr>
        <w:t xml:space="preserve"> 5A </w:t>
      </w:r>
      <w:r>
        <w:rPr>
          <w:rFonts w:ascii="宋体" w:cs="宋体" w:eastAsia="宋体" w:hAnsi="宋体"/>
          <w:sz w:val="20"/>
          <w:szCs w:val="20"/>
          <w:color w:val="auto"/>
        </w:rPr>
        <w:t>级旅游景区和全国特色旅游名镇。</w:t>
      </w:r>
    </w:p>
    <w:p>
      <w:pPr>
        <w:spacing w:after="0" w:line="341"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二、投资估算：项目概算总投资</w:t>
      </w:r>
      <w:r>
        <w:rPr>
          <w:rFonts w:ascii="Times New Roman" w:cs="Times New Roman" w:eastAsia="Times New Roman" w:hAnsi="Times New Roman"/>
          <w:sz w:val="20"/>
          <w:szCs w:val="20"/>
          <w:color w:val="auto"/>
        </w:rPr>
        <w:t xml:space="preserve"> 9.98 </w:t>
      </w:r>
      <w:r>
        <w:rPr>
          <w:rFonts w:ascii="宋体" w:cs="宋体" w:eastAsia="宋体" w:hAnsi="宋体"/>
          <w:sz w:val="20"/>
          <w:szCs w:val="20"/>
          <w:color w:val="auto"/>
        </w:rPr>
        <w:t>亿元，拟引进资</w:t>
      </w:r>
    </w:p>
    <w:p>
      <w:pPr>
        <w:spacing w:after="0" w:line="54" w:lineRule="exact"/>
        <w:rPr>
          <w:sz w:val="20"/>
          <w:szCs w:val="20"/>
          <w:color w:val="auto"/>
        </w:rPr>
      </w:pPr>
    </w:p>
    <w:p>
      <w:pPr>
        <w:ind w:left="260" w:hanging="250"/>
        <w:spacing w:after="0" w:line="244" w:lineRule="exact"/>
        <w:tabs>
          <w:tab w:leader="none" w:pos="260" w:val="left"/>
        </w:tabs>
        <w:numPr>
          <w:ilvl w:val="0"/>
          <w:numId w:val="93"/>
        </w:numPr>
        <w:rPr>
          <w:rFonts w:ascii="宋体" w:cs="宋体" w:eastAsia="宋体" w:hAnsi="宋体"/>
          <w:sz w:val="20"/>
          <w:szCs w:val="20"/>
          <w:color w:val="auto"/>
        </w:rPr>
      </w:pPr>
      <w:r>
        <w:rPr>
          <w:rFonts w:ascii="Times New Roman" w:cs="Times New Roman" w:eastAsia="Times New Roman" w:hAnsi="Times New Roman"/>
          <w:sz w:val="20"/>
          <w:szCs w:val="20"/>
          <w:color w:val="auto"/>
        </w:rPr>
        <w:t xml:space="preserve">9.98 </w:t>
      </w:r>
      <w:r>
        <w:rPr>
          <w:rFonts w:ascii="宋体" w:cs="宋体" w:eastAsia="宋体" w:hAnsi="宋体"/>
          <w:sz w:val="20"/>
          <w:szCs w:val="20"/>
          <w:color w:val="auto"/>
        </w:rPr>
        <w:t>亿元。</w:t>
      </w:r>
    </w:p>
    <w:p>
      <w:pPr>
        <w:spacing w:after="0" w:line="347" w:lineRule="exact"/>
        <w:rPr>
          <w:sz w:val="20"/>
          <w:szCs w:val="20"/>
          <w:color w:val="auto"/>
        </w:rPr>
      </w:pPr>
    </w:p>
    <w:p>
      <w:pPr>
        <w:ind w:left="380"/>
        <w:spacing w:after="0" w:line="232" w:lineRule="exact"/>
        <w:rPr>
          <w:sz w:val="20"/>
          <w:szCs w:val="20"/>
          <w:color w:val="auto"/>
        </w:rPr>
      </w:pPr>
      <w:r>
        <w:rPr>
          <w:rFonts w:ascii="宋体" w:cs="宋体" w:eastAsia="宋体" w:hAnsi="宋体"/>
          <w:sz w:val="19"/>
          <w:szCs w:val="19"/>
          <w:color w:val="auto"/>
        </w:rPr>
        <w:t>三、经济效益预测：项目建成后年接待游客</w:t>
      </w:r>
      <w:r>
        <w:rPr>
          <w:rFonts w:ascii="Times New Roman" w:cs="Times New Roman" w:eastAsia="Times New Roman" w:hAnsi="Times New Roman"/>
          <w:sz w:val="19"/>
          <w:szCs w:val="19"/>
          <w:color w:val="auto"/>
        </w:rPr>
        <w:t xml:space="preserve"> 66.4 </w:t>
      </w:r>
      <w:r>
        <w:rPr>
          <w:rFonts w:ascii="宋体" w:cs="宋体" w:eastAsia="宋体" w:hAnsi="宋体"/>
          <w:sz w:val="19"/>
          <w:szCs w:val="19"/>
          <w:color w:val="auto"/>
        </w:rPr>
        <w:t>万人次。</w:t>
      </w:r>
    </w:p>
    <w:p>
      <w:pPr>
        <w:spacing w:after="0" w:line="373"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四、合作方式：合作。</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2" w:lineRule="exact"/>
        <w:rPr>
          <w:sz w:val="20"/>
          <w:szCs w:val="20"/>
          <w:color w:val="auto"/>
        </w:rPr>
      </w:pPr>
    </w:p>
    <w:p>
      <w:pPr>
        <w:ind w:left="420" w:right="1600"/>
        <w:spacing w:after="0" w:line="255" w:lineRule="exact"/>
        <w:rPr>
          <w:sz w:val="20"/>
          <w:szCs w:val="20"/>
          <w:color w:val="auto"/>
        </w:rPr>
      </w:pPr>
      <w:r>
        <w:rPr>
          <w:rFonts w:ascii="宋体" w:cs="宋体" w:eastAsia="宋体" w:hAnsi="宋体"/>
          <w:sz w:val="20"/>
          <w:szCs w:val="20"/>
          <w:color w:val="auto"/>
        </w:rPr>
        <w:t>联系单位：文县招商局 文县旅游局联 系 人：杜小斌 尤桃元</w:t>
      </w:r>
    </w:p>
    <w:p>
      <w:pPr>
        <w:spacing w:after="0" w:line="57" w:lineRule="exact"/>
        <w:rPr>
          <w:sz w:val="20"/>
          <w:szCs w:val="20"/>
          <w:color w:val="auto"/>
        </w:rPr>
      </w:pPr>
    </w:p>
    <w:p>
      <w:pPr>
        <w:ind w:left="420"/>
        <w:spacing w:after="0" w:line="243" w:lineRule="exact"/>
        <w:tabs>
          <w:tab w:leader="none" w:pos="1000" w:val="left"/>
          <w:tab w:leader="none" w:pos="266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13830925258</w:t>
      </w:r>
      <w:r>
        <w:rPr>
          <w:sz w:val="20"/>
          <w:szCs w:val="20"/>
          <w:color w:val="auto"/>
        </w:rPr>
        <w:tab/>
      </w:r>
      <w:r>
        <w:rPr>
          <w:rFonts w:ascii="Arial" w:cs="Arial" w:eastAsia="Arial" w:hAnsi="Arial"/>
          <w:sz w:val="17"/>
          <w:szCs w:val="17"/>
          <w:color w:val="auto"/>
        </w:rPr>
        <w:t>13519395696</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0939-5522567</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1470401169@qq.com</w:t>
      </w:r>
    </w:p>
    <w:p>
      <w:pPr>
        <w:sectPr>
          <w:pgSz w:w="6800" w:h="10488" w:orient="portrait"/>
          <w:cols w:equalWidth="0" w:num="1">
            <w:col w:w="5200"/>
          </w:cols>
          <w:pgMar w:left="840" w:top="529" w:right="763" w:bottom="0" w:gutter="0" w:footer="0" w:header="0"/>
        </w:sectPr>
      </w:pPr>
    </w:p>
    <w:p>
      <w:pPr>
        <w:spacing w:after="0" w:line="200" w:lineRule="exact"/>
        <w:rPr>
          <w:sz w:val="20"/>
          <w:szCs w:val="20"/>
          <w:color w:val="auto"/>
        </w:rPr>
      </w:pPr>
    </w:p>
    <w:p>
      <w:pPr>
        <w:spacing w:after="0" w:line="218"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123</w:t>
      </w:r>
    </w:p>
    <w:p>
      <w:pPr>
        <w:sectPr>
          <w:pgSz w:w="6800" w:h="10488" w:orient="portrait"/>
          <w:cols w:equalWidth="0" w:num="1">
            <w:col w:w="5200"/>
          </w:cols>
          <w:pgMar w:left="840" w:top="529" w:right="763" w:bottom="0" w:gutter="0" w:footer="0" w:header="0"/>
          <w:type w:val="continuous"/>
        </w:sectPr>
      </w:pPr>
    </w:p>
    <w:bookmarkStart w:id="139" w:name="page140"/>
    <w:bookmarkEnd w:id="139"/>
    <w:p>
      <w:pPr>
        <w:jc w:val="center"/>
        <w:ind w:right="80"/>
        <w:spacing w:after="0" w:line="206" w:lineRule="exact"/>
        <w:rPr>
          <w:sz w:val="20"/>
          <w:szCs w:val="20"/>
          <w:color w:val="auto"/>
        </w:rPr>
      </w:pPr>
      <w:r>
        <w:rPr>
          <w:rFonts w:ascii="宋体" w:cs="宋体" w:eastAsia="宋体" w:hAnsi="宋体"/>
          <w:sz w:val="18"/>
          <w:szCs w:val="18"/>
          <w:color w:val="auto"/>
        </w:rPr>
        <w:t>文化旅游项目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254">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255">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jc w:val="center"/>
        <w:ind w:right="80"/>
        <w:spacing w:after="0" w:line="317" w:lineRule="exact"/>
        <w:rPr>
          <w:sz w:val="20"/>
          <w:szCs w:val="20"/>
          <w:color w:val="auto"/>
        </w:rPr>
      </w:pPr>
      <w:r>
        <w:rPr>
          <w:rFonts w:ascii="宋体" w:cs="宋体" w:eastAsia="宋体" w:hAnsi="宋体"/>
          <w:sz w:val="26"/>
          <w:szCs w:val="26"/>
          <w:color w:val="auto"/>
        </w:rPr>
        <w:t>陇南文县碧口古镇国际生态文化旅游度假区项目</w:t>
      </w:r>
    </w:p>
    <w:p>
      <w:pPr>
        <w:spacing w:after="0" w:line="334" w:lineRule="exact"/>
        <w:rPr>
          <w:sz w:val="20"/>
          <w:szCs w:val="20"/>
          <w:color w:val="auto"/>
        </w:rPr>
      </w:pPr>
    </w:p>
    <w:p>
      <w:pPr>
        <w:jc w:val="both"/>
        <w:ind w:firstLine="401"/>
        <w:spacing w:after="0" w:line="268" w:lineRule="exact"/>
        <w:rPr>
          <w:sz w:val="20"/>
          <w:szCs w:val="20"/>
          <w:color w:val="auto"/>
        </w:rPr>
      </w:pPr>
      <w:r>
        <w:rPr>
          <w:rFonts w:ascii="宋体" w:cs="宋体" w:eastAsia="宋体" w:hAnsi="宋体"/>
          <w:sz w:val="20"/>
          <w:szCs w:val="20"/>
          <w:color w:val="auto"/>
        </w:rPr>
        <w:t>一、项目概况：碧口古镇为甘肃</w:t>
      </w:r>
      <w:r>
        <w:rPr>
          <w:rFonts w:ascii="Arial" w:cs="Arial" w:eastAsia="Arial" w:hAnsi="Arial"/>
          <w:sz w:val="20"/>
          <w:szCs w:val="20"/>
          <w:color w:val="auto"/>
        </w:rPr>
        <w:t>“</w:t>
      </w:r>
      <w:r>
        <w:rPr>
          <w:rFonts w:ascii="宋体" w:cs="宋体" w:eastAsia="宋体" w:hAnsi="宋体"/>
          <w:sz w:val="20"/>
          <w:szCs w:val="20"/>
          <w:color w:val="auto"/>
        </w:rPr>
        <w:t>四大名镇</w:t>
      </w:r>
      <w:r>
        <w:rPr>
          <w:rFonts w:ascii="Arial" w:cs="Arial" w:eastAsia="Arial" w:hAnsi="Arial"/>
          <w:sz w:val="20"/>
          <w:szCs w:val="20"/>
          <w:color w:val="auto"/>
        </w:rPr>
        <w:t>”</w:t>
      </w:r>
      <w:r>
        <w:rPr>
          <w:rFonts w:ascii="宋体" w:cs="宋体" w:eastAsia="宋体" w:hAnsi="宋体"/>
          <w:sz w:val="20"/>
          <w:szCs w:val="20"/>
          <w:color w:val="auto"/>
        </w:rPr>
        <w:t>之一，荣获</w:t>
      </w:r>
      <w:r>
        <w:rPr>
          <w:rFonts w:ascii="Arial" w:cs="Arial" w:eastAsia="Arial" w:hAnsi="Arial"/>
          <w:sz w:val="20"/>
          <w:szCs w:val="20"/>
          <w:color w:val="auto"/>
        </w:rPr>
        <w:t>“</w:t>
      </w:r>
      <w:r>
        <w:rPr>
          <w:rFonts w:ascii="宋体" w:cs="宋体" w:eastAsia="宋体" w:hAnsi="宋体"/>
          <w:sz w:val="20"/>
          <w:szCs w:val="20"/>
          <w:color w:val="auto"/>
        </w:rPr>
        <w:t>甘肃省历史文化名镇</w:t>
      </w:r>
      <w:r>
        <w:rPr>
          <w:rFonts w:ascii="Arial" w:cs="Arial" w:eastAsia="Arial" w:hAnsi="Arial"/>
          <w:sz w:val="20"/>
          <w:szCs w:val="20"/>
          <w:color w:val="auto"/>
        </w:rPr>
        <w:t>”“</w:t>
      </w:r>
      <w:r>
        <w:rPr>
          <w:rFonts w:ascii="宋体" w:cs="宋体" w:eastAsia="宋体" w:hAnsi="宋体"/>
          <w:sz w:val="20"/>
          <w:szCs w:val="20"/>
          <w:color w:val="auto"/>
        </w:rPr>
        <w:t>绚丽甘肃</w:t>
      </w:r>
      <w:r>
        <w:rPr>
          <w:rFonts w:ascii="Arial" w:cs="Arial" w:eastAsia="Arial" w:hAnsi="Arial"/>
          <w:sz w:val="20"/>
          <w:szCs w:val="20"/>
          <w:color w:val="auto"/>
        </w:rPr>
        <w:t>—</w:t>
      </w:r>
      <w:r>
        <w:rPr>
          <w:rFonts w:ascii="宋体" w:cs="宋体" w:eastAsia="宋体" w:hAnsi="宋体"/>
          <w:sz w:val="20"/>
          <w:szCs w:val="20"/>
          <w:color w:val="auto"/>
        </w:rPr>
        <w:t>十大魅力乡镇</w:t>
      </w:r>
      <w:r>
        <w:rPr>
          <w:rFonts w:ascii="Arial" w:cs="Arial" w:eastAsia="Arial" w:hAnsi="Arial"/>
          <w:sz w:val="20"/>
          <w:szCs w:val="20"/>
          <w:color w:val="auto"/>
        </w:rPr>
        <w:t>”</w:t>
      </w:r>
      <w:r>
        <w:rPr>
          <w:rFonts w:ascii="宋体" w:cs="宋体" w:eastAsia="宋体" w:hAnsi="宋体"/>
          <w:sz w:val="20"/>
          <w:szCs w:val="20"/>
          <w:color w:val="auto"/>
        </w:rPr>
        <w:t>等殊荣。位于文县城东</w:t>
      </w:r>
      <w:r>
        <w:rPr>
          <w:rFonts w:ascii="Times New Roman" w:cs="Times New Roman" w:eastAsia="Times New Roman" w:hAnsi="Times New Roman"/>
          <w:sz w:val="20"/>
          <w:szCs w:val="20"/>
          <w:color w:val="auto"/>
        </w:rPr>
        <w:t xml:space="preserve"> 80 </w:t>
      </w:r>
      <w:r>
        <w:rPr>
          <w:rFonts w:ascii="宋体" w:cs="宋体" w:eastAsia="宋体" w:hAnsi="宋体"/>
          <w:sz w:val="20"/>
          <w:szCs w:val="20"/>
          <w:color w:val="auto"/>
        </w:rPr>
        <w:t>公里，距兰海高速公路</w:t>
      </w:r>
      <w:r>
        <w:rPr>
          <w:rFonts w:ascii="Times New Roman" w:cs="Times New Roman" w:eastAsia="Times New Roman" w:hAnsi="Times New Roman"/>
          <w:sz w:val="20"/>
          <w:szCs w:val="20"/>
          <w:color w:val="auto"/>
        </w:rPr>
        <w:t xml:space="preserve"> 18 </w:t>
      </w:r>
      <w:r>
        <w:rPr>
          <w:rFonts w:ascii="宋体" w:cs="宋体" w:eastAsia="宋体" w:hAnsi="宋体"/>
          <w:sz w:val="20"/>
          <w:szCs w:val="20"/>
          <w:color w:val="auto"/>
        </w:rPr>
        <w:t xml:space="preserve">公里，白水、白龙两江交汇，南邻四川广元，北接陕西宁强，自古就是甘、川、陕重要的物资交流集散地之一，明清时期利用三省均沾的地缘，依靠水运、马帮，成为甘肃南部商品交易、文化融合的口岸。生态茶园、水电站库区等自然风光绚丽秀美。规划有碧口风情古镇、白龙江水上休闲区、十里滨水休闲走廊、水韵茶语国际乡村养生度假区、禅茶一味乡村休闲度假区、李子坝生态旅游度假区、花果部落山地运动旅游区 </w:t>
      </w:r>
      <w:r>
        <w:rPr>
          <w:rFonts w:ascii="Times New Roman" w:cs="Times New Roman" w:eastAsia="Times New Roman" w:hAnsi="Times New Roman"/>
          <w:sz w:val="20"/>
          <w:szCs w:val="20"/>
          <w:color w:val="auto"/>
        </w:rPr>
        <w:t xml:space="preserve">7 </w:t>
      </w:r>
      <w:r>
        <w:rPr>
          <w:rFonts w:ascii="宋体" w:cs="宋体" w:eastAsia="宋体" w:hAnsi="宋体"/>
          <w:sz w:val="20"/>
          <w:szCs w:val="20"/>
          <w:color w:val="auto"/>
        </w:rPr>
        <w:t>个分区、</w:t>
      </w:r>
      <w:r>
        <w:rPr>
          <w:rFonts w:ascii="Times New Roman" w:cs="Times New Roman" w:eastAsia="Times New Roman" w:hAnsi="Times New Roman"/>
          <w:sz w:val="20"/>
          <w:szCs w:val="20"/>
          <w:color w:val="auto"/>
        </w:rPr>
        <w:t xml:space="preserve">40 </w:t>
      </w:r>
      <w:r>
        <w:rPr>
          <w:rFonts w:ascii="宋体" w:cs="宋体" w:eastAsia="宋体" w:hAnsi="宋体"/>
          <w:sz w:val="20"/>
          <w:szCs w:val="20"/>
          <w:color w:val="auto"/>
        </w:rPr>
        <w:t>多个项目。拟创建成国家</w:t>
      </w:r>
      <w:r>
        <w:rPr>
          <w:rFonts w:ascii="Times New Roman" w:cs="Times New Roman" w:eastAsia="Times New Roman" w:hAnsi="Times New Roman"/>
          <w:sz w:val="20"/>
          <w:szCs w:val="20"/>
          <w:color w:val="auto"/>
        </w:rPr>
        <w:t xml:space="preserve"> 5A </w:t>
      </w:r>
      <w:r>
        <w:rPr>
          <w:rFonts w:ascii="宋体" w:cs="宋体" w:eastAsia="宋体" w:hAnsi="宋体"/>
          <w:sz w:val="20"/>
          <w:szCs w:val="20"/>
          <w:color w:val="auto"/>
        </w:rPr>
        <w:t>级旅游景区，以生态旅游和文化体验为核心产业撬动碧口旅游产业可持续发展，把碧口镇打造成以</w:t>
      </w:r>
      <w:r>
        <w:rPr>
          <w:rFonts w:ascii="Arial" w:cs="Arial" w:eastAsia="Arial" w:hAnsi="Arial"/>
          <w:sz w:val="20"/>
          <w:szCs w:val="20"/>
          <w:color w:val="auto"/>
        </w:rPr>
        <w:t>“</w:t>
      </w:r>
      <w:r>
        <w:rPr>
          <w:rFonts w:ascii="宋体" w:cs="宋体" w:eastAsia="宋体" w:hAnsi="宋体"/>
          <w:sz w:val="20"/>
          <w:szCs w:val="20"/>
          <w:color w:val="auto"/>
        </w:rPr>
        <w:t>避暑度假胜地、山野运动基地、文化风情体验地</w:t>
      </w:r>
      <w:r>
        <w:rPr>
          <w:rFonts w:ascii="Arial" w:cs="Arial" w:eastAsia="Arial" w:hAnsi="Arial"/>
          <w:sz w:val="20"/>
          <w:szCs w:val="20"/>
          <w:color w:val="auto"/>
        </w:rPr>
        <w:t>”</w:t>
      </w:r>
      <w:r>
        <w:rPr>
          <w:rFonts w:ascii="宋体" w:cs="宋体" w:eastAsia="宋体" w:hAnsi="宋体"/>
          <w:sz w:val="20"/>
          <w:szCs w:val="20"/>
          <w:color w:val="auto"/>
        </w:rPr>
        <w:t>为引领的国内知名、甘肃一流的生态旅游度假目的地。</w:t>
      </w:r>
    </w:p>
    <w:p>
      <w:pPr>
        <w:spacing w:after="0" w:line="297" w:lineRule="exact"/>
        <w:rPr>
          <w:sz w:val="20"/>
          <w:szCs w:val="20"/>
          <w:color w:val="auto"/>
        </w:rPr>
      </w:pPr>
    </w:p>
    <w:p>
      <w:pPr>
        <w:ind w:right="80" w:firstLine="401"/>
        <w:spacing w:after="0" w:line="262" w:lineRule="exact"/>
        <w:rPr>
          <w:sz w:val="20"/>
          <w:szCs w:val="20"/>
          <w:color w:val="auto"/>
        </w:rPr>
      </w:pPr>
      <w:r>
        <w:rPr>
          <w:rFonts w:ascii="宋体" w:cs="宋体" w:eastAsia="宋体" w:hAnsi="宋体"/>
          <w:sz w:val="20"/>
          <w:szCs w:val="20"/>
          <w:color w:val="auto"/>
        </w:rPr>
        <w:t>二、投资估算：概算总投资</w:t>
      </w:r>
      <w:r>
        <w:rPr>
          <w:rFonts w:ascii="Times New Roman" w:cs="Times New Roman" w:eastAsia="Times New Roman" w:hAnsi="Times New Roman"/>
          <w:sz w:val="20"/>
          <w:szCs w:val="20"/>
          <w:color w:val="auto"/>
        </w:rPr>
        <w:t xml:space="preserve"> 6.5 </w:t>
      </w:r>
      <w:r>
        <w:rPr>
          <w:rFonts w:ascii="宋体" w:cs="宋体" w:eastAsia="宋体" w:hAnsi="宋体"/>
          <w:sz w:val="20"/>
          <w:szCs w:val="20"/>
          <w:color w:val="auto"/>
        </w:rPr>
        <w:t>亿元，拟引进资金</w:t>
      </w:r>
      <w:r>
        <w:rPr>
          <w:rFonts w:ascii="Times New Roman" w:cs="Times New Roman" w:eastAsia="Times New Roman" w:hAnsi="Times New Roman"/>
          <w:sz w:val="20"/>
          <w:szCs w:val="20"/>
          <w:color w:val="auto"/>
        </w:rPr>
        <w:t xml:space="preserve"> 6.5 </w:t>
      </w:r>
      <w:r>
        <w:rPr>
          <w:rFonts w:ascii="宋体" w:cs="宋体" w:eastAsia="宋体" w:hAnsi="宋体"/>
          <w:sz w:val="20"/>
          <w:szCs w:val="20"/>
          <w:color w:val="auto"/>
        </w:rPr>
        <w:t>亿元。</w:t>
      </w:r>
    </w:p>
    <w:p>
      <w:pPr>
        <w:spacing w:after="0" w:line="286" w:lineRule="exact"/>
        <w:rPr>
          <w:sz w:val="20"/>
          <w:szCs w:val="20"/>
          <w:color w:val="auto"/>
        </w:rPr>
      </w:pPr>
    </w:p>
    <w:p>
      <w:pPr>
        <w:ind w:right="100" w:firstLine="401"/>
        <w:spacing w:after="0" w:line="262" w:lineRule="exact"/>
        <w:rPr>
          <w:sz w:val="20"/>
          <w:szCs w:val="20"/>
          <w:color w:val="auto"/>
        </w:rPr>
      </w:pPr>
      <w:r>
        <w:rPr>
          <w:rFonts w:ascii="宋体" w:cs="宋体" w:eastAsia="宋体" w:hAnsi="宋体"/>
          <w:sz w:val="20"/>
          <w:szCs w:val="20"/>
          <w:color w:val="auto"/>
        </w:rPr>
        <w:t>三、经济效益预测：项目建成后，年接待游客</w:t>
      </w:r>
      <w:r>
        <w:rPr>
          <w:rFonts w:ascii="Times New Roman" w:cs="Times New Roman" w:eastAsia="Times New Roman" w:hAnsi="Times New Roman"/>
          <w:sz w:val="20"/>
          <w:szCs w:val="20"/>
          <w:color w:val="auto"/>
        </w:rPr>
        <w:t xml:space="preserve"> 50 </w:t>
      </w:r>
      <w:r>
        <w:rPr>
          <w:rFonts w:ascii="宋体" w:cs="宋体" w:eastAsia="宋体" w:hAnsi="宋体"/>
          <w:sz w:val="20"/>
          <w:szCs w:val="20"/>
          <w:color w:val="auto"/>
        </w:rPr>
        <w:t>万人次以上。</w:t>
      </w:r>
    </w:p>
    <w:p>
      <w:pPr>
        <w:spacing w:after="0" w:line="300"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四、合作方式：合作。</w:t>
      </w:r>
    </w:p>
    <w:p>
      <w:pPr>
        <w:spacing w:after="0" w:line="314" w:lineRule="exact"/>
        <w:rPr>
          <w:sz w:val="20"/>
          <w:szCs w:val="20"/>
          <w:color w:val="auto"/>
        </w:rPr>
      </w:pPr>
    </w:p>
    <w:p>
      <w:pPr>
        <w:ind w:left="420"/>
        <w:spacing w:after="0" w:line="229" w:lineRule="exact"/>
        <w:tabs>
          <w:tab w:leader="none" w:pos="2580" w:val="left"/>
        </w:tabs>
        <w:rPr>
          <w:sz w:val="20"/>
          <w:szCs w:val="20"/>
          <w:color w:val="auto"/>
        </w:rPr>
      </w:pPr>
      <w:r>
        <w:rPr>
          <w:rFonts w:ascii="宋体" w:cs="宋体" w:eastAsia="宋体" w:hAnsi="宋体"/>
          <w:sz w:val="20"/>
          <w:szCs w:val="20"/>
          <w:color w:val="auto"/>
        </w:rPr>
        <w:t>联系单位：文县旅游局</w:t>
        <w:tab/>
        <w:t>联系人：尤桃元</w:t>
      </w:r>
    </w:p>
    <w:p>
      <w:pPr>
        <w:spacing w:after="0" w:line="29" w:lineRule="exact"/>
        <w:rPr>
          <w:sz w:val="20"/>
          <w:szCs w:val="20"/>
          <w:color w:val="auto"/>
        </w:rPr>
      </w:pPr>
    </w:p>
    <w:p>
      <w:pPr>
        <w:ind w:left="420"/>
        <w:spacing w:after="0" w:line="243" w:lineRule="exact"/>
        <w:tabs>
          <w:tab w:leader="none" w:pos="1000" w:val="left"/>
          <w:tab w:leader="none" w:pos="266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13519395696</w:t>
      </w:r>
      <w:r>
        <w:rPr>
          <w:sz w:val="20"/>
          <w:szCs w:val="20"/>
          <w:color w:val="auto"/>
        </w:rPr>
        <w:tab/>
      </w:r>
      <w:r>
        <w:rPr>
          <w:rFonts w:ascii="宋体" w:cs="宋体" w:eastAsia="宋体" w:hAnsi="宋体"/>
          <w:sz w:val="19"/>
          <w:szCs w:val="19"/>
          <w:color w:val="auto"/>
        </w:rPr>
        <w:t>传真：</w:t>
      </w:r>
      <w:r>
        <w:rPr>
          <w:rFonts w:ascii="Arial" w:cs="Arial" w:eastAsia="Arial" w:hAnsi="Arial"/>
          <w:sz w:val="19"/>
          <w:szCs w:val="19"/>
          <w:color w:val="auto"/>
        </w:rPr>
        <w:t>0939-5527511</w:t>
      </w:r>
    </w:p>
    <w:p>
      <w:pPr>
        <w:spacing w:after="0" w:line="26"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450114465@qq.com</w:t>
      </w:r>
    </w:p>
    <w:p>
      <w:pPr>
        <w:sectPr>
          <w:pgSz w:w="6800" w:h="10488" w:orient="portrait"/>
          <w:cols w:equalWidth="0" w:num="1">
            <w:col w:w="5200"/>
          </w:cols>
          <w:pgMar w:left="840" w:top="529" w:right="763" w:bottom="0" w:gutter="0" w:footer="0" w:header="0"/>
        </w:sectPr>
      </w:pPr>
    </w:p>
    <w:p>
      <w:pPr>
        <w:spacing w:after="0" w:line="142"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124</w:t>
      </w:r>
    </w:p>
    <w:p>
      <w:pPr>
        <w:sectPr>
          <w:pgSz w:w="6800" w:h="10488" w:orient="portrait"/>
          <w:cols w:equalWidth="0" w:num="1">
            <w:col w:w="5200"/>
          </w:cols>
          <w:pgMar w:left="840" w:top="529" w:right="763" w:bottom="0" w:gutter="0" w:footer="0" w:header="0"/>
          <w:type w:val="continuous"/>
        </w:sectPr>
      </w:pPr>
    </w:p>
    <w:bookmarkStart w:id="140" w:name="page141"/>
    <w:bookmarkEnd w:id="140"/>
    <w:p>
      <w:pPr>
        <w:jc w:val="center"/>
        <w:ind w:right="100"/>
        <w:spacing w:after="0" w:line="206" w:lineRule="exact"/>
        <w:rPr>
          <w:sz w:val="20"/>
          <w:szCs w:val="20"/>
          <w:color w:val="auto"/>
        </w:rPr>
      </w:pPr>
      <w:r>
        <w:rPr>
          <w:rFonts w:ascii="宋体" w:cs="宋体" w:eastAsia="宋体" w:hAnsi="宋体"/>
          <w:sz w:val="18"/>
          <w:szCs w:val="18"/>
          <w:color w:val="auto"/>
        </w:rPr>
        <w:t>文化旅游项目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256">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257">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3" w:lineRule="exact"/>
        <w:rPr>
          <w:sz w:val="20"/>
          <w:szCs w:val="20"/>
          <w:color w:val="auto"/>
        </w:rPr>
      </w:pPr>
    </w:p>
    <w:p>
      <w:pPr>
        <w:ind w:left="220"/>
        <w:spacing w:after="0" w:line="297" w:lineRule="exact"/>
        <w:rPr>
          <w:sz w:val="20"/>
          <w:szCs w:val="20"/>
          <w:color w:val="auto"/>
        </w:rPr>
      </w:pPr>
      <w:r>
        <w:rPr>
          <w:rFonts w:ascii="宋体" w:cs="宋体" w:eastAsia="宋体" w:hAnsi="宋体"/>
          <w:sz w:val="26"/>
          <w:szCs w:val="26"/>
          <w:color w:val="auto"/>
        </w:rPr>
        <w:t>陇南市两当县红色文化旅游综合开发项目</w:t>
      </w:r>
    </w:p>
    <w:p>
      <w:pPr>
        <w:spacing w:after="0" w:line="344" w:lineRule="exact"/>
        <w:rPr>
          <w:sz w:val="20"/>
          <w:szCs w:val="20"/>
          <w:color w:val="auto"/>
        </w:rPr>
      </w:pPr>
    </w:p>
    <w:p>
      <w:pPr>
        <w:jc w:val="both"/>
        <w:ind w:right="20" w:firstLine="401"/>
        <w:spacing w:after="0" w:line="293" w:lineRule="exact"/>
        <w:rPr>
          <w:sz w:val="20"/>
          <w:szCs w:val="20"/>
          <w:color w:val="auto"/>
        </w:rPr>
      </w:pPr>
      <w:r>
        <w:rPr>
          <w:rFonts w:ascii="宋体" w:cs="宋体" w:eastAsia="宋体" w:hAnsi="宋体"/>
          <w:sz w:val="20"/>
          <w:szCs w:val="20"/>
          <w:color w:val="auto"/>
        </w:rPr>
        <w:t>一、项目概况：项目计划三年内，采用</w:t>
      </w:r>
      <w:r>
        <w:rPr>
          <w:rFonts w:ascii="Arial" w:cs="Arial" w:eastAsia="Arial" w:hAnsi="Arial"/>
          <w:sz w:val="20"/>
          <w:szCs w:val="20"/>
          <w:color w:val="auto"/>
        </w:rPr>
        <w:t>“</w:t>
      </w:r>
      <w:r>
        <w:rPr>
          <w:rFonts w:ascii="宋体" w:cs="宋体" w:eastAsia="宋体" w:hAnsi="宋体"/>
          <w:sz w:val="20"/>
          <w:szCs w:val="20"/>
          <w:color w:val="auto"/>
        </w:rPr>
        <w:t>先重点，再全面</w:t>
      </w:r>
      <w:r>
        <w:rPr>
          <w:rFonts w:ascii="Arial" w:cs="Arial" w:eastAsia="Arial" w:hAnsi="Arial"/>
          <w:sz w:val="20"/>
          <w:szCs w:val="20"/>
          <w:color w:val="auto"/>
        </w:rPr>
        <w:t>”</w:t>
      </w:r>
      <w:r>
        <w:rPr>
          <w:rFonts w:ascii="宋体" w:cs="宋体" w:eastAsia="宋体" w:hAnsi="宋体"/>
          <w:sz w:val="20"/>
          <w:szCs w:val="20"/>
          <w:color w:val="auto"/>
        </w:rPr>
        <w:t>的方式，逐步完成金洞乡太阳工作站红色文化旅游综合开发建设，以红色乡村休闲项目为主打，核心位于太阳村，规划用地面积约</w:t>
      </w:r>
      <w:r>
        <w:rPr>
          <w:rFonts w:ascii="Times New Roman" w:cs="Times New Roman" w:eastAsia="Times New Roman" w:hAnsi="Times New Roman"/>
          <w:sz w:val="20"/>
          <w:szCs w:val="20"/>
          <w:color w:val="auto"/>
        </w:rPr>
        <w:t xml:space="preserve"> 200000 </w:t>
      </w:r>
      <w:r>
        <w:rPr>
          <w:rFonts w:ascii="宋体" w:cs="宋体" w:eastAsia="宋体" w:hAnsi="宋体"/>
          <w:sz w:val="20"/>
          <w:szCs w:val="20"/>
          <w:color w:val="auto"/>
        </w:rPr>
        <w:t>平方米，</w:t>
      </w:r>
      <w:r>
        <w:rPr>
          <w:rFonts w:ascii="Times New Roman" w:cs="Times New Roman" w:eastAsia="Times New Roman" w:hAnsi="Times New Roman"/>
          <w:sz w:val="20"/>
          <w:szCs w:val="20"/>
          <w:color w:val="auto"/>
        </w:rPr>
        <w:t xml:space="preserve">300 </w:t>
      </w:r>
      <w:r>
        <w:rPr>
          <w:rFonts w:ascii="宋体" w:cs="宋体" w:eastAsia="宋体" w:hAnsi="宋体"/>
          <w:sz w:val="20"/>
          <w:szCs w:val="20"/>
          <w:color w:val="auto"/>
        </w:rPr>
        <w:t>亩，主要包括：（一</w:t>
      </w:r>
      <w:r>
        <w:rPr>
          <w:rFonts w:ascii="Times New Roman" w:cs="Times New Roman" w:eastAsia="Times New Roman" w:hAnsi="Times New Roman"/>
          <w:sz w:val="20"/>
          <w:szCs w:val="20"/>
          <w:color w:val="auto"/>
        </w:rPr>
        <w:t>)</w:t>
      </w:r>
      <w:r>
        <w:rPr>
          <w:rFonts w:ascii="宋体" w:cs="宋体" w:eastAsia="宋体" w:hAnsi="宋体"/>
          <w:sz w:val="20"/>
          <w:szCs w:val="20"/>
          <w:color w:val="auto"/>
        </w:rPr>
        <w:t>红色</w:t>
      </w:r>
      <w:r>
        <w:rPr>
          <w:rFonts w:ascii="Times New Roman" w:cs="Times New Roman" w:eastAsia="Times New Roman" w:hAnsi="Times New Roman"/>
          <w:sz w:val="20"/>
          <w:szCs w:val="20"/>
          <w:color w:val="auto"/>
        </w:rPr>
        <w:t xml:space="preserve"> CS </w:t>
      </w:r>
      <w:r>
        <w:rPr>
          <w:rFonts w:ascii="宋体" w:cs="宋体" w:eastAsia="宋体" w:hAnsi="宋体"/>
          <w:sz w:val="20"/>
          <w:szCs w:val="20"/>
          <w:color w:val="auto"/>
        </w:rPr>
        <w:t xml:space="preserve">模拟战场片区；（二）观光索道片区；（三）红色主题文化公园片区。建设条件：项目核心地是太阳村，太阳村是两当兵变陕甘游击队第五支队的改编地，是两当县最重要的红色文化集中地区之一。通过现有的经济数据预测，到 </w:t>
      </w:r>
      <w:r>
        <w:rPr>
          <w:rFonts w:ascii="Times New Roman" w:cs="Times New Roman" w:eastAsia="Times New Roman" w:hAnsi="Times New Roman"/>
          <w:sz w:val="20"/>
          <w:szCs w:val="20"/>
          <w:color w:val="auto"/>
        </w:rPr>
        <w:t xml:space="preserve">2020 </w:t>
      </w:r>
      <w:r>
        <w:rPr>
          <w:rFonts w:ascii="宋体" w:cs="宋体" w:eastAsia="宋体" w:hAnsi="宋体"/>
          <w:sz w:val="20"/>
          <w:szCs w:val="20"/>
          <w:color w:val="auto"/>
        </w:rPr>
        <w:t>年两当县到未来的人口发展、经济总量、人均收入将达到理想状态，全县将全面进入小康社会，有利于推广红色文化旅游项目的开发。通过两当县红色文化旅游项目和基础设施项目的开发和完善，依托两当县地理环境优势，以产业为载体，以形成旅游产品品牌为目标，以建设两当县、改善和优化两当县经济为目的，将科学规划管理、旅游资源开发与市场营销网络有机组合起来，实现两当综合型、实用型、生态型的发展模式。</w:t>
      </w:r>
    </w:p>
    <w:p>
      <w:pPr>
        <w:spacing w:after="0" w:line="342" w:lineRule="exact"/>
        <w:rPr>
          <w:sz w:val="20"/>
          <w:szCs w:val="20"/>
          <w:color w:val="auto"/>
        </w:rPr>
      </w:pPr>
    </w:p>
    <w:p>
      <w:pPr>
        <w:jc w:val="both"/>
        <w:ind w:right="100" w:firstLine="401"/>
        <w:spacing w:after="0" w:line="284" w:lineRule="exact"/>
        <w:rPr>
          <w:sz w:val="20"/>
          <w:szCs w:val="20"/>
          <w:color w:val="auto"/>
        </w:rPr>
      </w:pPr>
      <w:r>
        <w:rPr>
          <w:rFonts w:ascii="宋体" w:cs="宋体" w:eastAsia="宋体" w:hAnsi="宋体"/>
          <w:sz w:val="20"/>
          <w:szCs w:val="20"/>
          <w:color w:val="auto"/>
        </w:rPr>
        <w:t>二、投资估算：项目预计总投资</w:t>
      </w:r>
      <w:r>
        <w:rPr>
          <w:rFonts w:ascii="Times New Roman" w:cs="Times New Roman" w:eastAsia="Times New Roman" w:hAnsi="Times New Roman"/>
          <w:sz w:val="20"/>
          <w:szCs w:val="20"/>
          <w:color w:val="auto"/>
        </w:rPr>
        <w:t xml:space="preserve"> 10 </w:t>
      </w:r>
      <w:r>
        <w:rPr>
          <w:rFonts w:ascii="宋体" w:cs="宋体" w:eastAsia="宋体" w:hAnsi="宋体"/>
          <w:sz w:val="20"/>
          <w:szCs w:val="20"/>
          <w:color w:val="auto"/>
        </w:rPr>
        <w:t>亿元，其中固定资产投资</w:t>
      </w:r>
      <w:r>
        <w:rPr>
          <w:rFonts w:ascii="Times New Roman" w:cs="Times New Roman" w:eastAsia="Times New Roman" w:hAnsi="Times New Roman"/>
          <w:sz w:val="20"/>
          <w:szCs w:val="20"/>
          <w:color w:val="auto"/>
        </w:rPr>
        <w:t xml:space="preserve"> 78174 </w:t>
      </w:r>
      <w:r>
        <w:rPr>
          <w:rFonts w:ascii="宋体" w:cs="宋体" w:eastAsia="宋体" w:hAnsi="宋体"/>
          <w:sz w:val="20"/>
          <w:szCs w:val="20"/>
          <w:color w:val="auto"/>
        </w:rPr>
        <w:t>万元，项目工程建设其它费用</w:t>
      </w:r>
      <w:r>
        <w:rPr>
          <w:rFonts w:ascii="Times New Roman" w:cs="Times New Roman" w:eastAsia="Times New Roman" w:hAnsi="Times New Roman"/>
          <w:sz w:val="20"/>
          <w:szCs w:val="20"/>
          <w:color w:val="auto"/>
        </w:rPr>
        <w:t xml:space="preserve"> 16826 </w:t>
      </w:r>
      <w:r>
        <w:rPr>
          <w:rFonts w:ascii="宋体" w:cs="宋体" w:eastAsia="宋体" w:hAnsi="宋体"/>
          <w:sz w:val="20"/>
          <w:szCs w:val="20"/>
          <w:color w:val="auto"/>
        </w:rPr>
        <w:t>万元，项目流动资金</w:t>
      </w:r>
      <w:r>
        <w:rPr>
          <w:rFonts w:ascii="Times New Roman" w:cs="Times New Roman" w:eastAsia="Times New Roman" w:hAnsi="Times New Roman"/>
          <w:sz w:val="20"/>
          <w:szCs w:val="20"/>
          <w:color w:val="auto"/>
        </w:rPr>
        <w:t xml:space="preserve"> 5000 </w:t>
      </w:r>
      <w:r>
        <w:rPr>
          <w:rFonts w:ascii="宋体" w:cs="宋体" w:eastAsia="宋体" w:hAnsi="宋体"/>
          <w:sz w:val="20"/>
          <w:szCs w:val="20"/>
          <w:color w:val="auto"/>
        </w:rPr>
        <w:t>万元。</w:t>
      </w:r>
    </w:p>
    <w:p>
      <w:pPr>
        <w:spacing w:after="0" w:line="334" w:lineRule="exact"/>
        <w:rPr>
          <w:sz w:val="20"/>
          <w:szCs w:val="20"/>
          <w:color w:val="auto"/>
        </w:rPr>
      </w:pPr>
    </w:p>
    <w:p>
      <w:pPr>
        <w:ind w:firstLine="401"/>
        <w:spacing w:after="0" w:line="288" w:lineRule="exact"/>
        <w:rPr>
          <w:sz w:val="20"/>
          <w:szCs w:val="20"/>
          <w:color w:val="auto"/>
        </w:rPr>
      </w:pPr>
      <w:r>
        <w:rPr>
          <w:rFonts w:ascii="宋体" w:cs="宋体" w:eastAsia="宋体" w:hAnsi="宋体"/>
          <w:sz w:val="19"/>
          <w:szCs w:val="19"/>
          <w:color w:val="auto"/>
        </w:rPr>
        <w:t>三、经济效益预测：近期（正式营运</w:t>
      </w:r>
      <w:r>
        <w:rPr>
          <w:rFonts w:ascii="Times New Roman" w:cs="Times New Roman" w:eastAsia="Times New Roman" w:hAnsi="Times New Roman"/>
          <w:sz w:val="19"/>
          <w:szCs w:val="19"/>
          <w:color w:val="auto"/>
        </w:rPr>
        <w:t xml:space="preserve"> 5 </w:t>
      </w:r>
      <w:r>
        <w:rPr>
          <w:rFonts w:ascii="宋体" w:cs="宋体" w:eastAsia="宋体" w:hAnsi="宋体"/>
          <w:sz w:val="19"/>
          <w:szCs w:val="19"/>
          <w:color w:val="auto"/>
        </w:rPr>
        <w:t>年）主要产业预计收益可力争达到年平均游客</w:t>
      </w:r>
      <w:r>
        <w:rPr>
          <w:rFonts w:ascii="Times New Roman" w:cs="Times New Roman" w:eastAsia="Times New Roman" w:hAnsi="Times New Roman"/>
          <w:sz w:val="19"/>
          <w:szCs w:val="19"/>
          <w:color w:val="auto"/>
        </w:rPr>
        <w:t xml:space="preserve"> 50 </w:t>
      </w:r>
      <w:r>
        <w:rPr>
          <w:rFonts w:ascii="宋体" w:cs="宋体" w:eastAsia="宋体" w:hAnsi="宋体"/>
          <w:sz w:val="19"/>
          <w:szCs w:val="19"/>
          <w:color w:val="auto"/>
        </w:rPr>
        <w:t>万人次，每人平均消费</w:t>
      </w:r>
      <w:r>
        <w:rPr>
          <w:rFonts w:ascii="Times New Roman" w:cs="Times New Roman" w:eastAsia="Times New Roman" w:hAnsi="Times New Roman"/>
          <w:sz w:val="19"/>
          <w:szCs w:val="19"/>
          <w:color w:val="auto"/>
        </w:rPr>
        <w:t xml:space="preserve"> 200 </w:t>
      </w:r>
      <w:r>
        <w:rPr>
          <w:rFonts w:ascii="宋体" w:cs="宋体" w:eastAsia="宋体" w:hAnsi="宋体"/>
          <w:sz w:val="19"/>
          <w:szCs w:val="19"/>
          <w:color w:val="auto"/>
        </w:rPr>
        <w:t>元人民币（门票</w:t>
      </w:r>
      <w:r>
        <w:rPr>
          <w:rFonts w:ascii="Times New Roman" w:cs="Times New Roman" w:eastAsia="Times New Roman" w:hAnsi="Times New Roman"/>
          <w:sz w:val="19"/>
          <w:szCs w:val="19"/>
          <w:color w:val="auto"/>
        </w:rPr>
        <w:t xml:space="preserve"> 30 </w:t>
      </w:r>
      <w:r>
        <w:rPr>
          <w:rFonts w:ascii="宋体" w:cs="宋体" w:eastAsia="宋体" w:hAnsi="宋体"/>
          <w:sz w:val="19"/>
          <w:szCs w:val="19"/>
          <w:color w:val="auto"/>
        </w:rPr>
        <w:t>元，游乐、餐饮、住宿、交通</w:t>
      </w:r>
      <w:r>
        <w:rPr>
          <w:rFonts w:ascii="Times New Roman" w:cs="Times New Roman" w:eastAsia="Times New Roman" w:hAnsi="Times New Roman"/>
          <w:sz w:val="19"/>
          <w:szCs w:val="19"/>
          <w:color w:val="auto"/>
        </w:rPr>
        <w:t xml:space="preserve"> 170 </w:t>
      </w:r>
      <w:r>
        <w:rPr>
          <w:rFonts w:ascii="宋体" w:cs="宋体" w:eastAsia="宋体" w:hAnsi="宋体"/>
          <w:sz w:val="19"/>
          <w:szCs w:val="19"/>
          <w:color w:val="auto"/>
        </w:rPr>
        <w:t>元），年平均预计收益为</w:t>
      </w:r>
      <w:r>
        <w:rPr>
          <w:rFonts w:ascii="Times New Roman" w:cs="Times New Roman" w:eastAsia="Times New Roman" w:hAnsi="Times New Roman"/>
          <w:sz w:val="19"/>
          <w:szCs w:val="19"/>
          <w:color w:val="auto"/>
        </w:rPr>
        <w:t xml:space="preserve"> 50 </w:t>
      </w:r>
      <w:r>
        <w:rPr>
          <w:rFonts w:ascii="宋体" w:cs="宋体" w:eastAsia="宋体" w:hAnsi="宋体"/>
          <w:sz w:val="19"/>
          <w:szCs w:val="19"/>
          <w:color w:val="auto"/>
        </w:rPr>
        <w:t>万人次</w:t>
      </w:r>
      <w:r>
        <w:rPr>
          <w:rFonts w:ascii="Times New Roman" w:cs="Times New Roman" w:eastAsia="Times New Roman" w:hAnsi="Times New Roman"/>
          <w:sz w:val="19"/>
          <w:szCs w:val="19"/>
          <w:color w:val="auto"/>
        </w:rPr>
        <w:t xml:space="preserve">*200 </w:t>
      </w:r>
      <w:r>
        <w:rPr>
          <w:rFonts w:ascii="宋体" w:cs="宋体" w:eastAsia="宋体" w:hAnsi="宋体"/>
          <w:sz w:val="19"/>
          <w:szCs w:val="19"/>
          <w:color w:val="auto"/>
        </w:rPr>
        <w:t>元</w:t>
      </w:r>
      <w:r>
        <w:rPr>
          <w:rFonts w:ascii="Times New Roman" w:cs="Times New Roman" w:eastAsia="Times New Roman" w:hAnsi="Times New Roman"/>
          <w:sz w:val="19"/>
          <w:szCs w:val="19"/>
          <w:color w:val="auto"/>
        </w:rPr>
        <w:t xml:space="preserve">=10000 </w:t>
      </w:r>
      <w:r>
        <w:rPr>
          <w:rFonts w:ascii="宋体" w:cs="宋体" w:eastAsia="宋体" w:hAnsi="宋体"/>
          <w:sz w:val="19"/>
          <w:szCs w:val="19"/>
          <w:color w:val="auto"/>
        </w:rPr>
        <w:t>万元人民币。主要产业收益配套其他重点产业（特别是旅游房地产业的收</w:t>
      </w:r>
    </w:p>
    <w:p>
      <w:pPr>
        <w:sectPr>
          <w:pgSz w:w="6800" w:h="10488" w:orient="portrait"/>
          <w:cols w:equalWidth="0" w:num="1">
            <w:col w:w="5220"/>
          </w:cols>
          <w:pgMar w:left="840" w:top="529" w:right="743" w:bottom="0" w:gutter="0" w:footer="0" w:header="0"/>
        </w:sectPr>
      </w:pPr>
    </w:p>
    <w:p>
      <w:pPr>
        <w:spacing w:after="0" w:line="112" w:lineRule="exact"/>
        <w:rPr>
          <w:sz w:val="20"/>
          <w:szCs w:val="20"/>
          <w:color w:val="auto"/>
        </w:rPr>
      </w:pPr>
    </w:p>
    <w:p>
      <w:pPr>
        <w:jc w:val="center"/>
        <w:ind w:right="-259"/>
        <w:spacing w:after="0" w:line="206" w:lineRule="exact"/>
        <w:rPr>
          <w:sz w:val="20"/>
          <w:szCs w:val="20"/>
          <w:color w:val="auto"/>
        </w:rPr>
      </w:pPr>
      <w:r>
        <w:rPr>
          <w:rFonts w:ascii="宋体" w:cs="宋体" w:eastAsia="宋体" w:hAnsi="宋体"/>
          <w:sz w:val="18"/>
          <w:szCs w:val="18"/>
          <w:color w:val="auto"/>
        </w:rPr>
        <w:t>125</w:t>
      </w:r>
    </w:p>
    <w:p>
      <w:pPr>
        <w:sectPr>
          <w:pgSz w:w="6800" w:h="10488" w:orient="portrait"/>
          <w:cols w:equalWidth="0" w:num="1">
            <w:col w:w="5220"/>
          </w:cols>
          <w:pgMar w:left="840" w:top="529" w:right="743" w:bottom="0" w:gutter="0" w:footer="0" w:header="0"/>
          <w:type w:val="continuous"/>
        </w:sectPr>
      </w:pPr>
    </w:p>
    <w:bookmarkStart w:id="141" w:name="page142"/>
    <w:bookmarkEnd w:id="141"/>
    <w:p>
      <w:pPr>
        <w:jc w:val="center"/>
        <w:spacing w:after="0" w:line="206" w:lineRule="exact"/>
        <w:rPr>
          <w:sz w:val="20"/>
          <w:szCs w:val="20"/>
          <w:color w:val="auto"/>
        </w:rPr>
      </w:pPr>
      <w:r>
        <w:rPr>
          <w:rFonts w:ascii="宋体" w:cs="宋体" w:eastAsia="宋体" w:hAnsi="宋体"/>
          <w:sz w:val="18"/>
          <w:szCs w:val="18"/>
          <w:color w:val="auto"/>
        </w:rPr>
        <w:t>文化旅游项目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258">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259">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330" w:lineRule="exact"/>
        <w:rPr>
          <w:sz w:val="20"/>
          <w:szCs w:val="20"/>
          <w:color w:val="auto"/>
        </w:rPr>
      </w:pPr>
    </w:p>
    <w:p>
      <w:pPr>
        <w:jc w:val="both"/>
        <w:spacing w:after="0" w:line="287" w:lineRule="exact"/>
        <w:rPr>
          <w:sz w:val="20"/>
          <w:szCs w:val="20"/>
          <w:color w:val="auto"/>
        </w:rPr>
      </w:pPr>
      <w:r>
        <w:rPr>
          <w:rFonts w:ascii="宋体" w:cs="宋体" w:eastAsia="宋体" w:hAnsi="宋体"/>
          <w:sz w:val="19"/>
          <w:szCs w:val="19"/>
          <w:color w:val="auto"/>
        </w:rPr>
        <w:t>益），如果各项目投入与建设按时到位，预测</w:t>
      </w:r>
      <w:r>
        <w:rPr>
          <w:rFonts w:ascii="Times New Roman" w:cs="Times New Roman" w:eastAsia="Times New Roman" w:hAnsi="Times New Roman"/>
          <w:sz w:val="19"/>
          <w:szCs w:val="19"/>
          <w:color w:val="auto"/>
        </w:rPr>
        <w:t xml:space="preserve"> 8 </w:t>
      </w:r>
      <w:r>
        <w:rPr>
          <w:rFonts w:ascii="宋体" w:cs="宋体" w:eastAsia="宋体" w:hAnsi="宋体"/>
          <w:sz w:val="19"/>
          <w:szCs w:val="19"/>
          <w:color w:val="auto"/>
        </w:rPr>
        <w:t>年内可力争收回投资成本，然后开始赢利，预计正式</w:t>
      </w:r>
      <w:r>
        <w:rPr>
          <w:rFonts w:ascii="Times New Roman" w:cs="Times New Roman" w:eastAsia="Times New Roman" w:hAnsi="Times New Roman"/>
          <w:sz w:val="19"/>
          <w:szCs w:val="19"/>
          <w:color w:val="auto"/>
        </w:rPr>
        <w:t xml:space="preserve"> 5 </w:t>
      </w:r>
      <w:r>
        <w:rPr>
          <w:rFonts w:ascii="宋体" w:cs="宋体" w:eastAsia="宋体" w:hAnsi="宋体"/>
          <w:sz w:val="19"/>
          <w:szCs w:val="19"/>
          <w:color w:val="auto"/>
        </w:rPr>
        <w:t>年以后，年税收以</w:t>
      </w:r>
      <w:r>
        <w:rPr>
          <w:rFonts w:ascii="Times New Roman" w:cs="Times New Roman" w:eastAsia="Times New Roman" w:hAnsi="Times New Roman"/>
          <w:sz w:val="19"/>
          <w:szCs w:val="19"/>
          <w:color w:val="auto"/>
        </w:rPr>
        <w:t xml:space="preserve"> 2000 </w:t>
      </w:r>
      <w:r>
        <w:rPr>
          <w:rFonts w:ascii="宋体" w:cs="宋体" w:eastAsia="宋体" w:hAnsi="宋体"/>
          <w:sz w:val="19"/>
          <w:szCs w:val="19"/>
          <w:color w:val="auto"/>
        </w:rPr>
        <w:t>万元人民币为基准，平均每年按</w:t>
      </w:r>
      <w:r>
        <w:rPr>
          <w:rFonts w:ascii="Times New Roman" w:cs="Times New Roman" w:eastAsia="Times New Roman" w:hAnsi="Times New Roman"/>
          <w:sz w:val="19"/>
          <w:szCs w:val="19"/>
          <w:color w:val="auto"/>
        </w:rPr>
        <w:t xml:space="preserve"> 2%</w:t>
      </w:r>
      <w:r>
        <w:rPr>
          <w:rFonts w:ascii="宋体" w:cs="宋体" w:eastAsia="宋体" w:hAnsi="宋体"/>
          <w:sz w:val="19"/>
          <w:szCs w:val="19"/>
          <w:color w:val="auto"/>
        </w:rPr>
        <w:t>增长。年平均吸纳就业人员</w:t>
      </w:r>
      <w:r>
        <w:rPr>
          <w:rFonts w:ascii="Times New Roman" w:cs="Times New Roman" w:eastAsia="Times New Roman" w:hAnsi="Times New Roman"/>
          <w:sz w:val="19"/>
          <w:szCs w:val="19"/>
          <w:color w:val="auto"/>
        </w:rPr>
        <w:t xml:space="preserve"> 800 </w:t>
      </w:r>
      <w:r>
        <w:rPr>
          <w:rFonts w:ascii="宋体" w:cs="宋体" w:eastAsia="宋体" w:hAnsi="宋体"/>
          <w:sz w:val="19"/>
          <w:szCs w:val="19"/>
          <w:color w:val="auto"/>
        </w:rPr>
        <w:t>人，辐射与带动当地农民与居民兴业、创</w:t>
      </w:r>
    </w:p>
    <w:p>
      <w:pPr>
        <w:spacing w:after="0" w:line="35" w:lineRule="exact"/>
        <w:rPr>
          <w:sz w:val="20"/>
          <w:szCs w:val="20"/>
          <w:color w:val="auto"/>
        </w:rPr>
      </w:pPr>
    </w:p>
    <w:p>
      <w:pPr>
        <w:ind w:left="260" w:hanging="250"/>
        <w:spacing w:after="0" w:line="244" w:lineRule="exact"/>
        <w:tabs>
          <w:tab w:leader="none" w:pos="260" w:val="left"/>
        </w:tabs>
        <w:numPr>
          <w:ilvl w:val="0"/>
          <w:numId w:val="94"/>
        </w:numPr>
        <w:rPr>
          <w:rFonts w:ascii="宋体" w:cs="宋体" w:eastAsia="宋体" w:hAnsi="宋体"/>
          <w:sz w:val="20"/>
          <w:szCs w:val="20"/>
          <w:color w:val="auto"/>
        </w:rPr>
      </w:pPr>
      <w:r>
        <w:rPr>
          <w:rFonts w:ascii="Times New Roman" w:cs="Times New Roman" w:eastAsia="Times New Roman" w:hAnsi="Times New Roman"/>
          <w:sz w:val="20"/>
          <w:szCs w:val="20"/>
          <w:color w:val="auto"/>
        </w:rPr>
        <w:t xml:space="preserve">10000 </w:t>
      </w:r>
      <w:r>
        <w:rPr>
          <w:rFonts w:ascii="宋体" w:cs="宋体" w:eastAsia="宋体" w:hAnsi="宋体"/>
          <w:sz w:val="20"/>
          <w:szCs w:val="20"/>
          <w:color w:val="auto"/>
        </w:rPr>
        <w:t>人。</w:t>
      </w:r>
    </w:p>
    <w:p>
      <w:pPr>
        <w:spacing w:after="0" w:line="361" w:lineRule="exact"/>
        <w:rPr>
          <w:sz w:val="20"/>
          <w:szCs w:val="20"/>
          <w:color w:val="auto"/>
        </w:rPr>
      </w:pPr>
    </w:p>
    <w:p>
      <w:pPr>
        <w:ind w:left="420"/>
        <w:spacing w:after="0" w:line="229" w:lineRule="exact"/>
        <w:tabs>
          <w:tab w:leader="none" w:pos="2380" w:val="left"/>
          <w:tab w:leader="none" w:pos="2980" w:val="left"/>
        </w:tabs>
        <w:rPr>
          <w:sz w:val="20"/>
          <w:szCs w:val="20"/>
          <w:color w:val="auto"/>
        </w:rPr>
      </w:pPr>
      <w:r>
        <w:rPr>
          <w:rFonts w:ascii="宋体" w:cs="宋体" w:eastAsia="宋体" w:hAnsi="宋体"/>
          <w:sz w:val="20"/>
          <w:szCs w:val="20"/>
          <w:color w:val="auto"/>
        </w:rPr>
        <w:t>四、合作方式：独资</w:t>
      </w:r>
      <w:r>
        <w:rPr>
          <w:sz w:val="20"/>
          <w:szCs w:val="20"/>
          <w:color w:val="auto"/>
        </w:rPr>
        <w:tab/>
      </w:r>
      <w:r>
        <w:rPr>
          <w:rFonts w:ascii="宋体" w:cs="宋体" w:eastAsia="宋体" w:hAnsi="宋体"/>
          <w:sz w:val="20"/>
          <w:szCs w:val="20"/>
          <w:color w:val="auto"/>
        </w:rPr>
        <w:t>合资</w:t>
      </w:r>
      <w:r>
        <w:rPr>
          <w:sz w:val="20"/>
          <w:szCs w:val="20"/>
          <w:color w:val="auto"/>
        </w:rPr>
        <w:tab/>
      </w:r>
      <w:r>
        <w:rPr>
          <w:rFonts w:ascii="宋体" w:cs="宋体" w:eastAsia="宋体" w:hAnsi="宋体"/>
          <w:sz w:val="19"/>
          <w:szCs w:val="19"/>
          <w:color w:val="auto"/>
        </w:rPr>
        <w:t>合作。</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ind w:left="420" w:right="2120"/>
        <w:spacing w:after="0" w:line="257" w:lineRule="exact"/>
        <w:rPr>
          <w:sz w:val="20"/>
          <w:szCs w:val="20"/>
          <w:color w:val="auto"/>
        </w:rPr>
      </w:pPr>
      <w:r>
        <w:rPr>
          <w:rFonts w:ascii="宋体" w:cs="宋体" w:eastAsia="宋体" w:hAnsi="宋体"/>
          <w:sz w:val="20"/>
          <w:szCs w:val="20"/>
          <w:color w:val="auto"/>
        </w:rPr>
        <w:t>联系单位：两当县招商引资局联 系 人：王世军 熊志宽</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0939-7123389</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0939-7123389</w:t>
      </w:r>
    </w:p>
    <w:p>
      <w:pPr>
        <w:spacing w:after="0" w:line="55"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ldzsj_001@163.com</w:t>
      </w:r>
    </w:p>
    <w:p>
      <w:pPr>
        <w:sectPr>
          <w:pgSz w:w="6800" w:h="10488" w:orient="portrait"/>
          <w:cols w:equalWidth="0" w:num="1">
            <w:col w:w="5120"/>
          </w:cols>
          <w:pgMar w:left="840" w:top="529" w:right="843" w:bottom="0" w:gutter="0" w:footer="0" w:header="0"/>
        </w:sectPr>
      </w:pPr>
    </w:p>
    <w:p>
      <w:pPr>
        <w:spacing w:after="0" w:line="200" w:lineRule="exact"/>
        <w:rPr>
          <w:sz w:val="20"/>
          <w:szCs w:val="20"/>
          <w:color w:val="auto"/>
        </w:rPr>
      </w:pPr>
    </w:p>
    <w:p>
      <w:pPr>
        <w:spacing w:after="0" w:line="220"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126</w:t>
      </w:r>
    </w:p>
    <w:p>
      <w:pPr>
        <w:sectPr>
          <w:pgSz w:w="6800" w:h="10488" w:orient="portrait"/>
          <w:cols w:equalWidth="0" w:num="1">
            <w:col w:w="5120"/>
          </w:cols>
          <w:pgMar w:left="840" w:top="529" w:right="843" w:bottom="0" w:gutter="0" w:footer="0" w:header="0"/>
          <w:type w:val="continuous"/>
        </w:sectPr>
      </w:pPr>
    </w:p>
    <w:bookmarkStart w:id="142" w:name="page143"/>
    <w:bookmarkEnd w:id="142"/>
    <w:p>
      <w:pPr>
        <w:jc w:val="center"/>
        <w:ind w:right="100"/>
        <w:spacing w:after="0" w:line="206" w:lineRule="exact"/>
        <w:rPr>
          <w:sz w:val="20"/>
          <w:szCs w:val="20"/>
          <w:color w:val="auto"/>
        </w:rPr>
      </w:pPr>
      <w:r>
        <w:rPr>
          <w:rFonts w:ascii="宋体" w:cs="宋体" w:eastAsia="宋体" w:hAnsi="宋体"/>
          <w:sz w:val="18"/>
          <w:szCs w:val="18"/>
          <w:color w:val="auto"/>
        </w:rPr>
        <w:t>文化旅游项目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260">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261">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3" w:lineRule="exact"/>
        <w:rPr>
          <w:sz w:val="20"/>
          <w:szCs w:val="20"/>
          <w:color w:val="auto"/>
        </w:rPr>
      </w:pPr>
    </w:p>
    <w:p>
      <w:pPr>
        <w:ind w:left="480"/>
        <w:spacing w:after="0" w:line="297" w:lineRule="exact"/>
        <w:rPr>
          <w:sz w:val="20"/>
          <w:szCs w:val="20"/>
          <w:color w:val="auto"/>
        </w:rPr>
      </w:pPr>
      <w:r>
        <w:rPr>
          <w:rFonts w:ascii="宋体" w:cs="宋体" w:eastAsia="宋体" w:hAnsi="宋体"/>
          <w:sz w:val="26"/>
          <w:szCs w:val="26"/>
          <w:color w:val="auto"/>
        </w:rPr>
        <w:t>陇南市文县白马民俗文化产业园项目</w:t>
      </w:r>
    </w:p>
    <w:p>
      <w:pPr>
        <w:spacing w:after="0" w:line="344" w:lineRule="exact"/>
        <w:rPr>
          <w:sz w:val="20"/>
          <w:szCs w:val="20"/>
          <w:color w:val="auto"/>
        </w:rPr>
      </w:pPr>
    </w:p>
    <w:p>
      <w:pPr>
        <w:ind w:firstLine="401"/>
        <w:spacing w:after="0" w:line="289" w:lineRule="exact"/>
        <w:rPr>
          <w:sz w:val="20"/>
          <w:szCs w:val="20"/>
          <w:color w:val="auto"/>
        </w:rPr>
      </w:pPr>
      <w:r>
        <w:rPr>
          <w:rFonts w:ascii="宋体" w:cs="宋体" w:eastAsia="宋体" w:hAnsi="宋体"/>
          <w:sz w:val="20"/>
          <w:szCs w:val="20"/>
          <w:color w:val="auto"/>
        </w:rPr>
        <w:t>一、项目概况：文县是全国白马藏族人主要居住区之一。近几年来，文县把白马人民俗文化研究保护和创新发展作为建设特色文化名县的重要任务，精准定位白马民俗文化的独特性，紧紧依托白马民俗文化，深入挖掘白马特色文化资源，加快推进白马民俗文化旅游业发展步伐。该项目拟在韩家坝建设集白马民俗文化展示、县城游客接待综合服务中心为一体的综合文化产业园。</w:t>
      </w:r>
    </w:p>
    <w:p>
      <w:pPr>
        <w:spacing w:after="0" w:line="339" w:lineRule="exact"/>
        <w:rPr>
          <w:sz w:val="20"/>
          <w:szCs w:val="20"/>
          <w:color w:val="auto"/>
        </w:rPr>
      </w:pPr>
    </w:p>
    <w:p>
      <w:pPr>
        <w:ind w:left="420"/>
        <w:spacing w:after="0" w:line="232" w:lineRule="exact"/>
        <w:rPr>
          <w:sz w:val="20"/>
          <w:szCs w:val="20"/>
          <w:color w:val="auto"/>
        </w:rPr>
      </w:pPr>
      <w:r>
        <w:rPr>
          <w:rFonts w:ascii="宋体" w:cs="宋体" w:eastAsia="宋体" w:hAnsi="宋体"/>
          <w:sz w:val="19"/>
          <w:szCs w:val="19"/>
          <w:color w:val="auto"/>
        </w:rPr>
        <w:t>二、投资估算：估算总投资</w:t>
      </w:r>
      <w:r>
        <w:rPr>
          <w:rFonts w:ascii="Times New Roman" w:cs="Times New Roman" w:eastAsia="Times New Roman" w:hAnsi="Times New Roman"/>
          <w:sz w:val="19"/>
          <w:szCs w:val="19"/>
          <w:color w:val="auto"/>
        </w:rPr>
        <w:t xml:space="preserve"> 5 </w:t>
      </w:r>
      <w:r>
        <w:rPr>
          <w:rFonts w:ascii="宋体" w:cs="宋体" w:eastAsia="宋体" w:hAnsi="宋体"/>
          <w:sz w:val="19"/>
          <w:szCs w:val="19"/>
          <w:color w:val="auto"/>
        </w:rPr>
        <w:t>亿元，拟引进资金</w:t>
      </w:r>
      <w:r>
        <w:rPr>
          <w:rFonts w:ascii="Times New Roman" w:cs="Times New Roman" w:eastAsia="Times New Roman" w:hAnsi="Times New Roman"/>
          <w:sz w:val="19"/>
          <w:szCs w:val="19"/>
          <w:color w:val="auto"/>
        </w:rPr>
        <w:t xml:space="preserve"> 5 </w:t>
      </w:r>
      <w:r>
        <w:rPr>
          <w:rFonts w:ascii="宋体" w:cs="宋体" w:eastAsia="宋体" w:hAnsi="宋体"/>
          <w:sz w:val="19"/>
          <w:szCs w:val="19"/>
          <w:color w:val="auto"/>
        </w:rPr>
        <w:t>亿元</w:t>
      </w:r>
    </w:p>
    <w:p>
      <w:pPr>
        <w:spacing w:after="0" w:line="92" w:lineRule="exact"/>
        <w:rPr>
          <w:sz w:val="20"/>
          <w:szCs w:val="20"/>
          <w:color w:val="auto"/>
        </w:rPr>
      </w:pPr>
    </w:p>
    <w:p>
      <w:pPr>
        <w:spacing w:after="0" w:line="229" w:lineRule="exact"/>
        <w:rPr>
          <w:sz w:val="20"/>
          <w:szCs w:val="20"/>
          <w:color w:val="auto"/>
        </w:rPr>
      </w:pPr>
      <w:r>
        <w:rPr>
          <w:rFonts w:ascii="宋体" w:cs="宋体" w:eastAsia="宋体" w:hAnsi="宋体"/>
          <w:sz w:val="20"/>
          <w:szCs w:val="20"/>
          <w:color w:val="auto"/>
        </w:rPr>
        <w:t>元。</w:t>
      </w:r>
    </w:p>
    <w:p>
      <w:pPr>
        <w:spacing w:after="0" w:line="337" w:lineRule="exact"/>
        <w:rPr>
          <w:sz w:val="20"/>
          <w:szCs w:val="20"/>
          <w:color w:val="auto"/>
        </w:rPr>
      </w:pPr>
    </w:p>
    <w:p>
      <w:pPr>
        <w:ind w:right="100" w:firstLine="401"/>
        <w:spacing w:after="0" w:line="276" w:lineRule="exact"/>
        <w:rPr>
          <w:sz w:val="20"/>
          <w:szCs w:val="20"/>
          <w:color w:val="auto"/>
        </w:rPr>
      </w:pPr>
      <w:r>
        <w:rPr>
          <w:rFonts w:ascii="宋体" w:cs="宋体" w:eastAsia="宋体" w:hAnsi="宋体"/>
          <w:sz w:val="20"/>
          <w:szCs w:val="20"/>
          <w:color w:val="auto"/>
        </w:rPr>
        <w:t>三、经济效益预测：项目建成后，年接待游客</w:t>
      </w:r>
      <w:r>
        <w:rPr>
          <w:rFonts w:ascii="Times New Roman" w:cs="Times New Roman" w:eastAsia="Times New Roman" w:hAnsi="Times New Roman"/>
          <w:sz w:val="20"/>
          <w:szCs w:val="20"/>
          <w:color w:val="auto"/>
        </w:rPr>
        <w:t xml:space="preserve"> 150 </w:t>
      </w:r>
      <w:r>
        <w:rPr>
          <w:rFonts w:ascii="宋体" w:cs="宋体" w:eastAsia="宋体" w:hAnsi="宋体"/>
          <w:sz w:val="20"/>
          <w:szCs w:val="20"/>
          <w:color w:val="auto"/>
        </w:rPr>
        <w:t>万人次以上。</w:t>
      </w:r>
    </w:p>
    <w:p>
      <w:pPr>
        <w:spacing w:after="0" w:line="348"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四、合作方式：合作、独资。</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3"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联系单位：文县招商局</w:t>
      </w:r>
    </w:p>
    <w:p>
      <w:pPr>
        <w:spacing w:after="0" w:line="67"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 系 人：杜小斌</w:t>
      </w:r>
    </w:p>
    <w:p>
      <w:pPr>
        <w:spacing w:after="0" w:line="55" w:lineRule="exact"/>
        <w:rPr>
          <w:sz w:val="20"/>
          <w:szCs w:val="20"/>
          <w:color w:val="auto"/>
        </w:rPr>
      </w:pPr>
    </w:p>
    <w:p>
      <w:pPr>
        <w:ind w:left="420"/>
        <w:spacing w:after="0" w:line="243" w:lineRule="exact"/>
        <w:tabs>
          <w:tab w:leader="none" w:pos="1000" w:val="left"/>
          <w:tab w:leader="none" w:pos="266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13830925258</w:t>
      </w:r>
      <w:r>
        <w:rPr>
          <w:sz w:val="20"/>
          <w:szCs w:val="20"/>
          <w:color w:val="auto"/>
        </w:rPr>
        <w:tab/>
      </w:r>
      <w:r>
        <w:rPr>
          <w:rFonts w:ascii="Arial" w:cs="Arial" w:eastAsia="Arial" w:hAnsi="Arial"/>
          <w:sz w:val="17"/>
          <w:szCs w:val="17"/>
          <w:color w:val="auto"/>
        </w:rPr>
        <w:t>13830925258</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0939-5522567</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1470401169@qq.com</w:t>
      </w:r>
    </w:p>
    <w:p>
      <w:pPr>
        <w:sectPr>
          <w:pgSz w:w="6800" w:h="10488" w:orient="portrait"/>
          <w:cols w:equalWidth="0" w:num="1">
            <w:col w:w="5220"/>
          </w:cols>
          <w:pgMar w:left="840" w:top="529" w:right="743" w:bottom="0" w:gutter="0" w:footer="0" w:header="0"/>
        </w:sectPr>
      </w:pPr>
    </w:p>
    <w:p>
      <w:pPr>
        <w:spacing w:after="0" w:line="200" w:lineRule="exact"/>
        <w:rPr>
          <w:sz w:val="20"/>
          <w:szCs w:val="20"/>
          <w:color w:val="auto"/>
        </w:rPr>
      </w:pPr>
    </w:p>
    <w:p>
      <w:pPr>
        <w:spacing w:after="0" w:line="218"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127</w:t>
      </w:r>
    </w:p>
    <w:p>
      <w:pPr>
        <w:sectPr>
          <w:pgSz w:w="6800" w:h="10488" w:orient="portrait"/>
          <w:cols w:equalWidth="0" w:num="1">
            <w:col w:w="5220"/>
          </w:cols>
          <w:pgMar w:left="840" w:top="529" w:right="743" w:bottom="0" w:gutter="0" w:footer="0" w:header="0"/>
          <w:type w:val="continuous"/>
        </w:sectPr>
      </w:pPr>
    </w:p>
    <w:bookmarkStart w:id="143" w:name="page144"/>
    <w:bookmarkEnd w:id="143"/>
    <w:p>
      <w:pPr>
        <w:jc w:val="center"/>
        <w:ind w:right="100"/>
        <w:spacing w:after="0" w:line="206" w:lineRule="exact"/>
        <w:rPr>
          <w:sz w:val="20"/>
          <w:szCs w:val="20"/>
          <w:color w:val="auto"/>
        </w:rPr>
      </w:pPr>
      <w:r>
        <w:rPr>
          <w:rFonts w:ascii="宋体" w:cs="宋体" w:eastAsia="宋体" w:hAnsi="宋体"/>
          <w:sz w:val="18"/>
          <w:szCs w:val="18"/>
          <w:color w:val="auto"/>
        </w:rPr>
        <w:t>文化旅游项目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262">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263">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70" w:lineRule="exact"/>
        <w:rPr>
          <w:sz w:val="20"/>
          <w:szCs w:val="20"/>
          <w:color w:val="auto"/>
        </w:rPr>
      </w:pPr>
    </w:p>
    <w:p>
      <w:pPr>
        <w:jc w:val="center"/>
        <w:ind w:right="100"/>
        <w:spacing w:after="0" w:line="297" w:lineRule="exact"/>
        <w:rPr>
          <w:sz w:val="20"/>
          <w:szCs w:val="20"/>
          <w:color w:val="auto"/>
        </w:rPr>
      </w:pPr>
      <w:r>
        <w:rPr>
          <w:rFonts w:ascii="宋体" w:cs="宋体" w:eastAsia="宋体" w:hAnsi="宋体"/>
          <w:sz w:val="26"/>
          <w:szCs w:val="26"/>
          <w:color w:val="auto"/>
        </w:rPr>
        <w:t>临夏市河州大道</w:t>
      </w:r>
    </w:p>
    <w:p>
      <w:pPr>
        <w:spacing w:after="0" w:line="42" w:lineRule="exact"/>
        <w:rPr>
          <w:sz w:val="20"/>
          <w:szCs w:val="20"/>
          <w:color w:val="auto"/>
        </w:rPr>
      </w:pPr>
    </w:p>
    <w:p>
      <w:pPr>
        <w:jc w:val="center"/>
        <w:ind w:right="100"/>
        <w:spacing w:after="0" w:line="297" w:lineRule="exact"/>
        <w:rPr>
          <w:sz w:val="20"/>
          <w:szCs w:val="20"/>
          <w:color w:val="auto"/>
        </w:rPr>
      </w:pPr>
      <w:r>
        <w:rPr>
          <w:rFonts w:ascii="宋体" w:cs="宋体" w:eastAsia="宋体" w:hAnsi="宋体"/>
          <w:sz w:val="26"/>
          <w:szCs w:val="26"/>
          <w:color w:val="auto"/>
        </w:rPr>
        <w:t>文化旅游、商贸综合开发项目</w:t>
      </w:r>
    </w:p>
    <w:p>
      <w:pPr>
        <w:spacing w:after="0" w:line="352" w:lineRule="exact"/>
        <w:rPr>
          <w:sz w:val="20"/>
          <w:szCs w:val="20"/>
          <w:color w:val="auto"/>
        </w:rPr>
      </w:pPr>
    </w:p>
    <w:p>
      <w:pPr>
        <w:jc w:val="both"/>
        <w:ind w:right="20" w:firstLine="401"/>
        <w:spacing w:after="0" w:line="286" w:lineRule="exact"/>
        <w:rPr>
          <w:sz w:val="20"/>
          <w:szCs w:val="20"/>
          <w:color w:val="auto"/>
        </w:rPr>
      </w:pPr>
      <w:r>
        <w:rPr>
          <w:rFonts w:ascii="宋体" w:cs="宋体" w:eastAsia="宋体" w:hAnsi="宋体"/>
          <w:sz w:val="19"/>
          <w:szCs w:val="19"/>
          <w:color w:val="auto"/>
        </w:rPr>
        <w:t>一、项目概况：项目选址东起临夏市第二大桥，西至临夏市与临夏县行政边界，全长</w:t>
      </w:r>
      <w:r>
        <w:rPr>
          <w:rFonts w:ascii="Times New Roman" w:cs="Times New Roman" w:eastAsia="Times New Roman" w:hAnsi="Times New Roman"/>
          <w:sz w:val="19"/>
          <w:szCs w:val="19"/>
          <w:color w:val="auto"/>
        </w:rPr>
        <w:t xml:space="preserve"> 11.25 </w:t>
      </w:r>
      <w:r>
        <w:rPr>
          <w:rFonts w:ascii="宋体" w:cs="宋体" w:eastAsia="宋体" w:hAnsi="宋体"/>
          <w:sz w:val="19"/>
          <w:szCs w:val="19"/>
          <w:color w:val="auto"/>
        </w:rPr>
        <w:t>公里，将临夏县、临夏经济开发区和临夏市连为一体，形成</w:t>
      </w:r>
      <w:r>
        <w:rPr>
          <w:rFonts w:ascii="Arial" w:cs="Arial" w:eastAsia="Arial" w:hAnsi="Arial"/>
          <w:sz w:val="19"/>
          <w:szCs w:val="19"/>
          <w:color w:val="auto"/>
        </w:rPr>
        <w:t>“</w:t>
      </w:r>
      <w:r>
        <w:rPr>
          <w:rFonts w:ascii="宋体" w:cs="宋体" w:eastAsia="宋体" w:hAnsi="宋体"/>
          <w:sz w:val="19"/>
          <w:szCs w:val="19"/>
          <w:color w:val="auto"/>
        </w:rPr>
        <w:t>一线三点</w:t>
      </w:r>
      <w:r>
        <w:rPr>
          <w:rFonts w:ascii="Arial" w:cs="Arial" w:eastAsia="Arial" w:hAnsi="Arial"/>
          <w:sz w:val="19"/>
          <w:szCs w:val="19"/>
          <w:color w:val="auto"/>
        </w:rPr>
        <w:t>”</w:t>
      </w:r>
      <w:r>
        <w:rPr>
          <w:rFonts w:ascii="宋体" w:cs="宋体" w:eastAsia="宋体" w:hAnsi="宋体"/>
          <w:sz w:val="19"/>
          <w:szCs w:val="19"/>
          <w:color w:val="auto"/>
        </w:rPr>
        <w:t>的发展布局。该项目优越的地理位置、便利的交通条件将为临夏县与临夏市一体化发展奠定坚实的基础，成为新的经济增长极。</w:t>
      </w:r>
    </w:p>
    <w:p>
      <w:pPr>
        <w:spacing w:after="0" w:line="72" w:lineRule="exact"/>
        <w:rPr>
          <w:sz w:val="20"/>
          <w:szCs w:val="20"/>
          <w:color w:val="auto"/>
        </w:rPr>
      </w:pPr>
    </w:p>
    <w:p>
      <w:pPr>
        <w:jc w:val="both"/>
        <w:ind w:right="100" w:firstLine="377"/>
        <w:spacing w:after="0" w:line="284" w:lineRule="exact"/>
        <w:rPr>
          <w:sz w:val="20"/>
          <w:szCs w:val="20"/>
          <w:color w:val="auto"/>
        </w:rPr>
      </w:pPr>
      <w:r>
        <w:rPr>
          <w:rFonts w:ascii="宋体" w:cs="宋体" w:eastAsia="宋体" w:hAnsi="宋体"/>
          <w:sz w:val="19"/>
          <w:szCs w:val="19"/>
          <w:color w:val="auto"/>
        </w:rPr>
        <w:t>该项目拟对河州大道沿线进行以文化旅游、商贸业态为核心建设内容的综合开发，主要建设大型游乐园、商业综合体、购物中心、特色小镇、旅游集散中心、餐饮娱乐、星级宾馆、商务办公、商住开发等项目，打造一个以大型游乐项目为核心的文旅综合体和现代商贸服务业集聚区，形成一个宜商宜居宜游的集多种业态为一体的综合产业长廊。</w:t>
      </w:r>
    </w:p>
    <w:p>
      <w:pPr>
        <w:spacing w:after="0" w:line="305" w:lineRule="exact"/>
        <w:rPr>
          <w:sz w:val="20"/>
          <w:szCs w:val="20"/>
          <w:color w:val="auto"/>
        </w:rPr>
      </w:pPr>
    </w:p>
    <w:p>
      <w:pPr>
        <w:ind w:left="420"/>
        <w:spacing w:after="0" w:line="232" w:lineRule="exact"/>
        <w:rPr>
          <w:sz w:val="20"/>
          <w:szCs w:val="20"/>
          <w:color w:val="auto"/>
        </w:rPr>
      </w:pPr>
      <w:r>
        <w:rPr>
          <w:rFonts w:ascii="宋体" w:cs="宋体" w:eastAsia="宋体" w:hAnsi="宋体"/>
          <w:sz w:val="19"/>
          <w:szCs w:val="19"/>
          <w:color w:val="auto"/>
        </w:rPr>
        <w:t>二、投资估算：计划投资约</w:t>
      </w:r>
      <w:r>
        <w:rPr>
          <w:rFonts w:ascii="Times New Roman" w:cs="Times New Roman" w:eastAsia="Times New Roman" w:hAnsi="Times New Roman"/>
          <w:sz w:val="19"/>
          <w:szCs w:val="19"/>
          <w:color w:val="auto"/>
        </w:rPr>
        <w:t xml:space="preserve"> 50 </w:t>
      </w:r>
      <w:r>
        <w:rPr>
          <w:rFonts w:ascii="宋体" w:cs="宋体" w:eastAsia="宋体" w:hAnsi="宋体"/>
          <w:sz w:val="19"/>
          <w:szCs w:val="19"/>
          <w:color w:val="auto"/>
        </w:rPr>
        <w:t>亿元，拟引资金</w:t>
      </w:r>
      <w:r>
        <w:rPr>
          <w:rFonts w:ascii="Times New Roman" w:cs="Times New Roman" w:eastAsia="Times New Roman" w:hAnsi="Times New Roman"/>
          <w:sz w:val="19"/>
          <w:szCs w:val="19"/>
          <w:color w:val="auto"/>
        </w:rPr>
        <w:t xml:space="preserve"> 50 </w:t>
      </w:r>
      <w:r>
        <w:rPr>
          <w:rFonts w:ascii="宋体" w:cs="宋体" w:eastAsia="宋体" w:hAnsi="宋体"/>
          <w:sz w:val="19"/>
          <w:szCs w:val="19"/>
          <w:color w:val="auto"/>
        </w:rPr>
        <w:t>亿元。</w:t>
      </w:r>
    </w:p>
    <w:p>
      <w:pPr>
        <w:spacing w:after="0" w:line="337" w:lineRule="exact"/>
        <w:rPr>
          <w:sz w:val="20"/>
          <w:szCs w:val="20"/>
          <w:color w:val="auto"/>
        </w:rPr>
      </w:pPr>
    </w:p>
    <w:p>
      <w:pPr>
        <w:ind w:firstLine="401"/>
        <w:spacing w:after="0" w:line="278" w:lineRule="exact"/>
        <w:rPr>
          <w:sz w:val="20"/>
          <w:szCs w:val="20"/>
          <w:color w:val="auto"/>
        </w:rPr>
      </w:pPr>
      <w:r>
        <w:rPr>
          <w:rFonts w:ascii="宋体" w:cs="宋体" w:eastAsia="宋体" w:hAnsi="宋体"/>
          <w:sz w:val="20"/>
          <w:szCs w:val="20"/>
          <w:color w:val="auto"/>
        </w:rPr>
        <w:t>三、经济效益预测：项目建成后，形成一个连接临夏市、临夏县的城市商贸旅游产业聚居区，发挥综合产业长廊聚集效应，形成新的经济增长点。</w:t>
      </w:r>
    </w:p>
    <w:p>
      <w:pPr>
        <w:spacing w:after="0" w:line="315"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四、合作方式：独资、合作。</w:t>
      </w:r>
    </w:p>
    <w:p>
      <w:pPr>
        <w:spacing w:after="0" w:line="200" w:lineRule="exact"/>
        <w:rPr>
          <w:sz w:val="20"/>
          <w:szCs w:val="20"/>
          <w:color w:val="auto"/>
        </w:rPr>
      </w:pPr>
    </w:p>
    <w:p>
      <w:pPr>
        <w:spacing w:after="0" w:line="200" w:lineRule="exact"/>
        <w:rPr>
          <w:sz w:val="20"/>
          <w:szCs w:val="20"/>
          <w:color w:val="auto"/>
        </w:rPr>
      </w:pPr>
    </w:p>
    <w:p>
      <w:pPr>
        <w:spacing w:after="0" w:line="265" w:lineRule="exact"/>
        <w:rPr>
          <w:sz w:val="20"/>
          <w:szCs w:val="20"/>
          <w:color w:val="auto"/>
        </w:rPr>
      </w:pPr>
    </w:p>
    <w:p>
      <w:pPr>
        <w:ind w:left="420"/>
        <w:spacing w:after="0" w:line="229" w:lineRule="exact"/>
        <w:tabs>
          <w:tab w:leader="none" w:pos="2980" w:val="left"/>
        </w:tabs>
        <w:rPr>
          <w:sz w:val="20"/>
          <w:szCs w:val="20"/>
          <w:color w:val="auto"/>
        </w:rPr>
      </w:pPr>
      <w:r>
        <w:rPr>
          <w:rFonts w:ascii="宋体" w:cs="宋体" w:eastAsia="宋体" w:hAnsi="宋体"/>
          <w:sz w:val="20"/>
          <w:szCs w:val="20"/>
          <w:color w:val="auto"/>
        </w:rPr>
        <w:t>联系单位：临夏市招商局</w:t>
      </w:r>
      <w:r>
        <w:rPr>
          <w:sz w:val="20"/>
          <w:szCs w:val="20"/>
          <w:color w:val="auto"/>
        </w:rPr>
        <w:tab/>
      </w:r>
      <w:r>
        <w:rPr>
          <w:rFonts w:ascii="宋体" w:cs="宋体" w:eastAsia="宋体" w:hAnsi="宋体"/>
          <w:sz w:val="20"/>
          <w:szCs w:val="20"/>
          <w:color w:val="auto"/>
        </w:rPr>
        <w:t>联系人：王东平</w:t>
      </w:r>
    </w:p>
    <w:p>
      <w:pPr>
        <w:spacing w:after="0" w:line="53" w:lineRule="exact"/>
        <w:rPr>
          <w:sz w:val="20"/>
          <w:szCs w:val="20"/>
          <w:color w:val="auto"/>
        </w:rPr>
      </w:pPr>
    </w:p>
    <w:p>
      <w:pPr>
        <w:ind w:left="420"/>
        <w:spacing w:after="0" w:line="243" w:lineRule="exact"/>
        <w:tabs>
          <w:tab w:leader="none" w:pos="1000" w:val="left"/>
          <w:tab w:leader="none" w:pos="2980" w:val="left"/>
          <w:tab w:leader="none" w:pos="338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13993078989</w:t>
      </w:r>
      <w:r>
        <w:rPr>
          <w:sz w:val="20"/>
          <w:szCs w:val="20"/>
          <w:color w:val="auto"/>
        </w:rPr>
        <w:tab/>
      </w:r>
      <w:r>
        <w:rPr>
          <w:rFonts w:ascii="宋体" w:cs="宋体" w:eastAsia="宋体" w:hAnsi="宋体"/>
          <w:sz w:val="20"/>
          <w:szCs w:val="20"/>
          <w:color w:val="auto"/>
        </w:rPr>
        <w:t>传</w:t>
      </w:r>
      <w:r>
        <w:rPr>
          <w:sz w:val="20"/>
          <w:szCs w:val="20"/>
          <w:color w:val="auto"/>
        </w:rPr>
        <w:tab/>
      </w:r>
      <w:r>
        <w:rPr>
          <w:rFonts w:ascii="宋体" w:cs="宋体" w:eastAsia="宋体" w:hAnsi="宋体"/>
          <w:sz w:val="18"/>
          <w:szCs w:val="18"/>
          <w:color w:val="auto"/>
        </w:rPr>
        <w:t>真：</w:t>
      </w:r>
      <w:r>
        <w:rPr>
          <w:rFonts w:ascii="Arial" w:cs="Arial" w:eastAsia="Arial" w:hAnsi="Arial"/>
          <w:sz w:val="18"/>
          <w:szCs w:val="18"/>
          <w:color w:val="auto"/>
        </w:rPr>
        <w:t>0930-6310827</w:t>
      </w:r>
    </w:p>
    <w:p>
      <w:pPr>
        <w:spacing w:after="0" w:line="55"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linxiazsj@163.com</w:t>
      </w:r>
    </w:p>
    <w:p>
      <w:pPr>
        <w:sectPr>
          <w:pgSz w:w="6800" w:h="10488" w:orient="portrait"/>
          <w:cols w:equalWidth="0" w:num="1">
            <w:col w:w="5220"/>
          </w:cols>
          <w:pgMar w:left="840" w:top="529" w:right="743" w:bottom="0" w:gutter="0" w:footer="0" w:header="0"/>
        </w:sectPr>
      </w:pPr>
    </w:p>
    <w:p>
      <w:pPr>
        <w:spacing w:after="0" w:line="396"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128</w:t>
      </w:r>
    </w:p>
    <w:p>
      <w:pPr>
        <w:sectPr>
          <w:pgSz w:w="6800" w:h="10488" w:orient="portrait"/>
          <w:cols w:equalWidth="0" w:num="1">
            <w:col w:w="5220"/>
          </w:cols>
          <w:pgMar w:left="840" w:top="529" w:right="743" w:bottom="0" w:gutter="0" w:footer="0" w:header="0"/>
          <w:type w:val="continuous"/>
        </w:sectPr>
      </w:pPr>
    </w:p>
    <w:bookmarkStart w:id="144" w:name="page145"/>
    <w:bookmarkEnd w:id="144"/>
    <w:p>
      <w:pPr>
        <w:jc w:val="center"/>
        <w:ind w:right="200"/>
        <w:spacing w:after="0" w:line="206" w:lineRule="exact"/>
        <w:rPr>
          <w:sz w:val="20"/>
          <w:szCs w:val="20"/>
          <w:color w:val="auto"/>
        </w:rPr>
      </w:pPr>
      <w:r>
        <w:rPr>
          <w:rFonts w:ascii="宋体" w:cs="宋体" w:eastAsia="宋体" w:hAnsi="宋体"/>
          <w:sz w:val="18"/>
          <w:szCs w:val="18"/>
          <w:color w:val="auto"/>
        </w:rPr>
        <w:t>文化旅游项目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264">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265">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8" w:lineRule="exact"/>
        <w:rPr>
          <w:sz w:val="20"/>
          <w:szCs w:val="20"/>
          <w:color w:val="auto"/>
        </w:rPr>
      </w:pPr>
    </w:p>
    <w:p>
      <w:pPr>
        <w:ind w:left="360"/>
        <w:spacing w:after="0" w:line="297" w:lineRule="exact"/>
        <w:rPr>
          <w:sz w:val="20"/>
          <w:szCs w:val="20"/>
          <w:color w:val="auto"/>
        </w:rPr>
      </w:pPr>
      <w:r>
        <w:rPr>
          <w:rFonts w:ascii="宋体" w:cs="宋体" w:eastAsia="宋体" w:hAnsi="宋体"/>
          <w:sz w:val="26"/>
          <w:szCs w:val="26"/>
          <w:color w:val="auto"/>
        </w:rPr>
        <w:t>临夏市龙凤山休闲生态旅游综合体项目</w:t>
      </w:r>
    </w:p>
    <w:p>
      <w:pPr>
        <w:spacing w:after="0" w:line="323" w:lineRule="exact"/>
        <w:rPr>
          <w:sz w:val="20"/>
          <w:szCs w:val="20"/>
          <w:color w:val="auto"/>
        </w:rPr>
      </w:pPr>
    </w:p>
    <w:p>
      <w:pPr>
        <w:jc w:val="both"/>
        <w:ind w:firstLine="401"/>
        <w:spacing w:after="0" w:line="264" w:lineRule="exact"/>
        <w:rPr>
          <w:sz w:val="20"/>
          <w:szCs w:val="20"/>
          <w:color w:val="auto"/>
        </w:rPr>
      </w:pPr>
      <w:r>
        <w:rPr>
          <w:rFonts w:ascii="宋体" w:cs="宋体" w:eastAsia="宋体" w:hAnsi="宋体"/>
          <w:sz w:val="19"/>
          <w:szCs w:val="19"/>
          <w:color w:val="auto"/>
        </w:rPr>
        <w:t>一、项目概况：项目位于临夏市南龙镇，东至王闵家桥头，西至张王家桥头，北至牛津河，南至龙凤山脉，依山傍水。其区域内有规划建设用地约</w:t>
      </w:r>
      <w:r>
        <w:rPr>
          <w:rFonts w:ascii="Times New Roman" w:cs="Times New Roman" w:eastAsia="Times New Roman" w:hAnsi="Times New Roman"/>
          <w:sz w:val="19"/>
          <w:szCs w:val="19"/>
          <w:color w:val="auto"/>
        </w:rPr>
        <w:t xml:space="preserve"> 400 </w:t>
      </w:r>
      <w:r>
        <w:rPr>
          <w:rFonts w:ascii="宋体" w:cs="宋体" w:eastAsia="宋体" w:hAnsi="宋体"/>
          <w:sz w:val="19"/>
          <w:szCs w:val="19"/>
          <w:color w:val="auto"/>
        </w:rPr>
        <w:t>亩，山林地约</w:t>
      </w:r>
      <w:r>
        <w:rPr>
          <w:rFonts w:ascii="Times New Roman" w:cs="Times New Roman" w:eastAsia="Times New Roman" w:hAnsi="Times New Roman"/>
          <w:sz w:val="19"/>
          <w:szCs w:val="19"/>
          <w:color w:val="auto"/>
        </w:rPr>
        <w:t xml:space="preserve"> 1200 </w:t>
      </w:r>
      <w:r>
        <w:rPr>
          <w:rFonts w:ascii="宋体" w:cs="宋体" w:eastAsia="宋体" w:hAnsi="宋体"/>
          <w:sz w:val="19"/>
          <w:szCs w:val="19"/>
          <w:color w:val="auto"/>
        </w:rPr>
        <w:t>亩。依托龙凤山优越的自然环境，发展生态观光旅游业优势明显。</w:t>
      </w:r>
    </w:p>
    <w:p>
      <w:pPr>
        <w:spacing w:after="0" w:line="16" w:lineRule="exact"/>
        <w:rPr>
          <w:sz w:val="20"/>
          <w:szCs w:val="20"/>
          <w:color w:val="auto"/>
        </w:rPr>
      </w:pPr>
    </w:p>
    <w:p>
      <w:pPr>
        <w:ind w:right="100" w:firstLine="401"/>
        <w:spacing w:after="0" w:line="268" w:lineRule="exact"/>
        <w:rPr>
          <w:sz w:val="20"/>
          <w:szCs w:val="20"/>
          <w:color w:val="auto"/>
        </w:rPr>
      </w:pPr>
      <w:r>
        <w:rPr>
          <w:rFonts w:ascii="宋体" w:cs="宋体" w:eastAsia="宋体" w:hAnsi="宋体"/>
          <w:sz w:val="20"/>
          <w:szCs w:val="20"/>
          <w:color w:val="auto"/>
        </w:rPr>
        <w:t>计划征用土地</w:t>
      </w:r>
      <w:r>
        <w:rPr>
          <w:rFonts w:ascii="Times New Roman" w:cs="Times New Roman" w:eastAsia="Times New Roman" w:hAnsi="Times New Roman"/>
          <w:sz w:val="20"/>
          <w:szCs w:val="20"/>
          <w:color w:val="auto"/>
        </w:rPr>
        <w:t xml:space="preserve"> 400 </w:t>
      </w:r>
      <w:r>
        <w:rPr>
          <w:rFonts w:ascii="宋体" w:cs="宋体" w:eastAsia="宋体" w:hAnsi="宋体"/>
          <w:sz w:val="20"/>
          <w:szCs w:val="20"/>
          <w:color w:val="auto"/>
        </w:rPr>
        <w:t>亩，建设汽车自驾游营地、农家乐、儿童游乐园、游客集散中心、临夏名优专精特新产品展示展销中心等，打造集餐饮、休闲、垂钓、儿童游乐、水上娱乐、农宿体验、停车、特色产品采购等于一体的综合休闲旅游基地，为不同类型、不同消费层次的游客提供旅游全要素服务。租用或利用约</w:t>
      </w:r>
      <w:r>
        <w:rPr>
          <w:rFonts w:ascii="Times New Roman" w:cs="Times New Roman" w:eastAsia="Times New Roman" w:hAnsi="Times New Roman"/>
          <w:sz w:val="20"/>
          <w:szCs w:val="20"/>
          <w:color w:val="auto"/>
        </w:rPr>
        <w:t xml:space="preserve"> 1200 </w:t>
      </w:r>
      <w:r>
        <w:rPr>
          <w:rFonts w:ascii="宋体" w:cs="宋体" w:eastAsia="宋体" w:hAnsi="宋体"/>
          <w:sz w:val="20"/>
          <w:szCs w:val="20"/>
          <w:color w:val="auto"/>
        </w:rPr>
        <w:t>亩坡地、林地，用于建设山脉花海、采摘园、开心农场和观光栈道，供游客观光体验，兼具健身、登山、摄影、骑行等功能。</w:t>
      </w:r>
    </w:p>
    <w:p>
      <w:pPr>
        <w:spacing w:after="0" w:line="286"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二、投资估算：计划投资</w:t>
      </w:r>
      <w:r>
        <w:rPr>
          <w:rFonts w:ascii="Times New Roman" w:cs="Times New Roman" w:eastAsia="Times New Roman" w:hAnsi="Times New Roman"/>
          <w:sz w:val="20"/>
          <w:szCs w:val="20"/>
          <w:color w:val="auto"/>
        </w:rPr>
        <w:t xml:space="preserve"> 12 </w:t>
      </w:r>
      <w:r>
        <w:rPr>
          <w:rFonts w:ascii="宋体" w:cs="宋体" w:eastAsia="宋体" w:hAnsi="宋体"/>
          <w:sz w:val="20"/>
          <w:szCs w:val="20"/>
          <w:color w:val="auto"/>
        </w:rPr>
        <w:t>亿元，拟引资金</w:t>
      </w:r>
      <w:r>
        <w:rPr>
          <w:rFonts w:ascii="Times New Roman" w:cs="Times New Roman" w:eastAsia="Times New Roman" w:hAnsi="Times New Roman"/>
          <w:sz w:val="20"/>
          <w:szCs w:val="20"/>
          <w:color w:val="auto"/>
        </w:rPr>
        <w:t xml:space="preserve"> 12 </w:t>
      </w:r>
      <w:r>
        <w:rPr>
          <w:rFonts w:ascii="宋体" w:cs="宋体" w:eastAsia="宋体" w:hAnsi="宋体"/>
          <w:sz w:val="20"/>
          <w:szCs w:val="20"/>
          <w:color w:val="auto"/>
        </w:rPr>
        <w:t>亿元。</w:t>
      </w:r>
    </w:p>
    <w:p>
      <w:pPr>
        <w:spacing w:after="0" w:line="308" w:lineRule="exact"/>
        <w:rPr>
          <w:sz w:val="20"/>
          <w:szCs w:val="20"/>
          <w:color w:val="auto"/>
        </w:rPr>
      </w:pPr>
    </w:p>
    <w:p>
      <w:pPr>
        <w:jc w:val="both"/>
        <w:ind w:right="200" w:firstLine="401"/>
        <w:spacing w:after="0" w:line="266" w:lineRule="exact"/>
        <w:rPr>
          <w:sz w:val="20"/>
          <w:szCs w:val="20"/>
          <w:color w:val="auto"/>
        </w:rPr>
      </w:pPr>
      <w:r>
        <w:rPr>
          <w:rFonts w:ascii="宋体" w:cs="宋体" w:eastAsia="宋体" w:hAnsi="宋体"/>
          <w:sz w:val="20"/>
          <w:szCs w:val="20"/>
          <w:color w:val="auto"/>
        </w:rPr>
        <w:t>三、经济效益预测：通过建成省内较大规模的山脉花海基地、旅游总营地、农家乐庭院休闲餐饮基地、农宿体验基地、采摘园基地等，延伸旅游产业链，打造生态观光旅游品牌</w:t>
      </w:r>
      <w:r>
        <w:rPr>
          <w:rFonts w:ascii="Times New Roman" w:cs="Times New Roman" w:eastAsia="Times New Roman" w:hAnsi="Times New Roman"/>
          <w:sz w:val="20"/>
          <w:szCs w:val="20"/>
          <w:color w:val="auto"/>
        </w:rPr>
        <w:t>,</w:t>
      </w:r>
      <w:r>
        <w:rPr>
          <w:rFonts w:ascii="宋体" w:cs="宋体" w:eastAsia="宋体" w:hAnsi="宋体"/>
          <w:sz w:val="20"/>
          <w:szCs w:val="20"/>
          <w:color w:val="auto"/>
        </w:rPr>
        <w:t>给当地群众提供一个就业、脱贫、富民的平台，能够实现产业融合</w:t>
      </w:r>
      <w:r>
        <w:rPr>
          <w:rFonts w:ascii="Times New Roman" w:cs="Times New Roman" w:eastAsia="Times New Roman" w:hAnsi="Times New Roman"/>
          <w:sz w:val="20"/>
          <w:szCs w:val="20"/>
          <w:color w:val="auto"/>
        </w:rPr>
        <w:t>,</w:t>
      </w:r>
      <w:r>
        <w:rPr>
          <w:rFonts w:ascii="宋体" w:cs="宋体" w:eastAsia="宋体" w:hAnsi="宋体"/>
          <w:sz w:val="20"/>
          <w:szCs w:val="20"/>
          <w:color w:val="auto"/>
        </w:rPr>
        <w:t>驱动资源整合</w:t>
      </w:r>
      <w:r>
        <w:rPr>
          <w:rFonts w:ascii="Times New Roman" w:cs="Times New Roman" w:eastAsia="Times New Roman" w:hAnsi="Times New Roman"/>
          <w:sz w:val="20"/>
          <w:szCs w:val="20"/>
          <w:color w:val="auto"/>
        </w:rPr>
        <w:t>,</w:t>
      </w:r>
      <w:r>
        <w:rPr>
          <w:rFonts w:ascii="宋体" w:cs="宋体" w:eastAsia="宋体" w:hAnsi="宋体"/>
          <w:sz w:val="20"/>
          <w:szCs w:val="20"/>
          <w:color w:val="auto"/>
        </w:rPr>
        <w:t>放大产业价值</w:t>
      </w:r>
      <w:r>
        <w:rPr>
          <w:rFonts w:ascii="Times New Roman" w:cs="Times New Roman" w:eastAsia="Times New Roman" w:hAnsi="Times New Roman"/>
          <w:sz w:val="20"/>
          <w:szCs w:val="20"/>
          <w:color w:val="auto"/>
        </w:rPr>
        <w:t>,</w:t>
      </w:r>
      <w:r>
        <w:rPr>
          <w:rFonts w:ascii="宋体" w:cs="宋体" w:eastAsia="宋体" w:hAnsi="宋体"/>
          <w:sz w:val="20"/>
          <w:szCs w:val="20"/>
          <w:color w:val="auto"/>
        </w:rPr>
        <w:t>促进城乡共生</w:t>
      </w:r>
      <w:r>
        <w:rPr>
          <w:rFonts w:ascii="Times New Roman" w:cs="Times New Roman" w:eastAsia="Times New Roman" w:hAnsi="Times New Roman"/>
          <w:sz w:val="20"/>
          <w:szCs w:val="20"/>
          <w:color w:val="auto"/>
        </w:rPr>
        <w:t>,</w:t>
      </w:r>
      <w:r>
        <w:rPr>
          <w:rFonts w:ascii="宋体" w:cs="宋体" w:eastAsia="宋体" w:hAnsi="宋体"/>
          <w:sz w:val="20"/>
          <w:szCs w:val="20"/>
          <w:color w:val="auto"/>
        </w:rPr>
        <w:t>加速区域发展。</w:t>
      </w:r>
    </w:p>
    <w:p>
      <w:pPr>
        <w:spacing w:after="0" w:line="300"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四、合作方式：独资、合资、其他。</w:t>
      </w:r>
    </w:p>
    <w:p>
      <w:pPr>
        <w:spacing w:after="0" w:line="317"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联系单位：临夏市招商局</w:t>
      </w:r>
    </w:p>
    <w:p>
      <w:pPr>
        <w:spacing w:after="0" w:line="41" w:lineRule="exact"/>
        <w:rPr>
          <w:sz w:val="20"/>
          <w:szCs w:val="20"/>
          <w:color w:val="auto"/>
        </w:rPr>
      </w:pPr>
    </w:p>
    <w:p>
      <w:pPr>
        <w:ind w:left="420"/>
        <w:spacing w:after="0" w:line="229" w:lineRule="exact"/>
        <w:tabs>
          <w:tab w:leader="none" w:pos="2200" w:val="left"/>
        </w:tabs>
        <w:rPr>
          <w:sz w:val="20"/>
          <w:szCs w:val="20"/>
          <w:color w:val="auto"/>
        </w:rPr>
      </w:pPr>
      <w:r>
        <w:rPr>
          <w:rFonts w:ascii="宋体" w:cs="宋体" w:eastAsia="宋体" w:hAnsi="宋体"/>
          <w:sz w:val="20"/>
          <w:szCs w:val="20"/>
          <w:color w:val="auto"/>
        </w:rPr>
        <w:t>联 系 人：王东平</w:t>
      </w:r>
      <w:r>
        <w:rPr>
          <w:sz w:val="20"/>
          <w:szCs w:val="20"/>
          <w:color w:val="auto"/>
        </w:rPr>
        <w:tab/>
      </w:r>
      <w:r>
        <w:rPr>
          <w:rFonts w:ascii="宋体" w:cs="宋体" w:eastAsia="宋体" w:hAnsi="宋体"/>
          <w:sz w:val="19"/>
          <w:szCs w:val="19"/>
          <w:color w:val="auto"/>
        </w:rPr>
        <w:t>王业斌</w:t>
      </w:r>
    </w:p>
    <w:p>
      <w:pPr>
        <w:spacing w:after="0" w:line="29" w:lineRule="exact"/>
        <w:rPr>
          <w:sz w:val="20"/>
          <w:szCs w:val="20"/>
          <w:color w:val="auto"/>
        </w:rPr>
      </w:pPr>
    </w:p>
    <w:p>
      <w:pPr>
        <w:ind w:left="420"/>
        <w:spacing w:after="0" w:line="243" w:lineRule="exact"/>
        <w:tabs>
          <w:tab w:leader="none" w:pos="1000" w:val="left"/>
          <w:tab w:leader="none" w:pos="266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13993078989</w:t>
      </w:r>
      <w:r>
        <w:rPr>
          <w:sz w:val="20"/>
          <w:szCs w:val="20"/>
          <w:color w:val="auto"/>
        </w:rPr>
        <w:tab/>
      </w:r>
      <w:r>
        <w:rPr>
          <w:rFonts w:ascii="Arial" w:cs="Arial" w:eastAsia="Arial" w:hAnsi="Arial"/>
          <w:sz w:val="17"/>
          <w:szCs w:val="17"/>
          <w:color w:val="auto"/>
        </w:rPr>
        <w:t>13519305168</w:t>
      </w:r>
    </w:p>
    <w:p>
      <w:pPr>
        <w:spacing w:after="0" w:line="26"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0930-6310827</w:t>
      </w:r>
    </w:p>
    <w:p>
      <w:pPr>
        <w:sectPr>
          <w:pgSz w:w="6800" w:h="10488" w:orient="portrait"/>
          <w:cols w:equalWidth="0" w:num="1">
            <w:col w:w="5320"/>
          </w:cols>
          <w:pgMar w:left="840" w:top="529" w:right="643" w:bottom="0" w:gutter="0" w:footer="0" w:header="0"/>
        </w:sectPr>
      </w:pPr>
    </w:p>
    <w:p>
      <w:pPr>
        <w:spacing w:after="0" w:line="247" w:lineRule="exact"/>
        <w:rPr>
          <w:sz w:val="20"/>
          <w:szCs w:val="20"/>
          <w:color w:val="auto"/>
        </w:rPr>
      </w:pPr>
    </w:p>
    <w:p>
      <w:pPr>
        <w:jc w:val="center"/>
        <w:ind w:right="-159"/>
        <w:spacing w:after="0" w:line="206" w:lineRule="exact"/>
        <w:rPr>
          <w:sz w:val="20"/>
          <w:szCs w:val="20"/>
          <w:color w:val="auto"/>
        </w:rPr>
      </w:pPr>
      <w:r>
        <w:rPr>
          <w:rFonts w:ascii="宋体" w:cs="宋体" w:eastAsia="宋体" w:hAnsi="宋体"/>
          <w:sz w:val="18"/>
          <w:szCs w:val="18"/>
          <w:color w:val="auto"/>
        </w:rPr>
        <w:t>129</w:t>
      </w:r>
    </w:p>
    <w:p>
      <w:pPr>
        <w:sectPr>
          <w:pgSz w:w="6800" w:h="10488" w:orient="portrait"/>
          <w:cols w:equalWidth="0" w:num="1">
            <w:col w:w="5320"/>
          </w:cols>
          <w:pgMar w:left="840" w:top="529" w:right="643" w:bottom="0" w:gutter="0" w:footer="0" w:header="0"/>
          <w:type w:val="continuous"/>
        </w:sectPr>
      </w:pPr>
    </w:p>
    <w:bookmarkStart w:id="145" w:name="page146"/>
    <w:bookmarkEnd w:id="145"/>
    <w:p>
      <w:pPr>
        <w:jc w:val="center"/>
        <w:ind w:right="80"/>
        <w:spacing w:after="0" w:line="206" w:lineRule="exact"/>
        <w:rPr>
          <w:sz w:val="20"/>
          <w:szCs w:val="20"/>
          <w:color w:val="auto"/>
        </w:rPr>
      </w:pPr>
      <w:r>
        <w:rPr>
          <w:rFonts w:ascii="宋体" w:cs="宋体" w:eastAsia="宋体" w:hAnsi="宋体"/>
          <w:sz w:val="18"/>
          <w:szCs w:val="18"/>
          <w:color w:val="auto"/>
        </w:rPr>
        <w:t>文化旅游项目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266">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267">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1" w:lineRule="exact"/>
        <w:rPr>
          <w:sz w:val="20"/>
          <w:szCs w:val="20"/>
          <w:color w:val="auto"/>
        </w:rPr>
      </w:pPr>
    </w:p>
    <w:p>
      <w:pPr>
        <w:jc w:val="center"/>
        <w:ind w:right="80"/>
        <w:spacing w:after="0" w:line="328" w:lineRule="exact"/>
        <w:rPr>
          <w:sz w:val="20"/>
          <w:szCs w:val="20"/>
          <w:color w:val="auto"/>
        </w:rPr>
      </w:pPr>
      <w:r>
        <w:rPr>
          <w:rFonts w:ascii="宋体" w:cs="宋体" w:eastAsia="宋体" w:hAnsi="宋体"/>
          <w:sz w:val="26"/>
          <w:szCs w:val="26"/>
          <w:color w:val="auto"/>
        </w:rPr>
        <w:t>临夏州广河县齐家坪国家级考古遗址公园建设项目</w:t>
      </w:r>
    </w:p>
    <w:p>
      <w:pPr>
        <w:spacing w:after="0" w:line="305" w:lineRule="exact"/>
        <w:rPr>
          <w:sz w:val="20"/>
          <w:szCs w:val="20"/>
          <w:color w:val="auto"/>
        </w:rPr>
      </w:pPr>
    </w:p>
    <w:p>
      <w:pPr>
        <w:jc w:val="both"/>
        <w:ind w:firstLine="401"/>
        <w:spacing w:after="0" w:line="259" w:lineRule="exact"/>
        <w:rPr>
          <w:sz w:val="20"/>
          <w:szCs w:val="20"/>
          <w:color w:val="auto"/>
        </w:rPr>
      </w:pPr>
      <w:r>
        <w:rPr>
          <w:rFonts w:ascii="宋体" w:cs="宋体" w:eastAsia="宋体" w:hAnsi="宋体"/>
          <w:sz w:val="20"/>
          <w:szCs w:val="20"/>
          <w:color w:val="auto"/>
        </w:rPr>
        <w:t>一、项目概况：齐家坪遗址位于广河县东部约</w:t>
      </w:r>
      <w:r>
        <w:rPr>
          <w:rFonts w:ascii="Times New Roman" w:cs="Times New Roman" w:eastAsia="Times New Roman" w:hAnsi="Times New Roman"/>
          <w:sz w:val="20"/>
          <w:szCs w:val="20"/>
          <w:color w:val="auto"/>
        </w:rPr>
        <w:t xml:space="preserve"> 35 </w:t>
      </w:r>
      <w:r>
        <w:rPr>
          <w:rFonts w:ascii="宋体" w:cs="宋体" w:eastAsia="宋体" w:hAnsi="宋体"/>
          <w:sz w:val="20"/>
          <w:szCs w:val="20"/>
          <w:color w:val="auto"/>
        </w:rPr>
        <w:t>公里处的齐家镇园子坪村，属新石器时代向青铜器时代过度的聚落遗址，距今约</w:t>
      </w:r>
      <w:r>
        <w:rPr>
          <w:rFonts w:ascii="Times New Roman" w:cs="Times New Roman" w:eastAsia="Times New Roman" w:hAnsi="Times New Roman"/>
          <w:sz w:val="20"/>
          <w:szCs w:val="20"/>
          <w:color w:val="auto"/>
        </w:rPr>
        <w:t xml:space="preserve"> 4000 </w:t>
      </w:r>
      <w:r>
        <w:rPr>
          <w:rFonts w:ascii="宋体" w:cs="宋体" w:eastAsia="宋体" w:hAnsi="宋体"/>
          <w:sz w:val="20"/>
          <w:szCs w:val="20"/>
          <w:color w:val="auto"/>
        </w:rPr>
        <w:t>年左右。遗址分布在二坪山、小咀子山、大咀子山和董家咀山，面积约</w:t>
      </w:r>
      <w:r>
        <w:rPr>
          <w:rFonts w:ascii="Times New Roman" w:cs="Times New Roman" w:eastAsia="Times New Roman" w:hAnsi="Times New Roman"/>
          <w:sz w:val="20"/>
          <w:szCs w:val="20"/>
          <w:color w:val="auto"/>
        </w:rPr>
        <w:t xml:space="preserve"> 50 </w:t>
      </w:r>
      <w:r>
        <w:rPr>
          <w:rFonts w:ascii="宋体" w:cs="宋体" w:eastAsia="宋体" w:hAnsi="宋体"/>
          <w:sz w:val="20"/>
          <w:szCs w:val="20"/>
          <w:color w:val="auto"/>
        </w:rPr>
        <w:t>公顷，分为聚落区和墓葬区两部分，遗迹主要包括：房址、灶址、灰坑、墓葬、灰土范围、灰沟、窑址、踩踏面、活士坑等，遗物主要有陶器、石器、骨器以及铜器、玉器等。齐家坪遗址是齐家文化的命名地，对于建立洮河流域的史前文化序列、研究黄河流域青铜文化的产生、发展以及探索中华文明起源的历史进程具有重要意义。</w:t>
      </w:r>
    </w:p>
    <w:p>
      <w:pPr>
        <w:spacing w:after="0" w:line="42" w:lineRule="exact"/>
        <w:rPr>
          <w:sz w:val="20"/>
          <w:szCs w:val="20"/>
          <w:color w:val="auto"/>
        </w:rPr>
      </w:pPr>
    </w:p>
    <w:p>
      <w:pPr>
        <w:jc w:val="both"/>
        <w:ind w:right="80" w:firstLine="401"/>
        <w:spacing w:after="0" w:line="252" w:lineRule="exact"/>
        <w:rPr>
          <w:sz w:val="20"/>
          <w:szCs w:val="20"/>
          <w:color w:val="auto"/>
        </w:rPr>
      </w:pPr>
      <w:r>
        <w:rPr>
          <w:rFonts w:ascii="宋体" w:cs="宋体" w:eastAsia="宋体" w:hAnsi="宋体"/>
          <w:sz w:val="19"/>
          <w:szCs w:val="19"/>
          <w:color w:val="auto"/>
        </w:rPr>
        <w:t>项目主要建设内容为修建考古工作暨陈列展示中心建设工程、体验及模拟展示中心建设工程、游客服务中心、综合服务区环境建设工程（停车场、公厕、绿化等）、旅游专线改造、视频监控、防盗报警等安防工程等设施建设。</w:t>
      </w:r>
    </w:p>
    <w:p>
      <w:pPr>
        <w:spacing w:after="0" w:line="208" w:lineRule="exact"/>
        <w:rPr>
          <w:sz w:val="20"/>
          <w:szCs w:val="20"/>
          <w:color w:val="auto"/>
        </w:rPr>
      </w:pPr>
    </w:p>
    <w:p>
      <w:pPr>
        <w:jc w:val="both"/>
        <w:ind w:right="80" w:firstLine="401"/>
        <w:spacing w:after="0" w:line="258" w:lineRule="exact"/>
        <w:rPr>
          <w:sz w:val="20"/>
          <w:szCs w:val="20"/>
          <w:color w:val="auto"/>
        </w:rPr>
      </w:pPr>
      <w:r>
        <w:rPr>
          <w:rFonts w:ascii="宋体" w:cs="宋体" w:eastAsia="宋体" w:hAnsi="宋体"/>
          <w:sz w:val="20"/>
          <w:szCs w:val="20"/>
          <w:color w:val="auto"/>
        </w:rPr>
        <w:t>二、投资估算：项目总投资</w:t>
      </w:r>
      <w:r>
        <w:rPr>
          <w:rFonts w:ascii="Times New Roman" w:cs="Times New Roman" w:eastAsia="Times New Roman" w:hAnsi="Times New Roman"/>
          <w:sz w:val="20"/>
          <w:szCs w:val="20"/>
          <w:color w:val="auto"/>
        </w:rPr>
        <w:t xml:space="preserve"> 4.34 </w:t>
      </w:r>
      <w:r>
        <w:rPr>
          <w:rFonts w:ascii="宋体" w:cs="宋体" w:eastAsia="宋体" w:hAnsi="宋体"/>
          <w:sz w:val="20"/>
          <w:szCs w:val="20"/>
          <w:color w:val="auto"/>
        </w:rPr>
        <w:t>亿元，拟引进资金</w:t>
      </w:r>
      <w:r>
        <w:rPr>
          <w:rFonts w:ascii="Times New Roman" w:cs="Times New Roman" w:eastAsia="Times New Roman" w:hAnsi="Times New Roman"/>
          <w:sz w:val="20"/>
          <w:szCs w:val="20"/>
          <w:color w:val="auto"/>
        </w:rPr>
        <w:t xml:space="preserve"> 4.34 </w:t>
      </w:r>
      <w:r>
        <w:rPr>
          <w:rFonts w:ascii="宋体" w:cs="宋体" w:eastAsia="宋体" w:hAnsi="宋体"/>
          <w:sz w:val="20"/>
          <w:szCs w:val="20"/>
          <w:color w:val="auto"/>
        </w:rPr>
        <w:t>亿元。</w:t>
      </w:r>
    </w:p>
    <w:p>
      <w:pPr>
        <w:spacing w:after="0" w:line="216" w:lineRule="exact"/>
        <w:rPr>
          <w:sz w:val="20"/>
          <w:szCs w:val="20"/>
          <w:color w:val="auto"/>
        </w:rPr>
      </w:pPr>
    </w:p>
    <w:p>
      <w:pPr>
        <w:jc w:val="both"/>
        <w:ind w:right="80" w:firstLine="401"/>
        <w:spacing w:after="0" w:line="257" w:lineRule="exact"/>
        <w:rPr>
          <w:sz w:val="20"/>
          <w:szCs w:val="20"/>
          <w:color w:val="auto"/>
        </w:rPr>
      </w:pPr>
      <w:r>
        <w:rPr>
          <w:rFonts w:ascii="宋体" w:cs="宋体" w:eastAsia="宋体" w:hAnsi="宋体"/>
          <w:sz w:val="20"/>
          <w:szCs w:val="20"/>
          <w:color w:val="auto"/>
        </w:rPr>
        <w:t>三、经济效益预测：项目建成运行后，按照目前市场营销计算，年销售收入可达</w:t>
      </w:r>
      <w:r>
        <w:rPr>
          <w:rFonts w:ascii="Times New Roman" w:cs="Times New Roman" w:eastAsia="Times New Roman" w:hAnsi="Times New Roman"/>
          <w:sz w:val="20"/>
          <w:szCs w:val="20"/>
          <w:color w:val="auto"/>
        </w:rPr>
        <w:t xml:space="preserve"> 3000 </w:t>
      </w:r>
      <w:r>
        <w:rPr>
          <w:rFonts w:ascii="宋体" w:cs="宋体" w:eastAsia="宋体" w:hAnsi="宋体"/>
          <w:sz w:val="20"/>
          <w:szCs w:val="20"/>
          <w:color w:val="auto"/>
        </w:rPr>
        <w:t>万元以上，综合效益分析，投资回收期</w:t>
      </w:r>
      <w:r>
        <w:rPr>
          <w:rFonts w:ascii="Times New Roman" w:cs="Times New Roman" w:eastAsia="Times New Roman" w:hAnsi="Times New Roman"/>
          <w:sz w:val="20"/>
          <w:szCs w:val="20"/>
          <w:color w:val="auto"/>
        </w:rPr>
        <w:t xml:space="preserve"> 12 </w:t>
      </w:r>
      <w:r>
        <w:rPr>
          <w:rFonts w:ascii="宋体" w:cs="宋体" w:eastAsia="宋体" w:hAnsi="宋体"/>
          <w:sz w:val="20"/>
          <w:szCs w:val="20"/>
          <w:color w:val="auto"/>
        </w:rPr>
        <w:t>年。</w:t>
      </w:r>
    </w:p>
    <w:p>
      <w:pPr>
        <w:spacing w:after="0" w:line="211"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四、项目进展情况：已完成项目建议书、项目规划。</w:t>
      </w:r>
    </w:p>
    <w:p>
      <w:pPr>
        <w:spacing w:after="0" w:line="233"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五、合作方式：合资、合作、独资。</w:t>
      </w:r>
    </w:p>
    <w:p>
      <w:pPr>
        <w:spacing w:after="0" w:line="269" w:lineRule="exact"/>
        <w:rPr>
          <w:sz w:val="20"/>
          <w:szCs w:val="20"/>
          <w:color w:val="auto"/>
        </w:rPr>
      </w:pPr>
    </w:p>
    <w:p>
      <w:pPr>
        <w:ind w:left="420" w:right="400"/>
        <w:spacing w:after="0" w:line="239" w:lineRule="exact"/>
        <w:rPr>
          <w:sz w:val="20"/>
          <w:szCs w:val="20"/>
          <w:color w:val="auto"/>
        </w:rPr>
      </w:pPr>
      <w:r>
        <w:rPr>
          <w:rFonts w:ascii="宋体" w:cs="宋体" w:eastAsia="宋体" w:hAnsi="宋体"/>
          <w:sz w:val="20"/>
          <w:szCs w:val="20"/>
          <w:color w:val="auto"/>
        </w:rPr>
        <w:t>联系单位：广河县文化广播影视局 广河县招商局联 系 人：唐士乾 马成英</w:t>
      </w:r>
    </w:p>
    <w:p>
      <w:pPr>
        <w:spacing w:after="0" w:line="17" w:lineRule="exact"/>
        <w:rPr>
          <w:sz w:val="20"/>
          <w:szCs w:val="20"/>
          <w:color w:val="auto"/>
        </w:rPr>
      </w:pPr>
    </w:p>
    <w:p>
      <w:pPr>
        <w:ind w:left="420"/>
        <w:spacing w:after="0" w:line="243" w:lineRule="exact"/>
        <w:tabs>
          <w:tab w:leader="none" w:pos="2660" w:val="left"/>
        </w:tabs>
        <w:rPr>
          <w:sz w:val="20"/>
          <w:szCs w:val="20"/>
          <w:color w:val="auto"/>
        </w:rPr>
      </w:pPr>
      <w:r>
        <w:rPr>
          <w:rFonts w:ascii="宋体" w:cs="宋体" w:eastAsia="宋体" w:hAnsi="宋体"/>
          <w:sz w:val="20"/>
          <w:szCs w:val="20"/>
          <w:color w:val="auto"/>
        </w:rPr>
        <w:t>联系电话：</w:t>
      </w:r>
      <w:r>
        <w:rPr>
          <w:rFonts w:ascii="Arial" w:cs="Arial" w:eastAsia="Arial" w:hAnsi="Arial"/>
          <w:sz w:val="20"/>
          <w:szCs w:val="20"/>
          <w:color w:val="auto"/>
        </w:rPr>
        <w:t>13830105858</w:t>
      </w:r>
      <w:r>
        <w:rPr>
          <w:sz w:val="20"/>
          <w:szCs w:val="20"/>
          <w:color w:val="auto"/>
        </w:rPr>
        <w:tab/>
      </w:r>
      <w:r>
        <w:rPr>
          <w:rFonts w:ascii="Arial" w:cs="Arial" w:eastAsia="Arial" w:hAnsi="Arial"/>
          <w:sz w:val="17"/>
          <w:szCs w:val="17"/>
          <w:color w:val="auto"/>
        </w:rPr>
        <w:t>13993013355</w:t>
      </w:r>
    </w:p>
    <w:p>
      <w:pPr>
        <w:sectPr>
          <w:pgSz w:w="6800" w:h="10488" w:orient="portrait"/>
          <w:cols w:equalWidth="0" w:num="1">
            <w:col w:w="5200"/>
          </w:cols>
          <w:pgMar w:left="840" w:top="529" w:right="763" w:bottom="0" w:gutter="0" w:footer="0" w:header="0"/>
        </w:sectPr>
      </w:pPr>
    </w:p>
    <w:p>
      <w:pPr>
        <w:spacing w:after="0" w:line="180"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130</w:t>
      </w:r>
    </w:p>
    <w:p>
      <w:pPr>
        <w:sectPr>
          <w:pgSz w:w="6800" w:h="10488" w:orient="portrait"/>
          <w:cols w:equalWidth="0" w:num="1">
            <w:col w:w="5200"/>
          </w:cols>
          <w:pgMar w:left="840" w:top="529" w:right="763" w:bottom="0" w:gutter="0" w:footer="0" w:header="0"/>
          <w:type w:val="continuous"/>
        </w:sectPr>
      </w:pPr>
    </w:p>
    <w:bookmarkStart w:id="146" w:name="page147"/>
    <w:bookmarkEnd w:id="146"/>
    <w:p>
      <w:pPr>
        <w:jc w:val="center"/>
        <w:ind w:right="40"/>
        <w:spacing w:after="0" w:line="206" w:lineRule="exact"/>
        <w:rPr>
          <w:sz w:val="20"/>
          <w:szCs w:val="20"/>
          <w:color w:val="auto"/>
        </w:rPr>
      </w:pPr>
      <w:r>
        <w:rPr>
          <w:rFonts w:ascii="宋体" w:cs="宋体" w:eastAsia="宋体" w:hAnsi="宋体"/>
          <w:sz w:val="18"/>
          <w:szCs w:val="18"/>
          <w:color w:val="auto"/>
        </w:rPr>
        <w:t>文化旅游项目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268">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269">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6" w:lineRule="exact"/>
        <w:rPr>
          <w:sz w:val="20"/>
          <w:szCs w:val="20"/>
          <w:color w:val="auto"/>
        </w:rPr>
      </w:pPr>
    </w:p>
    <w:p>
      <w:pPr>
        <w:jc w:val="center"/>
        <w:ind w:right="40"/>
        <w:spacing w:after="0" w:line="328" w:lineRule="exact"/>
        <w:rPr>
          <w:sz w:val="20"/>
          <w:szCs w:val="20"/>
          <w:color w:val="auto"/>
        </w:rPr>
      </w:pPr>
      <w:r>
        <w:rPr>
          <w:rFonts w:ascii="宋体" w:cs="宋体" w:eastAsia="宋体" w:hAnsi="宋体"/>
          <w:sz w:val="26"/>
          <w:szCs w:val="26"/>
          <w:color w:val="auto"/>
        </w:rPr>
        <w:t>临夏州广河县新马太生态田园度假区建设项目</w:t>
      </w:r>
    </w:p>
    <w:p>
      <w:pPr>
        <w:spacing w:after="0" w:line="345" w:lineRule="exact"/>
        <w:rPr>
          <w:sz w:val="20"/>
          <w:szCs w:val="20"/>
          <w:color w:val="auto"/>
        </w:rPr>
      </w:pPr>
    </w:p>
    <w:p>
      <w:pPr>
        <w:ind w:right="40" w:firstLine="401"/>
        <w:spacing w:after="0" w:line="272" w:lineRule="exact"/>
        <w:rPr>
          <w:sz w:val="20"/>
          <w:szCs w:val="20"/>
          <w:color w:val="auto"/>
        </w:rPr>
      </w:pPr>
      <w:r>
        <w:rPr>
          <w:rFonts w:ascii="宋体" w:cs="宋体" w:eastAsia="宋体" w:hAnsi="宋体"/>
          <w:sz w:val="19"/>
          <w:szCs w:val="19"/>
          <w:color w:val="auto"/>
        </w:rPr>
        <w:t>一、项目概况：</w:t>
      </w:r>
      <w:r>
        <w:rPr>
          <w:rFonts w:ascii="Arial" w:cs="Arial" w:eastAsia="Arial" w:hAnsi="Arial"/>
          <w:sz w:val="19"/>
          <w:szCs w:val="19"/>
          <w:color w:val="auto"/>
        </w:rPr>
        <w:t>“</w:t>
      </w:r>
      <w:r>
        <w:rPr>
          <w:rFonts w:ascii="宋体" w:cs="宋体" w:eastAsia="宋体" w:hAnsi="宋体"/>
          <w:sz w:val="19"/>
          <w:szCs w:val="19"/>
          <w:color w:val="auto"/>
        </w:rPr>
        <w:t>新马太</w:t>
      </w:r>
      <w:r>
        <w:rPr>
          <w:rFonts w:ascii="Arial" w:cs="Arial" w:eastAsia="Arial" w:hAnsi="Arial"/>
          <w:sz w:val="19"/>
          <w:szCs w:val="19"/>
          <w:color w:val="auto"/>
        </w:rPr>
        <w:t>”</w:t>
      </w:r>
      <w:r>
        <w:rPr>
          <w:rFonts w:ascii="宋体" w:cs="宋体" w:eastAsia="宋体" w:hAnsi="宋体"/>
          <w:sz w:val="19"/>
          <w:szCs w:val="19"/>
          <w:color w:val="auto"/>
        </w:rPr>
        <w:t>生态旅游风景区位于广河县西南部庄窠集镇境内，距县城</w:t>
      </w:r>
      <w:r>
        <w:rPr>
          <w:rFonts w:ascii="Times New Roman" w:cs="Times New Roman" w:eastAsia="Times New Roman" w:hAnsi="Times New Roman"/>
          <w:sz w:val="19"/>
          <w:szCs w:val="19"/>
          <w:color w:val="auto"/>
        </w:rPr>
        <w:t xml:space="preserve"> 15 </w:t>
      </w:r>
      <w:r>
        <w:rPr>
          <w:rFonts w:ascii="宋体" w:cs="宋体" w:eastAsia="宋体" w:hAnsi="宋体"/>
          <w:sz w:val="19"/>
          <w:szCs w:val="19"/>
          <w:color w:val="auto"/>
        </w:rPr>
        <w:t>公里，得名于新民、马浪、太子</w:t>
      </w:r>
    </w:p>
    <w:p>
      <w:pPr>
        <w:spacing w:after="0" w:line="38" w:lineRule="exact"/>
        <w:rPr>
          <w:sz w:val="20"/>
          <w:szCs w:val="20"/>
          <w:color w:val="auto"/>
        </w:rPr>
      </w:pPr>
    </w:p>
    <w:p>
      <w:pPr>
        <w:jc w:val="both"/>
        <w:ind w:right="40" w:firstLine="10"/>
        <w:spacing w:after="0" w:line="290" w:lineRule="exact"/>
        <w:tabs>
          <w:tab w:leader="none" w:pos="235" w:val="left"/>
        </w:tabs>
        <w:numPr>
          <w:ilvl w:val="0"/>
          <w:numId w:val="95"/>
        </w:numPr>
        <w:rPr>
          <w:rFonts w:ascii="宋体" w:cs="宋体" w:eastAsia="宋体" w:hAnsi="宋体"/>
          <w:sz w:val="19"/>
          <w:szCs w:val="19"/>
          <w:color w:val="auto"/>
        </w:rPr>
      </w:pPr>
      <w:r>
        <w:rPr>
          <w:rFonts w:ascii="Times New Roman" w:cs="Times New Roman" w:eastAsia="Times New Roman" w:hAnsi="Times New Roman"/>
          <w:sz w:val="19"/>
          <w:szCs w:val="19"/>
          <w:color w:val="auto"/>
        </w:rPr>
        <w:t xml:space="preserve">3 </w:t>
      </w:r>
      <w:r>
        <w:rPr>
          <w:rFonts w:ascii="宋体" w:cs="宋体" w:eastAsia="宋体" w:hAnsi="宋体"/>
          <w:sz w:val="19"/>
          <w:szCs w:val="19"/>
          <w:color w:val="auto"/>
        </w:rPr>
        <w:t>处原始自然景观，由</w:t>
      </w:r>
      <w:r>
        <w:rPr>
          <w:rFonts w:ascii="Times New Roman" w:cs="Times New Roman" w:eastAsia="Times New Roman" w:hAnsi="Times New Roman"/>
          <w:sz w:val="19"/>
          <w:szCs w:val="19"/>
          <w:color w:val="auto"/>
        </w:rPr>
        <w:t xml:space="preserve"> 535 </w:t>
      </w:r>
      <w:r>
        <w:rPr>
          <w:rFonts w:ascii="宋体" w:cs="宋体" w:eastAsia="宋体" w:hAnsi="宋体"/>
          <w:sz w:val="19"/>
          <w:szCs w:val="19"/>
          <w:color w:val="auto"/>
        </w:rPr>
        <w:t>乡道连接，通行便捷。拟建项目采取以</w:t>
      </w:r>
      <w:r>
        <w:rPr>
          <w:rFonts w:ascii="Arial" w:cs="Arial" w:eastAsia="Arial" w:hAnsi="Arial"/>
          <w:sz w:val="19"/>
          <w:szCs w:val="19"/>
          <w:color w:val="auto"/>
        </w:rPr>
        <w:t>“</w:t>
      </w:r>
      <w:r>
        <w:rPr>
          <w:rFonts w:ascii="宋体" w:cs="宋体" w:eastAsia="宋体" w:hAnsi="宋体"/>
          <w:sz w:val="19"/>
          <w:szCs w:val="19"/>
          <w:color w:val="auto"/>
        </w:rPr>
        <w:t>新马太</w:t>
      </w:r>
      <w:r>
        <w:rPr>
          <w:rFonts w:ascii="Arial" w:cs="Arial" w:eastAsia="Arial" w:hAnsi="Arial"/>
          <w:sz w:val="19"/>
          <w:szCs w:val="19"/>
          <w:color w:val="auto"/>
        </w:rPr>
        <w:t>”</w:t>
      </w:r>
      <w:r>
        <w:rPr>
          <w:rFonts w:ascii="宋体" w:cs="宋体" w:eastAsia="宋体" w:hAnsi="宋体"/>
          <w:sz w:val="19"/>
          <w:szCs w:val="19"/>
          <w:color w:val="auto"/>
        </w:rPr>
        <w:t>景区消费聚集地，带动广河县示范走廊，联动</w:t>
      </w:r>
      <w:r>
        <w:rPr>
          <w:rFonts w:ascii="Arial" w:cs="Arial" w:eastAsia="Arial" w:hAnsi="Arial"/>
          <w:sz w:val="19"/>
          <w:szCs w:val="19"/>
          <w:color w:val="auto"/>
        </w:rPr>
        <w:t>“</w:t>
      </w:r>
      <w:r>
        <w:rPr>
          <w:rFonts w:ascii="宋体" w:cs="宋体" w:eastAsia="宋体" w:hAnsi="宋体"/>
          <w:sz w:val="19"/>
          <w:szCs w:val="19"/>
          <w:color w:val="auto"/>
        </w:rPr>
        <w:t>新马太</w:t>
      </w:r>
      <w:r>
        <w:rPr>
          <w:rFonts w:ascii="Arial" w:cs="Arial" w:eastAsia="Arial" w:hAnsi="Arial"/>
          <w:sz w:val="19"/>
          <w:szCs w:val="19"/>
          <w:color w:val="auto"/>
        </w:rPr>
        <w:t>”</w:t>
      </w:r>
      <w:r>
        <w:rPr>
          <w:rFonts w:ascii="宋体" w:cs="宋体" w:eastAsia="宋体" w:hAnsi="宋体"/>
          <w:sz w:val="19"/>
          <w:szCs w:val="19"/>
          <w:color w:val="auto"/>
        </w:rPr>
        <w:t>生态田园综合体的发展模式，构建</w:t>
      </w:r>
      <w:r>
        <w:rPr>
          <w:rFonts w:ascii="Arial" w:cs="Arial" w:eastAsia="Arial" w:hAnsi="Arial"/>
          <w:sz w:val="19"/>
          <w:szCs w:val="19"/>
          <w:color w:val="auto"/>
        </w:rPr>
        <w:t>“</w:t>
      </w:r>
      <w:r>
        <w:rPr>
          <w:rFonts w:ascii="Times New Roman" w:cs="Times New Roman" w:eastAsia="Times New Roman" w:hAnsi="Times New Roman"/>
          <w:sz w:val="19"/>
          <w:szCs w:val="19"/>
          <w:color w:val="auto"/>
        </w:rPr>
        <w:t>1</w:t>
      </w:r>
      <w:r>
        <w:rPr>
          <w:rFonts w:ascii="Arial" w:cs="Arial" w:eastAsia="Arial" w:hAnsi="Arial"/>
          <w:sz w:val="19"/>
          <w:szCs w:val="19"/>
          <w:color w:val="auto"/>
        </w:rPr>
        <w:t xml:space="preserve"> </w:t>
      </w:r>
      <w:r>
        <w:rPr>
          <w:rFonts w:ascii="宋体" w:cs="宋体" w:eastAsia="宋体" w:hAnsi="宋体"/>
          <w:sz w:val="19"/>
          <w:szCs w:val="19"/>
          <w:color w:val="auto"/>
        </w:rPr>
        <w:t>个旅游示范走廊</w:t>
      </w:r>
      <w:r>
        <w:rPr>
          <w:rFonts w:ascii="Times New Roman" w:cs="Times New Roman" w:eastAsia="Times New Roman" w:hAnsi="Times New Roman"/>
          <w:sz w:val="19"/>
          <w:szCs w:val="19"/>
          <w:color w:val="auto"/>
        </w:rPr>
        <w:t xml:space="preserve">+1 </w:t>
      </w:r>
      <w:r>
        <w:rPr>
          <w:rFonts w:ascii="宋体" w:cs="宋体" w:eastAsia="宋体" w:hAnsi="宋体"/>
          <w:sz w:val="19"/>
          <w:szCs w:val="19"/>
          <w:color w:val="auto"/>
        </w:rPr>
        <w:t>个旅游消费聚集地</w:t>
      </w:r>
      <w:r>
        <w:rPr>
          <w:rFonts w:ascii="Times New Roman" w:cs="Times New Roman" w:eastAsia="Times New Roman" w:hAnsi="Times New Roman"/>
          <w:sz w:val="19"/>
          <w:szCs w:val="19"/>
          <w:color w:val="auto"/>
        </w:rPr>
        <w:t xml:space="preserve">+1 </w:t>
      </w:r>
      <w:r>
        <w:rPr>
          <w:rFonts w:ascii="宋体" w:cs="宋体" w:eastAsia="宋体" w:hAnsi="宋体"/>
          <w:sz w:val="19"/>
          <w:szCs w:val="19"/>
          <w:color w:val="auto"/>
        </w:rPr>
        <w:t>个生态度假体验核心</w:t>
      </w:r>
      <w:r>
        <w:rPr>
          <w:rFonts w:ascii="Arial" w:cs="Arial" w:eastAsia="Arial" w:hAnsi="Arial"/>
          <w:sz w:val="19"/>
          <w:szCs w:val="19"/>
          <w:color w:val="auto"/>
        </w:rPr>
        <w:t>”</w:t>
      </w:r>
      <w:r>
        <w:rPr>
          <w:rFonts w:ascii="宋体" w:cs="宋体" w:eastAsia="宋体" w:hAnsi="宋体"/>
          <w:sz w:val="19"/>
          <w:szCs w:val="19"/>
          <w:color w:val="auto"/>
        </w:rPr>
        <w:t>旅游发展格局。主要建设内容为广河天路、新马太游客综合服务中心、新马太自驾游基地、凤凰岭森林公园、风转磨景区、马浪十道岭风景区、腊子沟生态景区、庄窠集旅游小镇等。</w:t>
      </w:r>
    </w:p>
    <w:p>
      <w:pPr>
        <w:spacing w:after="0" w:line="339" w:lineRule="exact"/>
        <w:rPr>
          <w:sz w:val="20"/>
          <w:szCs w:val="20"/>
          <w:color w:val="auto"/>
        </w:rPr>
      </w:pPr>
    </w:p>
    <w:p>
      <w:pPr>
        <w:ind w:right="40" w:firstLine="401"/>
        <w:spacing w:after="0" w:line="276" w:lineRule="exact"/>
        <w:rPr>
          <w:sz w:val="20"/>
          <w:szCs w:val="20"/>
          <w:color w:val="auto"/>
        </w:rPr>
      </w:pPr>
      <w:r>
        <w:rPr>
          <w:rFonts w:ascii="宋体" w:cs="宋体" w:eastAsia="宋体" w:hAnsi="宋体"/>
          <w:sz w:val="20"/>
          <w:szCs w:val="20"/>
          <w:color w:val="auto"/>
        </w:rPr>
        <w:t>二、投资估算：项目总投资</w:t>
      </w:r>
      <w:r>
        <w:rPr>
          <w:rFonts w:ascii="Times New Roman" w:cs="Times New Roman" w:eastAsia="Times New Roman" w:hAnsi="Times New Roman"/>
          <w:sz w:val="20"/>
          <w:szCs w:val="20"/>
          <w:color w:val="auto"/>
        </w:rPr>
        <w:t xml:space="preserve"> 6.3 </w:t>
      </w:r>
      <w:r>
        <w:rPr>
          <w:rFonts w:ascii="宋体" w:cs="宋体" w:eastAsia="宋体" w:hAnsi="宋体"/>
          <w:sz w:val="20"/>
          <w:szCs w:val="20"/>
          <w:color w:val="auto"/>
        </w:rPr>
        <w:t>亿元，拟引进资金</w:t>
      </w:r>
      <w:r>
        <w:rPr>
          <w:rFonts w:ascii="Times New Roman" w:cs="Times New Roman" w:eastAsia="Times New Roman" w:hAnsi="Times New Roman"/>
          <w:sz w:val="20"/>
          <w:szCs w:val="20"/>
          <w:color w:val="auto"/>
        </w:rPr>
        <w:t xml:space="preserve"> 6.3 </w:t>
      </w:r>
      <w:r>
        <w:rPr>
          <w:rFonts w:ascii="宋体" w:cs="宋体" w:eastAsia="宋体" w:hAnsi="宋体"/>
          <w:sz w:val="20"/>
          <w:szCs w:val="20"/>
          <w:color w:val="auto"/>
        </w:rPr>
        <w:t>亿元。</w:t>
      </w:r>
    </w:p>
    <w:p>
      <w:pPr>
        <w:spacing w:after="0" w:line="337" w:lineRule="exact"/>
        <w:rPr>
          <w:sz w:val="20"/>
          <w:szCs w:val="20"/>
          <w:color w:val="auto"/>
        </w:rPr>
      </w:pPr>
    </w:p>
    <w:p>
      <w:pPr>
        <w:jc w:val="both"/>
        <w:ind w:firstLine="401"/>
        <w:spacing w:after="0" w:line="282" w:lineRule="exact"/>
        <w:rPr>
          <w:sz w:val="20"/>
          <w:szCs w:val="20"/>
          <w:color w:val="auto"/>
        </w:rPr>
      </w:pPr>
      <w:r>
        <w:rPr>
          <w:rFonts w:ascii="宋体" w:cs="宋体" w:eastAsia="宋体" w:hAnsi="宋体"/>
          <w:sz w:val="20"/>
          <w:szCs w:val="20"/>
          <w:color w:val="auto"/>
        </w:rPr>
        <w:t>三、经济效益预测：预计</w:t>
      </w:r>
      <w:r>
        <w:rPr>
          <w:rFonts w:ascii="Times New Roman" w:cs="Times New Roman" w:eastAsia="Times New Roman" w:hAnsi="Times New Roman"/>
          <w:sz w:val="20"/>
          <w:szCs w:val="20"/>
          <w:color w:val="auto"/>
        </w:rPr>
        <w:t xml:space="preserve"> 2026 </w:t>
      </w:r>
      <w:r>
        <w:rPr>
          <w:rFonts w:ascii="宋体" w:cs="宋体" w:eastAsia="宋体" w:hAnsi="宋体"/>
          <w:sz w:val="20"/>
          <w:szCs w:val="20"/>
          <w:color w:val="auto"/>
        </w:rPr>
        <w:t>年旅游收入</w:t>
      </w:r>
      <w:r>
        <w:rPr>
          <w:rFonts w:ascii="Times New Roman" w:cs="Times New Roman" w:eastAsia="Times New Roman" w:hAnsi="Times New Roman"/>
          <w:sz w:val="20"/>
          <w:szCs w:val="20"/>
          <w:color w:val="auto"/>
        </w:rPr>
        <w:t xml:space="preserve"> 6.09 </w:t>
      </w:r>
      <w:r>
        <w:rPr>
          <w:rFonts w:ascii="宋体" w:cs="宋体" w:eastAsia="宋体" w:hAnsi="宋体"/>
          <w:sz w:val="20"/>
          <w:szCs w:val="20"/>
          <w:color w:val="auto"/>
        </w:rPr>
        <w:t>亿元，</w:t>
      </w:r>
      <w:r>
        <w:rPr>
          <w:rFonts w:ascii="Times New Roman" w:cs="Times New Roman" w:eastAsia="Times New Roman" w:hAnsi="Times New Roman"/>
          <w:sz w:val="20"/>
          <w:szCs w:val="20"/>
          <w:color w:val="auto"/>
        </w:rPr>
        <w:t xml:space="preserve"> 2027 </w:t>
      </w:r>
      <w:r>
        <w:rPr>
          <w:rFonts w:ascii="宋体" w:cs="宋体" w:eastAsia="宋体" w:hAnsi="宋体"/>
          <w:sz w:val="20"/>
          <w:szCs w:val="20"/>
          <w:color w:val="auto"/>
        </w:rPr>
        <w:t>年旅游收入</w:t>
      </w:r>
      <w:r>
        <w:rPr>
          <w:rFonts w:ascii="Times New Roman" w:cs="Times New Roman" w:eastAsia="Times New Roman" w:hAnsi="Times New Roman"/>
          <w:sz w:val="20"/>
          <w:szCs w:val="20"/>
          <w:color w:val="auto"/>
        </w:rPr>
        <w:t xml:space="preserve"> 7.6 </w:t>
      </w:r>
      <w:r>
        <w:rPr>
          <w:rFonts w:ascii="宋体" w:cs="宋体" w:eastAsia="宋体" w:hAnsi="宋体"/>
          <w:sz w:val="20"/>
          <w:szCs w:val="20"/>
          <w:color w:val="auto"/>
        </w:rPr>
        <w:t>亿元。经过建设运营，估计到</w:t>
      </w:r>
      <w:r>
        <w:rPr>
          <w:rFonts w:ascii="Times New Roman" w:cs="Times New Roman" w:eastAsia="Times New Roman" w:hAnsi="Times New Roman"/>
          <w:sz w:val="20"/>
          <w:szCs w:val="20"/>
          <w:color w:val="auto"/>
        </w:rPr>
        <w:t xml:space="preserve"> 2026 </w:t>
      </w:r>
      <w:r>
        <w:rPr>
          <w:rFonts w:ascii="宋体" w:cs="宋体" w:eastAsia="宋体" w:hAnsi="宋体"/>
          <w:sz w:val="20"/>
          <w:szCs w:val="20"/>
          <w:color w:val="auto"/>
        </w:rPr>
        <w:t>年项目收回成本并开始盈利。</w:t>
      </w:r>
    </w:p>
    <w:p>
      <w:pPr>
        <w:spacing w:after="0" w:line="351"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四、项目进展情况：已完成项目建议书、项目规划。</w:t>
      </w:r>
    </w:p>
    <w:p>
      <w:pPr>
        <w:spacing w:after="0" w:line="362"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六、合作方式：合资、合作、独资。</w:t>
      </w:r>
    </w:p>
    <w:p>
      <w:pPr>
        <w:spacing w:after="0" w:line="379" w:lineRule="exact"/>
        <w:rPr>
          <w:sz w:val="20"/>
          <w:szCs w:val="20"/>
          <w:color w:val="auto"/>
        </w:rPr>
      </w:pPr>
    </w:p>
    <w:p>
      <w:pPr>
        <w:ind w:left="420" w:right="1060"/>
        <w:spacing w:after="0" w:line="257" w:lineRule="exact"/>
        <w:rPr>
          <w:sz w:val="20"/>
          <w:szCs w:val="20"/>
          <w:color w:val="auto"/>
        </w:rPr>
      </w:pPr>
      <w:r>
        <w:rPr>
          <w:rFonts w:ascii="宋体" w:cs="宋体" w:eastAsia="宋体" w:hAnsi="宋体"/>
          <w:sz w:val="20"/>
          <w:szCs w:val="20"/>
          <w:color w:val="auto"/>
        </w:rPr>
        <w:t>联系单位：广河县旅游局 广河县招商局联 系 人：马占仓 马成英</w:t>
      </w:r>
    </w:p>
    <w:p>
      <w:pPr>
        <w:spacing w:after="0" w:line="53" w:lineRule="exact"/>
        <w:rPr>
          <w:sz w:val="20"/>
          <w:szCs w:val="20"/>
          <w:color w:val="auto"/>
        </w:rPr>
      </w:pPr>
    </w:p>
    <w:p>
      <w:pPr>
        <w:ind w:left="420"/>
        <w:spacing w:after="0" w:line="243" w:lineRule="exact"/>
        <w:tabs>
          <w:tab w:leader="none" w:pos="1000" w:val="left"/>
          <w:tab w:leader="none" w:pos="286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13369300128</w:t>
      </w:r>
      <w:r>
        <w:rPr>
          <w:sz w:val="20"/>
          <w:szCs w:val="20"/>
          <w:color w:val="auto"/>
        </w:rPr>
        <w:tab/>
      </w:r>
      <w:r>
        <w:rPr>
          <w:rFonts w:ascii="Arial" w:cs="Arial" w:eastAsia="Arial" w:hAnsi="Arial"/>
          <w:sz w:val="17"/>
          <w:szCs w:val="17"/>
          <w:color w:val="auto"/>
        </w:rPr>
        <w:t>13993013355</w:t>
      </w:r>
    </w:p>
    <w:p>
      <w:pPr>
        <w:sectPr>
          <w:pgSz w:w="6800" w:h="10488" w:orient="portrait"/>
          <w:cols w:equalWidth="0" w:num="1">
            <w:col w:w="5160"/>
          </w:cols>
          <w:pgMar w:left="840" w:top="529" w:right="803" w:bottom="0" w:gutter="0" w:footer="0" w:header="0"/>
        </w:sectPr>
      </w:pPr>
    </w:p>
    <w:p>
      <w:pPr>
        <w:spacing w:after="0" w:line="351"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131</w:t>
      </w:r>
    </w:p>
    <w:p>
      <w:pPr>
        <w:sectPr>
          <w:pgSz w:w="6800" w:h="10488" w:orient="portrait"/>
          <w:cols w:equalWidth="0" w:num="1">
            <w:col w:w="5160"/>
          </w:cols>
          <w:pgMar w:left="840" w:top="529" w:right="803" w:bottom="0" w:gutter="0" w:footer="0" w:header="0"/>
          <w:type w:val="continuous"/>
        </w:sectPr>
      </w:pPr>
    </w:p>
    <w:bookmarkStart w:id="147" w:name="page148"/>
    <w:bookmarkEnd w:id="147"/>
    <w:p>
      <w:pPr>
        <w:jc w:val="center"/>
        <w:ind w:right="80"/>
        <w:spacing w:after="0" w:line="206" w:lineRule="exact"/>
        <w:rPr>
          <w:sz w:val="20"/>
          <w:szCs w:val="20"/>
          <w:color w:val="auto"/>
        </w:rPr>
      </w:pPr>
      <w:r>
        <w:rPr>
          <w:rFonts w:ascii="宋体" w:cs="宋体" w:eastAsia="宋体" w:hAnsi="宋体"/>
          <w:sz w:val="18"/>
          <w:szCs w:val="18"/>
          <w:color w:val="auto"/>
        </w:rPr>
        <w:t>文化旅游项目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270">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271">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jc w:val="center"/>
        <w:ind w:right="80"/>
        <w:spacing w:after="0" w:line="297" w:lineRule="exact"/>
        <w:rPr>
          <w:sz w:val="20"/>
          <w:szCs w:val="20"/>
          <w:color w:val="auto"/>
        </w:rPr>
      </w:pPr>
      <w:r>
        <w:rPr>
          <w:rFonts w:ascii="宋体" w:cs="宋体" w:eastAsia="宋体" w:hAnsi="宋体"/>
          <w:sz w:val="26"/>
          <w:szCs w:val="26"/>
          <w:color w:val="auto"/>
        </w:rPr>
        <w:t>临夏州康乐县龙头山森林公园</w:t>
      </w:r>
    </w:p>
    <w:p>
      <w:pPr>
        <w:spacing w:after="0" w:line="44" w:lineRule="exact"/>
        <w:rPr>
          <w:sz w:val="20"/>
          <w:szCs w:val="20"/>
          <w:color w:val="auto"/>
        </w:rPr>
      </w:pPr>
    </w:p>
    <w:p>
      <w:pPr>
        <w:jc w:val="center"/>
        <w:ind w:right="80"/>
        <w:spacing w:after="0" w:line="297" w:lineRule="exact"/>
        <w:rPr>
          <w:sz w:val="20"/>
          <w:szCs w:val="20"/>
          <w:color w:val="auto"/>
        </w:rPr>
      </w:pPr>
      <w:r>
        <w:rPr>
          <w:rFonts w:ascii="宋体" w:cs="宋体" w:eastAsia="宋体" w:hAnsi="宋体"/>
          <w:sz w:val="26"/>
          <w:szCs w:val="26"/>
          <w:color w:val="auto"/>
        </w:rPr>
        <w:t>生态休闲园项目</w:t>
      </w:r>
    </w:p>
    <w:p>
      <w:pPr>
        <w:spacing w:after="0" w:line="352"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一、项目概况：龙头山森林公园地处县城，总面积约</w:t>
      </w:r>
    </w:p>
    <w:p>
      <w:pPr>
        <w:spacing w:after="0" w:line="84" w:lineRule="exact"/>
        <w:rPr>
          <w:sz w:val="20"/>
          <w:szCs w:val="20"/>
          <w:color w:val="auto"/>
        </w:rPr>
      </w:pPr>
    </w:p>
    <w:p>
      <w:pPr>
        <w:jc w:val="both"/>
        <w:ind w:right="80" w:firstLine="10"/>
        <w:spacing w:after="0" w:line="262" w:lineRule="exact"/>
        <w:tabs>
          <w:tab w:leader="none" w:pos="350" w:val="left"/>
        </w:tabs>
        <w:numPr>
          <w:ilvl w:val="0"/>
          <w:numId w:val="96"/>
        </w:numPr>
        <w:rPr>
          <w:rFonts w:ascii="Times New Roman" w:cs="Times New Roman" w:eastAsia="Times New Roman" w:hAnsi="Times New Roman"/>
          <w:sz w:val="19"/>
          <w:szCs w:val="19"/>
          <w:color w:val="auto"/>
        </w:rPr>
      </w:pPr>
      <w:r>
        <w:rPr>
          <w:rFonts w:ascii="宋体" w:cs="宋体" w:eastAsia="宋体" w:hAnsi="宋体"/>
          <w:sz w:val="19"/>
          <w:szCs w:val="19"/>
          <w:color w:val="auto"/>
        </w:rPr>
        <w:t>公顷，主要栽植有油松、云杉、刺槐等树种，公园内有革命烈士纪念厅、烈士陵园等景点，是县城居民健身、休闲</w:t>
      </w:r>
    </w:p>
    <w:p>
      <w:pPr>
        <w:spacing w:after="0" w:line="67" w:lineRule="exact"/>
        <w:rPr>
          <w:rFonts w:ascii="Times New Roman" w:cs="Times New Roman" w:eastAsia="Times New Roman" w:hAnsi="Times New Roman"/>
          <w:sz w:val="19"/>
          <w:szCs w:val="19"/>
          <w:color w:val="auto"/>
        </w:rPr>
      </w:pPr>
    </w:p>
    <w:p>
      <w:pPr>
        <w:jc w:val="both"/>
        <w:ind w:right="80"/>
        <w:spacing w:after="0" w:line="273" w:lineRule="exact"/>
        <w:rPr>
          <w:rFonts w:ascii="Times New Roman" w:cs="Times New Roman" w:eastAsia="Times New Roman" w:hAnsi="Times New Roman"/>
          <w:sz w:val="19"/>
          <w:szCs w:val="19"/>
          <w:color w:val="auto"/>
        </w:rPr>
      </w:pPr>
      <w:r>
        <w:rPr>
          <w:rFonts w:ascii="宋体" w:cs="宋体" w:eastAsia="宋体" w:hAnsi="宋体"/>
          <w:sz w:val="20"/>
          <w:szCs w:val="20"/>
          <w:color w:val="auto"/>
        </w:rPr>
        <w:t>的理想场所，具有较高的旅游开发价值。该项目计划在原有景点的基础上</w:t>
      </w:r>
      <w:r>
        <w:rPr>
          <w:rFonts w:ascii="Times New Roman" w:cs="Times New Roman" w:eastAsia="Times New Roman" w:hAnsi="Times New Roman"/>
          <w:sz w:val="20"/>
          <w:szCs w:val="20"/>
          <w:color w:val="auto"/>
        </w:rPr>
        <w:t>,</w:t>
      </w:r>
      <w:r>
        <w:rPr>
          <w:rFonts w:ascii="宋体" w:cs="宋体" w:eastAsia="宋体" w:hAnsi="宋体"/>
          <w:sz w:val="20"/>
          <w:szCs w:val="20"/>
          <w:color w:val="auto"/>
        </w:rPr>
        <w:t>建成集观光、休闲、度假、娱乐等为一体的四星级生态酒店暨附属设施建设。</w:t>
      </w:r>
    </w:p>
    <w:p>
      <w:pPr>
        <w:spacing w:after="0" w:line="338" w:lineRule="exact"/>
        <w:rPr>
          <w:sz w:val="20"/>
          <w:szCs w:val="20"/>
          <w:color w:val="auto"/>
        </w:rPr>
      </w:pPr>
    </w:p>
    <w:p>
      <w:pPr>
        <w:ind w:left="420"/>
        <w:spacing w:after="0" w:line="232" w:lineRule="exact"/>
        <w:rPr>
          <w:sz w:val="20"/>
          <w:szCs w:val="20"/>
          <w:color w:val="auto"/>
        </w:rPr>
      </w:pPr>
      <w:r>
        <w:rPr>
          <w:rFonts w:ascii="宋体" w:cs="宋体" w:eastAsia="宋体" w:hAnsi="宋体"/>
          <w:sz w:val="19"/>
          <w:szCs w:val="19"/>
          <w:color w:val="auto"/>
        </w:rPr>
        <w:t>二、投资估算：计划投资</w:t>
      </w:r>
      <w:r>
        <w:rPr>
          <w:rFonts w:ascii="Times New Roman" w:cs="Times New Roman" w:eastAsia="Times New Roman" w:hAnsi="Times New Roman"/>
          <w:sz w:val="19"/>
          <w:szCs w:val="19"/>
          <w:color w:val="auto"/>
        </w:rPr>
        <w:t xml:space="preserve"> 10 </w:t>
      </w:r>
      <w:r>
        <w:rPr>
          <w:rFonts w:ascii="宋体" w:cs="宋体" w:eastAsia="宋体" w:hAnsi="宋体"/>
          <w:sz w:val="19"/>
          <w:szCs w:val="19"/>
          <w:color w:val="auto"/>
        </w:rPr>
        <w:t>亿元，拟引资金</w:t>
      </w:r>
      <w:r>
        <w:rPr>
          <w:rFonts w:ascii="Times New Roman" w:cs="Times New Roman" w:eastAsia="Times New Roman" w:hAnsi="Times New Roman"/>
          <w:sz w:val="19"/>
          <w:szCs w:val="19"/>
          <w:color w:val="auto"/>
        </w:rPr>
        <w:t xml:space="preserve"> 10 </w:t>
      </w:r>
      <w:r>
        <w:rPr>
          <w:rFonts w:ascii="宋体" w:cs="宋体" w:eastAsia="宋体" w:hAnsi="宋体"/>
          <w:sz w:val="19"/>
          <w:szCs w:val="19"/>
          <w:color w:val="auto"/>
        </w:rPr>
        <w:t>亿元。</w:t>
      </w:r>
    </w:p>
    <w:p>
      <w:pPr>
        <w:spacing w:after="0" w:line="362" w:lineRule="exact"/>
        <w:rPr>
          <w:sz w:val="20"/>
          <w:szCs w:val="20"/>
          <w:color w:val="auto"/>
        </w:rPr>
      </w:pPr>
    </w:p>
    <w:p>
      <w:pPr>
        <w:ind w:right="80" w:firstLine="401"/>
        <w:spacing w:after="0" w:line="277" w:lineRule="exact"/>
        <w:rPr>
          <w:sz w:val="20"/>
          <w:szCs w:val="20"/>
          <w:color w:val="auto"/>
        </w:rPr>
      </w:pPr>
      <w:r>
        <w:rPr>
          <w:rFonts w:ascii="宋体" w:cs="宋体" w:eastAsia="宋体" w:hAnsi="宋体"/>
          <w:sz w:val="20"/>
          <w:szCs w:val="20"/>
          <w:color w:val="auto"/>
        </w:rPr>
        <w:t>三、经济效益分析：开发后年可接待游客</w:t>
      </w:r>
      <w:r>
        <w:rPr>
          <w:rFonts w:ascii="Times New Roman" w:cs="Times New Roman" w:eastAsia="Times New Roman" w:hAnsi="Times New Roman"/>
          <w:sz w:val="20"/>
          <w:szCs w:val="20"/>
          <w:color w:val="auto"/>
        </w:rPr>
        <w:t xml:space="preserve"> 80 </w:t>
      </w:r>
      <w:r>
        <w:rPr>
          <w:rFonts w:ascii="宋体" w:cs="宋体" w:eastAsia="宋体" w:hAnsi="宋体"/>
          <w:sz w:val="20"/>
          <w:szCs w:val="20"/>
          <w:color w:val="auto"/>
        </w:rPr>
        <w:t>万人次，年创利税</w:t>
      </w:r>
      <w:r>
        <w:rPr>
          <w:rFonts w:ascii="Times New Roman" w:cs="Times New Roman" w:eastAsia="Times New Roman" w:hAnsi="Times New Roman"/>
          <w:sz w:val="20"/>
          <w:szCs w:val="20"/>
          <w:color w:val="auto"/>
        </w:rPr>
        <w:t xml:space="preserve"> 3 </w:t>
      </w:r>
      <w:r>
        <w:rPr>
          <w:rFonts w:ascii="宋体" w:cs="宋体" w:eastAsia="宋体" w:hAnsi="宋体"/>
          <w:sz w:val="20"/>
          <w:szCs w:val="20"/>
          <w:color w:val="auto"/>
        </w:rPr>
        <w:t>亿元。</w:t>
      </w:r>
    </w:p>
    <w:p>
      <w:pPr>
        <w:spacing w:after="0" w:line="346"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四、项目进展：已完成项目建议书。</w:t>
      </w:r>
    </w:p>
    <w:p>
      <w:pPr>
        <w:spacing w:after="0" w:line="362"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五、合作方式：合作、合资、独资。</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联系单位：康乐县招商局</w:t>
      </w:r>
    </w:p>
    <w:p>
      <w:pPr>
        <w:spacing w:after="0" w:line="69"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 系 人：赵永红</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13993087333</w:t>
      </w:r>
    </w:p>
    <w:p>
      <w:pPr>
        <w:sectPr>
          <w:pgSz w:w="6800" w:h="10488" w:orient="portrait"/>
          <w:cols w:equalWidth="0" w:num="1">
            <w:col w:w="5200"/>
          </w:cols>
          <w:pgMar w:left="840" w:top="529" w:right="763" w:bottom="0" w:gutter="0" w:footer="0" w:header="0"/>
        </w:sectPr>
      </w:pPr>
    </w:p>
    <w:p>
      <w:pPr>
        <w:spacing w:after="0" w:line="329"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132</w:t>
      </w:r>
    </w:p>
    <w:p>
      <w:pPr>
        <w:sectPr>
          <w:pgSz w:w="6800" w:h="10488" w:orient="portrait"/>
          <w:cols w:equalWidth="0" w:num="1">
            <w:col w:w="5200"/>
          </w:cols>
          <w:pgMar w:left="840" w:top="529" w:right="763" w:bottom="0" w:gutter="0" w:footer="0" w:header="0"/>
          <w:type w:val="continuous"/>
        </w:sectPr>
      </w:pPr>
    </w:p>
    <w:bookmarkStart w:id="148" w:name="page149"/>
    <w:bookmarkEnd w:id="148"/>
    <w:p>
      <w:pPr>
        <w:jc w:val="center"/>
        <w:ind w:right="100"/>
        <w:spacing w:after="0" w:line="206" w:lineRule="exact"/>
        <w:rPr>
          <w:sz w:val="20"/>
          <w:szCs w:val="20"/>
          <w:color w:val="auto"/>
        </w:rPr>
      </w:pPr>
      <w:r>
        <w:rPr>
          <w:rFonts w:ascii="宋体" w:cs="宋体" w:eastAsia="宋体" w:hAnsi="宋体"/>
          <w:sz w:val="18"/>
          <w:szCs w:val="18"/>
          <w:color w:val="auto"/>
        </w:rPr>
        <w:t>文化旅游项目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272">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273">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3" w:lineRule="exact"/>
        <w:rPr>
          <w:sz w:val="20"/>
          <w:szCs w:val="20"/>
          <w:color w:val="auto"/>
        </w:rPr>
      </w:pPr>
    </w:p>
    <w:p>
      <w:pPr>
        <w:ind w:left="880"/>
        <w:spacing w:after="0" w:line="297" w:lineRule="exact"/>
        <w:rPr>
          <w:sz w:val="20"/>
          <w:szCs w:val="20"/>
          <w:color w:val="auto"/>
        </w:rPr>
      </w:pPr>
      <w:r>
        <w:rPr>
          <w:rFonts w:ascii="宋体" w:cs="宋体" w:eastAsia="宋体" w:hAnsi="宋体"/>
          <w:sz w:val="26"/>
          <w:szCs w:val="26"/>
          <w:color w:val="auto"/>
        </w:rPr>
        <w:t>临夏州临夏县岗沟欢乐谷项目</w:t>
      </w:r>
    </w:p>
    <w:p>
      <w:pPr>
        <w:spacing w:after="0" w:line="344" w:lineRule="exact"/>
        <w:rPr>
          <w:sz w:val="20"/>
          <w:szCs w:val="20"/>
          <w:color w:val="auto"/>
        </w:rPr>
      </w:pPr>
    </w:p>
    <w:p>
      <w:pPr>
        <w:ind w:firstLine="401"/>
        <w:spacing w:after="0" w:line="282" w:lineRule="exact"/>
        <w:rPr>
          <w:sz w:val="20"/>
          <w:szCs w:val="20"/>
          <w:color w:val="auto"/>
        </w:rPr>
      </w:pPr>
      <w:r>
        <w:rPr>
          <w:rFonts w:ascii="宋体" w:cs="宋体" w:eastAsia="宋体" w:hAnsi="宋体"/>
          <w:sz w:val="19"/>
          <w:szCs w:val="19"/>
          <w:color w:val="auto"/>
        </w:rPr>
        <w:t>一、项目概况：临夏县岗沟欢乐谷公园位于临夏县土桥镇镇区东侧岗沟内，总占地</w:t>
      </w:r>
      <w:r>
        <w:rPr>
          <w:rFonts w:ascii="Times New Roman" w:cs="Times New Roman" w:eastAsia="Times New Roman" w:hAnsi="Times New Roman"/>
          <w:sz w:val="19"/>
          <w:szCs w:val="19"/>
          <w:color w:val="auto"/>
        </w:rPr>
        <w:t xml:space="preserve"> 84 </w:t>
      </w:r>
      <w:r>
        <w:rPr>
          <w:rFonts w:ascii="宋体" w:cs="宋体" w:eastAsia="宋体" w:hAnsi="宋体"/>
          <w:sz w:val="19"/>
          <w:szCs w:val="19"/>
          <w:color w:val="auto"/>
        </w:rPr>
        <w:t>公顷（</w:t>
      </w:r>
      <w:r>
        <w:rPr>
          <w:rFonts w:ascii="Times New Roman" w:cs="Times New Roman" w:eastAsia="Times New Roman" w:hAnsi="Times New Roman"/>
          <w:sz w:val="19"/>
          <w:szCs w:val="19"/>
          <w:color w:val="auto"/>
        </w:rPr>
        <w:t xml:space="preserve">1260 </w:t>
      </w:r>
      <w:r>
        <w:rPr>
          <w:rFonts w:ascii="宋体" w:cs="宋体" w:eastAsia="宋体" w:hAnsi="宋体"/>
          <w:sz w:val="19"/>
          <w:szCs w:val="19"/>
          <w:color w:val="auto"/>
        </w:rPr>
        <w:t>亩）。规划通过对沟道的整理，疏通行洪道，利用场地优势打造以景观花卉为主题的休闲、游乐、观赏、民俗体验为一体的综合性公园。</w:t>
      </w:r>
    </w:p>
    <w:p>
      <w:pPr>
        <w:spacing w:after="0" w:line="73" w:lineRule="exact"/>
        <w:rPr>
          <w:sz w:val="20"/>
          <w:szCs w:val="20"/>
          <w:color w:val="auto"/>
        </w:rPr>
      </w:pPr>
    </w:p>
    <w:p>
      <w:pPr>
        <w:jc w:val="both"/>
        <w:ind w:right="20" w:firstLine="401"/>
        <w:spacing w:after="0" w:line="288" w:lineRule="exact"/>
        <w:rPr>
          <w:sz w:val="20"/>
          <w:szCs w:val="20"/>
          <w:color w:val="auto"/>
        </w:rPr>
      </w:pPr>
      <w:r>
        <w:rPr>
          <w:rFonts w:ascii="宋体" w:cs="宋体" w:eastAsia="宋体" w:hAnsi="宋体"/>
          <w:sz w:val="19"/>
          <w:szCs w:val="19"/>
          <w:color w:val="auto"/>
        </w:rPr>
        <w:t>规划以沟道水系及花卉景观为线索串联异域风情园、游乐场、彩陶园、民俗园四个主题园区。异域风情园以丝绸之路沿线中亚，东欧各国人文景观，通过建筑和景观小品塑造具有异域风情的观赏游览区。游乐场以旋转木马，卡丁车，淘气堡等中小型游乐设施为主，富有童趣的游乐园。彩陶园以临夏马家窑彩陶为主题，通过彩陶展览，文化科普，制作体验展现彩陶之乡的魅力。民俗园包括民俗生活体验，民俗美食，节日风俗展示，传说故事剧场演艺等。</w:t>
      </w:r>
    </w:p>
    <w:p>
      <w:pPr>
        <w:spacing w:after="0" w:line="338" w:lineRule="exact"/>
        <w:rPr>
          <w:sz w:val="20"/>
          <w:szCs w:val="20"/>
          <w:color w:val="auto"/>
        </w:rPr>
      </w:pPr>
    </w:p>
    <w:p>
      <w:pPr>
        <w:ind w:left="420"/>
        <w:spacing w:after="0" w:line="232" w:lineRule="exact"/>
        <w:rPr>
          <w:sz w:val="20"/>
          <w:szCs w:val="20"/>
          <w:color w:val="auto"/>
        </w:rPr>
      </w:pPr>
      <w:r>
        <w:rPr>
          <w:rFonts w:ascii="宋体" w:cs="宋体" w:eastAsia="宋体" w:hAnsi="宋体"/>
          <w:sz w:val="19"/>
          <w:szCs w:val="19"/>
          <w:color w:val="auto"/>
        </w:rPr>
        <w:t>二、投资估算：计划投资</w:t>
      </w:r>
      <w:r>
        <w:rPr>
          <w:rFonts w:ascii="Times New Roman" w:cs="Times New Roman" w:eastAsia="Times New Roman" w:hAnsi="Times New Roman"/>
          <w:sz w:val="19"/>
          <w:szCs w:val="19"/>
          <w:color w:val="auto"/>
        </w:rPr>
        <w:t xml:space="preserve"> 1.2 </w:t>
      </w:r>
      <w:r>
        <w:rPr>
          <w:rFonts w:ascii="宋体" w:cs="宋体" w:eastAsia="宋体" w:hAnsi="宋体"/>
          <w:sz w:val="19"/>
          <w:szCs w:val="19"/>
          <w:color w:val="auto"/>
        </w:rPr>
        <w:t>亿元，拟引资金</w:t>
      </w:r>
      <w:r>
        <w:rPr>
          <w:rFonts w:ascii="Times New Roman" w:cs="Times New Roman" w:eastAsia="Times New Roman" w:hAnsi="Times New Roman"/>
          <w:sz w:val="19"/>
          <w:szCs w:val="19"/>
          <w:color w:val="auto"/>
        </w:rPr>
        <w:t xml:space="preserve"> 1.2 </w:t>
      </w:r>
      <w:r>
        <w:rPr>
          <w:rFonts w:ascii="宋体" w:cs="宋体" w:eastAsia="宋体" w:hAnsi="宋体"/>
          <w:sz w:val="19"/>
          <w:szCs w:val="19"/>
          <w:color w:val="auto"/>
        </w:rPr>
        <w:t>亿元。</w:t>
      </w:r>
    </w:p>
    <w:p>
      <w:pPr>
        <w:spacing w:after="0" w:line="362"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三、经济效益分析：建成后可供</w:t>
      </w:r>
      <w:r>
        <w:rPr>
          <w:rFonts w:ascii="Times New Roman" w:cs="Times New Roman" w:eastAsia="Times New Roman" w:hAnsi="Times New Roman"/>
          <w:sz w:val="20"/>
          <w:szCs w:val="20"/>
          <w:color w:val="auto"/>
        </w:rPr>
        <w:t xml:space="preserve"> 1000 </w:t>
      </w:r>
      <w:r>
        <w:rPr>
          <w:rFonts w:ascii="宋体" w:cs="宋体" w:eastAsia="宋体" w:hAnsi="宋体"/>
          <w:sz w:val="20"/>
          <w:szCs w:val="20"/>
          <w:color w:val="auto"/>
        </w:rPr>
        <w:t>人就业，年收入</w:t>
      </w:r>
    </w:p>
    <w:p>
      <w:pPr>
        <w:spacing w:after="0" w:line="52" w:lineRule="exact"/>
        <w:rPr>
          <w:sz w:val="20"/>
          <w:szCs w:val="20"/>
          <w:color w:val="auto"/>
        </w:rPr>
      </w:pPr>
    </w:p>
    <w:p>
      <w:pPr>
        <w:ind w:left="260" w:hanging="250"/>
        <w:spacing w:after="0" w:line="244" w:lineRule="exact"/>
        <w:tabs>
          <w:tab w:leader="none" w:pos="260" w:val="left"/>
        </w:tabs>
        <w:numPr>
          <w:ilvl w:val="0"/>
          <w:numId w:val="97"/>
        </w:numPr>
        <w:rPr>
          <w:rFonts w:ascii="宋体" w:cs="宋体" w:eastAsia="宋体" w:hAnsi="宋体"/>
          <w:sz w:val="20"/>
          <w:szCs w:val="20"/>
          <w:color w:val="auto"/>
        </w:rPr>
      </w:pPr>
      <w:r>
        <w:rPr>
          <w:rFonts w:ascii="Times New Roman" w:cs="Times New Roman" w:eastAsia="Times New Roman" w:hAnsi="Times New Roman"/>
          <w:sz w:val="20"/>
          <w:szCs w:val="20"/>
          <w:color w:val="auto"/>
        </w:rPr>
        <w:t xml:space="preserve">2000 </w:t>
      </w:r>
      <w:r>
        <w:rPr>
          <w:rFonts w:ascii="宋体" w:cs="宋体" w:eastAsia="宋体" w:hAnsi="宋体"/>
          <w:sz w:val="20"/>
          <w:szCs w:val="20"/>
          <w:color w:val="auto"/>
        </w:rPr>
        <w:t>万。</w:t>
      </w:r>
    </w:p>
    <w:p>
      <w:pPr>
        <w:spacing w:after="0" w:line="361"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四、项目进展：已完成总体规划。</w:t>
      </w:r>
    </w:p>
    <w:p>
      <w:pPr>
        <w:spacing w:after="0" w:line="362"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五、合作方式：合资或独资。</w:t>
      </w:r>
    </w:p>
    <w:p>
      <w:pPr>
        <w:spacing w:after="0" w:line="369"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联系单位：临夏县招商局</w:t>
      </w:r>
    </w:p>
    <w:p>
      <w:pPr>
        <w:spacing w:after="0" w:line="67"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 系 人：谢绍凯</w:t>
      </w:r>
    </w:p>
    <w:p>
      <w:pPr>
        <w:spacing w:after="0" w:line="53" w:lineRule="exact"/>
        <w:rPr>
          <w:sz w:val="20"/>
          <w:szCs w:val="20"/>
          <w:color w:val="auto"/>
        </w:rPr>
      </w:pPr>
    </w:p>
    <w:p>
      <w:pPr>
        <w:ind w:left="420"/>
        <w:spacing w:after="0" w:line="243" w:lineRule="exact"/>
        <w:tabs>
          <w:tab w:leader="none" w:pos="1000" w:val="left"/>
          <w:tab w:leader="none" w:pos="278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0930-3222193</w:t>
      </w:r>
      <w:r>
        <w:rPr>
          <w:sz w:val="20"/>
          <w:szCs w:val="20"/>
          <w:color w:val="auto"/>
        </w:rPr>
        <w:tab/>
      </w:r>
      <w:r>
        <w:rPr>
          <w:rFonts w:ascii="Arial" w:cs="Arial" w:eastAsia="Arial" w:hAnsi="Arial"/>
          <w:sz w:val="17"/>
          <w:szCs w:val="17"/>
          <w:color w:val="auto"/>
        </w:rPr>
        <w:t>18209300813</w:t>
      </w:r>
    </w:p>
    <w:p>
      <w:pPr>
        <w:sectPr>
          <w:pgSz w:w="6800" w:h="10488" w:orient="portrait"/>
          <w:cols w:equalWidth="0" w:num="1">
            <w:col w:w="5220"/>
          </w:cols>
          <w:pgMar w:left="840" w:top="529" w:right="743" w:bottom="0" w:gutter="0" w:footer="0" w:header="0"/>
        </w:sectPr>
      </w:pPr>
    </w:p>
    <w:p>
      <w:pPr>
        <w:spacing w:after="0" w:line="200" w:lineRule="exact"/>
        <w:rPr>
          <w:sz w:val="20"/>
          <w:szCs w:val="20"/>
          <w:color w:val="auto"/>
        </w:rPr>
      </w:pPr>
    </w:p>
    <w:p>
      <w:pPr>
        <w:spacing w:after="0" w:line="218"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133</w:t>
      </w:r>
    </w:p>
    <w:p>
      <w:pPr>
        <w:sectPr>
          <w:pgSz w:w="6800" w:h="10488" w:orient="portrait"/>
          <w:cols w:equalWidth="0" w:num="1">
            <w:col w:w="5220"/>
          </w:cols>
          <w:pgMar w:left="840" w:top="529" w:right="743" w:bottom="0" w:gutter="0" w:footer="0" w:header="0"/>
          <w:type w:val="continuous"/>
        </w:sectPr>
      </w:pPr>
    </w:p>
    <w:bookmarkStart w:id="149" w:name="page150"/>
    <w:bookmarkEnd w:id="149"/>
    <w:p>
      <w:pPr>
        <w:jc w:val="center"/>
        <w:ind w:right="100"/>
        <w:spacing w:after="0" w:line="206" w:lineRule="exact"/>
        <w:rPr>
          <w:sz w:val="20"/>
          <w:szCs w:val="20"/>
          <w:color w:val="auto"/>
        </w:rPr>
      </w:pPr>
      <w:r>
        <w:rPr>
          <w:rFonts w:ascii="宋体" w:cs="宋体" w:eastAsia="宋体" w:hAnsi="宋体"/>
          <w:sz w:val="18"/>
          <w:szCs w:val="18"/>
          <w:color w:val="auto"/>
        </w:rPr>
        <w:t>文化旅游项目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274">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75">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3" w:lineRule="exact"/>
        <w:rPr>
          <w:sz w:val="20"/>
          <w:szCs w:val="20"/>
          <w:color w:val="auto"/>
        </w:rPr>
      </w:pPr>
    </w:p>
    <w:p>
      <w:pPr>
        <w:ind w:left="480"/>
        <w:spacing w:after="0" w:line="297" w:lineRule="exact"/>
        <w:rPr>
          <w:sz w:val="20"/>
          <w:szCs w:val="20"/>
          <w:color w:val="auto"/>
        </w:rPr>
      </w:pPr>
      <w:r>
        <w:rPr>
          <w:rFonts w:ascii="宋体" w:cs="宋体" w:eastAsia="宋体" w:hAnsi="宋体"/>
          <w:sz w:val="26"/>
          <w:szCs w:val="26"/>
          <w:color w:val="auto"/>
        </w:rPr>
        <w:t>临夏州临夏县北塬源头综合开发项目</w:t>
      </w:r>
    </w:p>
    <w:p>
      <w:pPr>
        <w:spacing w:after="0" w:line="344" w:lineRule="exact"/>
        <w:rPr>
          <w:sz w:val="20"/>
          <w:szCs w:val="20"/>
          <w:color w:val="auto"/>
        </w:rPr>
      </w:pPr>
    </w:p>
    <w:p>
      <w:pPr>
        <w:ind w:firstLine="401"/>
        <w:spacing w:after="0" w:line="290" w:lineRule="exact"/>
        <w:rPr>
          <w:sz w:val="20"/>
          <w:szCs w:val="20"/>
          <w:color w:val="auto"/>
        </w:rPr>
      </w:pPr>
      <w:r>
        <w:rPr>
          <w:rFonts w:ascii="宋体" w:cs="宋体" w:eastAsia="宋体" w:hAnsi="宋体"/>
          <w:sz w:val="20"/>
          <w:szCs w:val="20"/>
          <w:color w:val="auto"/>
        </w:rPr>
        <w:t>一、项目概况：北塬地区东临大夏河、南接临夏市、西临积石山、北频刘家峡水库，交通便利，路网交叉纵横全景，宜于蔬菜、花卉等经济作物生长，有</w:t>
      </w:r>
      <w:r>
        <w:rPr>
          <w:rFonts w:ascii="Arial" w:cs="Arial" w:eastAsia="Arial" w:hAnsi="Arial"/>
          <w:sz w:val="20"/>
          <w:szCs w:val="20"/>
          <w:color w:val="auto"/>
        </w:rPr>
        <w:t>“</w:t>
      </w:r>
      <w:r>
        <w:rPr>
          <w:rFonts w:ascii="宋体" w:cs="宋体" w:eastAsia="宋体" w:hAnsi="宋体"/>
          <w:sz w:val="20"/>
          <w:szCs w:val="20"/>
          <w:color w:val="auto"/>
        </w:rPr>
        <w:t>万顷塬</w:t>
      </w:r>
      <w:r>
        <w:rPr>
          <w:rFonts w:ascii="Arial" w:cs="Arial" w:eastAsia="Arial" w:hAnsi="Arial"/>
          <w:sz w:val="20"/>
          <w:szCs w:val="20"/>
          <w:color w:val="auto"/>
        </w:rPr>
        <w:t>”</w:t>
      </w:r>
      <w:r>
        <w:rPr>
          <w:rFonts w:ascii="宋体" w:cs="宋体" w:eastAsia="宋体" w:hAnsi="宋体"/>
          <w:sz w:val="20"/>
          <w:szCs w:val="20"/>
          <w:color w:val="auto"/>
        </w:rPr>
        <w:t>之称。规划建成集乡村旅游、果蔬采摘、种植、休闲度假为一体的临夏市区近郊乡村生态体验观光农业旅游。建设内容：建设从徐家村到娄高祁村长约</w:t>
      </w:r>
      <w:r>
        <w:rPr>
          <w:rFonts w:ascii="Times New Roman" w:cs="Times New Roman" w:eastAsia="Times New Roman" w:hAnsi="Times New Roman"/>
          <w:sz w:val="20"/>
          <w:szCs w:val="20"/>
          <w:color w:val="auto"/>
        </w:rPr>
        <w:t xml:space="preserve"> 3 </w:t>
      </w:r>
      <w:r>
        <w:rPr>
          <w:rFonts w:ascii="宋体" w:cs="宋体" w:eastAsia="宋体" w:hAnsi="宋体"/>
          <w:sz w:val="20"/>
          <w:szCs w:val="20"/>
          <w:color w:val="auto"/>
        </w:rPr>
        <w:t>公里草莓采摘园基地，修建古典式观景台、观景长廊、儿童乐园、休闲健身场所、雕塑墙、文化广场、停车场等，铺设卵石步道，建造梯田护坡造林点</w:t>
      </w:r>
      <w:r>
        <w:rPr>
          <w:rFonts w:ascii="Times New Roman" w:cs="Times New Roman" w:eastAsia="Times New Roman" w:hAnsi="Times New Roman"/>
          <w:sz w:val="20"/>
          <w:szCs w:val="20"/>
          <w:color w:val="auto"/>
        </w:rPr>
        <w:t xml:space="preserve"> 1 </w:t>
      </w:r>
      <w:r>
        <w:rPr>
          <w:rFonts w:ascii="宋体" w:cs="宋体" w:eastAsia="宋体" w:hAnsi="宋体"/>
          <w:sz w:val="20"/>
          <w:szCs w:val="20"/>
          <w:color w:val="auto"/>
        </w:rPr>
        <w:t>处，旅游厕所若干所，配套完成水电等基础设施。</w:t>
      </w:r>
    </w:p>
    <w:p>
      <w:pPr>
        <w:spacing w:after="0" w:line="341"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二、投资估算：计划投资</w:t>
      </w:r>
      <w:r>
        <w:rPr>
          <w:rFonts w:ascii="Times New Roman" w:cs="Times New Roman" w:eastAsia="Times New Roman" w:hAnsi="Times New Roman"/>
          <w:sz w:val="20"/>
          <w:szCs w:val="20"/>
          <w:color w:val="auto"/>
        </w:rPr>
        <w:t xml:space="preserve"> 1 </w:t>
      </w:r>
      <w:r>
        <w:rPr>
          <w:rFonts w:ascii="宋体" w:cs="宋体" w:eastAsia="宋体" w:hAnsi="宋体"/>
          <w:sz w:val="20"/>
          <w:szCs w:val="20"/>
          <w:color w:val="auto"/>
        </w:rPr>
        <w:t>亿元，拟引资金</w:t>
      </w:r>
      <w:r>
        <w:rPr>
          <w:rFonts w:ascii="Times New Roman" w:cs="Times New Roman" w:eastAsia="Times New Roman" w:hAnsi="Times New Roman"/>
          <w:sz w:val="20"/>
          <w:szCs w:val="20"/>
          <w:color w:val="auto"/>
        </w:rPr>
        <w:t xml:space="preserve"> 1 </w:t>
      </w:r>
      <w:r>
        <w:rPr>
          <w:rFonts w:ascii="宋体" w:cs="宋体" w:eastAsia="宋体" w:hAnsi="宋体"/>
          <w:sz w:val="20"/>
          <w:szCs w:val="20"/>
          <w:color w:val="auto"/>
        </w:rPr>
        <w:t>亿元。</w:t>
      </w:r>
    </w:p>
    <w:p>
      <w:pPr>
        <w:spacing w:after="0" w:line="350" w:lineRule="exact"/>
        <w:rPr>
          <w:sz w:val="20"/>
          <w:szCs w:val="20"/>
          <w:color w:val="auto"/>
        </w:rPr>
      </w:pPr>
    </w:p>
    <w:p>
      <w:pPr>
        <w:ind w:right="100" w:firstLine="401"/>
        <w:spacing w:after="0" w:line="276" w:lineRule="exact"/>
        <w:rPr>
          <w:sz w:val="20"/>
          <w:szCs w:val="20"/>
          <w:color w:val="auto"/>
        </w:rPr>
      </w:pPr>
      <w:r>
        <w:rPr>
          <w:rFonts w:ascii="宋体" w:cs="宋体" w:eastAsia="宋体" w:hAnsi="宋体"/>
          <w:sz w:val="20"/>
          <w:szCs w:val="20"/>
          <w:color w:val="auto"/>
        </w:rPr>
        <w:t>三、经济效益分析：本项目建成后，预计年收入</w:t>
      </w:r>
      <w:r>
        <w:rPr>
          <w:rFonts w:ascii="Times New Roman" w:cs="Times New Roman" w:eastAsia="Times New Roman" w:hAnsi="Times New Roman"/>
          <w:sz w:val="20"/>
          <w:szCs w:val="20"/>
          <w:color w:val="auto"/>
        </w:rPr>
        <w:t xml:space="preserve"> 1000 </w:t>
      </w:r>
      <w:r>
        <w:rPr>
          <w:rFonts w:ascii="宋体" w:cs="宋体" w:eastAsia="宋体" w:hAnsi="宋体"/>
          <w:sz w:val="20"/>
          <w:szCs w:val="20"/>
          <w:color w:val="auto"/>
        </w:rPr>
        <w:t>万元，有效带动北塬旅游业的发展。</w:t>
      </w:r>
    </w:p>
    <w:p>
      <w:pPr>
        <w:spacing w:after="0" w:line="348"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四、项目进展：已完成项目建议书。</w:t>
      </w:r>
    </w:p>
    <w:p>
      <w:pPr>
        <w:spacing w:after="0" w:line="362"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五、合作方式：独资、合资。</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联系单位：临夏县招商局</w:t>
      </w:r>
    </w:p>
    <w:p>
      <w:pPr>
        <w:spacing w:after="0" w:line="67"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 系 人：谢绍凯</w:t>
      </w:r>
    </w:p>
    <w:p>
      <w:pPr>
        <w:spacing w:after="0" w:line="53" w:lineRule="exact"/>
        <w:rPr>
          <w:sz w:val="20"/>
          <w:szCs w:val="20"/>
          <w:color w:val="auto"/>
        </w:rPr>
      </w:pPr>
    </w:p>
    <w:p>
      <w:pPr>
        <w:ind w:left="420"/>
        <w:spacing w:after="0" w:line="243" w:lineRule="exact"/>
        <w:tabs>
          <w:tab w:leader="none" w:pos="1000" w:val="left"/>
          <w:tab w:leader="none" w:pos="278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0930-3222193</w:t>
      </w:r>
      <w:r>
        <w:rPr>
          <w:sz w:val="20"/>
          <w:szCs w:val="20"/>
          <w:color w:val="auto"/>
        </w:rPr>
        <w:tab/>
      </w:r>
      <w:r>
        <w:rPr>
          <w:rFonts w:ascii="Arial" w:cs="Arial" w:eastAsia="Arial" w:hAnsi="Arial"/>
          <w:sz w:val="17"/>
          <w:szCs w:val="17"/>
          <w:color w:val="auto"/>
        </w:rPr>
        <w:t>18209300813</w:t>
      </w:r>
    </w:p>
    <w:p>
      <w:pPr>
        <w:sectPr>
          <w:pgSz w:w="6800" w:h="10488" w:orient="portrait"/>
          <w:cols w:equalWidth="0" w:num="1">
            <w:col w:w="5220"/>
          </w:cols>
          <w:pgMar w:left="840" w:top="529" w:right="743" w:bottom="0" w:gutter="0" w:footer="0" w:header="0"/>
        </w:sectPr>
      </w:pPr>
    </w:p>
    <w:p>
      <w:pPr>
        <w:spacing w:after="0" w:line="200" w:lineRule="exact"/>
        <w:rPr>
          <w:sz w:val="20"/>
          <w:szCs w:val="20"/>
          <w:color w:val="auto"/>
        </w:rPr>
      </w:pPr>
    </w:p>
    <w:p>
      <w:pPr>
        <w:spacing w:after="0" w:line="218"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134</w:t>
      </w:r>
    </w:p>
    <w:p>
      <w:pPr>
        <w:sectPr>
          <w:pgSz w:w="6800" w:h="10488" w:orient="portrait"/>
          <w:cols w:equalWidth="0" w:num="1">
            <w:col w:w="5220"/>
          </w:cols>
          <w:pgMar w:left="840" w:top="529" w:right="743" w:bottom="0" w:gutter="0" w:footer="0" w:header="0"/>
          <w:type w:val="continuous"/>
        </w:sectPr>
      </w:pPr>
    </w:p>
    <w:bookmarkStart w:id="150" w:name="page151"/>
    <w:bookmarkEnd w:id="150"/>
    <w:p>
      <w:pPr>
        <w:jc w:val="center"/>
        <w:ind w:right="100"/>
        <w:spacing w:after="0" w:line="206" w:lineRule="exact"/>
        <w:rPr>
          <w:sz w:val="20"/>
          <w:szCs w:val="20"/>
          <w:color w:val="auto"/>
        </w:rPr>
      </w:pPr>
      <w:r>
        <w:rPr>
          <w:rFonts w:ascii="宋体" w:cs="宋体" w:eastAsia="宋体" w:hAnsi="宋体"/>
          <w:sz w:val="18"/>
          <w:szCs w:val="18"/>
          <w:color w:val="auto"/>
        </w:rPr>
        <w:t>文化旅游项目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276">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277">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3" w:lineRule="exact"/>
        <w:rPr>
          <w:sz w:val="20"/>
          <w:szCs w:val="20"/>
          <w:color w:val="auto"/>
        </w:rPr>
      </w:pPr>
    </w:p>
    <w:p>
      <w:pPr>
        <w:ind w:left="360"/>
        <w:spacing w:after="0" w:line="297" w:lineRule="exact"/>
        <w:rPr>
          <w:sz w:val="20"/>
          <w:szCs w:val="20"/>
          <w:color w:val="auto"/>
        </w:rPr>
      </w:pPr>
      <w:r>
        <w:rPr>
          <w:rFonts w:ascii="宋体" w:cs="宋体" w:eastAsia="宋体" w:hAnsi="宋体"/>
          <w:sz w:val="26"/>
          <w:szCs w:val="26"/>
          <w:color w:val="auto"/>
        </w:rPr>
        <w:t>临夏州积石山县大山庄峡旅游开发项目</w:t>
      </w:r>
    </w:p>
    <w:p>
      <w:pPr>
        <w:spacing w:after="0" w:line="321" w:lineRule="exact"/>
        <w:rPr>
          <w:sz w:val="20"/>
          <w:szCs w:val="20"/>
          <w:color w:val="auto"/>
        </w:rPr>
      </w:pPr>
    </w:p>
    <w:p>
      <w:pPr>
        <w:jc w:val="both"/>
        <w:ind w:right="100" w:firstLine="401"/>
        <w:spacing w:after="0" w:line="277" w:lineRule="exact"/>
        <w:rPr>
          <w:sz w:val="20"/>
          <w:szCs w:val="20"/>
          <w:color w:val="auto"/>
        </w:rPr>
      </w:pPr>
      <w:r>
        <w:rPr>
          <w:rFonts w:ascii="宋体" w:cs="宋体" w:eastAsia="宋体" w:hAnsi="宋体"/>
          <w:sz w:val="20"/>
          <w:szCs w:val="20"/>
          <w:color w:val="auto"/>
        </w:rPr>
        <w:t>一、项目概况：大山庄峡距县城</w:t>
      </w:r>
      <w:r>
        <w:rPr>
          <w:rFonts w:ascii="Times New Roman" w:cs="Times New Roman" w:eastAsia="Times New Roman" w:hAnsi="Times New Roman"/>
          <w:sz w:val="20"/>
          <w:szCs w:val="20"/>
          <w:color w:val="auto"/>
        </w:rPr>
        <w:t xml:space="preserve"> 15 </w:t>
      </w:r>
      <w:r>
        <w:rPr>
          <w:rFonts w:ascii="宋体" w:cs="宋体" w:eastAsia="宋体" w:hAnsi="宋体"/>
          <w:sz w:val="20"/>
          <w:szCs w:val="20"/>
          <w:color w:val="auto"/>
        </w:rPr>
        <w:t>公里，西与青海省循化孟达</w:t>
      </w:r>
      <w:r>
        <w:rPr>
          <w:rFonts w:ascii="Arial" w:cs="Arial" w:eastAsia="Arial" w:hAnsi="Arial"/>
          <w:sz w:val="20"/>
          <w:szCs w:val="20"/>
          <w:color w:val="auto"/>
        </w:rPr>
        <w:t>“</w:t>
      </w:r>
      <w:r>
        <w:rPr>
          <w:rFonts w:ascii="宋体" w:cs="宋体" w:eastAsia="宋体" w:hAnsi="宋体"/>
          <w:sz w:val="20"/>
          <w:szCs w:val="20"/>
          <w:color w:val="auto"/>
        </w:rPr>
        <w:t>天池</w:t>
      </w:r>
      <w:r>
        <w:rPr>
          <w:rFonts w:ascii="Arial" w:cs="Arial" w:eastAsia="Arial" w:hAnsi="Arial"/>
          <w:sz w:val="20"/>
          <w:szCs w:val="20"/>
          <w:color w:val="auto"/>
        </w:rPr>
        <w:t>”</w:t>
      </w:r>
      <w:r>
        <w:rPr>
          <w:rFonts w:ascii="宋体" w:cs="宋体" w:eastAsia="宋体" w:hAnsi="宋体"/>
          <w:sz w:val="20"/>
          <w:szCs w:val="20"/>
          <w:color w:val="auto"/>
        </w:rPr>
        <w:t>国家级自然保护区毗邻，区位优势十分明显。景区内动植物资源丰富，是天然的森林氧吧和盛夏季节休闲避暑的好地方。每年农历五月初八是积石山大山庄峡的</w:t>
      </w:r>
      <w:r>
        <w:rPr>
          <w:rFonts w:ascii="Arial" w:cs="Arial" w:eastAsia="Arial" w:hAnsi="Arial"/>
          <w:sz w:val="20"/>
          <w:szCs w:val="20"/>
          <w:color w:val="auto"/>
        </w:rPr>
        <w:t>“</w:t>
      </w:r>
      <w:r>
        <w:rPr>
          <w:rFonts w:ascii="宋体" w:cs="宋体" w:eastAsia="宋体" w:hAnsi="宋体"/>
          <w:sz w:val="20"/>
          <w:szCs w:val="20"/>
          <w:color w:val="auto"/>
        </w:rPr>
        <w:t>花儿会</w:t>
      </w:r>
      <w:r>
        <w:rPr>
          <w:rFonts w:ascii="Arial" w:cs="Arial" w:eastAsia="Arial" w:hAnsi="Arial"/>
          <w:sz w:val="20"/>
          <w:szCs w:val="20"/>
          <w:color w:val="auto"/>
        </w:rPr>
        <w:t>”</w:t>
      </w:r>
      <w:r>
        <w:rPr>
          <w:rFonts w:ascii="宋体" w:cs="宋体" w:eastAsia="宋体" w:hAnsi="宋体"/>
          <w:sz w:val="20"/>
          <w:szCs w:val="20"/>
          <w:color w:val="auto"/>
        </w:rPr>
        <w:t>，这里汇集了来自青海、临夏及当地数万的老百姓去演唱发自内心的</w:t>
      </w:r>
      <w:r>
        <w:rPr>
          <w:rFonts w:ascii="Arial" w:cs="Arial" w:eastAsia="Arial" w:hAnsi="Arial"/>
          <w:sz w:val="20"/>
          <w:szCs w:val="20"/>
          <w:color w:val="auto"/>
        </w:rPr>
        <w:t>“</w:t>
      </w:r>
      <w:r>
        <w:rPr>
          <w:rFonts w:ascii="宋体" w:cs="宋体" w:eastAsia="宋体" w:hAnsi="宋体"/>
          <w:sz w:val="20"/>
          <w:szCs w:val="20"/>
          <w:color w:val="auto"/>
        </w:rPr>
        <w:t>花儿</w:t>
      </w:r>
      <w:r>
        <w:rPr>
          <w:rFonts w:ascii="Arial" w:cs="Arial" w:eastAsia="Arial" w:hAnsi="Arial"/>
          <w:sz w:val="20"/>
          <w:szCs w:val="20"/>
          <w:color w:val="auto"/>
        </w:rPr>
        <w:t>”</w:t>
      </w:r>
      <w:r>
        <w:rPr>
          <w:rFonts w:ascii="宋体" w:cs="宋体" w:eastAsia="宋体" w:hAnsi="宋体"/>
          <w:sz w:val="20"/>
          <w:szCs w:val="20"/>
          <w:color w:val="auto"/>
        </w:rPr>
        <w:t>，各民族</w:t>
      </w:r>
      <w:r>
        <w:rPr>
          <w:rFonts w:ascii="Arial" w:cs="Arial" w:eastAsia="Arial" w:hAnsi="Arial"/>
          <w:sz w:val="20"/>
          <w:szCs w:val="20"/>
          <w:color w:val="auto"/>
        </w:rPr>
        <w:t>“</w:t>
      </w:r>
      <w:r>
        <w:rPr>
          <w:rFonts w:ascii="宋体" w:cs="宋体" w:eastAsia="宋体" w:hAnsi="宋体"/>
          <w:sz w:val="20"/>
          <w:szCs w:val="20"/>
          <w:color w:val="auto"/>
        </w:rPr>
        <w:t>花儿</w:t>
      </w:r>
      <w:r>
        <w:rPr>
          <w:rFonts w:ascii="Arial" w:cs="Arial" w:eastAsia="Arial" w:hAnsi="Arial"/>
          <w:sz w:val="20"/>
          <w:szCs w:val="20"/>
          <w:color w:val="auto"/>
        </w:rPr>
        <w:t>”</w:t>
      </w:r>
      <w:r>
        <w:rPr>
          <w:rFonts w:ascii="宋体" w:cs="宋体" w:eastAsia="宋体" w:hAnsi="宋体"/>
          <w:sz w:val="20"/>
          <w:szCs w:val="20"/>
          <w:color w:val="auto"/>
        </w:rPr>
        <w:t>歌手引亢高歌，激越动听，已成功举办两届</w:t>
      </w:r>
      <w:r>
        <w:rPr>
          <w:rFonts w:ascii="Arial" w:cs="Arial" w:eastAsia="Arial" w:hAnsi="Arial"/>
          <w:sz w:val="20"/>
          <w:szCs w:val="20"/>
          <w:color w:val="auto"/>
        </w:rPr>
        <w:t>“</w:t>
      </w:r>
      <w:r>
        <w:rPr>
          <w:rFonts w:ascii="宋体" w:cs="宋体" w:eastAsia="宋体" w:hAnsi="宋体"/>
          <w:sz w:val="20"/>
          <w:szCs w:val="20"/>
          <w:color w:val="auto"/>
        </w:rPr>
        <w:t>花儿歌手</w:t>
      </w:r>
      <w:r>
        <w:rPr>
          <w:rFonts w:ascii="Arial" w:cs="Arial" w:eastAsia="Arial" w:hAnsi="Arial"/>
          <w:sz w:val="20"/>
          <w:szCs w:val="20"/>
          <w:color w:val="auto"/>
        </w:rPr>
        <w:t>”</w:t>
      </w:r>
      <w:r>
        <w:rPr>
          <w:rFonts w:ascii="宋体" w:cs="宋体" w:eastAsia="宋体" w:hAnsi="宋体"/>
          <w:sz w:val="20"/>
          <w:szCs w:val="20"/>
          <w:color w:val="auto"/>
        </w:rPr>
        <w:t>邀请赛，为当地旅游业的开发创造了得天独厚的条件。</w:t>
      </w:r>
    </w:p>
    <w:p>
      <w:pPr>
        <w:spacing w:after="0" w:line="26" w:lineRule="exact"/>
        <w:rPr>
          <w:sz w:val="20"/>
          <w:szCs w:val="20"/>
          <w:color w:val="auto"/>
        </w:rPr>
      </w:pPr>
    </w:p>
    <w:p>
      <w:pPr>
        <w:jc w:val="both"/>
        <w:ind w:firstLine="377"/>
        <w:spacing w:after="0" w:line="276" w:lineRule="exact"/>
        <w:rPr>
          <w:sz w:val="20"/>
          <w:szCs w:val="20"/>
          <w:color w:val="auto"/>
        </w:rPr>
      </w:pPr>
      <w:r>
        <w:rPr>
          <w:rFonts w:ascii="宋体" w:cs="宋体" w:eastAsia="宋体" w:hAnsi="宋体"/>
          <w:sz w:val="20"/>
          <w:szCs w:val="20"/>
          <w:color w:val="auto"/>
        </w:rPr>
        <w:t>项目按国家</w:t>
      </w:r>
      <w:r>
        <w:rPr>
          <w:rFonts w:ascii="Arial" w:cs="Arial" w:eastAsia="Arial" w:hAnsi="Arial"/>
          <w:sz w:val="20"/>
          <w:szCs w:val="20"/>
          <w:color w:val="auto"/>
        </w:rPr>
        <w:t>“</w:t>
      </w:r>
      <w:r>
        <w:rPr>
          <w:rFonts w:ascii="Times New Roman" w:cs="Times New Roman" w:eastAsia="Times New Roman" w:hAnsi="Times New Roman"/>
          <w:sz w:val="20"/>
          <w:szCs w:val="20"/>
          <w:color w:val="auto"/>
        </w:rPr>
        <w:t>AAAA</w:t>
      </w:r>
      <w:r>
        <w:rPr>
          <w:rFonts w:ascii="Arial" w:cs="Arial" w:eastAsia="Arial" w:hAnsi="Arial"/>
          <w:sz w:val="20"/>
          <w:szCs w:val="20"/>
          <w:color w:val="auto"/>
        </w:rPr>
        <w:t>”</w:t>
      </w:r>
      <w:r>
        <w:rPr>
          <w:rFonts w:ascii="宋体" w:cs="宋体" w:eastAsia="宋体" w:hAnsi="宋体"/>
          <w:sz w:val="20"/>
          <w:szCs w:val="20"/>
          <w:color w:val="auto"/>
        </w:rPr>
        <w:t>级标准打造西部生态</w:t>
      </w:r>
      <w:r>
        <w:rPr>
          <w:rFonts w:ascii="Arial" w:cs="Arial" w:eastAsia="Arial" w:hAnsi="Arial"/>
          <w:sz w:val="20"/>
          <w:szCs w:val="20"/>
          <w:color w:val="auto"/>
        </w:rPr>
        <w:t>“</w:t>
      </w:r>
      <w:r>
        <w:rPr>
          <w:rFonts w:ascii="宋体" w:cs="宋体" w:eastAsia="宋体" w:hAnsi="宋体"/>
          <w:sz w:val="20"/>
          <w:szCs w:val="20"/>
          <w:color w:val="auto"/>
        </w:rPr>
        <w:t>小九寨</w:t>
      </w:r>
      <w:r>
        <w:rPr>
          <w:rFonts w:ascii="Arial" w:cs="Arial" w:eastAsia="Arial" w:hAnsi="Arial"/>
          <w:sz w:val="20"/>
          <w:szCs w:val="20"/>
          <w:color w:val="auto"/>
        </w:rPr>
        <w:t>”</w:t>
      </w:r>
      <w:r>
        <w:rPr>
          <w:rFonts w:ascii="宋体" w:cs="宋体" w:eastAsia="宋体" w:hAnsi="宋体"/>
          <w:sz w:val="20"/>
          <w:szCs w:val="20"/>
          <w:color w:val="auto"/>
        </w:rPr>
        <w:t>景区，主要内容为：</w:t>
      </w:r>
      <w:r>
        <w:rPr>
          <w:rFonts w:ascii="Times New Roman" w:cs="Times New Roman" w:eastAsia="Times New Roman" w:hAnsi="Times New Roman"/>
          <w:sz w:val="20"/>
          <w:szCs w:val="20"/>
          <w:color w:val="auto"/>
        </w:rPr>
        <w:t xml:space="preserve">1. </w:t>
      </w:r>
      <w:r>
        <w:rPr>
          <w:rFonts w:ascii="宋体" w:cs="宋体" w:eastAsia="宋体" w:hAnsi="宋体"/>
          <w:sz w:val="20"/>
          <w:szCs w:val="20"/>
          <w:color w:val="auto"/>
        </w:rPr>
        <w:t>花儿民歌演唱中心；</w:t>
      </w:r>
      <w:r>
        <w:rPr>
          <w:rFonts w:ascii="Times New Roman" w:cs="Times New Roman" w:eastAsia="Times New Roman" w:hAnsi="Times New Roman"/>
          <w:sz w:val="20"/>
          <w:szCs w:val="20"/>
          <w:color w:val="auto"/>
        </w:rPr>
        <w:t xml:space="preserve">2. </w:t>
      </w:r>
      <w:r>
        <w:rPr>
          <w:rFonts w:ascii="宋体" w:cs="宋体" w:eastAsia="宋体" w:hAnsi="宋体"/>
          <w:sz w:val="20"/>
          <w:szCs w:val="20"/>
          <w:color w:val="auto"/>
        </w:rPr>
        <w:t>新建峡谷栈道、观景亭；</w:t>
      </w:r>
      <w:r>
        <w:rPr>
          <w:rFonts w:ascii="Times New Roman" w:cs="Times New Roman" w:eastAsia="Times New Roman" w:hAnsi="Times New Roman"/>
          <w:sz w:val="20"/>
          <w:szCs w:val="20"/>
          <w:color w:val="auto"/>
        </w:rPr>
        <w:t xml:space="preserve">3. </w:t>
      </w:r>
      <w:r>
        <w:rPr>
          <w:rFonts w:ascii="宋体" w:cs="宋体" w:eastAsia="宋体" w:hAnsi="宋体"/>
          <w:sz w:val="20"/>
          <w:szCs w:val="20"/>
          <w:color w:val="auto"/>
        </w:rPr>
        <w:t>景观桥；</w:t>
      </w:r>
      <w:r>
        <w:rPr>
          <w:rFonts w:ascii="Times New Roman" w:cs="Times New Roman" w:eastAsia="Times New Roman" w:hAnsi="Times New Roman"/>
          <w:sz w:val="20"/>
          <w:szCs w:val="20"/>
          <w:color w:val="auto"/>
        </w:rPr>
        <w:t xml:space="preserve">4. </w:t>
      </w:r>
      <w:r>
        <w:rPr>
          <w:rFonts w:ascii="宋体" w:cs="宋体" w:eastAsia="宋体" w:hAnsi="宋体"/>
          <w:sz w:val="20"/>
          <w:szCs w:val="20"/>
          <w:color w:val="auto"/>
        </w:rPr>
        <w:t>观光索道；</w:t>
      </w:r>
      <w:r>
        <w:rPr>
          <w:rFonts w:ascii="Times New Roman" w:cs="Times New Roman" w:eastAsia="Times New Roman" w:hAnsi="Times New Roman"/>
          <w:sz w:val="20"/>
          <w:szCs w:val="20"/>
          <w:color w:val="auto"/>
        </w:rPr>
        <w:t xml:space="preserve">5. </w:t>
      </w:r>
      <w:r>
        <w:rPr>
          <w:rFonts w:ascii="宋体" w:cs="宋体" w:eastAsia="宋体" w:hAnsi="宋体"/>
          <w:sz w:val="20"/>
          <w:szCs w:val="20"/>
          <w:color w:val="auto"/>
        </w:rPr>
        <w:t>改造提升峡谷水景；</w:t>
      </w:r>
      <w:r>
        <w:rPr>
          <w:rFonts w:ascii="Times New Roman" w:cs="Times New Roman" w:eastAsia="Times New Roman" w:hAnsi="Times New Roman"/>
          <w:sz w:val="20"/>
          <w:szCs w:val="20"/>
          <w:color w:val="auto"/>
        </w:rPr>
        <w:t xml:space="preserve">6. </w:t>
      </w:r>
      <w:r>
        <w:rPr>
          <w:rFonts w:ascii="宋体" w:cs="宋体" w:eastAsia="宋体" w:hAnsi="宋体"/>
          <w:sz w:val="20"/>
          <w:szCs w:val="20"/>
          <w:color w:val="auto"/>
        </w:rPr>
        <w:t>休闲度假宾馆等；</w:t>
      </w:r>
      <w:r>
        <w:rPr>
          <w:rFonts w:ascii="Times New Roman" w:cs="Times New Roman" w:eastAsia="Times New Roman" w:hAnsi="Times New Roman"/>
          <w:sz w:val="20"/>
          <w:szCs w:val="20"/>
          <w:color w:val="auto"/>
        </w:rPr>
        <w:t xml:space="preserve">7. </w:t>
      </w:r>
      <w:r>
        <w:rPr>
          <w:rFonts w:ascii="宋体" w:cs="宋体" w:eastAsia="宋体" w:hAnsi="宋体"/>
          <w:sz w:val="20"/>
          <w:szCs w:val="20"/>
          <w:color w:val="auto"/>
        </w:rPr>
        <w:t>景区道路；</w:t>
      </w:r>
      <w:r>
        <w:rPr>
          <w:rFonts w:ascii="Times New Roman" w:cs="Times New Roman" w:eastAsia="Times New Roman" w:hAnsi="Times New Roman"/>
          <w:sz w:val="20"/>
          <w:szCs w:val="20"/>
          <w:color w:val="auto"/>
        </w:rPr>
        <w:t xml:space="preserve">8. </w:t>
      </w:r>
      <w:r>
        <w:rPr>
          <w:rFonts w:ascii="宋体" w:cs="宋体" w:eastAsia="宋体" w:hAnsi="宋体"/>
          <w:sz w:val="20"/>
          <w:szCs w:val="20"/>
          <w:color w:val="auto"/>
        </w:rPr>
        <w:t>大型游乐园；</w:t>
      </w:r>
      <w:r>
        <w:rPr>
          <w:rFonts w:ascii="Times New Roman" w:cs="Times New Roman" w:eastAsia="Times New Roman" w:hAnsi="Times New Roman"/>
          <w:sz w:val="20"/>
          <w:szCs w:val="20"/>
          <w:color w:val="auto"/>
        </w:rPr>
        <w:t xml:space="preserve">9. </w:t>
      </w:r>
      <w:r>
        <w:rPr>
          <w:rFonts w:ascii="宋体" w:cs="宋体" w:eastAsia="宋体" w:hAnsi="宋体"/>
          <w:sz w:val="20"/>
          <w:szCs w:val="20"/>
          <w:color w:val="auto"/>
        </w:rPr>
        <w:t>游客服务中心、停车场；</w:t>
      </w:r>
      <w:r>
        <w:rPr>
          <w:rFonts w:ascii="Times New Roman" w:cs="Times New Roman" w:eastAsia="Times New Roman" w:hAnsi="Times New Roman"/>
          <w:sz w:val="20"/>
          <w:szCs w:val="20"/>
          <w:color w:val="auto"/>
        </w:rPr>
        <w:t xml:space="preserve">10. </w:t>
      </w:r>
      <w:r>
        <w:rPr>
          <w:rFonts w:ascii="宋体" w:cs="宋体" w:eastAsia="宋体" w:hAnsi="宋体"/>
          <w:sz w:val="20"/>
          <w:szCs w:val="20"/>
          <w:color w:val="auto"/>
        </w:rPr>
        <w:t>农家乐餐饮服务区；</w:t>
      </w:r>
      <w:r>
        <w:rPr>
          <w:rFonts w:ascii="Times New Roman" w:cs="Times New Roman" w:eastAsia="Times New Roman" w:hAnsi="Times New Roman"/>
          <w:sz w:val="20"/>
          <w:szCs w:val="20"/>
          <w:color w:val="auto"/>
        </w:rPr>
        <w:t xml:space="preserve">11. </w:t>
      </w:r>
      <w:r>
        <w:rPr>
          <w:rFonts w:ascii="宋体" w:cs="宋体" w:eastAsia="宋体" w:hAnsi="宋体"/>
          <w:sz w:val="20"/>
          <w:szCs w:val="20"/>
          <w:color w:val="auto"/>
        </w:rPr>
        <w:t>绿化、亮化工程。</w:t>
      </w:r>
    </w:p>
    <w:p>
      <w:pPr>
        <w:spacing w:after="0" w:line="302"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二、投资估算：估算投资</w:t>
      </w:r>
      <w:r>
        <w:rPr>
          <w:rFonts w:ascii="Times New Roman" w:cs="Times New Roman" w:eastAsia="Times New Roman" w:hAnsi="Times New Roman"/>
          <w:sz w:val="20"/>
          <w:szCs w:val="20"/>
          <w:color w:val="auto"/>
        </w:rPr>
        <w:t xml:space="preserve"> 8 </w:t>
      </w:r>
      <w:r>
        <w:rPr>
          <w:rFonts w:ascii="宋体" w:cs="宋体" w:eastAsia="宋体" w:hAnsi="宋体"/>
          <w:sz w:val="20"/>
          <w:szCs w:val="20"/>
          <w:color w:val="auto"/>
        </w:rPr>
        <w:t>亿元，拟引资</w:t>
      </w:r>
      <w:r>
        <w:rPr>
          <w:rFonts w:ascii="Times New Roman" w:cs="Times New Roman" w:eastAsia="Times New Roman" w:hAnsi="Times New Roman"/>
          <w:sz w:val="20"/>
          <w:szCs w:val="20"/>
          <w:color w:val="auto"/>
        </w:rPr>
        <w:t xml:space="preserve"> 8 </w:t>
      </w:r>
      <w:r>
        <w:rPr>
          <w:rFonts w:ascii="宋体" w:cs="宋体" w:eastAsia="宋体" w:hAnsi="宋体"/>
          <w:sz w:val="20"/>
          <w:szCs w:val="20"/>
          <w:color w:val="auto"/>
        </w:rPr>
        <w:t>亿元。</w:t>
      </w:r>
    </w:p>
    <w:p>
      <w:pPr>
        <w:spacing w:after="0" w:line="327" w:lineRule="exact"/>
        <w:rPr>
          <w:sz w:val="20"/>
          <w:szCs w:val="20"/>
          <w:color w:val="auto"/>
        </w:rPr>
      </w:pPr>
    </w:p>
    <w:p>
      <w:pPr>
        <w:jc w:val="both"/>
        <w:ind w:right="100" w:firstLine="401"/>
        <w:spacing w:after="0" w:line="270" w:lineRule="exact"/>
        <w:rPr>
          <w:sz w:val="20"/>
          <w:szCs w:val="20"/>
          <w:color w:val="auto"/>
        </w:rPr>
      </w:pPr>
      <w:r>
        <w:rPr>
          <w:rFonts w:ascii="宋体" w:cs="宋体" w:eastAsia="宋体" w:hAnsi="宋体"/>
          <w:sz w:val="20"/>
          <w:szCs w:val="20"/>
          <w:color w:val="auto"/>
        </w:rPr>
        <w:t>三、经济效益分析：据初步测算，项目建成后，年接待游客</w:t>
      </w:r>
      <w:r>
        <w:rPr>
          <w:rFonts w:ascii="Times New Roman" w:cs="Times New Roman" w:eastAsia="Times New Roman" w:hAnsi="Times New Roman"/>
          <w:sz w:val="20"/>
          <w:szCs w:val="20"/>
          <w:color w:val="auto"/>
        </w:rPr>
        <w:t xml:space="preserve"> 150 </w:t>
      </w:r>
      <w:r>
        <w:rPr>
          <w:rFonts w:ascii="宋体" w:cs="宋体" w:eastAsia="宋体" w:hAnsi="宋体"/>
          <w:sz w:val="20"/>
          <w:szCs w:val="20"/>
          <w:color w:val="auto"/>
        </w:rPr>
        <w:t>万人，实现利税</w:t>
      </w:r>
      <w:r>
        <w:rPr>
          <w:rFonts w:ascii="Times New Roman" w:cs="Times New Roman" w:eastAsia="Times New Roman" w:hAnsi="Times New Roman"/>
          <w:sz w:val="20"/>
          <w:szCs w:val="20"/>
          <w:color w:val="auto"/>
        </w:rPr>
        <w:t xml:space="preserve"> 3400 </w:t>
      </w:r>
      <w:r>
        <w:rPr>
          <w:rFonts w:ascii="宋体" w:cs="宋体" w:eastAsia="宋体" w:hAnsi="宋体"/>
          <w:sz w:val="20"/>
          <w:szCs w:val="20"/>
          <w:color w:val="auto"/>
        </w:rPr>
        <w:t>万元，间接增加农村剩余劳动力就业</w:t>
      </w:r>
      <w:r>
        <w:rPr>
          <w:rFonts w:ascii="Times New Roman" w:cs="Times New Roman" w:eastAsia="Times New Roman" w:hAnsi="Times New Roman"/>
          <w:sz w:val="20"/>
          <w:szCs w:val="20"/>
          <w:color w:val="auto"/>
        </w:rPr>
        <w:t xml:space="preserve"> 1500 </w:t>
      </w:r>
      <w:r>
        <w:rPr>
          <w:rFonts w:ascii="宋体" w:cs="宋体" w:eastAsia="宋体" w:hAnsi="宋体"/>
          <w:sz w:val="20"/>
          <w:szCs w:val="20"/>
          <w:color w:val="auto"/>
        </w:rPr>
        <w:t>余人。</w:t>
      </w:r>
    </w:p>
    <w:p>
      <w:pPr>
        <w:spacing w:after="0" w:line="311"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四、项目进展：水、电、路已通。</w:t>
      </w:r>
    </w:p>
    <w:p>
      <w:pPr>
        <w:spacing w:after="0" w:line="331"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五、合作方式：合资、合作。</w:t>
      </w:r>
    </w:p>
    <w:p>
      <w:pPr>
        <w:spacing w:after="0" w:line="336"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联系单位：积石山县招商局</w:t>
      </w:r>
    </w:p>
    <w:p>
      <w:pPr>
        <w:spacing w:after="0" w:line="53" w:lineRule="exact"/>
        <w:rPr>
          <w:sz w:val="20"/>
          <w:szCs w:val="20"/>
          <w:color w:val="auto"/>
        </w:rPr>
      </w:pPr>
    </w:p>
    <w:p>
      <w:pPr>
        <w:ind w:left="420"/>
        <w:spacing w:after="0" w:line="229" w:lineRule="exact"/>
        <w:tabs>
          <w:tab w:leader="none" w:pos="2280" w:val="left"/>
        </w:tabs>
        <w:rPr>
          <w:sz w:val="20"/>
          <w:szCs w:val="20"/>
          <w:color w:val="auto"/>
        </w:rPr>
      </w:pPr>
      <w:r>
        <w:rPr>
          <w:rFonts w:ascii="宋体" w:cs="宋体" w:eastAsia="宋体" w:hAnsi="宋体"/>
          <w:sz w:val="20"/>
          <w:szCs w:val="20"/>
          <w:color w:val="auto"/>
        </w:rPr>
        <w:t>联 系 人：马生晖</w:t>
      </w:r>
      <w:r>
        <w:rPr>
          <w:sz w:val="20"/>
          <w:szCs w:val="20"/>
          <w:color w:val="auto"/>
        </w:rPr>
        <w:tab/>
      </w:r>
      <w:r>
        <w:rPr>
          <w:rFonts w:ascii="宋体" w:cs="宋体" w:eastAsia="宋体" w:hAnsi="宋体"/>
          <w:sz w:val="19"/>
          <w:szCs w:val="19"/>
          <w:color w:val="auto"/>
        </w:rPr>
        <w:t>妥忠贤</w:t>
      </w:r>
    </w:p>
    <w:p>
      <w:pPr>
        <w:spacing w:after="0" w:line="38" w:lineRule="exact"/>
        <w:rPr>
          <w:sz w:val="20"/>
          <w:szCs w:val="20"/>
          <w:color w:val="auto"/>
        </w:rPr>
      </w:pPr>
    </w:p>
    <w:p>
      <w:pPr>
        <w:ind w:left="420"/>
        <w:spacing w:after="0" w:line="243" w:lineRule="exact"/>
        <w:tabs>
          <w:tab w:leader="none" w:pos="1000" w:val="left"/>
          <w:tab w:leader="none" w:pos="288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0930-7721228</w:t>
      </w:r>
      <w:r>
        <w:rPr>
          <w:sz w:val="20"/>
          <w:szCs w:val="20"/>
          <w:color w:val="auto"/>
        </w:rPr>
        <w:tab/>
      </w:r>
      <w:r>
        <w:rPr>
          <w:rFonts w:ascii="Arial" w:cs="Arial" w:eastAsia="Arial" w:hAnsi="Arial"/>
          <w:sz w:val="17"/>
          <w:szCs w:val="17"/>
          <w:color w:val="auto"/>
        </w:rPr>
        <w:t>18293004900</w:t>
      </w:r>
    </w:p>
    <w:p>
      <w:pPr>
        <w:sectPr>
          <w:pgSz w:w="6800" w:h="10488" w:orient="portrait"/>
          <w:cols w:equalWidth="0" w:num="1">
            <w:col w:w="5220"/>
          </w:cols>
          <w:pgMar w:left="840" w:top="529" w:right="743" w:bottom="0" w:gutter="0" w:footer="0" w:header="0"/>
        </w:sectPr>
      </w:pPr>
    </w:p>
    <w:p>
      <w:pPr>
        <w:spacing w:after="0" w:line="252" w:lineRule="exact"/>
        <w:rPr>
          <w:sz w:val="20"/>
          <w:szCs w:val="20"/>
          <w:color w:val="auto"/>
        </w:rPr>
      </w:pPr>
    </w:p>
    <w:p>
      <w:pPr>
        <w:jc w:val="center"/>
        <w:ind w:right="-259"/>
        <w:spacing w:after="0" w:line="206" w:lineRule="exact"/>
        <w:rPr>
          <w:sz w:val="20"/>
          <w:szCs w:val="20"/>
          <w:color w:val="auto"/>
        </w:rPr>
      </w:pPr>
      <w:r>
        <w:rPr>
          <w:rFonts w:ascii="宋体" w:cs="宋体" w:eastAsia="宋体" w:hAnsi="宋体"/>
          <w:sz w:val="18"/>
          <w:szCs w:val="18"/>
          <w:color w:val="auto"/>
        </w:rPr>
        <w:t>135</w:t>
      </w:r>
    </w:p>
    <w:p>
      <w:pPr>
        <w:sectPr>
          <w:pgSz w:w="6800" w:h="10488" w:orient="portrait"/>
          <w:cols w:equalWidth="0" w:num="1">
            <w:col w:w="5220"/>
          </w:cols>
          <w:pgMar w:left="840" w:top="529" w:right="743" w:bottom="0" w:gutter="0" w:footer="0" w:header="0"/>
          <w:type w:val="continuous"/>
        </w:sectPr>
      </w:pPr>
    </w:p>
    <w:bookmarkStart w:id="151" w:name="page152"/>
    <w:bookmarkEnd w:id="151"/>
    <w:p>
      <w:pPr>
        <w:jc w:val="center"/>
        <w:ind w:right="100"/>
        <w:spacing w:after="0" w:line="206" w:lineRule="exact"/>
        <w:rPr>
          <w:sz w:val="20"/>
          <w:szCs w:val="20"/>
          <w:color w:val="auto"/>
        </w:rPr>
      </w:pPr>
      <w:r>
        <w:rPr>
          <w:rFonts w:ascii="宋体" w:cs="宋体" w:eastAsia="宋体" w:hAnsi="宋体"/>
          <w:sz w:val="18"/>
          <w:szCs w:val="18"/>
          <w:color w:val="auto"/>
        </w:rPr>
        <w:t>文化旅游项目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278">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279">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8" w:lineRule="exact"/>
        <w:rPr>
          <w:sz w:val="20"/>
          <w:szCs w:val="20"/>
          <w:color w:val="auto"/>
        </w:rPr>
      </w:pPr>
    </w:p>
    <w:p>
      <w:pPr>
        <w:ind w:left="240"/>
        <w:spacing w:after="0" w:line="297" w:lineRule="exact"/>
        <w:rPr>
          <w:sz w:val="20"/>
          <w:szCs w:val="20"/>
          <w:color w:val="auto"/>
        </w:rPr>
      </w:pPr>
      <w:r>
        <w:rPr>
          <w:rFonts w:ascii="宋体" w:cs="宋体" w:eastAsia="宋体" w:hAnsi="宋体"/>
          <w:sz w:val="26"/>
          <w:szCs w:val="26"/>
          <w:color w:val="auto"/>
        </w:rPr>
        <w:t>临夏州积石山县尕鲁坪水上旅游渡假村项目</w:t>
      </w:r>
    </w:p>
    <w:p>
      <w:pPr>
        <w:spacing w:after="0" w:line="319"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一、项目概况：安集乡总面积</w:t>
      </w:r>
      <w:r>
        <w:rPr>
          <w:rFonts w:ascii="Times New Roman" w:cs="Times New Roman" w:eastAsia="Times New Roman" w:hAnsi="Times New Roman"/>
          <w:sz w:val="20"/>
          <w:szCs w:val="20"/>
          <w:color w:val="auto"/>
        </w:rPr>
        <w:t xml:space="preserve"> 87.3 </w:t>
      </w:r>
      <w:r>
        <w:rPr>
          <w:rFonts w:ascii="宋体" w:cs="宋体" w:eastAsia="宋体" w:hAnsi="宋体"/>
          <w:sz w:val="20"/>
          <w:szCs w:val="20"/>
          <w:color w:val="auto"/>
        </w:rPr>
        <w:t>平方公里，平均海</w:t>
      </w:r>
    </w:p>
    <w:p>
      <w:pPr>
        <w:spacing w:after="0" w:line="38" w:lineRule="exact"/>
        <w:rPr>
          <w:sz w:val="20"/>
          <w:szCs w:val="20"/>
          <w:color w:val="auto"/>
        </w:rPr>
      </w:pPr>
    </w:p>
    <w:p>
      <w:pPr>
        <w:jc w:val="both"/>
        <w:ind w:right="100" w:firstLine="10"/>
        <w:spacing w:after="0" w:line="276" w:lineRule="exact"/>
        <w:tabs>
          <w:tab w:leader="none" w:pos="250" w:val="left"/>
        </w:tabs>
        <w:numPr>
          <w:ilvl w:val="0"/>
          <w:numId w:val="98"/>
        </w:numPr>
        <w:rPr>
          <w:rFonts w:ascii="宋体" w:cs="宋体" w:eastAsia="宋体" w:hAnsi="宋体"/>
          <w:sz w:val="19"/>
          <w:szCs w:val="19"/>
          <w:color w:val="auto"/>
        </w:rPr>
      </w:pPr>
      <w:r>
        <w:rPr>
          <w:rFonts w:ascii="Times New Roman" w:cs="Times New Roman" w:eastAsia="Times New Roman" w:hAnsi="Times New Roman"/>
          <w:sz w:val="19"/>
          <w:szCs w:val="19"/>
          <w:color w:val="auto"/>
        </w:rPr>
        <w:t xml:space="preserve">2100 </w:t>
      </w:r>
      <w:r>
        <w:rPr>
          <w:rFonts w:ascii="宋体" w:cs="宋体" w:eastAsia="宋体" w:hAnsi="宋体"/>
          <w:sz w:val="19"/>
          <w:szCs w:val="19"/>
          <w:color w:val="auto"/>
        </w:rPr>
        <w:t>米以上。境内有三坪遗址，汇集了马家窑、马厂、齐家、辛店四种类型的古文化层，现珍藏于中国历史博物馆的</w:t>
      </w:r>
      <w:r>
        <w:rPr>
          <w:rFonts w:ascii="Arial" w:cs="Arial" w:eastAsia="Arial" w:hAnsi="Arial"/>
          <w:sz w:val="19"/>
          <w:szCs w:val="19"/>
          <w:color w:val="auto"/>
        </w:rPr>
        <w:t>“</w:t>
      </w:r>
      <w:r>
        <w:rPr>
          <w:rFonts w:ascii="宋体" w:cs="宋体" w:eastAsia="宋体" w:hAnsi="宋体"/>
          <w:sz w:val="19"/>
          <w:szCs w:val="19"/>
          <w:color w:val="auto"/>
        </w:rPr>
        <w:t>彩陶王</w:t>
      </w:r>
      <w:r>
        <w:rPr>
          <w:rFonts w:ascii="Arial" w:cs="Arial" w:eastAsia="Arial" w:hAnsi="Arial"/>
          <w:sz w:val="19"/>
          <w:szCs w:val="19"/>
          <w:color w:val="auto"/>
        </w:rPr>
        <w:t>”</w:t>
      </w:r>
      <w:r>
        <w:rPr>
          <w:rFonts w:ascii="宋体" w:cs="宋体" w:eastAsia="宋体" w:hAnsi="宋体"/>
          <w:sz w:val="19"/>
          <w:szCs w:val="19"/>
          <w:color w:val="auto"/>
        </w:rPr>
        <w:t>出土于安集乡三坪村。在尕鲁坪社有军民共建的桃树、云杉、花椒、香柳千亩国防林，还有神秘的鲁班滩遗址、黄河石林。春有花，夏有荫，秋有果，冬有青的秀美风光，成为借炳灵之光发展旅游业的一道亮丽的风景线。</w:t>
      </w:r>
    </w:p>
    <w:p>
      <w:pPr>
        <w:spacing w:after="0" w:line="53" w:lineRule="exact"/>
        <w:rPr>
          <w:rFonts w:ascii="宋体" w:cs="宋体" w:eastAsia="宋体" w:hAnsi="宋体"/>
          <w:sz w:val="19"/>
          <w:szCs w:val="19"/>
          <w:color w:val="auto"/>
        </w:rPr>
      </w:pPr>
    </w:p>
    <w:p>
      <w:pPr>
        <w:jc w:val="both"/>
        <w:ind w:firstLine="401"/>
        <w:spacing w:after="0" w:line="262" w:lineRule="exact"/>
        <w:rPr>
          <w:rFonts w:ascii="宋体" w:cs="宋体" w:eastAsia="宋体" w:hAnsi="宋体"/>
          <w:sz w:val="19"/>
          <w:szCs w:val="19"/>
          <w:color w:val="auto"/>
        </w:rPr>
      </w:pPr>
      <w:r>
        <w:rPr>
          <w:rFonts w:ascii="宋体" w:cs="宋体" w:eastAsia="宋体" w:hAnsi="宋体"/>
          <w:sz w:val="20"/>
          <w:szCs w:val="20"/>
          <w:color w:val="auto"/>
        </w:rPr>
        <w:t>拟三坪（彩陶王）遗址进行复原保护，打造水上游乐区、生态观光休闲区、游客接待中心（星级农家乐、星级酒店）等旅游景区。</w:t>
      </w:r>
    </w:p>
    <w:p>
      <w:pPr>
        <w:spacing w:after="0" w:line="308" w:lineRule="exact"/>
        <w:rPr>
          <w:sz w:val="20"/>
          <w:szCs w:val="20"/>
          <w:color w:val="auto"/>
        </w:rPr>
      </w:pPr>
    </w:p>
    <w:p>
      <w:pPr>
        <w:ind w:right="100" w:firstLine="401"/>
        <w:spacing w:after="0" w:line="268" w:lineRule="exact"/>
        <w:rPr>
          <w:sz w:val="20"/>
          <w:szCs w:val="20"/>
          <w:color w:val="auto"/>
        </w:rPr>
      </w:pPr>
      <w:r>
        <w:rPr>
          <w:rFonts w:ascii="宋体" w:cs="宋体" w:eastAsia="宋体" w:hAnsi="宋体"/>
          <w:sz w:val="20"/>
          <w:szCs w:val="20"/>
          <w:color w:val="auto"/>
        </w:rPr>
        <w:t>二、投资估算：项目总投资</w:t>
      </w:r>
      <w:r>
        <w:rPr>
          <w:rFonts w:ascii="Times New Roman" w:cs="Times New Roman" w:eastAsia="Times New Roman" w:hAnsi="Times New Roman"/>
          <w:sz w:val="20"/>
          <w:szCs w:val="20"/>
          <w:color w:val="auto"/>
        </w:rPr>
        <w:t xml:space="preserve"> 15 </w:t>
      </w:r>
      <w:r>
        <w:rPr>
          <w:rFonts w:ascii="宋体" w:cs="宋体" w:eastAsia="宋体" w:hAnsi="宋体"/>
          <w:sz w:val="20"/>
          <w:szCs w:val="20"/>
          <w:color w:val="auto"/>
        </w:rPr>
        <w:t>亿元，项目资金由投资商自筹。</w:t>
      </w:r>
    </w:p>
    <w:p>
      <w:pPr>
        <w:spacing w:after="0" w:line="317" w:lineRule="exact"/>
        <w:rPr>
          <w:sz w:val="20"/>
          <w:szCs w:val="20"/>
          <w:color w:val="auto"/>
        </w:rPr>
      </w:pPr>
    </w:p>
    <w:p>
      <w:pPr>
        <w:ind w:right="100" w:firstLine="401"/>
        <w:spacing w:after="0" w:line="263" w:lineRule="exact"/>
        <w:rPr>
          <w:sz w:val="20"/>
          <w:szCs w:val="20"/>
          <w:color w:val="auto"/>
        </w:rPr>
      </w:pPr>
      <w:r>
        <w:rPr>
          <w:rFonts w:ascii="宋体" w:cs="宋体" w:eastAsia="宋体" w:hAnsi="宋体"/>
          <w:sz w:val="19"/>
          <w:szCs w:val="19"/>
          <w:color w:val="auto"/>
        </w:rPr>
        <w:t>三、经济效益预测：尕鲁坪水上旅游渡假村建成后，按每年接待游客</w:t>
      </w:r>
      <w:r>
        <w:rPr>
          <w:rFonts w:ascii="Times New Roman" w:cs="Times New Roman" w:eastAsia="Times New Roman" w:hAnsi="Times New Roman"/>
          <w:sz w:val="19"/>
          <w:szCs w:val="19"/>
          <w:color w:val="auto"/>
        </w:rPr>
        <w:t xml:space="preserve"> 50 </w:t>
      </w:r>
      <w:r>
        <w:rPr>
          <w:rFonts w:ascii="宋体" w:cs="宋体" w:eastAsia="宋体" w:hAnsi="宋体"/>
          <w:sz w:val="19"/>
          <w:szCs w:val="19"/>
          <w:color w:val="auto"/>
        </w:rPr>
        <w:t>万人，按每人次消费</w:t>
      </w:r>
      <w:r>
        <w:rPr>
          <w:rFonts w:ascii="Times New Roman" w:cs="Times New Roman" w:eastAsia="Times New Roman" w:hAnsi="Times New Roman"/>
          <w:sz w:val="19"/>
          <w:szCs w:val="19"/>
          <w:color w:val="auto"/>
        </w:rPr>
        <w:t xml:space="preserve"> 400 </w:t>
      </w:r>
      <w:r>
        <w:rPr>
          <w:rFonts w:ascii="宋体" w:cs="宋体" w:eastAsia="宋体" w:hAnsi="宋体"/>
          <w:sz w:val="19"/>
          <w:szCs w:val="19"/>
          <w:color w:val="auto"/>
        </w:rPr>
        <w:t>元计算，每年收</w:t>
      </w:r>
    </w:p>
    <w:p>
      <w:pPr>
        <w:spacing w:after="0" w:line="22" w:lineRule="exact"/>
        <w:rPr>
          <w:sz w:val="20"/>
          <w:szCs w:val="20"/>
          <w:color w:val="auto"/>
        </w:rPr>
      </w:pPr>
    </w:p>
    <w:p>
      <w:pPr>
        <w:jc w:val="both"/>
        <w:ind w:right="100" w:firstLine="10"/>
        <w:spacing w:after="0" w:line="273" w:lineRule="exact"/>
        <w:tabs>
          <w:tab w:leader="none" w:pos="250" w:val="left"/>
        </w:tabs>
        <w:numPr>
          <w:ilvl w:val="0"/>
          <w:numId w:val="99"/>
        </w:numPr>
        <w:rPr>
          <w:rFonts w:ascii="宋体" w:cs="宋体" w:eastAsia="宋体" w:hAnsi="宋体"/>
          <w:sz w:val="20"/>
          <w:szCs w:val="20"/>
          <w:color w:val="auto"/>
        </w:rPr>
      </w:pPr>
      <w:r>
        <w:rPr>
          <w:rFonts w:ascii="Times New Roman" w:cs="Times New Roman" w:eastAsia="Times New Roman" w:hAnsi="Times New Roman"/>
          <w:sz w:val="20"/>
          <w:szCs w:val="20"/>
          <w:color w:val="auto"/>
        </w:rPr>
        <w:t xml:space="preserve">2 </w:t>
      </w:r>
      <w:r>
        <w:rPr>
          <w:rFonts w:ascii="宋体" w:cs="宋体" w:eastAsia="宋体" w:hAnsi="宋体"/>
          <w:sz w:val="20"/>
          <w:szCs w:val="20"/>
          <w:color w:val="auto"/>
        </w:rPr>
        <w:t>亿元，预计管理成本及相关费用支出</w:t>
      </w:r>
      <w:r>
        <w:rPr>
          <w:rFonts w:ascii="Times New Roman" w:cs="Times New Roman" w:eastAsia="Times New Roman" w:hAnsi="Times New Roman"/>
          <w:sz w:val="20"/>
          <w:szCs w:val="20"/>
          <w:color w:val="auto"/>
        </w:rPr>
        <w:t xml:space="preserve"> 8000 </w:t>
      </w:r>
      <w:r>
        <w:rPr>
          <w:rFonts w:ascii="宋体" w:cs="宋体" w:eastAsia="宋体" w:hAnsi="宋体"/>
          <w:sz w:val="20"/>
          <w:szCs w:val="20"/>
          <w:color w:val="auto"/>
        </w:rPr>
        <w:t>万元，年实现利税应在</w:t>
      </w:r>
      <w:r>
        <w:rPr>
          <w:rFonts w:ascii="Times New Roman" w:cs="Times New Roman" w:eastAsia="Times New Roman" w:hAnsi="Times New Roman"/>
          <w:sz w:val="20"/>
          <w:szCs w:val="20"/>
          <w:color w:val="auto"/>
        </w:rPr>
        <w:t xml:space="preserve"> 12000 </w:t>
      </w:r>
      <w:r>
        <w:rPr>
          <w:rFonts w:ascii="宋体" w:cs="宋体" w:eastAsia="宋体" w:hAnsi="宋体"/>
          <w:sz w:val="20"/>
          <w:szCs w:val="20"/>
          <w:color w:val="auto"/>
        </w:rPr>
        <w:t>万元左右。同时，可直接为社会解决就业岗位</w:t>
      </w:r>
      <w:r>
        <w:rPr>
          <w:rFonts w:ascii="Times New Roman" w:cs="Times New Roman" w:eastAsia="Times New Roman" w:hAnsi="Times New Roman"/>
          <w:sz w:val="20"/>
          <w:szCs w:val="20"/>
          <w:color w:val="auto"/>
        </w:rPr>
        <w:t xml:space="preserve"> 500 </w:t>
      </w:r>
      <w:r>
        <w:rPr>
          <w:rFonts w:ascii="宋体" w:cs="宋体" w:eastAsia="宋体" w:hAnsi="宋体"/>
          <w:sz w:val="20"/>
          <w:szCs w:val="20"/>
          <w:color w:val="auto"/>
        </w:rPr>
        <w:t>个以上。</w:t>
      </w:r>
    </w:p>
    <w:p>
      <w:pPr>
        <w:spacing w:after="0" w:line="314"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四、项目进展：水、电、路已通。</w:t>
      </w:r>
    </w:p>
    <w:p>
      <w:pPr>
        <w:spacing w:after="0" w:line="331"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五、合作方式：独资、合资、合作。</w:t>
      </w:r>
    </w:p>
    <w:p>
      <w:pPr>
        <w:spacing w:after="0" w:line="336"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联系单位：积石山县招商局</w:t>
      </w:r>
    </w:p>
    <w:p>
      <w:pPr>
        <w:spacing w:after="0" w:line="53" w:lineRule="exact"/>
        <w:rPr>
          <w:sz w:val="20"/>
          <w:szCs w:val="20"/>
          <w:color w:val="auto"/>
        </w:rPr>
      </w:pPr>
    </w:p>
    <w:p>
      <w:pPr>
        <w:ind w:left="420"/>
        <w:spacing w:after="0" w:line="229" w:lineRule="exact"/>
        <w:tabs>
          <w:tab w:leader="none" w:pos="2200" w:val="left"/>
        </w:tabs>
        <w:rPr>
          <w:sz w:val="20"/>
          <w:szCs w:val="20"/>
          <w:color w:val="auto"/>
        </w:rPr>
      </w:pPr>
      <w:r>
        <w:rPr>
          <w:rFonts w:ascii="宋体" w:cs="宋体" w:eastAsia="宋体" w:hAnsi="宋体"/>
          <w:sz w:val="20"/>
          <w:szCs w:val="20"/>
          <w:color w:val="auto"/>
        </w:rPr>
        <w:t>联 系 人：马生晖</w:t>
      </w:r>
      <w:r>
        <w:rPr>
          <w:sz w:val="20"/>
          <w:szCs w:val="20"/>
          <w:color w:val="auto"/>
        </w:rPr>
        <w:tab/>
      </w:r>
      <w:r>
        <w:rPr>
          <w:rFonts w:ascii="宋体" w:cs="宋体" w:eastAsia="宋体" w:hAnsi="宋体"/>
          <w:sz w:val="19"/>
          <w:szCs w:val="19"/>
          <w:color w:val="auto"/>
        </w:rPr>
        <w:t>妥忠贤</w:t>
      </w:r>
    </w:p>
    <w:p>
      <w:pPr>
        <w:spacing w:after="0" w:line="36" w:lineRule="exact"/>
        <w:rPr>
          <w:sz w:val="20"/>
          <w:szCs w:val="20"/>
          <w:color w:val="auto"/>
        </w:rPr>
      </w:pPr>
    </w:p>
    <w:p>
      <w:pPr>
        <w:ind w:left="420"/>
        <w:spacing w:after="0" w:line="243" w:lineRule="exact"/>
        <w:tabs>
          <w:tab w:leader="none" w:pos="1000" w:val="left"/>
          <w:tab w:leader="none" w:pos="278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0930-7721228</w:t>
      </w:r>
      <w:r>
        <w:rPr>
          <w:sz w:val="20"/>
          <w:szCs w:val="20"/>
          <w:color w:val="auto"/>
        </w:rPr>
        <w:tab/>
      </w:r>
      <w:r>
        <w:rPr>
          <w:rFonts w:ascii="Arial" w:cs="Arial" w:eastAsia="Arial" w:hAnsi="Arial"/>
          <w:sz w:val="17"/>
          <w:szCs w:val="17"/>
          <w:color w:val="auto"/>
        </w:rPr>
        <w:t>18293004900</w:t>
      </w:r>
    </w:p>
    <w:p>
      <w:pPr>
        <w:sectPr>
          <w:pgSz w:w="6800" w:h="10488" w:orient="portrait"/>
          <w:cols w:equalWidth="0" w:num="1">
            <w:col w:w="5220"/>
          </w:cols>
          <w:pgMar w:left="840" w:top="529" w:right="743" w:bottom="0" w:gutter="0" w:footer="0" w:header="0"/>
        </w:sectPr>
      </w:pPr>
    </w:p>
    <w:p>
      <w:pPr>
        <w:spacing w:after="0" w:line="250"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136</w:t>
      </w:r>
    </w:p>
    <w:p>
      <w:pPr>
        <w:sectPr>
          <w:pgSz w:w="6800" w:h="10488" w:orient="portrait"/>
          <w:cols w:equalWidth="0" w:num="1">
            <w:col w:w="5220"/>
          </w:cols>
          <w:pgMar w:left="840" w:top="529" w:right="743" w:bottom="0" w:gutter="0" w:footer="0" w:header="0"/>
          <w:type w:val="continuous"/>
        </w:sectPr>
      </w:pPr>
    </w:p>
    <w:bookmarkStart w:id="152" w:name="page153"/>
    <w:bookmarkEnd w:id="152"/>
    <w:p>
      <w:pPr>
        <w:jc w:val="center"/>
        <w:ind w:right="100"/>
        <w:spacing w:after="0" w:line="206" w:lineRule="exact"/>
        <w:rPr>
          <w:sz w:val="20"/>
          <w:szCs w:val="20"/>
          <w:color w:val="auto"/>
        </w:rPr>
      </w:pPr>
      <w:r>
        <w:rPr>
          <w:rFonts w:ascii="宋体" w:cs="宋体" w:eastAsia="宋体" w:hAnsi="宋体"/>
          <w:sz w:val="18"/>
          <w:szCs w:val="18"/>
          <w:color w:val="auto"/>
        </w:rPr>
        <w:t>文化旅游项目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280">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281">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8" w:lineRule="exact"/>
        <w:rPr>
          <w:sz w:val="20"/>
          <w:szCs w:val="20"/>
          <w:color w:val="auto"/>
        </w:rPr>
      </w:pPr>
    </w:p>
    <w:p>
      <w:pPr>
        <w:ind w:left="880"/>
        <w:spacing w:after="0" w:line="297" w:lineRule="exact"/>
        <w:rPr>
          <w:sz w:val="20"/>
          <w:szCs w:val="20"/>
          <w:color w:val="auto"/>
        </w:rPr>
      </w:pPr>
      <w:r>
        <w:rPr>
          <w:rFonts w:ascii="宋体" w:cs="宋体" w:eastAsia="宋体" w:hAnsi="宋体"/>
          <w:sz w:val="26"/>
          <w:szCs w:val="26"/>
          <w:color w:val="auto"/>
        </w:rPr>
        <w:t>临夏州和政县游乐大世界项目</w:t>
      </w:r>
    </w:p>
    <w:p>
      <w:pPr>
        <w:spacing w:after="0" w:line="330" w:lineRule="exact"/>
        <w:rPr>
          <w:sz w:val="20"/>
          <w:szCs w:val="20"/>
          <w:color w:val="auto"/>
        </w:rPr>
      </w:pPr>
    </w:p>
    <w:p>
      <w:pPr>
        <w:jc w:val="both"/>
        <w:ind w:firstLine="401"/>
        <w:spacing w:after="0" w:line="277" w:lineRule="exact"/>
        <w:rPr>
          <w:sz w:val="20"/>
          <w:szCs w:val="20"/>
          <w:color w:val="auto"/>
        </w:rPr>
      </w:pPr>
      <w:r>
        <w:rPr>
          <w:rFonts w:ascii="宋体" w:cs="宋体" w:eastAsia="宋体" w:hAnsi="宋体"/>
          <w:sz w:val="20"/>
          <w:szCs w:val="20"/>
          <w:color w:val="auto"/>
        </w:rPr>
        <w:t>一、项目概况：项目以古生物为主题，以现代高科技手段全新演绎远古文化，以高科技互动体验营造梦幻感受，通过仿真古动物、古动物化石和古海洋生物为娱乐元素，模拟古动物和古海洋生物生活环境，重现古动物及海洋生物的生存及灭绝的生命演变过程，满足游客探索古动物及古海洋生物的兴趣。项目主要建设古生物互动体验游乐设施、</w:t>
      </w:r>
      <w:r>
        <w:rPr>
          <w:rFonts w:ascii="Arial" w:cs="Arial" w:eastAsia="Arial" w:hAnsi="Arial"/>
          <w:sz w:val="20"/>
          <w:szCs w:val="20"/>
          <w:color w:val="auto"/>
        </w:rPr>
        <w:t>“</w:t>
      </w:r>
      <w:r>
        <w:rPr>
          <w:rFonts w:ascii="宋体" w:cs="宋体" w:eastAsia="宋体" w:hAnsi="宋体"/>
          <w:sz w:val="20"/>
          <w:szCs w:val="20"/>
          <w:color w:val="auto"/>
        </w:rPr>
        <w:t>古兽世界</w:t>
      </w:r>
      <w:r>
        <w:rPr>
          <w:rFonts w:ascii="Arial" w:cs="Arial" w:eastAsia="Arial" w:hAnsi="Arial"/>
          <w:sz w:val="20"/>
          <w:szCs w:val="20"/>
          <w:color w:val="auto"/>
        </w:rPr>
        <w:t>”</w:t>
      </w:r>
      <w:r>
        <w:rPr>
          <w:rFonts w:ascii="Times New Roman" w:cs="Times New Roman" w:eastAsia="Times New Roman" w:hAnsi="Times New Roman"/>
          <w:sz w:val="20"/>
          <w:szCs w:val="20"/>
          <w:color w:val="auto"/>
        </w:rPr>
        <w:t>5D</w:t>
      </w:r>
      <w:r>
        <w:rPr>
          <w:rFonts w:ascii="Arial" w:cs="Arial" w:eastAsia="Arial" w:hAnsi="Arial"/>
          <w:sz w:val="20"/>
          <w:szCs w:val="20"/>
          <w:color w:val="auto"/>
        </w:rPr>
        <w:t xml:space="preserve"> </w:t>
      </w:r>
      <w:r>
        <w:rPr>
          <w:rFonts w:ascii="宋体" w:cs="宋体" w:eastAsia="宋体" w:hAnsi="宋体"/>
          <w:sz w:val="20"/>
          <w:szCs w:val="20"/>
          <w:color w:val="auto"/>
        </w:rPr>
        <w:t>影院、化石采洞体验、观光索道、冰雪大世界等古生物主体游乐项目，同时配套建设过山车、海盗船、旋转木马、蹦极、跳楼机、太空飞梭、火流星、大摆锤、激流勇进、飓风飞椅、迷宫、地震馆、室内游泳馆等大型游乐设施，让游客充分体验虚拟仿真、惊心动魄的探索之旅。</w:t>
      </w:r>
    </w:p>
    <w:p>
      <w:pPr>
        <w:spacing w:after="0" w:line="306" w:lineRule="exact"/>
        <w:rPr>
          <w:sz w:val="20"/>
          <w:szCs w:val="20"/>
          <w:color w:val="auto"/>
        </w:rPr>
      </w:pPr>
    </w:p>
    <w:p>
      <w:pPr>
        <w:ind w:right="100" w:firstLine="401"/>
        <w:spacing w:after="0" w:line="270" w:lineRule="exact"/>
        <w:rPr>
          <w:sz w:val="20"/>
          <w:szCs w:val="20"/>
          <w:color w:val="auto"/>
        </w:rPr>
      </w:pPr>
      <w:r>
        <w:rPr>
          <w:rFonts w:ascii="宋体" w:cs="宋体" w:eastAsia="宋体" w:hAnsi="宋体"/>
          <w:sz w:val="20"/>
          <w:szCs w:val="20"/>
          <w:color w:val="auto"/>
        </w:rPr>
        <w:t>二、投资估算：项目概算总投资</w:t>
      </w:r>
      <w:r>
        <w:rPr>
          <w:rFonts w:ascii="Times New Roman" w:cs="Times New Roman" w:eastAsia="Times New Roman" w:hAnsi="Times New Roman"/>
          <w:sz w:val="20"/>
          <w:szCs w:val="20"/>
          <w:color w:val="auto"/>
        </w:rPr>
        <w:t xml:space="preserve"> 7.5 </w:t>
      </w:r>
      <w:r>
        <w:rPr>
          <w:rFonts w:ascii="宋体" w:cs="宋体" w:eastAsia="宋体" w:hAnsi="宋体"/>
          <w:sz w:val="20"/>
          <w:szCs w:val="20"/>
          <w:color w:val="auto"/>
        </w:rPr>
        <w:t>亿元，拟引进资金</w:t>
      </w:r>
      <w:r>
        <w:rPr>
          <w:rFonts w:ascii="Times New Roman" w:cs="Times New Roman" w:eastAsia="Times New Roman" w:hAnsi="Times New Roman"/>
          <w:sz w:val="20"/>
          <w:szCs w:val="20"/>
          <w:color w:val="auto"/>
        </w:rPr>
        <w:t xml:space="preserve"> 7.5 </w:t>
      </w:r>
      <w:r>
        <w:rPr>
          <w:rFonts w:ascii="宋体" w:cs="宋体" w:eastAsia="宋体" w:hAnsi="宋体"/>
          <w:sz w:val="20"/>
          <w:szCs w:val="20"/>
          <w:color w:val="auto"/>
        </w:rPr>
        <w:t>亿元。</w:t>
      </w:r>
    </w:p>
    <w:p>
      <w:pPr>
        <w:spacing w:after="0" w:line="301" w:lineRule="exact"/>
        <w:rPr>
          <w:sz w:val="20"/>
          <w:szCs w:val="20"/>
          <w:color w:val="auto"/>
        </w:rPr>
      </w:pPr>
    </w:p>
    <w:p>
      <w:pPr>
        <w:ind w:firstLine="401"/>
        <w:spacing w:after="0" w:line="274" w:lineRule="exact"/>
        <w:rPr>
          <w:sz w:val="20"/>
          <w:szCs w:val="20"/>
          <w:color w:val="auto"/>
        </w:rPr>
      </w:pPr>
      <w:r>
        <w:rPr>
          <w:rFonts w:ascii="宋体" w:cs="宋体" w:eastAsia="宋体" w:hAnsi="宋体"/>
          <w:sz w:val="20"/>
          <w:szCs w:val="20"/>
          <w:color w:val="auto"/>
        </w:rPr>
        <w:t>三、经济效益预测：项目建成后年接待游客</w:t>
      </w:r>
      <w:r>
        <w:rPr>
          <w:rFonts w:ascii="Times New Roman" w:cs="Times New Roman" w:eastAsia="Times New Roman" w:hAnsi="Times New Roman"/>
          <w:sz w:val="20"/>
          <w:szCs w:val="20"/>
          <w:color w:val="auto"/>
        </w:rPr>
        <w:t xml:space="preserve"> 80 </w:t>
      </w:r>
      <w:r>
        <w:rPr>
          <w:rFonts w:ascii="宋体" w:cs="宋体" w:eastAsia="宋体" w:hAnsi="宋体"/>
          <w:sz w:val="20"/>
          <w:szCs w:val="20"/>
          <w:color w:val="auto"/>
        </w:rPr>
        <w:t>万人次，可实现旅游综合收入</w:t>
      </w:r>
      <w:r>
        <w:rPr>
          <w:rFonts w:ascii="Times New Roman" w:cs="Times New Roman" w:eastAsia="Times New Roman" w:hAnsi="Times New Roman"/>
          <w:sz w:val="20"/>
          <w:szCs w:val="20"/>
          <w:color w:val="auto"/>
        </w:rPr>
        <w:t xml:space="preserve"> 2.4 </w:t>
      </w:r>
      <w:r>
        <w:rPr>
          <w:rFonts w:ascii="宋体" w:cs="宋体" w:eastAsia="宋体" w:hAnsi="宋体"/>
          <w:sz w:val="20"/>
          <w:szCs w:val="20"/>
          <w:color w:val="auto"/>
        </w:rPr>
        <w:t>亿元以上，年收益</w:t>
      </w:r>
      <w:r>
        <w:rPr>
          <w:rFonts w:ascii="Times New Roman" w:cs="Times New Roman" w:eastAsia="Times New Roman" w:hAnsi="Times New Roman"/>
          <w:sz w:val="20"/>
          <w:szCs w:val="20"/>
          <w:color w:val="auto"/>
        </w:rPr>
        <w:t xml:space="preserve"> 1.5 </w:t>
      </w:r>
      <w:r>
        <w:rPr>
          <w:rFonts w:ascii="宋体" w:cs="宋体" w:eastAsia="宋体" w:hAnsi="宋体"/>
          <w:sz w:val="20"/>
          <w:szCs w:val="20"/>
          <w:color w:val="auto"/>
        </w:rPr>
        <w:t>亿元，综合效益分析，投资回收期</w:t>
      </w:r>
      <w:r>
        <w:rPr>
          <w:rFonts w:ascii="Times New Roman" w:cs="Times New Roman" w:eastAsia="Times New Roman" w:hAnsi="Times New Roman"/>
          <w:sz w:val="20"/>
          <w:szCs w:val="20"/>
          <w:color w:val="auto"/>
        </w:rPr>
        <w:t xml:space="preserve"> 5 </w:t>
      </w:r>
      <w:r>
        <w:rPr>
          <w:rFonts w:ascii="宋体" w:cs="宋体" w:eastAsia="宋体" w:hAnsi="宋体"/>
          <w:sz w:val="20"/>
          <w:szCs w:val="20"/>
          <w:color w:val="auto"/>
        </w:rPr>
        <w:t>年。</w:t>
      </w:r>
    </w:p>
    <w:p>
      <w:pPr>
        <w:spacing w:after="0" w:line="311" w:lineRule="exact"/>
        <w:rPr>
          <w:sz w:val="20"/>
          <w:szCs w:val="20"/>
          <w:color w:val="auto"/>
        </w:rPr>
      </w:pPr>
    </w:p>
    <w:p>
      <w:pPr>
        <w:ind w:left="420"/>
        <w:spacing w:after="0" w:line="217" w:lineRule="exact"/>
        <w:rPr>
          <w:sz w:val="20"/>
          <w:szCs w:val="20"/>
          <w:color w:val="auto"/>
        </w:rPr>
      </w:pPr>
      <w:r>
        <w:rPr>
          <w:rFonts w:ascii="宋体" w:cs="宋体" w:eastAsia="宋体" w:hAnsi="宋体"/>
          <w:sz w:val="19"/>
          <w:szCs w:val="19"/>
          <w:color w:val="auto"/>
        </w:rPr>
        <w:t>四、项目进展情况：已列入和政县重点项目开发计划。</w:t>
      </w:r>
    </w:p>
    <w:p>
      <w:pPr>
        <w:spacing w:after="0" w:line="342"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五、合作方式：独资、合资、合作。</w:t>
      </w:r>
    </w:p>
    <w:p>
      <w:pPr>
        <w:spacing w:after="0" w:line="336"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联系单位：和政县招商局</w:t>
      </w:r>
    </w:p>
    <w:p>
      <w:pPr>
        <w:spacing w:after="0" w:line="53" w:lineRule="exact"/>
        <w:rPr>
          <w:sz w:val="20"/>
          <w:szCs w:val="20"/>
          <w:color w:val="auto"/>
        </w:rPr>
      </w:pPr>
    </w:p>
    <w:p>
      <w:pPr>
        <w:ind w:left="420"/>
        <w:spacing w:after="0" w:line="229" w:lineRule="exact"/>
        <w:tabs>
          <w:tab w:leader="none" w:pos="2200" w:val="left"/>
          <w:tab w:leader="none" w:pos="2580" w:val="left"/>
        </w:tabs>
        <w:rPr>
          <w:sz w:val="20"/>
          <w:szCs w:val="20"/>
          <w:color w:val="auto"/>
        </w:rPr>
      </w:pPr>
      <w:r>
        <w:rPr>
          <w:rFonts w:ascii="宋体" w:cs="宋体" w:eastAsia="宋体" w:hAnsi="宋体"/>
          <w:sz w:val="20"/>
          <w:szCs w:val="20"/>
          <w:color w:val="auto"/>
        </w:rPr>
        <w:t>联 系 人：杨胜福</w:t>
        <w:tab/>
        <w:t>董</w:t>
        <w:tab/>
        <w:t>鹏</w:t>
      </w:r>
    </w:p>
    <w:p>
      <w:pPr>
        <w:spacing w:after="0" w:line="38" w:lineRule="exact"/>
        <w:rPr>
          <w:sz w:val="20"/>
          <w:szCs w:val="20"/>
          <w:color w:val="auto"/>
        </w:rPr>
      </w:pPr>
    </w:p>
    <w:p>
      <w:pPr>
        <w:ind w:left="420"/>
        <w:spacing w:after="0" w:line="243" w:lineRule="exact"/>
        <w:tabs>
          <w:tab w:leader="none" w:pos="1000" w:val="left"/>
          <w:tab w:leader="none" w:pos="266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13993050488</w:t>
      </w:r>
      <w:r>
        <w:rPr>
          <w:sz w:val="20"/>
          <w:szCs w:val="20"/>
          <w:color w:val="auto"/>
        </w:rPr>
        <w:tab/>
      </w:r>
      <w:r>
        <w:rPr>
          <w:rFonts w:ascii="Arial" w:cs="Arial" w:eastAsia="Arial" w:hAnsi="Arial"/>
          <w:sz w:val="17"/>
          <w:szCs w:val="17"/>
          <w:color w:val="auto"/>
        </w:rPr>
        <w:t>13830105665</w:t>
      </w:r>
    </w:p>
    <w:p>
      <w:pPr>
        <w:spacing w:after="0" w:line="36"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0930-5581629</w:t>
      </w:r>
    </w:p>
    <w:p>
      <w:pPr>
        <w:sectPr>
          <w:pgSz w:w="6800" w:h="10488" w:orient="portrait"/>
          <w:cols w:equalWidth="0" w:num="1">
            <w:col w:w="5220"/>
          </w:cols>
          <w:pgMar w:left="840" w:top="529" w:right="743" w:bottom="0" w:gutter="0" w:footer="0" w:header="0"/>
        </w:sectPr>
      </w:pPr>
    </w:p>
    <w:p>
      <w:pPr>
        <w:spacing w:after="0" w:line="250" w:lineRule="exact"/>
        <w:rPr>
          <w:sz w:val="20"/>
          <w:szCs w:val="20"/>
          <w:color w:val="auto"/>
        </w:rPr>
      </w:pPr>
    </w:p>
    <w:p>
      <w:pPr>
        <w:jc w:val="center"/>
        <w:ind w:right="-259"/>
        <w:spacing w:after="0" w:line="206" w:lineRule="exact"/>
        <w:rPr>
          <w:sz w:val="20"/>
          <w:szCs w:val="20"/>
          <w:color w:val="auto"/>
        </w:rPr>
      </w:pPr>
      <w:r>
        <w:rPr>
          <w:rFonts w:ascii="宋体" w:cs="宋体" w:eastAsia="宋体" w:hAnsi="宋体"/>
          <w:sz w:val="18"/>
          <w:szCs w:val="18"/>
          <w:color w:val="auto"/>
        </w:rPr>
        <w:t>137</w:t>
      </w:r>
    </w:p>
    <w:p>
      <w:pPr>
        <w:sectPr>
          <w:pgSz w:w="6800" w:h="10488" w:orient="portrait"/>
          <w:cols w:equalWidth="0" w:num="1">
            <w:col w:w="5220"/>
          </w:cols>
          <w:pgMar w:left="840" w:top="529" w:right="743" w:bottom="0" w:gutter="0" w:footer="0" w:header="0"/>
          <w:type w:val="continuous"/>
        </w:sectPr>
      </w:pPr>
    </w:p>
    <w:bookmarkStart w:id="153" w:name="page154"/>
    <w:bookmarkEnd w:id="153"/>
    <w:p>
      <w:pPr>
        <w:jc w:val="center"/>
        <w:ind w:right="100"/>
        <w:spacing w:after="0" w:line="206" w:lineRule="exact"/>
        <w:rPr>
          <w:sz w:val="20"/>
          <w:szCs w:val="20"/>
          <w:color w:val="auto"/>
        </w:rPr>
      </w:pPr>
      <w:r>
        <w:rPr>
          <w:rFonts w:ascii="宋体" w:cs="宋体" w:eastAsia="宋体" w:hAnsi="宋体"/>
          <w:sz w:val="18"/>
          <w:szCs w:val="18"/>
          <w:color w:val="auto"/>
        </w:rPr>
        <w:t>文化旅游项目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282">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283">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3" w:lineRule="exact"/>
        <w:rPr>
          <w:sz w:val="20"/>
          <w:szCs w:val="20"/>
          <w:color w:val="auto"/>
        </w:rPr>
      </w:pPr>
    </w:p>
    <w:p>
      <w:pPr>
        <w:ind w:left="480"/>
        <w:spacing w:after="0" w:line="297" w:lineRule="exact"/>
        <w:rPr>
          <w:sz w:val="20"/>
          <w:szCs w:val="20"/>
          <w:color w:val="auto"/>
        </w:rPr>
      </w:pPr>
      <w:r>
        <w:rPr>
          <w:rFonts w:ascii="宋体" w:cs="宋体" w:eastAsia="宋体" w:hAnsi="宋体"/>
          <w:sz w:val="26"/>
          <w:szCs w:val="26"/>
          <w:color w:val="auto"/>
        </w:rPr>
        <w:t>临夏州和政县桦林化石观光隧道项目</w:t>
      </w:r>
    </w:p>
    <w:p>
      <w:pPr>
        <w:spacing w:after="0" w:line="344" w:lineRule="exact"/>
        <w:rPr>
          <w:sz w:val="20"/>
          <w:szCs w:val="20"/>
          <w:color w:val="auto"/>
        </w:rPr>
      </w:pPr>
    </w:p>
    <w:p>
      <w:pPr>
        <w:jc w:val="both"/>
        <w:ind w:right="100" w:firstLine="401"/>
        <w:spacing w:after="0" w:line="291" w:lineRule="exact"/>
        <w:rPr>
          <w:sz w:val="20"/>
          <w:szCs w:val="20"/>
          <w:color w:val="auto"/>
        </w:rPr>
      </w:pPr>
      <w:r>
        <w:rPr>
          <w:rFonts w:ascii="宋体" w:cs="宋体" w:eastAsia="宋体" w:hAnsi="宋体"/>
          <w:sz w:val="20"/>
          <w:szCs w:val="20"/>
          <w:color w:val="auto"/>
        </w:rPr>
        <w:t>一、项目概况：和政县境内古动物化石资源富集，出土的古动物化石种类丰富，占据了六项世界之最，以和政县为主的古动物化石出露地区，被国土部批准为</w:t>
      </w:r>
      <w:r>
        <w:rPr>
          <w:rFonts w:ascii="Arial" w:cs="Arial" w:eastAsia="Arial" w:hAnsi="Arial"/>
          <w:sz w:val="20"/>
          <w:szCs w:val="20"/>
          <w:color w:val="auto"/>
        </w:rPr>
        <w:t>“</w:t>
      </w:r>
      <w:r>
        <w:rPr>
          <w:rFonts w:ascii="宋体" w:cs="宋体" w:eastAsia="宋体" w:hAnsi="宋体"/>
          <w:sz w:val="20"/>
          <w:szCs w:val="20"/>
          <w:color w:val="auto"/>
        </w:rPr>
        <w:t>甘肃和政古生物化石国家地质公园</w:t>
      </w:r>
      <w:r>
        <w:rPr>
          <w:rFonts w:ascii="Arial" w:cs="Arial" w:eastAsia="Arial" w:hAnsi="Arial"/>
          <w:sz w:val="20"/>
          <w:szCs w:val="20"/>
          <w:color w:val="auto"/>
        </w:rPr>
        <w:t>”</w:t>
      </w:r>
      <w:r>
        <w:rPr>
          <w:rFonts w:ascii="宋体" w:cs="宋体" w:eastAsia="宋体" w:hAnsi="宋体"/>
          <w:sz w:val="20"/>
          <w:szCs w:val="20"/>
          <w:color w:val="auto"/>
        </w:rPr>
        <w:t>。项目依托桦林山体，沿三趾马动物群化石层位，用地下廊道的形式，打造地球生命演化、地质变迁的</w:t>
      </w:r>
      <w:r>
        <w:rPr>
          <w:rFonts w:ascii="Arial" w:cs="Arial" w:eastAsia="Arial" w:hAnsi="Arial"/>
          <w:sz w:val="20"/>
          <w:szCs w:val="20"/>
          <w:color w:val="auto"/>
        </w:rPr>
        <w:t>“</w:t>
      </w:r>
      <w:r>
        <w:rPr>
          <w:rFonts w:ascii="宋体" w:cs="宋体" w:eastAsia="宋体" w:hAnsi="宋体"/>
          <w:sz w:val="20"/>
          <w:szCs w:val="20"/>
          <w:color w:val="auto"/>
        </w:rPr>
        <w:t>时光隧道</w:t>
      </w:r>
      <w:r>
        <w:rPr>
          <w:rFonts w:ascii="Arial" w:cs="Arial" w:eastAsia="Arial" w:hAnsi="Arial"/>
          <w:sz w:val="20"/>
          <w:szCs w:val="20"/>
          <w:color w:val="auto"/>
        </w:rPr>
        <w:t>”</w:t>
      </w:r>
      <w:r>
        <w:rPr>
          <w:rFonts w:ascii="宋体" w:cs="宋体" w:eastAsia="宋体" w:hAnsi="宋体"/>
          <w:sz w:val="20"/>
          <w:szCs w:val="20"/>
          <w:color w:val="auto"/>
        </w:rPr>
        <w:t>。主要采用真实的化石和虚拟的古动物生活场景相结合的方式，通过智能系统及现代雾幕成像系统的应用，着力营造神秘环境，体现远古氛围，打造逼真的</w:t>
      </w:r>
      <w:r>
        <w:rPr>
          <w:rFonts w:ascii="Arial" w:cs="Arial" w:eastAsia="Arial" w:hAnsi="Arial"/>
          <w:sz w:val="20"/>
          <w:szCs w:val="20"/>
          <w:color w:val="auto"/>
        </w:rPr>
        <w:t>“</w:t>
      </w:r>
      <w:r>
        <w:rPr>
          <w:rFonts w:ascii="宋体" w:cs="宋体" w:eastAsia="宋体" w:hAnsi="宋体"/>
          <w:sz w:val="20"/>
          <w:szCs w:val="20"/>
          <w:color w:val="auto"/>
        </w:rPr>
        <w:t>古动物伊甸园</w:t>
      </w:r>
      <w:r>
        <w:rPr>
          <w:rFonts w:ascii="Arial" w:cs="Arial" w:eastAsia="Arial" w:hAnsi="Arial"/>
          <w:sz w:val="20"/>
          <w:szCs w:val="20"/>
          <w:color w:val="auto"/>
        </w:rPr>
        <w:t>”</w:t>
      </w:r>
    </w:p>
    <w:p>
      <w:pPr>
        <w:spacing w:after="0" w:line="282" w:lineRule="exact"/>
        <w:rPr>
          <w:sz w:val="20"/>
          <w:szCs w:val="20"/>
          <w:color w:val="auto"/>
        </w:rPr>
      </w:pPr>
    </w:p>
    <w:p>
      <w:pPr>
        <w:ind w:right="100" w:firstLine="401"/>
        <w:spacing w:after="0" w:line="277" w:lineRule="exact"/>
        <w:rPr>
          <w:sz w:val="20"/>
          <w:szCs w:val="20"/>
          <w:color w:val="auto"/>
        </w:rPr>
      </w:pPr>
      <w:r>
        <w:rPr>
          <w:rFonts w:ascii="宋体" w:cs="宋体" w:eastAsia="宋体" w:hAnsi="宋体"/>
          <w:sz w:val="20"/>
          <w:szCs w:val="20"/>
          <w:color w:val="auto"/>
        </w:rPr>
        <w:t>二、投资估算：项目概算总投资</w:t>
      </w:r>
      <w:r>
        <w:rPr>
          <w:rFonts w:ascii="Times New Roman" w:cs="Times New Roman" w:eastAsia="Times New Roman" w:hAnsi="Times New Roman"/>
          <w:sz w:val="20"/>
          <w:szCs w:val="20"/>
          <w:color w:val="auto"/>
        </w:rPr>
        <w:t xml:space="preserve"> 1.2 </w:t>
      </w:r>
      <w:r>
        <w:rPr>
          <w:rFonts w:ascii="宋体" w:cs="宋体" w:eastAsia="宋体" w:hAnsi="宋体"/>
          <w:sz w:val="20"/>
          <w:szCs w:val="20"/>
          <w:color w:val="auto"/>
        </w:rPr>
        <w:t>亿元，拟引进资金</w:t>
      </w:r>
      <w:r>
        <w:rPr>
          <w:rFonts w:ascii="Times New Roman" w:cs="Times New Roman" w:eastAsia="Times New Roman" w:hAnsi="Times New Roman"/>
          <w:sz w:val="20"/>
          <w:szCs w:val="20"/>
          <w:color w:val="auto"/>
        </w:rPr>
        <w:t xml:space="preserve"> 1.2 </w:t>
      </w:r>
      <w:r>
        <w:rPr>
          <w:rFonts w:ascii="宋体" w:cs="宋体" w:eastAsia="宋体" w:hAnsi="宋体"/>
          <w:sz w:val="20"/>
          <w:szCs w:val="20"/>
          <w:color w:val="auto"/>
        </w:rPr>
        <w:t>亿元。</w:t>
      </w:r>
    </w:p>
    <w:p>
      <w:pPr>
        <w:spacing w:after="0" w:line="277" w:lineRule="exact"/>
        <w:rPr>
          <w:sz w:val="20"/>
          <w:szCs w:val="20"/>
          <w:color w:val="auto"/>
        </w:rPr>
      </w:pPr>
    </w:p>
    <w:p>
      <w:pPr>
        <w:ind w:firstLine="401"/>
        <w:spacing w:after="0" w:line="284" w:lineRule="exact"/>
        <w:rPr>
          <w:sz w:val="20"/>
          <w:szCs w:val="20"/>
          <w:color w:val="auto"/>
        </w:rPr>
      </w:pPr>
      <w:r>
        <w:rPr>
          <w:rFonts w:ascii="宋体" w:cs="宋体" w:eastAsia="宋体" w:hAnsi="宋体"/>
          <w:sz w:val="20"/>
          <w:szCs w:val="20"/>
          <w:color w:val="auto"/>
        </w:rPr>
        <w:t>三、经济效益预测：项目建成后年接待游客</w:t>
      </w:r>
      <w:r>
        <w:rPr>
          <w:rFonts w:ascii="Times New Roman" w:cs="Times New Roman" w:eastAsia="Times New Roman" w:hAnsi="Times New Roman"/>
          <w:sz w:val="20"/>
          <w:szCs w:val="20"/>
          <w:color w:val="auto"/>
        </w:rPr>
        <w:t xml:space="preserve"> 40 </w:t>
      </w:r>
      <w:r>
        <w:rPr>
          <w:rFonts w:ascii="宋体" w:cs="宋体" w:eastAsia="宋体" w:hAnsi="宋体"/>
          <w:sz w:val="20"/>
          <w:szCs w:val="20"/>
          <w:color w:val="auto"/>
        </w:rPr>
        <w:t>万人次，可实现旅游综合收入</w:t>
      </w:r>
      <w:r>
        <w:rPr>
          <w:rFonts w:ascii="Times New Roman" w:cs="Times New Roman" w:eastAsia="Times New Roman" w:hAnsi="Times New Roman"/>
          <w:sz w:val="20"/>
          <w:szCs w:val="20"/>
          <w:color w:val="auto"/>
        </w:rPr>
        <w:t xml:space="preserve"> 8 </w:t>
      </w:r>
      <w:r>
        <w:rPr>
          <w:rFonts w:ascii="宋体" w:cs="宋体" w:eastAsia="宋体" w:hAnsi="宋体"/>
          <w:sz w:val="20"/>
          <w:szCs w:val="20"/>
          <w:color w:val="auto"/>
        </w:rPr>
        <w:t>亿元以上，年收益</w:t>
      </w:r>
      <w:r>
        <w:rPr>
          <w:rFonts w:ascii="Times New Roman" w:cs="Times New Roman" w:eastAsia="Times New Roman" w:hAnsi="Times New Roman"/>
          <w:sz w:val="20"/>
          <w:szCs w:val="20"/>
          <w:color w:val="auto"/>
        </w:rPr>
        <w:t xml:space="preserve"> 3000 </w:t>
      </w:r>
      <w:r>
        <w:rPr>
          <w:rFonts w:ascii="宋体" w:cs="宋体" w:eastAsia="宋体" w:hAnsi="宋体"/>
          <w:sz w:val="20"/>
          <w:szCs w:val="20"/>
          <w:color w:val="auto"/>
        </w:rPr>
        <w:t>万元，综合效益分析，投资回收期</w:t>
      </w:r>
      <w:r>
        <w:rPr>
          <w:rFonts w:ascii="Times New Roman" w:cs="Times New Roman" w:eastAsia="Times New Roman" w:hAnsi="Times New Roman"/>
          <w:sz w:val="20"/>
          <w:szCs w:val="20"/>
          <w:color w:val="auto"/>
        </w:rPr>
        <w:t xml:space="preserve"> 4 </w:t>
      </w:r>
      <w:r>
        <w:rPr>
          <w:rFonts w:ascii="宋体" w:cs="宋体" w:eastAsia="宋体" w:hAnsi="宋体"/>
          <w:sz w:val="20"/>
          <w:szCs w:val="20"/>
          <w:color w:val="auto"/>
        </w:rPr>
        <w:t>年。</w:t>
      </w:r>
    </w:p>
    <w:p>
      <w:pPr>
        <w:spacing w:after="0" w:line="288" w:lineRule="exact"/>
        <w:rPr>
          <w:sz w:val="20"/>
          <w:szCs w:val="20"/>
          <w:color w:val="auto"/>
        </w:rPr>
      </w:pPr>
    </w:p>
    <w:p>
      <w:pPr>
        <w:ind w:left="420"/>
        <w:spacing w:after="0" w:line="217" w:lineRule="exact"/>
        <w:rPr>
          <w:sz w:val="20"/>
          <w:szCs w:val="20"/>
          <w:color w:val="auto"/>
        </w:rPr>
      </w:pPr>
      <w:r>
        <w:rPr>
          <w:rFonts w:ascii="宋体" w:cs="宋体" w:eastAsia="宋体" w:hAnsi="宋体"/>
          <w:sz w:val="19"/>
          <w:szCs w:val="19"/>
          <w:color w:val="auto"/>
        </w:rPr>
        <w:t>四、项目进展情况：已列入和政县重点项目开发计划。</w:t>
      </w:r>
    </w:p>
    <w:p>
      <w:pPr>
        <w:spacing w:after="0" w:line="321"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五、合作方式：独资、合资、合作。</w:t>
      </w:r>
    </w:p>
    <w:p>
      <w:pPr>
        <w:spacing w:after="0" w:line="200" w:lineRule="exact"/>
        <w:rPr>
          <w:sz w:val="20"/>
          <w:szCs w:val="20"/>
          <w:color w:val="auto"/>
        </w:rPr>
      </w:pPr>
    </w:p>
    <w:p>
      <w:pPr>
        <w:spacing w:after="0" w:line="200" w:lineRule="exact"/>
        <w:rPr>
          <w:sz w:val="20"/>
          <w:szCs w:val="20"/>
          <w:color w:val="auto"/>
        </w:rPr>
      </w:pPr>
    </w:p>
    <w:p>
      <w:pPr>
        <w:spacing w:after="0" w:line="262"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联系单位：和政县招商局</w:t>
      </w:r>
    </w:p>
    <w:p>
      <w:pPr>
        <w:spacing w:after="0" w:line="69" w:lineRule="exact"/>
        <w:rPr>
          <w:sz w:val="20"/>
          <w:szCs w:val="20"/>
          <w:color w:val="auto"/>
        </w:rPr>
      </w:pPr>
    </w:p>
    <w:p>
      <w:pPr>
        <w:ind w:left="420"/>
        <w:spacing w:after="0" w:line="229" w:lineRule="exact"/>
        <w:tabs>
          <w:tab w:leader="none" w:pos="2200" w:val="left"/>
          <w:tab w:leader="none" w:pos="2580" w:val="left"/>
        </w:tabs>
        <w:rPr>
          <w:sz w:val="20"/>
          <w:szCs w:val="20"/>
          <w:color w:val="auto"/>
        </w:rPr>
      </w:pPr>
      <w:r>
        <w:rPr>
          <w:rFonts w:ascii="宋体" w:cs="宋体" w:eastAsia="宋体" w:hAnsi="宋体"/>
          <w:sz w:val="20"/>
          <w:szCs w:val="20"/>
          <w:color w:val="auto"/>
        </w:rPr>
        <w:t>联 系 人：杨胜福</w:t>
        <w:tab/>
        <w:t>董</w:t>
        <w:tab/>
        <w:t>鹏</w:t>
      </w:r>
    </w:p>
    <w:p>
      <w:pPr>
        <w:spacing w:after="0" w:line="53" w:lineRule="exact"/>
        <w:rPr>
          <w:sz w:val="20"/>
          <w:szCs w:val="20"/>
          <w:color w:val="auto"/>
        </w:rPr>
      </w:pPr>
    </w:p>
    <w:p>
      <w:pPr>
        <w:ind w:left="420"/>
        <w:spacing w:after="0" w:line="243" w:lineRule="exact"/>
        <w:tabs>
          <w:tab w:leader="none" w:pos="1000" w:val="left"/>
          <w:tab w:leader="none" w:pos="286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13993050488</w:t>
      </w:r>
      <w:r>
        <w:rPr>
          <w:sz w:val="20"/>
          <w:szCs w:val="20"/>
          <w:color w:val="auto"/>
        </w:rPr>
        <w:tab/>
      </w:r>
      <w:r>
        <w:rPr>
          <w:rFonts w:ascii="Arial" w:cs="Arial" w:eastAsia="Arial" w:hAnsi="Arial"/>
          <w:sz w:val="17"/>
          <w:szCs w:val="17"/>
          <w:color w:val="auto"/>
        </w:rPr>
        <w:t>138301056659</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0930-5581629</w:t>
      </w:r>
    </w:p>
    <w:p>
      <w:pPr>
        <w:sectPr>
          <w:pgSz w:w="6800" w:h="10488" w:orient="portrait"/>
          <w:cols w:equalWidth="0" w:num="1">
            <w:col w:w="5220"/>
          </w:cols>
          <w:pgMar w:left="840" w:top="529" w:right="743" w:bottom="0" w:gutter="0" w:footer="0" w:header="0"/>
        </w:sectPr>
      </w:pPr>
    </w:p>
    <w:p>
      <w:pPr>
        <w:spacing w:after="0" w:line="346"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138</w:t>
      </w:r>
    </w:p>
    <w:p>
      <w:pPr>
        <w:sectPr>
          <w:pgSz w:w="6800" w:h="10488" w:orient="portrait"/>
          <w:cols w:equalWidth="0" w:num="1">
            <w:col w:w="5220"/>
          </w:cols>
          <w:pgMar w:left="840" w:top="529" w:right="743" w:bottom="0" w:gutter="0" w:footer="0" w:header="0"/>
          <w:type w:val="continuous"/>
        </w:sectPr>
      </w:pPr>
    </w:p>
    <w:bookmarkStart w:id="154" w:name="page155"/>
    <w:bookmarkEnd w:id="154"/>
    <w:p>
      <w:pPr>
        <w:jc w:val="center"/>
        <w:ind w:right="100"/>
        <w:spacing w:after="0" w:line="206" w:lineRule="exact"/>
        <w:rPr>
          <w:sz w:val="20"/>
          <w:szCs w:val="20"/>
          <w:color w:val="auto"/>
        </w:rPr>
      </w:pPr>
      <w:r>
        <w:rPr>
          <w:rFonts w:ascii="宋体" w:cs="宋体" w:eastAsia="宋体" w:hAnsi="宋体"/>
          <w:sz w:val="18"/>
          <w:szCs w:val="18"/>
          <w:color w:val="auto"/>
        </w:rPr>
        <w:t>文化旅游项目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284">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285">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3" w:lineRule="exact"/>
        <w:rPr>
          <w:sz w:val="20"/>
          <w:szCs w:val="20"/>
          <w:color w:val="auto"/>
        </w:rPr>
      </w:pPr>
    </w:p>
    <w:p>
      <w:pPr>
        <w:ind w:left="740"/>
        <w:spacing w:after="0" w:line="297" w:lineRule="exact"/>
        <w:rPr>
          <w:sz w:val="20"/>
          <w:szCs w:val="20"/>
          <w:color w:val="auto"/>
        </w:rPr>
      </w:pPr>
      <w:r>
        <w:rPr>
          <w:rFonts w:ascii="宋体" w:cs="宋体" w:eastAsia="宋体" w:hAnsi="宋体"/>
          <w:sz w:val="26"/>
          <w:szCs w:val="26"/>
          <w:color w:val="auto"/>
        </w:rPr>
        <w:t>临夏州东乡县唐汪旅游开发项目</w:t>
      </w:r>
    </w:p>
    <w:p>
      <w:pPr>
        <w:spacing w:after="0" w:line="344" w:lineRule="exact"/>
        <w:rPr>
          <w:sz w:val="20"/>
          <w:szCs w:val="20"/>
          <w:color w:val="auto"/>
        </w:rPr>
      </w:pPr>
    </w:p>
    <w:p>
      <w:pPr>
        <w:ind w:firstLine="401"/>
        <w:spacing w:after="0" w:line="287" w:lineRule="exact"/>
        <w:rPr>
          <w:sz w:val="20"/>
          <w:szCs w:val="20"/>
          <w:color w:val="auto"/>
        </w:rPr>
      </w:pPr>
      <w:r>
        <w:rPr>
          <w:rFonts w:ascii="宋体" w:cs="宋体" w:eastAsia="宋体" w:hAnsi="宋体"/>
          <w:sz w:val="20"/>
          <w:szCs w:val="20"/>
          <w:color w:val="auto"/>
        </w:rPr>
        <w:t>一、项目概况：唐汪川被誉为</w:t>
      </w:r>
      <w:r>
        <w:rPr>
          <w:rFonts w:ascii="Arial" w:cs="Arial" w:eastAsia="Arial" w:hAnsi="Arial"/>
          <w:sz w:val="20"/>
          <w:szCs w:val="20"/>
          <w:color w:val="auto"/>
        </w:rPr>
        <w:t>“</w:t>
      </w:r>
      <w:r>
        <w:rPr>
          <w:rFonts w:ascii="宋体" w:cs="宋体" w:eastAsia="宋体" w:hAnsi="宋体"/>
          <w:sz w:val="20"/>
          <w:szCs w:val="20"/>
          <w:color w:val="auto"/>
        </w:rPr>
        <w:t>陇上杏花第一村</w:t>
      </w:r>
      <w:r>
        <w:rPr>
          <w:rFonts w:ascii="Arial" w:cs="Arial" w:eastAsia="Arial" w:hAnsi="Arial"/>
          <w:sz w:val="20"/>
          <w:szCs w:val="20"/>
          <w:color w:val="auto"/>
        </w:rPr>
        <w:t>”</w:t>
      </w:r>
      <w:r>
        <w:rPr>
          <w:rFonts w:ascii="宋体" w:cs="宋体" w:eastAsia="宋体" w:hAnsi="宋体"/>
          <w:sz w:val="20"/>
          <w:szCs w:val="20"/>
          <w:color w:val="auto"/>
        </w:rPr>
        <w:t>，杏花飘香、景色宜人，有秀美的洮河风光，独特的民俗风情，还有丰富的人文景观，距省城兰州市约</w:t>
      </w:r>
      <w:r>
        <w:rPr>
          <w:rFonts w:ascii="Times New Roman" w:cs="Times New Roman" w:eastAsia="Times New Roman" w:hAnsi="Times New Roman"/>
          <w:sz w:val="20"/>
          <w:szCs w:val="20"/>
          <w:color w:val="auto"/>
        </w:rPr>
        <w:t xml:space="preserve"> 60 </w:t>
      </w:r>
      <w:r>
        <w:rPr>
          <w:rFonts w:ascii="宋体" w:cs="宋体" w:eastAsia="宋体" w:hAnsi="宋体"/>
          <w:sz w:val="20"/>
          <w:szCs w:val="20"/>
          <w:color w:val="auto"/>
        </w:rPr>
        <w:t>公里，是休闲、度假的好去处。拟开发唐汪、叭咪山、刘家峡水库、炳灵寺、莲花渡口旅游热线，计划修建宾馆、渡假村，购置交通工具等设施。</w:t>
      </w:r>
    </w:p>
    <w:p>
      <w:pPr>
        <w:spacing w:after="0" w:line="340" w:lineRule="exact"/>
        <w:rPr>
          <w:sz w:val="20"/>
          <w:szCs w:val="20"/>
          <w:color w:val="auto"/>
        </w:rPr>
      </w:pPr>
    </w:p>
    <w:p>
      <w:pPr>
        <w:ind w:left="420"/>
        <w:spacing w:after="0" w:line="232" w:lineRule="exact"/>
        <w:rPr>
          <w:sz w:val="20"/>
          <w:szCs w:val="20"/>
          <w:color w:val="auto"/>
        </w:rPr>
      </w:pPr>
      <w:r>
        <w:rPr>
          <w:rFonts w:ascii="宋体" w:cs="宋体" w:eastAsia="宋体" w:hAnsi="宋体"/>
          <w:sz w:val="19"/>
          <w:szCs w:val="19"/>
          <w:color w:val="auto"/>
        </w:rPr>
        <w:t>二、投资估算：项目总投资</w:t>
      </w:r>
      <w:r>
        <w:rPr>
          <w:rFonts w:ascii="Times New Roman" w:cs="Times New Roman" w:eastAsia="Times New Roman" w:hAnsi="Times New Roman"/>
          <w:sz w:val="19"/>
          <w:szCs w:val="19"/>
          <w:color w:val="auto"/>
        </w:rPr>
        <w:t xml:space="preserve"> 2 </w:t>
      </w:r>
      <w:r>
        <w:rPr>
          <w:rFonts w:ascii="宋体" w:cs="宋体" w:eastAsia="宋体" w:hAnsi="宋体"/>
          <w:sz w:val="19"/>
          <w:szCs w:val="19"/>
          <w:color w:val="auto"/>
        </w:rPr>
        <w:t>亿元，拟引资金</w:t>
      </w:r>
      <w:r>
        <w:rPr>
          <w:rFonts w:ascii="Times New Roman" w:cs="Times New Roman" w:eastAsia="Times New Roman" w:hAnsi="Times New Roman"/>
          <w:sz w:val="19"/>
          <w:szCs w:val="19"/>
          <w:color w:val="auto"/>
        </w:rPr>
        <w:t xml:space="preserve"> 2 </w:t>
      </w:r>
      <w:r>
        <w:rPr>
          <w:rFonts w:ascii="宋体" w:cs="宋体" w:eastAsia="宋体" w:hAnsi="宋体"/>
          <w:sz w:val="19"/>
          <w:szCs w:val="19"/>
          <w:color w:val="auto"/>
        </w:rPr>
        <w:t>亿元。</w:t>
      </w:r>
    </w:p>
    <w:p>
      <w:pPr>
        <w:spacing w:after="0" w:line="362" w:lineRule="exact"/>
        <w:rPr>
          <w:sz w:val="20"/>
          <w:szCs w:val="20"/>
          <w:color w:val="auto"/>
        </w:rPr>
      </w:pPr>
    </w:p>
    <w:p>
      <w:pPr>
        <w:ind w:right="100" w:firstLine="401"/>
        <w:spacing w:after="0" w:line="277" w:lineRule="exact"/>
        <w:rPr>
          <w:sz w:val="20"/>
          <w:szCs w:val="20"/>
          <w:color w:val="auto"/>
        </w:rPr>
      </w:pPr>
      <w:r>
        <w:rPr>
          <w:rFonts w:ascii="宋体" w:cs="宋体" w:eastAsia="宋体" w:hAnsi="宋体"/>
          <w:sz w:val="20"/>
          <w:szCs w:val="20"/>
          <w:color w:val="auto"/>
        </w:rPr>
        <w:t>三、经济效益预测：年接待游客</w:t>
      </w:r>
      <w:r>
        <w:rPr>
          <w:rFonts w:ascii="Times New Roman" w:cs="Times New Roman" w:eastAsia="Times New Roman" w:hAnsi="Times New Roman"/>
          <w:sz w:val="20"/>
          <w:szCs w:val="20"/>
          <w:color w:val="auto"/>
        </w:rPr>
        <w:t xml:space="preserve"> 20 </w:t>
      </w:r>
      <w:r>
        <w:rPr>
          <w:rFonts w:ascii="宋体" w:cs="宋体" w:eastAsia="宋体" w:hAnsi="宋体"/>
          <w:sz w:val="20"/>
          <w:szCs w:val="20"/>
          <w:color w:val="auto"/>
        </w:rPr>
        <w:t>万人（次），年可创产值</w:t>
      </w:r>
      <w:r>
        <w:rPr>
          <w:rFonts w:ascii="Times New Roman" w:cs="Times New Roman" w:eastAsia="Times New Roman" w:hAnsi="Times New Roman"/>
          <w:sz w:val="20"/>
          <w:szCs w:val="20"/>
          <w:color w:val="auto"/>
        </w:rPr>
        <w:t xml:space="preserve"> 2000 </w:t>
      </w:r>
      <w:r>
        <w:rPr>
          <w:rFonts w:ascii="宋体" w:cs="宋体" w:eastAsia="宋体" w:hAnsi="宋体"/>
          <w:sz w:val="20"/>
          <w:szCs w:val="20"/>
          <w:color w:val="auto"/>
        </w:rPr>
        <w:t>万元。</w:t>
      </w:r>
    </w:p>
    <w:p>
      <w:pPr>
        <w:spacing w:after="0" w:line="346"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四、项目进展情况：已完成项目建议书。</w:t>
      </w:r>
    </w:p>
    <w:p>
      <w:pPr>
        <w:spacing w:after="0" w:line="362"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五、合作方式：独资。</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5"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联系单位：东乡县招商局</w:t>
      </w:r>
    </w:p>
    <w:p>
      <w:pPr>
        <w:spacing w:after="0" w:line="67"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 系 人：韩登高</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13884042066</w:t>
      </w:r>
    </w:p>
    <w:p>
      <w:pPr>
        <w:sectPr>
          <w:pgSz w:w="6800" w:h="10488" w:orient="portrait"/>
          <w:cols w:equalWidth="0" w:num="1">
            <w:col w:w="5220"/>
          </w:cols>
          <w:pgMar w:left="840" w:top="529" w:right="743" w:bottom="0" w:gutter="0" w:footer="0" w:header="0"/>
        </w:sectPr>
      </w:pPr>
    </w:p>
    <w:p>
      <w:pPr>
        <w:spacing w:after="0" w:line="200" w:lineRule="exact"/>
        <w:rPr>
          <w:sz w:val="20"/>
          <w:szCs w:val="20"/>
          <w:color w:val="auto"/>
        </w:rPr>
      </w:pPr>
    </w:p>
    <w:p>
      <w:pPr>
        <w:spacing w:after="0" w:line="218" w:lineRule="exact"/>
        <w:rPr>
          <w:sz w:val="20"/>
          <w:szCs w:val="20"/>
          <w:color w:val="auto"/>
        </w:rPr>
      </w:pPr>
    </w:p>
    <w:p>
      <w:pPr>
        <w:jc w:val="center"/>
        <w:ind w:right="-259"/>
        <w:spacing w:after="0" w:line="206" w:lineRule="exact"/>
        <w:rPr>
          <w:sz w:val="20"/>
          <w:szCs w:val="20"/>
          <w:color w:val="auto"/>
        </w:rPr>
      </w:pPr>
      <w:r>
        <w:rPr>
          <w:rFonts w:ascii="宋体" w:cs="宋体" w:eastAsia="宋体" w:hAnsi="宋体"/>
          <w:sz w:val="18"/>
          <w:szCs w:val="18"/>
          <w:color w:val="auto"/>
        </w:rPr>
        <w:t>139</w:t>
      </w:r>
    </w:p>
    <w:p>
      <w:pPr>
        <w:sectPr>
          <w:pgSz w:w="6800" w:h="10488" w:orient="portrait"/>
          <w:cols w:equalWidth="0" w:num="1">
            <w:col w:w="5220"/>
          </w:cols>
          <w:pgMar w:left="840" w:top="529" w:right="743" w:bottom="0" w:gutter="0" w:footer="0" w:header="0"/>
          <w:type w:val="continuous"/>
        </w:sectPr>
      </w:pPr>
    </w:p>
    <w:bookmarkStart w:id="155" w:name="page156"/>
    <w:bookmarkEnd w:id="155"/>
    <w:p>
      <w:pPr>
        <w:jc w:val="center"/>
        <w:ind w:right="100"/>
        <w:spacing w:after="0" w:line="206" w:lineRule="exact"/>
        <w:rPr>
          <w:sz w:val="20"/>
          <w:szCs w:val="20"/>
          <w:color w:val="auto"/>
        </w:rPr>
      </w:pPr>
      <w:r>
        <w:rPr>
          <w:rFonts w:ascii="宋体" w:cs="宋体" w:eastAsia="宋体" w:hAnsi="宋体"/>
          <w:sz w:val="18"/>
          <w:szCs w:val="18"/>
          <w:color w:val="auto"/>
        </w:rPr>
        <w:t>文化旅游项目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286">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287">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8" w:lineRule="exact"/>
        <w:rPr>
          <w:sz w:val="20"/>
          <w:szCs w:val="20"/>
          <w:color w:val="auto"/>
        </w:rPr>
      </w:pPr>
    </w:p>
    <w:p>
      <w:pPr>
        <w:ind w:left="360"/>
        <w:spacing w:after="0" w:line="297" w:lineRule="exact"/>
        <w:rPr>
          <w:sz w:val="20"/>
          <w:szCs w:val="20"/>
          <w:color w:val="auto"/>
        </w:rPr>
      </w:pPr>
      <w:r>
        <w:rPr>
          <w:rFonts w:ascii="宋体" w:cs="宋体" w:eastAsia="宋体" w:hAnsi="宋体"/>
          <w:sz w:val="26"/>
          <w:szCs w:val="26"/>
          <w:color w:val="auto"/>
        </w:rPr>
        <w:t>甘南州迭部县民俗文化体验街建设项目</w:t>
      </w:r>
    </w:p>
    <w:p>
      <w:pPr>
        <w:spacing w:after="0" w:line="342" w:lineRule="exact"/>
        <w:rPr>
          <w:sz w:val="20"/>
          <w:szCs w:val="20"/>
          <w:color w:val="auto"/>
        </w:rPr>
      </w:pPr>
    </w:p>
    <w:p>
      <w:pPr>
        <w:ind w:firstLine="401"/>
        <w:spacing w:after="0" w:line="289" w:lineRule="exact"/>
        <w:rPr>
          <w:sz w:val="20"/>
          <w:szCs w:val="20"/>
          <w:color w:val="auto"/>
        </w:rPr>
      </w:pPr>
      <w:r>
        <w:rPr>
          <w:rFonts w:ascii="宋体" w:cs="宋体" w:eastAsia="宋体" w:hAnsi="宋体"/>
          <w:sz w:val="20"/>
          <w:szCs w:val="20"/>
          <w:color w:val="auto"/>
        </w:rPr>
        <w:t>一、项目概况：迭部藏民族蕴藏着悠久灿烂的民族文化，由于境内地理、气候等自然条件的差异，上、中、下迭藏族起居饮食、礼仪文化等风俗各异，形成了迭部独特淳朴、浓郁绮丽的藏风民情。民俗文化体验街位于县城，距离州政府合作</w:t>
      </w:r>
      <w:r>
        <w:rPr>
          <w:rFonts w:ascii="Times New Roman" w:cs="Times New Roman" w:eastAsia="Times New Roman" w:hAnsi="Times New Roman"/>
          <w:sz w:val="20"/>
          <w:szCs w:val="20"/>
          <w:color w:val="auto"/>
        </w:rPr>
        <w:t xml:space="preserve"> 230 </w:t>
      </w:r>
      <w:r>
        <w:rPr>
          <w:rFonts w:ascii="宋体" w:cs="宋体" w:eastAsia="宋体" w:hAnsi="宋体"/>
          <w:sz w:val="20"/>
          <w:szCs w:val="20"/>
          <w:color w:val="auto"/>
        </w:rPr>
        <w:t>公里，全程二级公路，距离郎木寺</w:t>
      </w:r>
      <w:r>
        <w:rPr>
          <w:rFonts w:ascii="Times New Roman" w:cs="Times New Roman" w:eastAsia="Times New Roman" w:hAnsi="Times New Roman"/>
          <w:sz w:val="20"/>
          <w:szCs w:val="20"/>
          <w:color w:val="auto"/>
        </w:rPr>
        <w:t xml:space="preserve"> 77 </w:t>
      </w:r>
      <w:r>
        <w:rPr>
          <w:rFonts w:ascii="宋体" w:cs="宋体" w:eastAsia="宋体" w:hAnsi="宋体"/>
          <w:sz w:val="20"/>
          <w:szCs w:val="20"/>
          <w:color w:val="auto"/>
        </w:rPr>
        <w:t>公里，交通便利。项目拟建一条大型的藏民俗文化体验街，充分展现并让游客深入体验藏族原生态的生活方式，包括配套餐饮、住宿、停车、采购纪念品及参与游乐等项目。</w:t>
      </w:r>
    </w:p>
    <w:p>
      <w:pPr>
        <w:spacing w:after="0" w:line="341"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二、投资估算：项目总投资</w:t>
      </w:r>
      <w:r>
        <w:rPr>
          <w:rFonts w:ascii="Times New Roman" w:cs="Times New Roman" w:eastAsia="Times New Roman" w:hAnsi="Times New Roman"/>
          <w:sz w:val="20"/>
          <w:szCs w:val="20"/>
          <w:color w:val="auto"/>
        </w:rPr>
        <w:t xml:space="preserve"> 1.5 </w:t>
      </w:r>
      <w:r>
        <w:rPr>
          <w:rFonts w:ascii="宋体" w:cs="宋体" w:eastAsia="宋体" w:hAnsi="宋体"/>
          <w:sz w:val="20"/>
          <w:szCs w:val="20"/>
          <w:color w:val="auto"/>
        </w:rPr>
        <w:t>亿元。</w:t>
      </w:r>
    </w:p>
    <w:p>
      <w:pPr>
        <w:spacing w:after="0" w:line="350"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三、经济效益分析：商铺全部出售或出租，</w:t>
      </w:r>
      <w:r>
        <w:rPr>
          <w:rFonts w:ascii="Times New Roman" w:cs="Times New Roman" w:eastAsia="Times New Roman" w:hAnsi="Times New Roman"/>
          <w:sz w:val="20"/>
          <w:szCs w:val="20"/>
          <w:color w:val="auto"/>
        </w:rPr>
        <w:t xml:space="preserve">5 </w:t>
      </w:r>
      <w:r>
        <w:rPr>
          <w:rFonts w:ascii="宋体" w:cs="宋体" w:eastAsia="宋体" w:hAnsi="宋体"/>
          <w:sz w:val="20"/>
          <w:szCs w:val="20"/>
          <w:color w:val="auto"/>
        </w:rPr>
        <w:t>年收回成</w:t>
      </w:r>
    </w:p>
    <w:p>
      <w:pPr>
        <w:spacing w:after="0" w:line="80" w:lineRule="exact"/>
        <w:rPr>
          <w:sz w:val="20"/>
          <w:szCs w:val="20"/>
          <w:color w:val="auto"/>
        </w:rPr>
      </w:pPr>
    </w:p>
    <w:p>
      <w:pPr>
        <w:spacing w:after="0" w:line="229" w:lineRule="exact"/>
        <w:rPr>
          <w:sz w:val="20"/>
          <w:szCs w:val="20"/>
          <w:color w:val="auto"/>
        </w:rPr>
      </w:pPr>
      <w:r>
        <w:rPr>
          <w:rFonts w:ascii="宋体" w:cs="宋体" w:eastAsia="宋体" w:hAnsi="宋体"/>
          <w:sz w:val="20"/>
          <w:szCs w:val="20"/>
          <w:color w:val="auto"/>
        </w:rPr>
        <w:t>本。</w:t>
      </w:r>
    </w:p>
    <w:p>
      <w:pPr>
        <w:spacing w:after="0" w:line="348"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四、项目进展情况：已完成项目建议书。</w:t>
      </w:r>
    </w:p>
    <w:p>
      <w:pPr>
        <w:spacing w:after="0" w:line="365"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五、合作方式：独资、合资。</w:t>
      </w:r>
    </w:p>
    <w:p>
      <w:pPr>
        <w:spacing w:after="0" w:line="200" w:lineRule="exact"/>
        <w:rPr>
          <w:sz w:val="20"/>
          <w:szCs w:val="20"/>
          <w:color w:val="auto"/>
        </w:rPr>
      </w:pPr>
    </w:p>
    <w:p>
      <w:pPr>
        <w:spacing w:after="0" w:line="352"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联系单位：迭部县投资与合作交流局</w:t>
      </w:r>
    </w:p>
    <w:p>
      <w:pPr>
        <w:spacing w:after="0" w:line="67" w:lineRule="exact"/>
        <w:rPr>
          <w:sz w:val="20"/>
          <w:szCs w:val="20"/>
          <w:color w:val="auto"/>
        </w:rPr>
      </w:pPr>
    </w:p>
    <w:p>
      <w:pPr>
        <w:ind w:left="1400"/>
        <w:spacing w:after="0" w:line="229" w:lineRule="exact"/>
        <w:rPr>
          <w:sz w:val="20"/>
          <w:szCs w:val="20"/>
          <w:color w:val="auto"/>
        </w:rPr>
      </w:pPr>
      <w:r>
        <w:rPr>
          <w:rFonts w:ascii="宋体" w:cs="宋体" w:eastAsia="宋体" w:hAnsi="宋体"/>
          <w:sz w:val="20"/>
          <w:szCs w:val="20"/>
          <w:color w:val="auto"/>
        </w:rPr>
        <w:t>迭部县文化体育广播影视局</w:t>
      </w:r>
    </w:p>
    <w:p>
      <w:pPr>
        <w:spacing w:after="0" w:line="67" w:lineRule="exact"/>
        <w:rPr>
          <w:sz w:val="20"/>
          <w:szCs w:val="20"/>
          <w:color w:val="auto"/>
        </w:rPr>
      </w:pPr>
    </w:p>
    <w:p>
      <w:pPr>
        <w:ind w:left="420"/>
        <w:spacing w:after="0" w:line="229" w:lineRule="exact"/>
        <w:tabs>
          <w:tab w:leader="none" w:pos="2200" w:val="left"/>
        </w:tabs>
        <w:rPr>
          <w:sz w:val="20"/>
          <w:szCs w:val="20"/>
          <w:color w:val="auto"/>
        </w:rPr>
      </w:pPr>
      <w:r>
        <w:rPr>
          <w:rFonts w:ascii="宋体" w:cs="宋体" w:eastAsia="宋体" w:hAnsi="宋体"/>
          <w:sz w:val="20"/>
          <w:szCs w:val="20"/>
          <w:color w:val="auto"/>
        </w:rPr>
        <w:t>联 系 人：杨宝泉</w:t>
      </w:r>
      <w:r>
        <w:rPr>
          <w:sz w:val="20"/>
          <w:szCs w:val="20"/>
          <w:color w:val="auto"/>
        </w:rPr>
        <w:tab/>
      </w:r>
      <w:r>
        <w:rPr>
          <w:rFonts w:ascii="宋体" w:cs="宋体" w:eastAsia="宋体" w:hAnsi="宋体"/>
          <w:sz w:val="19"/>
          <w:szCs w:val="19"/>
          <w:color w:val="auto"/>
        </w:rPr>
        <w:t>武舟岩</w:t>
      </w:r>
    </w:p>
    <w:p>
      <w:pPr>
        <w:spacing w:after="0" w:line="82" w:lineRule="exact"/>
        <w:rPr>
          <w:sz w:val="20"/>
          <w:szCs w:val="20"/>
          <w:color w:val="auto"/>
        </w:rPr>
      </w:pPr>
    </w:p>
    <w:p>
      <w:pPr>
        <w:jc w:val="right"/>
        <w:ind w:left="420" w:right="1340"/>
        <w:spacing w:after="0" w:line="256" w:lineRule="exact"/>
        <w:rPr>
          <w:sz w:val="20"/>
          <w:szCs w:val="20"/>
          <w:color w:val="auto"/>
        </w:rPr>
      </w:pPr>
      <w:r>
        <w:rPr>
          <w:rFonts w:ascii="宋体" w:cs="宋体" w:eastAsia="宋体" w:hAnsi="宋体"/>
          <w:sz w:val="19"/>
          <w:szCs w:val="19"/>
          <w:color w:val="auto"/>
        </w:rPr>
        <w:t>电    话：</w:t>
      </w:r>
      <w:r>
        <w:rPr>
          <w:rFonts w:ascii="Arial" w:cs="Arial" w:eastAsia="Arial" w:hAnsi="Arial"/>
          <w:sz w:val="19"/>
          <w:szCs w:val="19"/>
          <w:color w:val="auto"/>
        </w:rPr>
        <w:t>0941-5622033  13399418999 0941-5625886  13893998983</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0941-5625886</w:t>
      </w:r>
    </w:p>
    <w:p>
      <w:pPr>
        <w:spacing w:after="0" w:line="55"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1030731562@qq.com</w:t>
      </w:r>
    </w:p>
    <w:p>
      <w:pPr>
        <w:sectPr>
          <w:pgSz w:w="6800" w:h="10488" w:orient="portrait"/>
          <w:cols w:equalWidth="0" w:num="1">
            <w:col w:w="5220"/>
          </w:cols>
          <w:pgMar w:left="840" w:top="529" w:right="743" w:bottom="0" w:gutter="0" w:footer="0" w:header="0"/>
        </w:sectPr>
      </w:pPr>
    </w:p>
    <w:p>
      <w:pPr>
        <w:spacing w:after="0" w:line="228"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140</w:t>
      </w:r>
    </w:p>
    <w:p>
      <w:pPr>
        <w:sectPr>
          <w:pgSz w:w="6800" w:h="10488" w:orient="portrait"/>
          <w:cols w:equalWidth="0" w:num="1">
            <w:col w:w="5220"/>
          </w:cols>
          <w:pgMar w:left="840" w:top="529" w:right="743" w:bottom="0" w:gutter="0" w:footer="0" w:header="0"/>
          <w:type w:val="continuous"/>
        </w:sectPr>
      </w:pPr>
    </w:p>
    <w:bookmarkStart w:id="156" w:name="page157"/>
    <w:bookmarkEnd w:id="156"/>
    <w:p>
      <w:pPr>
        <w:jc w:val="center"/>
        <w:ind w:right="100"/>
        <w:spacing w:after="0" w:line="206" w:lineRule="exact"/>
        <w:rPr>
          <w:sz w:val="20"/>
          <w:szCs w:val="20"/>
          <w:color w:val="auto"/>
        </w:rPr>
      </w:pPr>
      <w:r>
        <w:rPr>
          <w:rFonts w:ascii="宋体" w:cs="宋体" w:eastAsia="宋体" w:hAnsi="宋体"/>
          <w:sz w:val="18"/>
          <w:szCs w:val="18"/>
          <w:color w:val="auto"/>
        </w:rPr>
        <w:t>文化旅游项目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288">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289">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89" w:lineRule="exact"/>
        <w:rPr>
          <w:sz w:val="20"/>
          <w:szCs w:val="20"/>
          <w:color w:val="auto"/>
        </w:rPr>
      </w:pPr>
    </w:p>
    <w:p>
      <w:pPr>
        <w:jc w:val="center"/>
        <w:spacing w:after="0" w:line="297" w:lineRule="exact"/>
        <w:rPr>
          <w:sz w:val="20"/>
          <w:szCs w:val="20"/>
          <w:color w:val="auto"/>
        </w:rPr>
      </w:pPr>
      <w:r>
        <w:rPr>
          <w:rFonts w:ascii="宋体" w:cs="宋体" w:eastAsia="宋体" w:hAnsi="宋体"/>
          <w:sz w:val="26"/>
          <w:szCs w:val="26"/>
          <w:color w:val="auto"/>
        </w:rPr>
        <w:t>甘南州临潭县冶力关自驾车旅游宿营</w:t>
      </w:r>
    </w:p>
    <w:p>
      <w:pPr>
        <w:spacing w:after="0" w:line="68" w:lineRule="exact"/>
        <w:rPr>
          <w:sz w:val="20"/>
          <w:szCs w:val="20"/>
          <w:color w:val="auto"/>
        </w:rPr>
      </w:pPr>
    </w:p>
    <w:p>
      <w:pPr>
        <w:jc w:val="center"/>
        <w:ind w:right="120"/>
        <w:spacing w:after="0" w:line="297" w:lineRule="exact"/>
        <w:rPr>
          <w:sz w:val="20"/>
          <w:szCs w:val="20"/>
          <w:color w:val="auto"/>
        </w:rPr>
      </w:pPr>
      <w:r>
        <w:rPr>
          <w:rFonts w:ascii="宋体" w:cs="宋体" w:eastAsia="宋体" w:hAnsi="宋体"/>
          <w:sz w:val="26"/>
          <w:szCs w:val="26"/>
          <w:color w:val="auto"/>
        </w:rPr>
        <w:t>建设项目</w:t>
      </w:r>
    </w:p>
    <w:p>
      <w:pPr>
        <w:spacing w:after="0" w:line="331" w:lineRule="exact"/>
        <w:rPr>
          <w:sz w:val="20"/>
          <w:szCs w:val="20"/>
          <w:color w:val="auto"/>
        </w:rPr>
      </w:pPr>
    </w:p>
    <w:p>
      <w:pPr>
        <w:ind w:right="100" w:firstLine="401"/>
        <w:spacing w:after="0" w:line="275" w:lineRule="exact"/>
        <w:rPr>
          <w:sz w:val="20"/>
          <w:szCs w:val="20"/>
          <w:color w:val="auto"/>
        </w:rPr>
      </w:pPr>
      <w:r>
        <w:rPr>
          <w:rFonts w:ascii="宋体" w:cs="宋体" w:eastAsia="宋体" w:hAnsi="宋体"/>
          <w:sz w:val="20"/>
          <w:szCs w:val="20"/>
          <w:color w:val="auto"/>
        </w:rPr>
        <w:t>一、项目概况：临潭县冶力关是国家</w:t>
      </w:r>
      <w:r>
        <w:rPr>
          <w:rFonts w:ascii="Times New Roman" w:cs="Times New Roman" w:eastAsia="Times New Roman" w:hAnsi="Times New Roman"/>
          <w:sz w:val="20"/>
          <w:szCs w:val="20"/>
          <w:color w:val="auto"/>
        </w:rPr>
        <w:t xml:space="preserve"> AAAA </w:t>
      </w:r>
      <w:r>
        <w:rPr>
          <w:rFonts w:ascii="宋体" w:cs="宋体" w:eastAsia="宋体" w:hAnsi="宋体"/>
          <w:sz w:val="20"/>
          <w:szCs w:val="20"/>
          <w:color w:val="auto"/>
        </w:rPr>
        <w:t>级旅游景区，有着高原湖泊、峡谷森林等丰富的旅游资源，年接待</w:t>
      </w:r>
    </w:p>
    <w:p>
      <w:pPr>
        <w:spacing w:after="0" w:line="53" w:lineRule="exact"/>
        <w:rPr>
          <w:sz w:val="20"/>
          <w:szCs w:val="20"/>
          <w:color w:val="auto"/>
        </w:rPr>
      </w:pPr>
    </w:p>
    <w:p>
      <w:pPr>
        <w:ind w:left="260" w:hanging="250"/>
        <w:spacing w:after="0" w:line="244" w:lineRule="exact"/>
        <w:tabs>
          <w:tab w:leader="none" w:pos="260" w:val="left"/>
        </w:tabs>
        <w:numPr>
          <w:ilvl w:val="0"/>
          <w:numId w:val="100"/>
        </w:numPr>
        <w:rPr>
          <w:rFonts w:ascii="Times New Roman" w:cs="Times New Roman" w:eastAsia="Times New Roman" w:hAnsi="Times New Roman"/>
          <w:sz w:val="20"/>
          <w:szCs w:val="20"/>
          <w:color w:val="auto"/>
        </w:rPr>
      </w:pPr>
      <w:r>
        <w:rPr>
          <w:rFonts w:ascii="宋体" w:cs="宋体" w:eastAsia="宋体" w:hAnsi="宋体"/>
          <w:sz w:val="20"/>
          <w:szCs w:val="20"/>
          <w:color w:val="auto"/>
        </w:rPr>
        <w:t>万人次以上。随着冶力关游客人数不断攀升，旅游服务</w:t>
      </w:r>
    </w:p>
    <w:p>
      <w:pPr>
        <w:spacing w:after="0" w:line="69" w:lineRule="exact"/>
        <w:rPr>
          <w:rFonts w:ascii="Times New Roman" w:cs="Times New Roman" w:eastAsia="Times New Roman" w:hAnsi="Times New Roman"/>
          <w:sz w:val="20"/>
          <w:szCs w:val="20"/>
          <w:color w:val="auto"/>
        </w:rPr>
      </w:pPr>
    </w:p>
    <w:p>
      <w:pPr>
        <w:jc w:val="both"/>
        <w:ind w:right="100"/>
        <w:spacing w:after="0" w:line="284" w:lineRule="exact"/>
        <w:rPr>
          <w:rFonts w:ascii="Times New Roman" w:cs="Times New Roman" w:eastAsia="Times New Roman" w:hAnsi="Times New Roman"/>
          <w:sz w:val="20"/>
          <w:szCs w:val="20"/>
          <w:color w:val="auto"/>
        </w:rPr>
      </w:pPr>
      <w:r>
        <w:rPr>
          <w:rFonts w:ascii="宋体" w:cs="宋体" w:eastAsia="宋体" w:hAnsi="宋体"/>
          <w:sz w:val="20"/>
          <w:szCs w:val="20"/>
          <w:color w:val="auto"/>
        </w:rPr>
        <w:t>已形成明显缺口。拟在冶力关建设自驾车旅游宿营地，新建四星级宾馆一所，渡假木屋</w:t>
      </w:r>
      <w:r>
        <w:rPr>
          <w:rFonts w:ascii="Times New Roman" w:cs="Times New Roman" w:eastAsia="Times New Roman" w:hAnsi="Times New Roman"/>
          <w:sz w:val="20"/>
          <w:szCs w:val="20"/>
          <w:color w:val="auto"/>
        </w:rPr>
        <w:t xml:space="preserve"> 30 </w:t>
      </w:r>
      <w:r>
        <w:rPr>
          <w:rFonts w:ascii="宋体" w:cs="宋体" w:eastAsia="宋体" w:hAnsi="宋体"/>
          <w:sz w:val="20"/>
          <w:szCs w:val="20"/>
          <w:color w:val="auto"/>
        </w:rPr>
        <w:t>座，渡假帐篷</w:t>
      </w:r>
      <w:r>
        <w:rPr>
          <w:rFonts w:ascii="Times New Roman" w:cs="Times New Roman" w:eastAsia="Times New Roman" w:hAnsi="Times New Roman"/>
          <w:sz w:val="20"/>
          <w:szCs w:val="20"/>
          <w:color w:val="auto"/>
        </w:rPr>
        <w:t xml:space="preserve"> 20 </w:t>
      </w:r>
      <w:r>
        <w:rPr>
          <w:rFonts w:ascii="宋体" w:cs="宋体" w:eastAsia="宋体" w:hAnsi="宋体"/>
          <w:sz w:val="20"/>
          <w:szCs w:val="20"/>
          <w:color w:val="auto"/>
        </w:rPr>
        <w:t>顶，游客服务中心一处，购物和车辆服务区一处，停车场一处，休闲运动娱乐区及草坪</w:t>
      </w:r>
      <w:r>
        <w:rPr>
          <w:rFonts w:ascii="Times New Roman" w:cs="Times New Roman" w:eastAsia="Times New Roman" w:hAnsi="Times New Roman"/>
          <w:sz w:val="20"/>
          <w:szCs w:val="20"/>
          <w:color w:val="auto"/>
        </w:rPr>
        <w:t xml:space="preserve"> 10000 </w:t>
      </w:r>
      <w:r>
        <w:rPr>
          <w:rFonts w:ascii="宋体" w:cs="宋体" w:eastAsia="宋体" w:hAnsi="宋体"/>
          <w:sz w:val="20"/>
          <w:szCs w:val="20"/>
          <w:color w:val="auto"/>
        </w:rPr>
        <w:t>平方米，景区步行道</w:t>
      </w:r>
      <w:r>
        <w:rPr>
          <w:rFonts w:ascii="Times New Roman" w:cs="Times New Roman" w:eastAsia="Times New Roman" w:hAnsi="Times New Roman"/>
          <w:sz w:val="20"/>
          <w:szCs w:val="20"/>
          <w:color w:val="auto"/>
        </w:rPr>
        <w:t xml:space="preserve"> 10 </w:t>
      </w:r>
      <w:r>
        <w:rPr>
          <w:rFonts w:ascii="宋体" w:cs="宋体" w:eastAsia="宋体" w:hAnsi="宋体"/>
          <w:sz w:val="20"/>
          <w:szCs w:val="20"/>
          <w:color w:val="auto"/>
        </w:rPr>
        <w:t>公里，观景亭</w:t>
      </w:r>
      <w:r>
        <w:rPr>
          <w:rFonts w:ascii="Times New Roman" w:cs="Times New Roman" w:eastAsia="Times New Roman" w:hAnsi="Times New Roman"/>
          <w:sz w:val="20"/>
          <w:szCs w:val="20"/>
          <w:color w:val="auto"/>
        </w:rPr>
        <w:t xml:space="preserve"> 5 </w:t>
      </w:r>
      <w:r>
        <w:rPr>
          <w:rFonts w:ascii="宋体" w:cs="宋体" w:eastAsia="宋体" w:hAnsi="宋体"/>
          <w:sz w:val="20"/>
          <w:szCs w:val="20"/>
          <w:color w:val="auto"/>
        </w:rPr>
        <w:t>个，给排水、照明等配套附属设施。</w:t>
      </w:r>
    </w:p>
    <w:p>
      <w:pPr>
        <w:spacing w:after="0" w:line="331" w:lineRule="exact"/>
        <w:rPr>
          <w:sz w:val="20"/>
          <w:szCs w:val="20"/>
          <w:color w:val="auto"/>
        </w:rPr>
      </w:pPr>
    </w:p>
    <w:p>
      <w:pPr>
        <w:ind w:left="420"/>
        <w:spacing w:after="0" w:line="232" w:lineRule="exact"/>
        <w:rPr>
          <w:sz w:val="20"/>
          <w:szCs w:val="20"/>
          <w:color w:val="auto"/>
        </w:rPr>
      </w:pPr>
      <w:r>
        <w:rPr>
          <w:rFonts w:ascii="宋体" w:cs="宋体" w:eastAsia="宋体" w:hAnsi="宋体"/>
          <w:sz w:val="19"/>
          <w:szCs w:val="19"/>
          <w:color w:val="auto"/>
        </w:rPr>
        <w:t>二、投资估算：项目总投资</w:t>
      </w:r>
      <w:r>
        <w:rPr>
          <w:rFonts w:ascii="Times New Roman" w:cs="Times New Roman" w:eastAsia="Times New Roman" w:hAnsi="Times New Roman"/>
          <w:sz w:val="19"/>
          <w:szCs w:val="19"/>
          <w:color w:val="auto"/>
        </w:rPr>
        <w:t xml:space="preserve"> 1 </w:t>
      </w:r>
      <w:r>
        <w:rPr>
          <w:rFonts w:ascii="宋体" w:cs="宋体" w:eastAsia="宋体" w:hAnsi="宋体"/>
          <w:sz w:val="19"/>
          <w:szCs w:val="19"/>
          <w:color w:val="auto"/>
        </w:rPr>
        <w:t>亿元，拟引进资金</w:t>
      </w:r>
      <w:r>
        <w:rPr>
          <w:rFonts w:ascii="Times New Roman" w:cs="Times New Roman" w:eastAsia="Times New Roman" w:hAnsi="Times New Roman"/>
          <w:sz w:val="19"/>
          <w:szCs w:val="19"/>
          <w:color w:val="auto"/>
        </w:rPr>
        <w:t xml:space="preserve"> 1 </w:t>
      </w:r>
      <w:r>
        <w:rPr>
          <w:rFonts w:ascii="宋体" w:cs="宋体" w:eastAsia="宋体" w:hAnsi="宋体"/>
          <w:sz w:val="19"/>
          <w:szCs w:val="19"/>
          <w:color w:val="auto"/>
        </w:rPr>
        <w:t>亿元。</w:t>
      </w:r>
    </w:p>
    <w:p>
      <w:pPr>
        <w:spacing w:after="0" w:line="362" w:lineRule="exact"/>
        <w:rPr>
          <w:sz w:val="20"/>
          <w:szCs w:val="20"/>
          <w:color w:val="auto"/>
        </w:rPr>
      </w:pPr>
    </w:p>
    <w:p>
      <w:pPr>
        <w:ind w:left="420"/>
        <w:spacing w:after="0" w:line="232" w:lineRule="exact"/>
        <w:rPr>
          <w:sz w:val="20"/>
          <w:szCs w:val="20"/>
          <w:color w:val="auto"/>
        </w:rPr>
      </w:pPr>
      <w:r>
        <w:rPr>
          <w:rFonts w:ascii="宋体" w:cs="宋体" w:eastAsia="宋体" w:hAnsi="宋体"/>
          <w:sz w:val="19"/>
          <w:szCs w:val="19"/>
          <w:color w:val="auto"/>
        </w:rPr>
        <w:t>三、效益分析：项目建成后每年可增加产值</w:t>
      </w:r>
      <w:r>
        <w:rPr>
          <w:rFonts w:ascii="Times New Roman" w:cs="Times New Roman" w:eastAsia="Times New Roman" w:hAnsi="Times New Roman"/>
          <w:sz w:val="19"/>
          <w:szCs w:val="19"/>
          <w:color w:val="auto"/>
        </w:rPr>
        <w:t xml:space="preserve"> 5000 </w:t>
      </w:r>
      <w:r>
        <w:rPr>
          <w:rFonts w:ascii="宋体" w:cs="宋体" w:eastAsia="宋体" w:hAnsi="宋体"/>
          <w:sz w:val="19"/>
          <w:szCs w:val="19"/>
          <w:color w:val="auto"/>
        </w:rPr>
        <w:t>万元。</w:t>
      </w:r>
    </w:p>
    <w:p>
      <w:pPr>
        <w:spacing w:after="0" w:line="373"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四、项目进展情况：已备案。</w:t>
      </w:r>
    </w:p>
    <w:p>
      <w:pPr>
        <w:spacing w:after="0" w:line="362"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五、合作方式：独资、股份、合资。</w:t>
      </w:r>
    </w:p>
    <w:p>
      <w:pPr>
        <w:spacing w:after="0" w:line="200" w:lineRule="exact"/>
        <w:rPr>
          <w:sz w:val="20"/>
          <w:szCs w:val="20"/>
          <w:color w:val="auto"/>
        </w:rPr>
      </w:pPr>
    </w:p>
    <w:p>
      <w:pPr>
        <w:spacing w:after="0" w:line="200" w:lineRule="exact"/>
        <w:rPr>
          <w:sz w:val="20"/>
          <w:szCs w:val="20"/>
          <w:color w:val="auto"/>
        </w:rPr>
      </w:pPr>
    </w:p>
    <w:p>
      <w:pPr>
        <w:spacing w:after="0" w:line="277" w:lineRule="exact"/>
        <w:rPr>
          <w:sz w:val="20"/>
          <w:szCs w:val="20"/>
          <w:color w:val="auto"/>
        </w:rPr>
      </w:pPr>
    </w:p>
    <w:p>
      <w:pPr>
        <w:ind w:left="420" w:right="220"/>
        <w:spacing w:after="0" w:line="255" w:lineRule="exact"/>
        <w:rPr>
          <w:sz w:val="20"/>
          <w:szCs w:val="20"/>
          <w:color w:val="auto"/>
        </w:rPr>
      </w:pPr>
      <w:r>
        <w:rPr>
          <w:rFonts w:ascii="宋体" w:cs="宋体" w:eastAsia="宋体" w:hAnsi="宋体"/>
          <w:sz w:val="20"/>
          <w:szCs w:val="20"/>
          <w:color w:val="auto"/>
        </w:rPr>
        <w:t>联系单位：临潭县投资与合作交流局 临潭县旅游局联 系 人：寇黎虹 高丽珍</w:t>
      </w:r>
    </w:p>
    <w:p>
      <w:pPr>
        <w:spacing w:after="0" w:line="54" w:lineRule="exact"/>
        <w:rPr>
          <w:sz w:val="20"/>
          <w:szCs w:val="20"/>
          <w:color w:val="auto"/>
        </w:rPr>
      </w:pPr>
    </w:p>
    <w:p>
      <w:pPr>
        <w:ind w:left="420"/>
        <w:spacing w:after="0" w:line="243" w:lineRule="exact"/>
        <w:tabs>
          <w:tab w:leader="none" w:pos="1000" w:val="left"/>
          <w:tab w:leader="none" w:pos="266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15109414599</w:t>
      </w:r>
      <w:r>
        <w:rPr>
          <w:sz w:val="20"/>
          <w:szCs w:val="20"/>
          <w:color w:val="auto"/>
        </w:rPr>
        <w:tab/>
      </w:r>
      <w:r>
        <w:rPr>
          <w:rFonts w:ascii="Arial" w:cs="Arial" w:eastAsia="Arial" w:hAnsi="Arial"/>
          <w:sz w:val="17"/>
          <w:szCs w:val="17"/>
          <w:color w:val="auto"/>
        </w:rPr>
        <w:t>13893958789</w:t>
      </w:r>
    </w:p>
    <w:p>
      <w:pPr>
        <w:spacing w:after="0" w:line="55"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0941-3123788</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 gsltzsj@163.com</w:t>
      </w:r>
    </w:p>
    <w:p>
      <w:pPr>
        <w:spacing w:after="0" w:line="65" w:lineRule="exact"/>
        <w:rPr>
          <w:sz w:val="20"/>
          <w:szCs w:val="20"/>
          <w:color w:val="auto"/>
        </w:rPr>
      </w:pPr>
    </w:p>
    <w:p>
      <w:pPr>
        <w:ind w:left="1320"/>
        <w:spacing w:after="0"/>
        <w:rPr>
          <w:sz w:val="20"/>
          <w:szCs w:val="20"/>
          <w:color w:val="auto"/>
        </w:rPr>
      </w:pPr>
      <w:r>
        <w:rPr>
          <w:rFonts w:ascii="Arial" w:cs="Arial" w:eastAsia="Arial" w:hAnsi="Arial"/>
          <w:sz w:val="20"/>
          <w:szCs w:val="20"/>
          <w:color w:val="auto"/>
        </w:rPr>
        <w:t>wtj471@126.com</w:t>
      </w:r>
    </w:p>
    <w:p>
      <w:pPr>
        <w:sectPr>
          <w:pgSz w:w="6800" w:h="10488" w:orient="portrait"/>
          <w:cols w:equalWidth="0" w:num="1">
            <w:col w:w="5220"/>
          </w:cols>
          <w:pgMar w:left="840" w:top="529" w:right="743" w:bottom="0" w:gutter="0" w:footer="0" w:header="0"/>
        </w:sectPr>
      </w:pPr>
    </w:p>
    <w:p>
      <w:pPr>
        <w:spacing w:after="0" w:line="355"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141</w:t>
      </w:r>
    </w:p>
    <w:p>
      <w:pPr>
        <w:sectPr>
          <w:pgSz w:w="6800" w:h="10488" w:orient="portrait"/>
          <w:cols w:equalWidth="0" w:num="1">
            <w:col w:w="5220"/>
          </w:cols>
          <w:pgMar w:left="840" w:top="529" w:right="743" w:bottom="0" w:gutter="0" w:footer="0" w:header="0"/>
          <w:type w:val="continuous"/>
        </w:sectPr>
      </w:pPr>
    </w:p>
    <w:bookmarkStart w:id="157" w:name="page158"/>
    <w:bookmarkEnd w:id="157"/>
    <w:p>
      <w:pPr>
        <w:jc w:val="center"/>
        <w:ind w:right="100"/>
        <w:spacing w:after="0" w:line="206" w:lineRule="exact"/>
        <w:rPr>
          <w:sz w:val="20"/>
          <w:szCs w:val="20"/>
          <w:color w:val="auto"/>
        </w:rPr>
      </w:pPr>
      <w:r>
        <w:rPr>
          <w:rFonts w:ascii="宋体" w:cs="宋体" w:eastAsia="宋体" w:hAnsi="宋体"/>
          <w:sz w:val="18"/>
          <w:szCs w:val="18"/>
          <w:color w:val="auto"/>
        </w:rPr>
        <w:t>文化旅游项目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290">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291">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8" w:lineRule="exact"/>
        <w:rPr>
          <w:sz w:val="20"/>
          <w:szCs w:val="20"/>
          <w:color w:val="auto"/>
        </w:rPr>
      </w:pPr>
    </w:p>
    <w:p>
      <w:pPr>
        <w:ind w:left="480"/>
        <w:spacing w:after="0" w:line="297" w:lineRule="exact"/>
        <w:rPr>
          <w:sz w:val="20"/>
          <w:szCs w:val="20"/>
          <w:color w:val="auto"/>
        </w:rPr>
      </w:pPr>
      <w:r>
        <w:rPr>
          <w:rFonts w:ascii="宋体" w:cs="宋体" w:eastAsia="宋体" w:hAnsi="宋体"/>
          <w:sz w:val="26"/>
          <w:szCs w:val="26"/>
          <w:color w:val="auto"/>
        </w:rPr>
        <w:t>甘南州夏河县安多特色小镇建设项目</w:t>
      </w:r>
    </w:p>
    <w:p>
      <w:pPr>
        <w:spacing w:after="0" w:line="331"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一、项目概况：项目规划占地面积</w:t>
      </w:r>
      <w:r>
        <w:rPr>
          <w:rFonts w:ascii="Times New Roman" w:cs="Times New Roman" w:eastAsia="Times New Roman" w:hAnsi="Times New Roman"/>
          <w:sz w:val="20"/>
          <w:szCs w:val="20"/>
          <w:color w:val="auto"/>
        </w:rPr>
        <w:t xml:space="preserve"> 2000 </w:t>
      </w:r>
      <w:r>
        <w:rPr>
          <w:rFonts w:ascii="宋体" w:cs="宋体" w:eastAsia="宋体" w:hAnsi="宋体"/>
          <w:sz w:val="20"/>
          <w:szCs w:val="20"/>
          <w:color w:val="auto"/>
        </w:rPr>
        <w:t>亩，建筑总面</w:t>
      </w:r>
    </w:p>
    <w:p>
      <w:pPr>
        <w:spacing w:after="0" w:line="54" w:lineRule="exact"/>
        <w:rPr>
          <w:sz w:val="20"/>
          <w:szCs w:val="20"/>
          <w:color w:val="auto"/>
        </w:rPr>
      </w:pPr>
    </w:p>
    <w:p>
      <w:pPr>
        <w:ind w:firstLine="10"/>
        <w:spacing w:after="0" w:line="290" w:lineRule="exact"/>
        <w:tabs>
          <w:tab w:leader="none" w:pos="250" w:val="left"/>
        </w:tabs>
        <w:numPr>
          <w:ilvl w:val="0"/>
          <w:numId w:val="101"/>
        </w:numPr>
        <w:rPr>
          <w:rFonts w:ascii="宋体" w:cs="宋体" w:eastAsia="宋体" w:hAnsi="宋体"/>
          <w:sz w:val="20"/>
          <w:szCs w:val="20"/>
          <w:color w:val="auto"/>
        </w:rPr>
      </w:pPr>
      <w:r>
        <w:rPr>
          <w:rFonts w:ascii="Times New Roman" w:cs="Times New Roman" w:eastAsia="Times New Roman" w:hAnsi="Times New Roman"/>
          <w:sz w:val="20"/>
          <w:szCs w:val="20"/>
          <w:color w:val="auto"/>
        </w:rPr>
        <w:t xml:space="preserve">48.20 </w:t>
      </w:r>
      <w:r>
        <w:rPr>
          <w:rFonts w:ascii="宋体" w:cs="宋体" w:eastAsia="宋体" w:hAnsi="宋体"/>
          <w:sz w:val="20"/>
          <w:szCs w:val="20"/>
          <w:color w:val="auto"/>
        </w:rPr>
        <w:t>万平米。主要建设安多畜牧产业园、甘南州电子商务产业孵化园、安多民族风情旅游文化创意园、安多路营园、藏区特产商城、安多牧场假日酒店、民族工艺品厂、民俗旅游度假村（藏家乐）、夏河火车站商圈等。建设安多小镇旅游文化景点、城镇基础设施、绿色旅游长廊以及交通、旅游附属设施等，将安多小镇打造成为甘南州全域旅游示范区重点旅游目的地。</w:t>
      </w:r>
    </w:p>
    <w:p>
      <w:pPr>
        <w:spacing w:after="0" w:line="338" w:lineRule="exact"/>
        <w:rPr>
          <w:sz w:val="20"/>
          <w:szCs w:val="20"/>
          <w:color w:val="auto"/>
        </w:rPr>
      </w:pPr>
    </w:p>
    <w:p>
      <w:pPr>
        <w:jc w:val="both"/>
        <w:ind w:right="100" w:firstLine="401"/>
        <w:spacing w:after="0" w:line="276" w:lineRule="exact"/>
        <w:rPr>
          <w:sz w:val="20"/>
          <w:szCs w:val="20"/>
          <w:color w:val="auto"/>
        </w:rPr>
      </w:pPr>
      <w:r>
        <w:rPr>
          <w:rFonts w:ascii="宋体" w:cs="宋体" w:eastAsia="宋体" w:hAnsi="宋体"/>
          <w:sz w:val="20"/>
          <w:szCs w:val="20"/>
          <w:color w:val="auto"/>
        </w:rPr>
        <w:t>二、投资估算：项目总投资</w:t>
      </w:r>
      <w:r>
        <w:rPr>
          <w:rFonts w:ascii="Times New Roman" w:cs="Times New Roman" w:eastAsia="Times New Roman" w:hAnsi="Times New Roman"/>
          <w:sz w:val="20"/>
          <w:szCs w:val="20"/>
          <w:color w:val="auto"/>
        </w:rPr>
        <w:t xml:space="preserve"> 39.34 </w:t>
      </w:r>
      <w:r>
        <w:rPr>
          <w:rFonts w:ascii="宋体" w:cs="宋体" w:eastAsia="宋体" w:hAnsi="宋体"/>
          <w:sz w:val="20"/>
          <w:szCs w:val="20"/>
          <w:color w:val="auto"/>
        </w:rPr>
        <w:t>亿元，拟引进资金</w:t>
      </w:r>
      <w:r>
        <w:rPr>
          <w:rFonts w:ascii="Times New Roman" w:cs="Times New Roman" w:eastAsia="Times New Roman" w:hAnsi="Times New Roman"/>
          <w:sz w:val="20"/>
          <w:szCs w:val="20"/>
          <w:color w:val="auto"/>
        </w:rPr>
        <w:t xml:space="preserve"> 36 </w:t>
      </w:r>
      <w:r>
        <w:rPr>
          <w:rFonts w:ascii="宋体" w:cs="宋体" w:eastAsia="宋体" w:hAnsi="宋体"/>
          <w:sz w:val="20"/>
          <w:szCs w:val="20"/>
          <w:color w:val="auto"/>
        </w:rPr>
        <w:t>亿元。</w:t>
      </w:r>
    </w:p>
    <w:p>
      <w:pPr>
        <w:spacing w:after="0" w:line="337" w:lineRule="exact"/>
        <w:rPr>
          <w:sz w:val="20"/>
          <w:szCs w:val="20"/>
          <w:color w:val="auto"/>
        </w:rPr>
      </w:pPr>
    </w:p>
    <w:p>
      <w:pPr>
        <w:jc w:val="both"/>
        <w:ind w:right="100" w:firstLine="401"/>
        <w:spacing w:after="0" w:line="286" w:lineRule="exact"/>
        <w:rPr>
          <w:sz w:val="20"/>
          <w:szCs w:val="20"/>
          <w:color w:val="auto"/>
        </w:rPr>
      </w:pPr>
      <w:r>
        <w:rPr>
          <w:rFonts w:ascii="宋体" w:cs="宋体" w:eastAsia="宋体" w:hAnsi="宋体"/>
          <w:sz w:val="20"/>
          <w:szCs w:val="20"/>
          <w:color w:val="auto"/>
        </w:rPr>
        <w:t>三、经济效益分析：预计年可接待国内外宾客</w:t>
      </w:r>
      <w:r>
        <w:rPr>
          <w:rFonts w:ascii="Times New Roman" w:cs="Times New Roman" w:eastAsia="Times New Roman" w:hAnsi="Times New Roman"/>
          <w:sz w:val="20"/>
          <w:szCs w:val="20"/>
          <w:color w:val="auto"/>
        </w:rPr>
        <w:t xml:space="preserve"> 60 </w:t>
      </w:r>
      <w:r>
        <w:rPr>
          <w:rFonts w:ascii="宋体" w:cs="宋体" w:eastAsia="宋体" w:hAnsi="宋体"/>
          <w:sz w:val="20"/>
          <w:szCs w:val="20"/>
          <w:color w:val="auto"/>
        </w:rPr>
        <w:t>万人以上，可实现营业收入</w:t>
      </w:r>
      <w:r>
        <w:rPr>
          <w:rFonts w:ascii="Times New Roman" w:cs="Times New Roman" w:eastAsia="Times New Roman" w:hAnsi="Times New Roman"/>
          <w:sz w:val="20"/>
          <w:szCs w:val="20"/>
          <w:color w:val="auto"/>
        </w:rPr>
        <w:t xml:space="preserve"> 8.6 </w:t>
      </w:r>
      <w:r>
        <w:rPr>
          <w:rFonts w:ascii="宋体" w:cs="宋体" w:eastAsia="宋体" w:hAnsi="宋体"/>
          <w:sz w:val="20"/>
          <w:szCs w:val="20"/>
          <w:color w:val="auto"/>
        </w:rPr>
        <w:t>亿元，利润</w:t>
      </w:r>
      <w:r>
        <w:rPr>
          <w:rFonts w:ascii="Times New Roman" w:cs="Times New Roman" w:eastAsia="Times New Roman" w:hAnsi="Times New Roman"/>
          <w:sz w:val="20"/>
          <w:szCs w:val="20"/>
          <w:color w:val="auto"/>
        </w:rPr>
        <w:t xml:space="preserve"> 1.96 </w:t>
      </w:r>
      <w:r>
        <w:rPr>
          <w:rFonts w:ascii="宋体" w:cs="宋体" w:eastAsia="宋体" w:hAnsi="宋体"/>
          <w:sz w:val="20"/>
          <w:szCs w:val="20"/>
          <w:color w:val="auto"/>
        </w:rPr>
        <w:t>亿元，上缴税收</w:t>
      </w:r>
      <w:r>
        <w:rPr>
          <w:rFonts w:ascii="Times New Roman" w:cs="Times New Roman" w:eastAsia="Times New Roman" w:hAnsi="Times New Roman"/>
          <w:sz w:val="20"/>
          <w:szCs w:val="20"/>
          <w:color w:val="auto"/>
        </w:rPr>
        <w:t xml:space="preserve"> 7500 </w:t>
      </w:r>
      <w:r>
        <w:rPr>
          <w:rFonts w:ascii="宋体" w:cs="宋体" w:eastAsia="宋体" w:hAnsi="宋体"/>
          <w:sz w:val="20"/>
          <w:szCs w:val="20"/>
          <w:color w:val="auto"/>
        </w:rPr>
        <w:t>万元，能有效解决大中专毕业生、周边群众就业</w:t>
      </w:r>
      <w:r>
        <w:rPr>
          <w:rFonts w:ascii="Times New Roman" w:cs="Times New Roman" w:eastAsia="Times New Roman" w:hAnsi="Times New Roman"/>
          <w:sz w:val="20"/>
          <w:szCs w:val="20"/>
          <w:color w:val="auto"/>
        </w:rPr>
        <w:t xml:space="preserve"> 450 </w:t>
      </w:r>
      <w:r>
        <w:rPr>
          <w:rFonts w:ascii="宋体" w:cs="宋体" w:eastAsia="宋体" w:hAnsi="宋体"/>
          <w:sz w:val="20"/>
          <w:szCs w:val="20"/>
          <w:color w:val="auto"/>
        </w:rPr>
        <w:t>人以上。</w:t>
      </w:r>
    </w:p>
    <w:p>
      <w:pPr>
        <w:spacing w:after="0" w:line="349"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四、开展前期情况：已完成项目建议书。</w:t>
      </w:r>
    </w:p>
    <w:p>
      <w:pPr>
        <w:spacing w:after="0" w:line="365"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五、合作方式：合资、合作。</w:t>
      </w:r>
    </w:p>
    <w:p>
      <w:pPr>
        <w:spacing w:after="0" w:line="200" w:lineRule="exact"/>
        <w:rPr>
          <w:sz w:val="20"/>
          <w:szCs w:val="20"/>
          <w:color w:val="auto"/>
        </w:rPr>
      </w:pPr>
    </w:p>
    <w:p>
      <w:pPr>
        <w:spacing w:after="0" w:line="200" w:lineRule="exact"/>
        <w:rPr>
          <w:sz w:val="20"/>
          <w:szCs w:val="20"/>
          <w:color w:val="auto"/>
        </w:rPr>
      </w:pPr>
    </w:p>
    <w:p>
      <w:pPr>
        <w:spacing w:after="0" w:line="275" w:lineRule="exact"/>
        <w:rPr>
          <w:sz w:val="20"/>
          <w:szCs w:val="20"/>
          <w:color w:val="auto"/>
        </w:rPr>
      </w:pPr>
    </w:p>
    <w:p>
      <w:pPr>
        <w:ind w:left="420" w:right="1620"/>
        <w:spacing w:after="0" w:line="257" w:lineRule="exact"/>
        <w:rPr>
          <w:sz w:val="20"/>
          <w:szCs w:val="20"/>
          <w:color w:val="auto"/>
        </w:rPr>
      </w:pPr>
      <w:r>
        <w:rPr>
          <w:rFonts w:ascii="宋体" w:cs="宋体" w:eastAsia="宋体" w:hAnsi="宋体"/>
          <w:sz w:val="20"/>
          <w:szCs w:val="20"/>
          <w:color w:val="auto"/>
        </w:rPr>
        <w:t>联系单位：夏河县投资与合作交流局联 系 人：石文华</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0941-7126335</w:t>
      </w:r>
    </w:p>
    <w:p>
      <w:pPr>
        <w:sectPr>
          <w:pgSz w:w="6800" w:h="10488" w:orient="portrait"/>
          <w:cols w:equalWidth="0" w:num="1">
            <w:col w:w="5220"/>
          </w:cols>
          <w:pgMar w:left="840" w:top="529" w:right="743" w:bottom="0" w:gutter="0" w:footer="0" w:header="0"/>
        </w:sectPr>
      </w:pPr>
    </w:p>
    <w:p>
      <w:pPr>
        <w:spacing w:after="0" w:line="200" w:lineRule="exact"/>
        <w:rPr>
          <w:sz w:val="20"/>
          <w:szCs w:val="20"/>
          <w:color w:val="auto"/>
        </w:rPr>
      </w:pPr>
    </w:p>
    <w:p>
      <w:pPr>
        <w:spacing w:after="0" w:line="213"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142</w:t>
      </w:r>
    </w:p>
    <w:p>
      <w:pPr>
        <w:sectPr>
          <w:pgSz w:w="6800" w:h="10488" w:orient="portrait"/>
          <w:cols w:equalWidth="0" w:num="1">
            <w:col w:w="5220"/>
          </w:cols>
          <w:pgMar w:left="840" w:top="529" w:right="743" w:bottom="0" w:gutter="0" w:footer="0" w:header="0"/>
          <w:type w:val="continuous"/>
        </w:sectPr>
      </w:pPr>
    </w:p>
    <w:bookmarkStart w:id="158" w:name="page159"/>
    <w:bookmarkEnd w:id="158"/>
    <w:p>
      <w:pPr>
        <w:jc w:val="center"/>
        <w:spacing w:after="0" w:line="206" w:lineRule="exact"/>
        <w:rPr>
          <w:sz w:val="20"/>
          <w:szCs w:val="20"/>
          <w:color w:val="auto"/>
        </w:rPr>
      </w:pPr>
      <w:r>
        <w:rPr>
          <w:rFonts w:ascii="宋体" w:cs="宋体" w:eastAsia="宋体" w:hAnsi="宋体"/>
          <w:sz w:val="18"/>
          <w:szCs w:val="18"/>
          <w:color w:val="auto"/>
        </w:rPr>
        <w:t>文化旅游项目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292">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93">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32" w:lineRule="exact"/>
        <w:rPr>
          <w:sz w:val="20"/>
          <w:szCs w:val="20"/>
          <w:color w:val="auto"/>
        </w:rPr>
      </w:pPr>
    </w:p>
    <w:p>
      <w:pPr>
        <w:jc w:val="center"/>
        <w:spacing w:after="0" w:line="317" w:lineRule="exact"/>
        <w:rPr>
          <w:sz w:val="20"/>
          <w:szCs w:val="20"/>
          <w:color w:val="auto"/>
        </w:rPr>
      </w:pPr>
      <w:r>
        <w:rPr>
          <w:rFonts w:ascii="宋体" w:cs="宋体" w:eastAsia="宋体" w:hAnsi="宋体"/>
          <w:sz w:val="26"/>
          <w:szCs w:val="26"/>
          <w:color w:val="auto"/>
        </w:rPr>
        <w:t>甘南州舟曲县大峡沟旅游景区、庙沟旅游景区开发建设项目</w:t>
      </w:r>
    </w:p>
    <w:p>
      <w:pPr>
        <w:spacing w:after="0" w:line="353" w:lineRule="exact"/>
        <w:rPr>
          <w:sz w:val="20"/>
          <w:szCs w:val="20"/>
          <w:color w:val="auto"/>
        </w:rPr>
      </w:pPr>
    </w:p>
    <w:p>
      <w:pPr>
        <w:jc w:val="both"/>
        <w:ind w:firstLine="401"/>
        <w:spacing w:after="0" w:line="290" w:lineRule="exact"/>
        <w:rPr>
          <w:sz w:val="20"/>
          <w:szCs w:val="20"/>
          <w:color w:val="auto"/>
        </w:rPr>
      </w:pPr>
      <w:r>
        <w:rPr>
          <w:rFonts w:ascii="宋体" w:cs="宋体" w:eastAsia="宋体" w:hAnsi="宋体"/>
          <w:sz w:val="20"/>
          <w:szCs w:val="20"/>
          <w:color w:val="auto"/>
        </w:rPr>
        <w:t>一、项目概况：随着旅游人口不断增加，对大峡沟森林公园及庙儿沟旅游景区功能提升改造势在必行。拟在景区建设大中型儿童游乐体验设施、森林养身体验中心、自驾游旅游观光配套设施、观光玻璃栈道、索道等游览设施，预计总投资额约</w:t>
      </w:r>
      <w:r>
        <w:rPr>
          <w:rFonts w:ascii="Times New Roman" w:cs="Times New Roman" w:eastAsia="Times New Roman" w:hAnsi="Times New Roman"/>
          <w:sz w:val="20"/>
          <w:szCs w:val="20"/>
          <w:color w:val="auto"/>
        </w:rPr>
        <w:t xml:space="preserve"> 3 </w:t>
      </w:r>
      <w:r>
        <w:rPr>
          <w:rFonts w:ascii="宋体" w:cs="宋体" w:eastAsia="宋体" w:hAnsi="宋体"/>
          <w:sz w:val="20"/>
          <w:szCs w:val="20"/>
          <w:color w:val="auto"/>
        </w:rPr>
        <w:t>亿元，结合当地藏区文化特色，带动景区周边农户创业创收，打造</w:t>
      </w:r>
      <w:r>
        <w:rPr>
          <w:rFonts w:ascii="Arial" w:cs="Arial" w:eastAsia="Arial" w:hAnsi="Arial"/>
          <w:sz w:val="20"/>
          <w:szCs w:val="20"/>
          <w:color w:val="auto"/>
        </w:rPr>
        <w:t>“</w:t>
      </w:r>
      <w:r>
        <w:rPr>
          <w:rFonts w:ascii="宋体" w:cs="宋体" w:eastAsia="宋体" w:hAnsi="宋体"/>
          <w:sz w:val="20"/>
          <w:szCs w:val="20"/>
          <w:color w:val="auto"/>
        </w:rPr>
        <w:t>行、游、吃、住、玩</w:t>
      </w:r>
      <w:r>
        <w:rPr>
          <w:rFonts w:ascii="Arial" w:cs="Arial" w:eastAsia="Arial" w:hAnsi="Arial"/>
          <w:sz w:val="20"/>
          <w:szCs w:val="20"/>
          <w:color w:val="auto"/>
        </w:rPr>
        <w:t>”</w:t>
      </w:r>
      <w:r>
        <w:rPr>
          <w:rFonts w:ascii="宋体" w:cs="宋体" w:eastAsia="宋体" w:hAnsi="宋体"/>
          <w:sz w:val="20"/>
          <w:szCs w:val="20"/>
          <w:color w:val="auto"/>
        </w:rPr>
        <w:t>为一体的服务体系，谱写</w:t>
      </w:r>
      <w:r>
        <w:rPr>
          <w:rFonts w:ascii="Arial" w:cs="Arial" w:eastAsia="Arial" w:hAnsi="Arial"/>
          <w:sz w:val="20"/>
          <w:szCs w:val="20"/>
          <w:color w:val="auto"/>
        </w:rPr>
        <w:t>“</w:t>
      </w:r>
      <w:r>
        <w:rPr>
          <w:rFonts w:ascii="宋体" w:cs="宋体" w:eastAsia="宋体" w:hAnsi="宋体"/>
          <w:sz w:val="20"/>
          <w:szCs w:val="20"/>
          <w:color w:val="auto"/>
        </w:rPr>
        <w:t>大峡沟森林公园及庙儿沟旅游景区</w:t>
      </w:r>
      <w:r>
        <w:rPr>
          <w:rFonts w:ascii="Arial" w:cs="Arial" w:eastAsia="Arial" w:hAnsi="Arial"/>
          <w:sz w:val="20"/>
          <w:szCs w:val="20"/>
          <w:color w:val="auto"/>
        </w:rPr>
        <w:t>”</w:t>
      </w:r>
      <w:r>
        <w:rPr>
          <w:rFonts w:ascii="宋体" w:cs="宋体" w:eastAsia="宋体" w:hAnsi="宋体"/>
          <w:sz w:val="20"/>
          <w:szCs w:val="20"/>
          <w:color w:val="auto"/>
        </w:rPr>
        <w:t>的旅游发展新篇章。</w:t>
      </w:r>
    </w:p>
    <w:p>
      <w:pPr>
        <w:spacing w:after="0" w:line="337"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二、投资估算：项目总投资</w:t>
      </w:r>
      <w:r>
        <w:rPr>
          <w:rFonts w:ascii="Times New Roman" w:cs="Times New Roman" w:eastAsia="Times New Roman" w:hAnsi="Times New Roman"/>
          <w:sz w:val="20"/>
          <w:szCs w:val="20"/>
          <w:color w:val="auto"/>
        </w:rPr>
        <w:t xml:space="preserve"> 3 </w:t>
      </w:r>
      <w:r>
        <w:rPr>
          <w:rFonts w:ascii="宋体" w:cs="宋体" w:eastAsia="宋体" w:hAnsi="宋体"/>
          <w:sz w:val="20"/>
          <w:szCs w:val="20"/>
          <w:color w:val="auto"/>
        </w:rPr>
        <w:t>亿元。</w:t>
      </w:r>
    </w:p>
    <w:p>
      <w:pPr>
        <w:spacing w:after="0" w:line="347"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三、经济效益分析：建成后实现年利润</w:t>
      </w:r>
      <w:r>
        <w:rPr>
          <w:rFonts w:ascii="Times New Roman" w:cs="Times New Roman" w:eastAsia="Times New Roman" w:hAnsi="Times New Roman"/>
          <w:sz w:val="20"/>
          <w:szCs w:val="20"/>
          <w:color w:val="auto"/>
        </w:rPr>
        <w:t xml:space="preserve"> 2000 </w:t>
      </w:r>
      <w:r>
        <w:rPr>
          <w:rFonts w:ascii="宋体" w:cs="宋体" w:eastAsia="宋体" w:hAnsi="宋体"/>
          <w:sz w:val="20"/>
          <w:szCs w:val="20"/>
          <w:color w:val="auto"/>
        </w:rPr>
        <w:t>万元。</w:t>
      </w:r>
    </w:p>
    <w:p>
      <w:pPr>
        <w:spacing w:after="0" w:line="361"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四、项目进展情况：已完成项目建议书。</w:t>
      </w:r>
    </w:p>
    <w:p>
      <w:pPr>
        <w:spacing w:after="0" w:line="365"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五、合作方式：独资。</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联系单位：舟曲县投资与合作交流局</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0941-5121818</w:t>
      </w:r>
    </w:p>
    <w:p>
      <w:pPr>
        <w:sectPr>
          <w:pgSz w:w="6800" w:h="10488" w:orient="portrait"/>
          <w:cols w:equalWidth="0" w:num="1">
            <w:col w:w="5120"/>
          </w:cols>
          <w:pgMar w:left="840" w:top="529" w:right="843" w:bottom="0" w:gutter="0" w:footer="0" w:header="0"/>
        </w:sectPr>
      </w:pPr>
    </w:p>
    <w:p>
      <w:pPr>
        <w:spacing w:after="0" w:line="329"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143</w:t>
      </w:r>
    </w:p>
    <w:p>
      <w:pPr>
        <w:sectPr>
          <w:pgSz w:w="6800" w:h="10488" w:orient="portrait"/>
          <w:cols w:equalWidth="0" w:num="1">
            <w:col w:w="5120"/>
          </w:cols>
          <w:pgMar w:left="840" w:top="529" w:right="843" w:bottom="0" w:gutter="0" w:footer="0" w:header="0"/>
          <w:type w:val="continuous"/>
        </w:sectPr>
      </w:pPr>
    </w:p>
    <w:bookmarkStart w:id="159" w:name="page160"/>
    <w:bookmarkEnd w:id="159"/>
    <w:p>
      <w:pPr>
        <w:jc w:val="center"/>
        <w:ind w:right="200"/>
        <w:spacing w:after="0" w:line="206" w:lineRule="exact"/>
        <w:rPr>
          <w:sz w:val="20"/>
          <w:szCs w:val="20"/>
          <w:color w:val="auto"/>
        </w:rPr>
      </w:pPr>
      <w:r>
        <w:rPr>
          <w:rFonts w:ascii="宋体" w:cs="宋体" w:eastAsia="宋体" w:hAnsi="宋体"/>
          <w:sz w:val="18"/>
          <w:szCs w:val="18"/>
          <w:color w:val="auto"/>
        </w:rPr>
        <w:t>文化旅游项目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294">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295">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32" w:lineRule="exact"/>
        <w:rPr>
          <w:sz w:val="20"/>
          <w:szCs w:val="20"/>
          <w:color w:val="auto"/>
        </w:rPr>
      </w:pPr>
    </w:p>
    <w:p>
      <w:pPr>
        <w:jc w:val="center"/>
        <w:ind w:right="200"/>
        <w:spacing w:after="0" w:line="317" w:lineRule="exact"/>
        <w:rPr>
          <w:sz w:val="20"/>
          <w:szCs w:val="20"/>
          <w:color w:val="auto"/>
        </w:rPr>
      </w:pPr>
      <w:r>
        <w:rPr>
          <w:rFonts w:ascii="宋体" w:cs="宋体" w:eastAsia="宋体" w:hAnsi="宋体"/>
          <w:sz w:val="26"/>
          <w:szCs w:val="26"/>
          <w:color w:val="auto"/>
        </w:rPr>
        <w:t>甘南州合作市当周神山藏文化国际生态旅游体验区项目</w:t>
      </w:r>
    </w:p>
    <w:p>
      <w:pPr>
        <w:spacing w:after="0" w:line="323" w:lineRule="exact"/>
        <w:rPr>
          <w:sz w:val="20"/>
          <w:szCs w:val="20"/>
          <w:color w:val="auto"/>
        </w:rPr>
      </w:pPr>
    </w:p>
    <w:p>
      <w:pPr>
        <w:ind w:firstLine="401"/>
        <w:spacing w:after="0" w:line="269" w:lineRule="exact"/>
        <w:rPr>
          <w:sz w:val="20"/>
          <w:szCs w:val="20"/>
          <w:color w:val="auto"/>
        </w:rPr>
      </w:pPr>
      <w:r>
        <w:rPr>
          <w:rFonts w:ascii="宋体" w:cs="宋体" w:eastAsia="宋体" w:hAnsi="宋体"/>
          <w:sz w:val="20"/>
          <w:szCs w:val="20"/>
          <w:color w:val="auto"/>
        </w:rPr>
        <w:t>一、项目概况：当周草原景区位于合作市城郊</w:t>
      </w:r>
      <w:r>
        <w:rPr>
          <w:rFonts w:ascii="Times New Roman" w:cs="Times New Roman" w:eastAsia="Times New Roman" w:hAnsi="Times New Roman"/>
          <w:sz w:val="20"/>
          <w:szCs w:val="20"/>
          <w:color w:val="auto"/>
        </w:rPr>
        <w:t xml:space="preserve"> 2.5 </w:t>
      </w:r>
      <w:r>
        <w:rPr>
          <w:rFonts w:ascii="宋体" w:cs="宋体" w:eastAsia="宋体" w:hAnsi="宋体"/>
          <w:sz w:val="20"/>
          <w:szCs w:val="20"/>
          <w:color w:val="auto"/>
        </w:rPr>
        <w:t>公里处，国道</w:t>
      </w:r>
      <w:r>
        <w:rPr>
          <w:rFonts w:ascii="Times New Roman" w:cs="Times New Roman" w:eastAsia="Times New Roman" w:hAnsi="Times New Roman"/>
          <w:sz w:val="20"/>
          <w:szCs w:val="20"/>
          <w:color w:val="auto"/>
        </w:rPr>
        <w:t xml:space="preserve"> 213 </w:t>
      </w:r>
      <w:r>
        <w:rPr>
          <w:rFonts w:ascii="宋体" w:cs="宋体" w:eastAsia="宋体" w:hAnsi="宋体"/>
          <w:sz w:val="20"/>
          <w:szCs w:val="20"/>
          <w:color w:val="auto"/>
        </w:rPr>
        <w:t>线以东，核心景区面积为</w:t>
      </w:r>
      <w:r>
        <w:rPr>
          <w:rFonts w:ascii="Times New Roman" w:cs="Times New Roman" w:eastAsia="Times New Roman" w:hAnsi="Times New Roman"/>
          <w:sz w:val="20"/>
          <w:szCs w:val="20"/>
          <w:color w:val="auto"/>
        </w:rPr>
        <w:t xml:space="preserve"> 2220 </w:t>
      </w:r>
      <w:r>
        <w:rPr>
          <w:rFonts w:ascii="宋体" w:cs="宋体" w:eastAsia="宋体" w:hAnsi="宋体"/>
          <w:sz w:val="20"/>
          <w:szCs w:val="20"/>
          <w:color w:val="auto"/>
        </w:rPr>
        <w:t>亩。</w:t>
      </w:r>
      <w:r>
        <w:rPr>
          <w:rFonts w:ascii="Times New Roman" w:cs="Times New Roman" w:eastAsia="Times New Roman" w:hAnsi="Times New Roman"/>
          <w:sz w:val="20"/>
          <w:szCs w:val="20"/>
          <w:color w:val="auto"/>
        </w:rPr>
        <w:t xml:space="preserve">2006 </w:t>
      </w:r>
      <w:r>
        <w:rPr>
          <w:rFonts w:ascii="宋体" w:cs="宋体" w:eastAsia="宋体" w:hAnsi="宋体"/>
          <w:sz w:val="20"/>
          <w:szCs w:val="20"/>
          <w:color w:val="auto"/>
        </w:rPr>
        <w:t>年该景区评定为国家</w:t>
      </w:r>
      <w:r>
        <w:rPr>
          <w:rFonts w:ascii="Times New Roman" w:cs="Times New Roman" w:eastAsia="Times New Roman" w:hAnsi="Times New Roman"/>
          <w:sz w:val="20"/>
          <w:szCs w:val="20"/>
          <w:color w:val="auto"/>
        </w:rPr>
        <w:t xml:space="preserve"> AA </w:t>
      </w:r>
      <w:r>
        <w:rPr>
          <w:rFonts w:ascii="宋体" w:cs="宋体" w:eastAsia="宋体" w:hAnsi="宋体"/>
          <w:sz w:val="20"/>
          <w:szCs w:val="20"/>
          <w:color w:val="auto"/>
        </w:rPr>
        <w:t>级景区，是甘南州十六个主要景点之一。项目总占地面积</w:t>
      </w:r>
      <w:r>
        <w:rPr>
          <w:rFonts w:ascii="Times New Roman" w:cs="Times New Roman" w:eastAsia="Times New Roman" w:hAnsi="Times New Roman"/>
          <w:sz w:val="20"/>
          <w:szCs w:val="20"/>
          <w:color w:val="auto"/>
        </w:rPr>
        <w:t xml:space="preserve"> 14.5 </w:t>
      </w:r>
      <w:r>
        <w:rPr>
          <w:rFonts w:ascii="宋体" w:cs="宋体" w:eastAsia="宋体" w:hAnsi="宋体"/>
          <w:sz w:val="20"/>
          <w:szCs w:val="20"/>
          <w:color w:val="auto"/>
        </w:rPr>
        <w:t>平方公里。</w:t>
      </w:r>
    </w:p>
    <w:p>
      <w:pPr>
        <w:spacing w:after="0" w:line="41" w:lineRule="exact"/>
        <w:rPr>
          <w:sz w:val="20"/>
          <w:szCs w:val="20"/>
          <w:color w:val="auto"/>
        </w:rPr>
      </w:pPr>
    </w:p>
    <w:p>
      <w:pPr>
        <w:ind w:right="200" w:firstLine="401"/>
        <w:spacing w:after="0" w:line="252" w:lineRule="exact"/>
        <w:rPr>
          <w:sz w:val="20"/>
          <w:szCs w:val="20"/>
          <w:color w:val="auto"/>
        </w:rPr>
      </w:pPr>
      <w:r>
        <w:rPr>
          <w:rFonts w:ascii="宋体" w:cs="宋体" w:eastAsia="宋体" w:hAnsi="宋体"/>
          <w:sz w:val="20"/>
          <w:szCs w:val="20"/>
          <w:color w:val="auto"/>
        </w:rPr>
        <w:t>（一）滑草、太空球体验区：购置滑草及太空球设施设备，整修滑道和饮水工程。项目投资</w:t>
      </w:r>
      <w:r>
        <w:rPr>
          <w:rFonts w:ascii="Times New Roman" w:cs="Times New Roman" w:eastAsia="Times New Roman" w:hAnsi="Times New Roman"/>
          <w:sz w:val="20"/>
          <w:szCs w:val="20"/>
          <w:color w:val="auto"/>
        </w:rPr>
        <w:t xml:space="preserve"> 2000 </w:t>
      </w:r>
      <w:r>
        <w:rPr>
          <w:rFonts w:ascii="宋体" w:cs="宋体" w:eastAsia="宋体" w:hAnsi="宋体"/>
          <w:sz w:val="20"/>
          <w:szCs w:val="20"/>
          <w:color w:val="auto"/>
        </w:rPr>
        <w:t>万元。</w:t>
      </w:r>
    </w:p>
    <w:p>
      <w:pPr>
        <w:spacing w:after="0" w:line="40" w:lineRule="exact"/>
        <w:rPr>
          <w:sz w:val="20"/>
          <w:szCs w:val="20"/>
          <w:color w:val="auto"/>
        </w:rPr>
      </w:pPr>
    </w:p>
    <w:p>
      <w:pPr>
        <w:jc w:val="both"/>
        <w:ind w:right="120" w:firstLine="401"/>
        <w:spacing w:after="0" w:line="258" w:lineRule="exact"/>
        <w:rPr>
          <w:sz w:val="20"/>
          <w:szCs w:val="20"/>
          <w:color w:val="auto"/>
        </w:rPr>
      </w:pPr>
      <w:r>
        <w:rPr>
          <w:rFonts w:ascii="宋体" w:cs="宋体" w:eastAsia="宋体" w:hAnsi="宋体"/>
          <w:sz w:val="19"/>
          <w:szCs w:val="19"/>
          <w:color w:val="auto"/>
        </w:rPr>
        <w:t>（二）国际自驾游、帐篷营地：配建快捷式生态酒店、帐篷城及餐饮娱乐设施，占地面积约</w:t>
      </w:r>
      <w:r>
        <w:rPr>
          <w:rFonts w:ascii="Times New Roman" w:cs="Times New Roman" w:eastAsia="Times New Roman" w:hAnsi="Times New Roman"/>
          <w:sz w:val="19"/>
          <w:szCs w:val="19"/>
          <w:color w:val="auto"/>
        </w:rPr>
        <w:t xml:space="preserve"> 100 </w:t>
      </w:r>
      <w:r>
        <w:rPr>
          <w:rFonts w:ascii="宋体" w:cs="宋体" w:eastAsia="宋体" w:hAnsi="宋体"/>
          <w:sz w:val="19"/>
          <w:szCs w:val="19"/>
          <w:color w:val="auto"/>
        </w:rPr>
        <w:t>亩。设有帐篷租赁点和自驾游车辆停放点，为游客提供野外居住环境。项目投</w:t>
      </w:r>
    </w:p>
    <w:p>
      <w:pPr>
        <w:spacing w:after="0" w:line="18" w:lineRule="exact"/>
        <w:rPr>
          <w:sz w:val="20"/>
          <w:szCs w:val="20"/>
          <w:color w:val="auto"/>
        </w:rPr>
      </w:pPr>
    </w:p>
    <w:p>
      <w:pPr>
        <w:ind w:left="260" w:hanging="250"/>
        <w:spacing w:after="0" w:line="244" w:lineRule="exact"/>
        <w:tabs>
          <w:tab w:leader="none" w:pos="260" w:val="left"/>
        </w:tabs>
        <w:numPr>
          <w:ilvl w:val="0"/>
          <w:numId w:val="102"/>
        </w:numPr>
        <w:rPr>
          <w:rFonts w:ascii="宋体" w:cs="宋体" w:eastAsia="宋体" w:hAnsi="宋体"/>
          <w:sz w:val="20"/>
          <w:szCs w:val="20"/>
          <w:color w:val="auto"/>
        </w:rPr>
      </w:pPr>
      <w:r>
        <w:rPr>
          <w:rFonts w:ascii="Times New Roman" w:cs="Times New Roman" w:eastAsia="Times New Roman" w:hAnsi="Times New Roman"/>
          <w:sz w:val="20"/>
          <w:szCs w:val="20"/>
          <w:color w:val="auto"/>
        </w:rPr>
        <w:t xml:space="preserve">11000 </w:t>
      </w:r>
      <w:r>
        <w:rPr>
          <w:rFonts w:ascii="宋体" w:cs="宋体" w:eastAsia="宋体" w:hAnsi="宋体"/>
          <w:sz w:val="20"/>
          <w:szCs w:val="20"/>
          <w:color w:val="auto"/>
        </w:rPr>
        <w:t>万元。</w:t>
      </w:r>
    </w:p>
    <w:p>
      <w:pPr>
        <w:spacing w:after="0" w:line="56" w:lineRule="exact"/>
        <w:rPr>
          <w:sz w:val="20"/>
          <w:szCs w:val="20"/>
          <w:color w:val="auto"/>
        </w:rPr>
      </w:pPr>
    </w:p>
    <w:p>
      <w:pPr>
        <w:jc w:val="right"/>
        <w:ind w:right="100"/>
        <w:spacing w:after="0" w:line="267" w:lineRule="exact"/>
        <w:rPr>
          <w:sz w:val="20"/>
          <w:szCs w:val="20"/>
          <w:color w:val="auto"/>
        </w:rPr>
      </w:pPr>
      <w:r>
        <w:rPr>
          <w:rFonts w:ascii="宋体" w:cs="宋体" w:eastAsia="宋体" w:hAnsi="宋体"/>
          <w:sz w:val="20"/>
          <w:szCs w:val="20"/>
          <w:color w:val="auto"/>
        </w:rPr>
        <w:t>（三）森林驿站：拟建甘南林区藏寨式风情酒店一座，占地面积约</w:t>
      </w:r>
      <w:r>
        <w:rPr>
          <w:rFonts w:ascii="Times New Roman" w:cs="Times New Roman" w:eastAsia="Times New Roman" w:hAnsi="Times New Roman"/>
          <w:sz w:val="20"/>
          <w:szCs w:val="20"/>
          <w:color w:val="auto"/>
        </w:rPr>
        <w:t xml:space="preserve"> 50 </w:t>
      </w:r>
      <w:r>
        <w:rPr>
          <w:rFonts w:ascii="宋体" w:cs="宋体" w:eastAsia="宋体" w:hAnsi="宋体"/>
          <w:sz w:val="20"/>
          <w:szCs w:val="20"/>
          <w:color w:val="auto"/>
        </w:rPr>
        <w:t>亩，建筑面积</w:t>
      </w:r>
      <w:r>
        <w:rPr>
          <w:rFonts w:ascii="Times New Roman" w:cs="Times New Roman" w:eastAsia="Times New Roman" w:hAnsi="Times New Roman"/>
          <w:sz w:val="20"/>
          <w:szCs w:val="20"/>
          <w:color w:val="auto"/>
        </w:rPr>
        <w:t xml:space="preserve"> 5000m</w:t>
      </w:r>
      <w:r>
        <w:rPr>
          <w:rFonts w:ascii="Times New Roman" w:cs="Times New Roman" w:eastAsia="Times New Roman" w:hAnsi="Times New Roman"/>
          <w:sz w:val="26"/>
          <w:szCs w:val="26"/>
          <w:color w:val="auto"/>
          <w:vertAlign w:val="superscript"/>
        </w:rPr>
        <w:t>2</w:t>
      </w:r>
      <w:r>
        <w:rPr>
          <w:rFonts w:ascii="Times New Roman" w:cs="Times New Roman" w:eastAsia="Times New Roman" w:hAnsi="Times New Roman"/>
          <w:sz w:val="20"/>
          <w:szCs w:val="20"/>
          <w:color w:val="auto"/>
        </w:rPr>
        <w:t xml:space="preserve"> </w:t>
      </w:r>
      <w:r>
        <w:rPr>
          <w:rFonts w:ascii="宋体" w:cs="宋体" w:eastAsia="宋体" w:hAnsi="宋体"/>
          <w:sz w:val="20"/>
          <w:szCs w:val="20"/>
          <w:color w:val="auto"/>
        </w:rPr>
        <w:t>及配套附属设施。区域内以居住、藏餐、休闲和娱乐为主，同时向游客展示甘南藏族服饰文化、民俗文化和劳作生活等。项目投资</w:t>
      </w:r>
      <w:r>
        <w:rPr>
          <w:rFonts w:ascii="Times New Roman" w:cs="Times New Roman" w:eastAsia="Times New Roman" w:hAnsi="Times New Roman"/>
          <w:sz w:val="20"/>
          <w:szCs w:val="20"/>
          <w:color w:val="auto"/>
        </w:rPr>
        <w:t xml:space="preserve"> 3000 </w:t>
      </w:r>
      <w:r>
        <w:rPr>
          <w:rFonts w:ascii="宋体" w:cs="宋体" w:eastAsia="宋体" w:hAnsi="宋体"/>
          <w:sz w:val="20"/>
          <w:szCs w:val="20"/>
          <w:color w:val="auto"/>
        </w:rPr>
        <w:t>万元。（四）药泉、藏药养生区：拟建温泉药浴及藏医药水疗养生区一处，修建温泉药浴池</w:t>
      </w:r>
      <w:r>
        <w:rPr>
          <w:rFonts w:ascii="Times New Roman" w:cs="Times New Roman" w:eastAsia="Times New Roman" w:hAnsi="Times New Roman"/>
          <w:sz w:val="20"/>
          <w:szCs w:val="20"/>
          <w:color w:val="auto"/>
        </w:rPr>
        <w:t xml:space="preserve"> 1 </w:t>
      </w:r>
      <w:r>
        <w:rPr>
          <w:rFonts w:ascii="宋体" w:cs="宋体" w:eastAsia="宋体" w:hAnsi="宋体"/>
          <w:sz w:val="20"/>
          <w:szCs w:val="20"/>
          <w:color w:val="auto"/>
        </w:rPr>
        <w:t>个，面积约</w:t>
      </w:r>
      <w:r>
        <w:rPr>
          <w:rFonts w:ascii="Times New Roman" w:cs="Times New Roman" w:eastAsia="Times New Roman" w:hAnsi="Times New Roman"/>
          <w:sz w:val="20"/>
          <w:szCs w:val="20"/>
          <w:color w:val="auto"/>
        </w:rPr>
        <w:t xml:space="preserve"> 100m</w:t>
      </w:r>
      <w:r>
        <w:rPr>
          <w:rFonts w:ascii="Times New Roman" w:cs="Times New Roman" w:eastAsia="Times New Roman" w:hAnsi="Times New Roman"/>
          <w:sz w:val="26"/>
          <w:szCs w:val="26"/>
          <w:color w:val="auto"/>
          <w:vertAlign w:val="superscript"/>
        </w:rPr>
        <w:t>2</w:t>
      </w:r>
      <w:r>
        <w:rPr>
          <w:rFonts w:ascii="宋体" w:cs="宋体" w:eastAsia="宋体" w:hAnsi="宋体"/>
          <w:sz w:val="20"/>
          <w:szCs w:val="20"/>
          <w:color w:val="auto"/>
        </w:rPr>
        <w:t>，贵宾温</w:t>
      </w:r>
    </w:p>
    <w:p>
      <w:pPr>
        <w:spacing w:after="0" w:line="6" w:lineRule="exact"/>
        <w:rPr>
          <w:sz w:val="20"/>
          <w:szCs w:val="20"/>
          <w:color w:val="auto"/>
        </w:rPr>
      </w:pPr>
    </w:p>
    <w:p>
      <w:pPr>
        <w:ind w:right="200"/>
        <w:spacing w:after="0" w:line="265" w:lineRule="exact"/>
        <w:rPr>
          <w:sz w:val="20"/>
          <w:szCs w:val="20"/>
          <w:color w:val="auto"/>
        </w:rPr>
      </w:pPr>
      <w:r>
        <w:rPr>
          <w:rFonts w:ascii="宋体" w:cs="宋体" w:eastAsia="宋体" w:hAnsi="宋体"/>
          <w:sz w:val="19"/>
          <w:szCs w:val="19"/>
          <w:color w:val="auto"/>
        </w:rPr>
        <w:t>泉浴池</w:t>
      </w:r>
      <w:r>
        <w:rPr>
          <w:rFonts w:ascii="Times New Roman" w:cs="Times New Roman" w:eastAsia="Times New Roman" w:hAnsi="Times New Roman"/>
          <w:sz w:val="19"/>
          <w:szCs w:val="19"/>
          <w:color w:val="auto"/>
        </w:rPr>
        <w:t xml:space="preserve"> 30 </w:t>
      </w:r>
      <w:r>
        <w:rPr>
          <w:rFonts w:ascii="宋体" w:cs="宋体" w:eastAsia="宋体" w:hAnsi="宋体"/>
          <w:sz w:val="19"/>
          <w:szCs w:val="19"/>
          <w:color w:val="auto"/>
        </w:rPr>
        <w:t>个，藏医浴室</w:t>
      </w:r>
      <w:r>
        <w:rPr>
          <w:rFonts w:ascii="Times New Roman" w:cs="Times New Roman" w:eastAsia="Times New Roman" w:hAnsi="Times New Roman"/>
          <w:sz w:val="19"/>
          <w:szCs w:val="19"/>
          <w:color w:val="auto"/>
        </w:rPr>
        <w:t xml:space="preserve"> 50 </w:t>
      </w:r>
      <w:r>
        <w:rPr>
          <w:rFonts w:ascii="宋体" w:cs="宋体" w:eastAsia="宋体" w:hAnsi="宋体"/>
          <w:sz w:val="19"/>
          <w:szCs w:val="19"/>
          <w:color w:val="auto"/>
        </w:rPr>
        <w:t>间，购置木制浴盆</w:t>
      </w:r>
      <w:r>
        <w:rPr>
          <w:rFonts w:ascii="Times New Roman" w:cs="Times New Roman" w:eastAsia="Times New Roman" w:hAnsi="Times New Roman"/>
          <w:sz w:val="19"/>
          <w:szCs w:val="19"/>
          <w:color w:val="auto"/>
        </w:rPr>
        <w:t xml:space="preserve"> 100 </w:t>
      </w:r>
      <w:r>
        <w:rPr>
          <w:rFonts w:ascii="宋体" w:cs="宋体" w:eastAsia="宋体" w:hAnsi="宋体"/>
          <w:sz w:val="19"/>
          <w:szCs w:val="19"/>
          <w:color w:val="auto"/>
        </w:rPr>
        <w:t>个、按摩床位</w:t>
      </w:r>
      <w:r>
        <w:rPr>
          <w:rFonts w:ascii="Times New Roman" w:cs="Times New Roman" w:eastAsia="Times New Roman" w:hAnsi="Times New Roman"/>
          <w:sz w:val="19"/>
          <w:szCs w:val="19"/>
          <w:color w:val="auto"/>
        </w:rPr>
        <w:t xml:space="preserve"> 130 </w:t>
      </w:r>
      <w:r>
        <w:rPr>
          <w:rFonts w:ascii="宋体" w:cs="宋体" w:eastAsia="宋体" w:hAnsi="宋体"/>
          <w:sz w:val="19"/>
          <w:szCs w:val="19"/>
          <w:color w:val="auto"/>
        </w:rPr>
        <w:t>个及配套设施，开设藏医门诊</w:t>
      </w:r>
      <w:r>
        <w:rPr>
          <w:rFonts w:ascii="Times New Roman" w:cs="Times New Roman" w:eastAsia="Times New Roman" w:hAnsi="Times New Roman"/>
          <w:sz w:val="19"/>
          <w:szCs w:val="19"/>
          <w:color w:val="auto"/>
        </w:rPr>
        <w:t xml:space="preserve"> 1 </w:t>
      </w:r>
      <w:r>
        <w:rPr>
          <w:rFonts w:ascii="宋体" w:cs="宋体" w:eastAsia="宋体" w:hAnsi="宋体"/>
          <w:sz w:val="19"/>
          <w:szCs w:val="19"/>
          <w:color w:val="auto"/>
        </w:rPr>
        <w:t>个，占地面积约</w:t>
      </w:r>
    </w:p>
    <w:p>
      <w:pPr>
        <w:spacing w:after="0" w:line="15" w:lineRule="exact"/>
        <w:rPr>
          <w:sz w:val="20"/>
          <w:szCs w:val="20"/>
          <w:color w:val="auto"/>
        </w:rPr>
      </w:pPr>
    </w:p>
    <w:p>
      <w:pPr>
        <w:ind w:left="260" w:hanging="250"/>
        <w:spacing w:after="0" w:line="244" w:lineRule="exact"/>
        <w:tabs>
          <w:tab w:leader="none" w:pos="260" w:val="left"/>
        </w:tabs>
        <w:numPr>
          <w:ilvl w:val="0"/>
          <w:numId w:val="103"/>
        </w:numPr>
        <w:rPr>
          <w:rFonts w:ascii="Times New Roman" w:cs="Times New Roman" w:eastAsia="Times New Roman" w:hAnsi="Times New Roman"/>
          <w:sz w:val="20"/>
          <w:szCs w:val="20"/>
          <w:color w:val="auto"/>
        </w:rPr>
      </w:pPr>
      <w:r>
        <w:rPr>
          <w:rFonts w:ascii="宋体" w:cs="宋体" w:eastAsia="宋体" w:hAnsi="宋体"/>
          <w:sz w:val="20"/>
          <w:szCs w:val="20"/>
          <w:color w:val="auto"/>
        </w:rPr>
        <w:t>亩。项目投资</w:t>
      </w:r>
      <w:r>
        <w:rPr>
          <w:rFonts w:ascii="Times New Roman" w:cs="Times New Roman" w:eastAsia="Times New Roman" w:hAnsi="Times New Roman"/>
          <w:sz w:val="20"/>
          <w:szCs w:val="20"/>
          <w:color w:val="auto"/>
        </w:rPr>
        <w:t xml:space="preserve"> 2000 </w:t>
      </w:r>
      <w:r>
        <w:rPr>
          <w:rFonts w:ascii="宋体" w:cs="宋体" w:eastAsia="宋体" w:hAnsi="宋体"/>
          <w:sz w:val="20"/>
          <w:szCs w:val="20"/>
          <w:color w:val="auto"/>
        </w:rPr>
        <w:t>万元。</w:t>
      </w:r>
    </w:p>
    <w:p>
      <w:pPr>
        <w:spacing w:after="0" w:line="56" w:lineRule="exact"/>
        <w:rPr>
          <w:sz w:val="20"/>
          <w:szCs w:val="20"/>
          <w:color w:val="auto"/>
        </w:rPr>
      </w:pPr>
    </w:p>
    <w:p>
      <w:pPr>
        <w:jc w:val="both"/>
        <w:ind w:right="200" w:firstLine="401"/>
        <w:spacing w:after="0" w:line="259" w:lineRule="exact"/>
        <w:rPr>
          <w:sz w:val="20"/>
          <w:szCs w:val="20"/>
          <w:color w:val="auto"/>
        </w:rPr>
      </w:pPr>
      <w:r>
        <w:rPr>
          <w:rFonts w:ascii="宋体" w:cs="宋体" w:eastAsia="宋体" w:hAnsi="宋体"/>
          <w:sz w:val="20"/>
          <w:szCs w:val="20"/>
          <w:color w:val="auto"/>
        </w:rPr>
        <w:t>（五）羚城文化产业园：拟建唐卡、藏毯、藏香、藏族木雕、甘南石雕、藏族服饰及演艺七大文化产业区，规划占地面积约</w:t>
      </w:r>
      <w:r>
        <w:rPr>
          <w:rFonts w:ascii="Times New Roman" w:cs="Times New Roman" w:eastAsia="Times New Roman" w:hAnsi="Times New Roman"/>
          <w:sz w:val="20"/>
          <w:szCs w:val="20"/>
          <w:color w:val="auto"/>
        </w:rPr>
        <w:t xml:space="preserve"> 69 </w:t>
      </w:r>
      <w:r>
        <w:rPr>
          <w:rFonts w:ascii="宋体" w:cs="宋体" w:eastAsia="宋体" w:hAnsi="宋体"/>
          <w:sz w:val="20"/>
          <w:szCs w:val="20"/>
          <w:color w:val="auto"/>
        </w:rPr>
        <w:t>亩。项目投资</w:t>
      </w:r>
      <w:r>
        <w:rPr>
          <w:rFonts w:ascii="Times New Roman" w:cs="Times New Roman" w:eastAsia="Times New Roman" w:hAnsi="Times New Roman"/>
          <w:sz w:val="20"/>
          <w:szCs w:val="20"/>
          <w:color w:val="auto"/>
        </w:rPr>
        <w:t xml:space="preserve"> 12000 </w:t>
      </w:r>
      <w:r>
        <w:rPr>
          <w:rFonts w:ascii="宋体" w:cs="宋体" w:eastAsia="宋体" w:hAnsi="宋体"/>
          <w:sz w:val="20"/>
          <w:szCs w:val="20"/>
          <w:color w:val="auto"/>
        </w:rPr>
        <w:t>万元。</w:t>
      </w:r>
    </w:p>
    <w:p>
      <w:pPr>
        <w:spacing w:after="0" w:line="41" w:lineRule="exact"/>
        <w:rPr>
          <w:sz w:val="20"/>
          <w:szCs w:val="20"/>
          <w:color w:val="auto"/>
        </w:rPr>
      </w:pPr>
    </w:p>
    <w:p>
      <w:pPr>
        <w:ind w:right="100" w:firstLine="401"/>
        <w:spacing w:after="0" w:line="263" w:lineRule="exact"/>
        <w:rPr>
          <w:sz w:val="20"/>
          <w:szCs w:val="20"/>
          <w:color w:val="auto"/>
        </w:rPr>
      </w:pPr>
      <w:r>
        <w:rPr>
          <w:rFonts w:ascii="宋体" w:cs="宋体" w:eastAsia="宋体" w:hAnsi="宋体"/>
          <w:sz w:val="20"/>
          <w:szCs w:val="20"/>
          <w:color w:val="auto"/>
        </w:rPr>
        <w:t>（六）安多藏文化演艺中心：修建安多藏族演艺中心一处，建筑面积</w:t>
      </w:r>
      <w:r>
        <w:rPr>
          <w:rFonts w:ascii="Times New Roman" w:cs="Times New Roman" w:eastAsia="Times New Roman" w:hAnsi="Times New Roman"/>
          <w:sz w:val="20"/>
          <w:szCs w:val="20"/>
          <w:color w:val="auto"/>
        </w:rPr>
        <w:t xml:space="preserve"> 1500m</w:t>
      </w:r>
      <w:r>
        <w:rPr>
          <w:rFonts w:ascii="Times New Roman" w:cs="Times New Roman" w:eastAsia="Times New Roman" w:hAnsi="Times New Roman"/>
          <w:sz w:val="26"/>
          <w:szCs w:val="26"/>
          <w:color w:val="auto"/>
          <w:vertAlign w:val="superscript"/>
        </w:rPr>
        <w:t>2</w:t>
      </w:r>
      <w:r>
        <w:rPr>
          <w:rFonts w:ascii="宋体" w:cs="宋体" w:eastAsia="宋体" w:hAnsi="宋体"/>
          <w:sz w:val="20"/>
          <w:szCs w:val="20"/>
          <w:color w:val="auto"/>
        </w:rPr>
        <w:t>，包括升降式舞台、</w:t>
      </w:r>
      <w:r>
        <w:rPr>
          <w:rFonts w:ascii="Times New Roman" w:cs="Times New Roman" w:eastAsia="Times New Roman" w:hAnsi="Times New Roman"/>
          <w:sz w:val="20"/>
          <w:szCs w:val="20"/>
          <w:color w:val="auto"/>
        </w:rPr>
        <w:t>200m</w:t>
      </w:r>
      <w:r>
        <w:rPr>
          <w:rFonts w:ascii="Times New Roman" w:cs="Times New Roman" w:eastAsia="Times New Roman" w:hAnsi="Times New Roman"/>
          <w:sz w:val="26"/>
          <w:szCs w:val="26"/>
          <w:color w:val="auto"/>
          <w:vertAlign w:val="superscript"/>
        </w:rPr>
        <w:t>2</w:t>
      </w:r>
      <w:r>
        <w:rPr>
          <w:rFonts w:ascii="Times New Roman" w:cs="Times New Roman" w:eastAsia="Times New Roman" w:hAnsi="Times New Roman"/>
          <w:sz w:val="20"/>
          <w:szCs w:val="20"/>
          <w:color w:val="auto"/>
        </w:rPr>
        <w:t xml:space="preserve">LED </w:t>
      </w:r>
      <w:r>
        <w:rPr>
          <w:rFonts w:ascii="宋体" w:cs="宋体" w:eastAsia="宋体" w:hAnsi="宋体"/>
          <w:sz w:val="20"/>
          <w:szCs w:val="20"/>
          <w:color w:val="auto"/>
        </w:rPr>
        <w:t xml:space="preserve">大屏、音响、灯光等设施。演艺藏族舞蹈、民歌、说唱、藏戏和藏族乐器等，充分展现藏族丰富多彩的文化艺术。项目投资 </w:t>
      </w:r>
      <w:r>
        <w:rPr>
          <w:rFonts w:ascii="Times New Roman" w:cs="Times New Roman" w:eastAsia="Times New Roman" w:hAnsi="Times New Roman"/>
          <w:sz w:val="20"/>
          <w:szCs w:val="20"/>
          <w:color w:val="auto"/>
        </w:rPr>
        <w:t xml:space="preserve">5000 </w:t>
      </w:r>
      <w:r>
        <w:rPr>
          <w:rFonts w:ascii="宋体" w:cs="宋体" w:eastAsia="宋体" w:hAnsi="宋体"/>
          <w:sz w:val="20"/>
          <w:szCs w:val="20"/>
          <w:color w:val="auto"/>
        </w:rPr>
        <w:t>万元。</w:t>
      </w:r>
    </w:p>
    <w:p>
      <w:pPr>
        <w:sectPr>
          <w:pgSz w:w="6800" w:h="10488" w:orient="portrait"/>
          <w:cols w:equalWidth="0" w:num="1">
            <w:col w:w="5320"/>
          </w:cols>
          <w:pgMar w:left="840" w:top="529" w:right="643" w:bottom="0" w:gutter="0" w:footer="0" w:header="0"/>
        </w:sectPr>
      </w:pPr>
    </w:p>
    <w:p>
      <w:pPr>
        <w:spacing w:after="0" w:line="73" w:lineRule="exact"/>
        <w:rPr>
          <w:sz w:val="20"/>
          <w:szCs w:val="20"/>
          <w:color w:val="auto"/>
        </w:rPr>
      </w:pPr>
    </w:p>
    <w:p>
      <w:pPr>
        <w:jc w:val="center"/>
        <w:ind w:right="-159"/>
        <w:spacing w:after="0" w:line="206" w:lineRule="exact"/>
        <w:rPr>
          <w:sz w:val="20"/>
          <w:szCs w:val="20"/>
          <w:color w:val="auto"/>
        </w:rPr>
      </w:pPr>
      <w:r>
        <w:rPr>
          <w:rFonts w:ascii="宋体" w:cs="宋体" w:eastAsia="宋体" w:hAnsi="宋体"/>
          <w:sz w:val="18"/>
          <w:szCs w:val="18"/>
          <w:color w:val="auto"/>
        </w:rPr>
        <w:t>144</w:t>
      </w:r>
    </w:p>
    <w:p>
      <w:pPr>
        <w:sectPr>
          <w:pgSz w:w="6800" w:h="10488" w:orient="portrait"/>
          <w:cols w:equalWidth="0" w:num="1">
            <w:col w:w="5320"/>
          </w:cols>
          <w:pgMar w:left="840" w:top="529" w:right="643" w:bottom="0" w:gutter="0" w:footer="0" w:header="0"/>
          <w:type w:val="continuous"/>
        </w:sectPr>
      </w:pPr>
    </w:p>
    <w:bookmarkStart w:id="160" w:name="page161"/>
    <w:bookmarkEnd w:id="160"/>
    <w:p>
      <w:pPr>
        <w:jc w:val="center"/>
        <w:spacing w:after="0" w:line="206" w:lineRule="exact"/>
        <w:rPr>
          <w:sz w:val="20"/>
          <w:szCs w:val="20"/>
          <w:color w:val="auto"/>
        </w:rPr>
      </w:pPr>
      <w:r>
        <w:rPr>
          <w:rFonts w:ascii="宋体" w:cs="宋体" w:eastAsia="宋体" w:hAnsi="宋体"/>
          <w:sz w:val="18"/>
          <w:szCs w:val="18"/>
          <w:color w:val="auto"/>
        </w:rPr>
        <w:t>文化旅游项目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296">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297">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339" w:lineRule="exact"/>
        <w:rPr>
          <w:sz w:val="20"/>
          <w:szCs w:val="20"/>
          <w:color w:val="auto"/>
        </w:rPr>
      </w:pPr>
    </w:p>
    <w:p>
      <w:pPr>
        <w:ind w:left="420"/>
        <w:spacing w:after="0" w:line="217" w:lineRule="exact"/>
        <w:rPr>
          <w:sz w:val="20"/>
          <w:szCs w:val="20"/>
          <w:color w:val="auto"/>
        </w:rPr>
      </w:pPr>
      <w:r>
        <w:rPr>
          <w:rFonts w:ascii="宋体" w:cs="宋体" w:eastAsia="宋体" w:hAnsi="宋体"/>
          <w:sz w:val="19"/>
          <w:szCs w:val="19"/>
          <w:color w:val="auto"/>
        </w:rPr>
        <w:t>（七）滑道：当周神山东北侧山顶至彩尔隆游客中心修</w:t>
      </w:r>
    </w:p>
    <w:p>
      <w:pPr>
        <w:spacing w:after="0" w:line="26" w:lineRule="exact"/>
        <w:rPr>
          <w:sz w:val="20"/>
          <w:szCs w:val="20"/>
          <w:color w:val="auto"/>
        </w:rPr>
      </w:pPr>
    </w:p>
    <w:p>
      <w:pPr>
        <w:ind w:left="260" w:hanging="250"/>
        <w:spacing w:after="0" w:line="244" w:lineRule="exact"/>
        <w:tabs>
          <w:tab w:leader="none" w:pos="260" w:val="left"/>
        </w:tabs>
        <w:numPr>
          <w:ilvl w:val="0"/>
          <w:numId w:val="104"/>
        </w:numPr>
        <w:rPr>
          <w:rFonts w:ascii="宋体" w:cs="宋体" w:eastAsia="宋体" w:hAnsi="宋体"/>
          <w:sz w:val="20"/>
          <w:szCs w:val="20"/>
          <w:color w:val="auto"/>
        </w:rPr>
      </w:pPr>
      <w:r>
        <w:rPr>
          <w:rFonts w:ascii="Times New Roman" w:cs="Times New Roman" w:eastAsia="Times New Roman" w:hAnsi="Times New Roman"/>
          <w:sz w:val="20"/>
          <w:szCs w:val="20"/>
          <w:color w:val="auto"/>
        </w:rPr>
        <w:t xml:space="preserve">1.5 </w:t>
      </w:r>
      <w:r>
        <w:rPr>
          <w:rFonts w:ascii="宋体" w:cs="宋体" w:eastAsia="宋体" w:hAnsi="宋体"/>
          <w:sz w:val="20"/>
          <w:szCs w:val="20"/>
          <w:color w:val="auto"/>
        </w:rPr>
        <w:t>公里滑道，可以滑代步。项目投资</w:t>
      </w:r>
      <w:r>
        <w:rPr>
          <w:rFonts w:ascii="Times New Roman" w:cs="Times New Roman" w:eastAsia="Times New Roman" w:hAnsi="Times New Roman"/>
          <w:sz w:val="20"/>
          <w:szCs w:val="20"/>
          <w:color w:val="auto"/>
        </w:rPr>
        <w:t xml:space="preserve"> 1000 </w:t>
      </w:r>
      <w:r>
        <w:rPr>
          <w:rFonts w:ascii="宋体" w:cs="宋体" w:eastAsia="宋体" w:hAnsi="宋体"/>
          <w:sz w:val="20"/>
          <w:szCs w:val="20"/>
          <w:color w:val="auto"/>
        </w:rPr>
        <w:t>万元。</w:t>
      </w:r>
    </w:p>
    <w:p>
      <w:pPr>
        <w:spacing w:after="0" w:line="56" w:lineRule="exact"/>
        <w:rPr>
          <w:rFonts w:ascii="宋体" w:cs="宋体" w:eastAsia="宋体" w:hAnsi="宋体"/>
          <w:sz w:val="20"/>
          <w:szCs w:val="20"/>
          <w:color w:val="auto"/>
        </w:rPr>
      </w:pPr>
    </w:p>
    <w:p>
      <w:pPr>
        <w:ind w:left="420"/>
        <w:spacing w:after="0" w:line="206" w:lineRule="exact"/>
        <w:rPr>
          <w:rFonts w:ascii="宋体" w:cs="宋体" w:eastAsia="宋体" w:hAnsi="宋体"/>
          <w:sz w:val="20"/>
          <w:szCs w:val="20"/>
          <w:color w:val="auto"/>
        </w:rPr>
      </w:pPr>
      <w:r>
        <w:rPr>
          <w:rFonts w:ascii="宋体" w:cs="宋体" w:eastAsia="宋体" w:hAnsi="宋体"/>
          <w:sz w:val="18"/>
          <w:szCs w:val="18"/>
          <w:color w:val="auto"/>
        </w:rPr>
        <w:t>（八）无动力滑翔：购置空中滑翔设施设备。游客可在此</w:t>
      </w:r>
    </w:p>
    <w:p>
      <w:pPr>
        <w:spacing w:after="0" w:line="40" w:lineRule="exact"/>
        <w:rPr>
          <w:sz w:val="20"/>
          <w:szCs w:val="20"/>
          <w:color w:val="auto"/>
        </w:rPr>
      </w:pPr>
    </w:p>
    <w:p>
      <w:pPr>
        <w:spacing w:after="0" w:line="244" w:lineRule="exact"/>
        <w:rPr>
          <w:sz w:val="20"/>
          <w:szCs w:val="20"/>
          <w:color w:val="auto"/>
        </w:rPr>
      </w:pPr>
      <w:r>
        <w:rPr>
          <w:rFonts w:ascii="宋体" w:cs="宋体" w:eastAsia="宋体" w:hAnsi="宋体"/>
          <w:sz w:val="20"/>
          <w:szCs w:val="20"/>
          <w:color w:val="auto"/>
        </w:rPr>
        <w:t>实现</w:t>
      </w:r>
      <w:r>
        <w:rPr>
          <w:rFonts w:ascii="Arial" w:cs="Arial" w:eastAsia="Arial" w:hAnsi="Arial"/>
          <w:sz w:val="20"/>
          <w:szCs w:val="20"/>
          <w:color w:val="auto"/>
        </w:rPr>
        <w:t>“</w:t>
      </w:r>
      <w:r>
        <w:rPr>
          <w:rFonts w:ascii="宋体" w:cs="宋体" w:eastAsia="宋体" w:hAnsi="宋体"/>
          <w:sz w:val="20"/>
          <w:szCs w:val="20"/>
          <w:color w:val="auto"/>
        </w:rPr>
        <w:t>在草原的天空上翱翔</w:t>
      </w:r>
      <w:r>
        <w:rPr>
          <w:rFonts w:ascii="Arial" w:cs="Arial" w:eastAsia="Arial" w:hAnsi="Arial"/>
          <w:sz w:val="20"/>
          <w:szCs w:val="20"/>
          <w:color w:val="auto"/>
        </w:rPr>
        <w:t>”</w:t>
      </w:r>
      <w:r>
        <w:rPr>
          <w:rFonts w:ascii="宋体" w:cs="宋体" w:eastAsia="宋体" w:hAnsi="宋体"/>
          <w:sz w:val="20"/>
          <w:szCs w:val="20"/>
          <w:color w:val="auto"/>
        </w:rPr>
        <w:t>的意愿。项目投资</w:t>
      </w:r>
      <w:r>
        <w:rPr>
          <w:rFonts w:ascii="Arial" w:cs="Arial" w:eastAsia="Arial" w:hAnsi="Arial"/>
          <w:sz w:val="20"/>
          <w:szCs w:val="20"/>
          <w:color w:val="auto"/>
        </w:rPr>
        <w:t xml:space="preserve"> </w:t>
      </w:r>
      <w:r>
        <w:rPr>
          <w:rFonts w:ascii="Times New Roman" w:cs="Times New Roman" w:eastAsia="Times New Roman" w:hAnsi="Times New Roman"/>
          <w:sz w:val="20"/>
          <w:szCs w:val="20"/>
          <w:color w:val="auto"/>
        </w:rPr>
        <w:t>1200</w:t>
      </w:r>
      <w:r>
        <w:rPr>
          <w:rFonts w:ascii="Arial" w:cs="Arial" w:eastAsia="Arial" w:hAnsi="Arial"/>
          <w:sz w:val="20"/>
          <w:szCs w:val="20"/>
          <w:color w:val="auto"/>
        </w:rPr>
        <w:t xml:space="preserve"> </w:t>
      </w:r>
      <w:r>
        <w:rPr>
          <w:rFonts w:ascii="宋体" w:cs="宋体" w:eastAsia="宋体" w:hAnsi="宋体"/>
          <w:sz w:val="20"/>
          <w:szCs w:val="20"/>
          <w:color w:val="auto"/>
        </w:rPr>
        <w:t>万元。</w:t>
      </w:r>
    </w:p>
    <w:p>
      <w:pPr>
        <w:spacing w:after="0" w:line="56" w:lineRule="exact"/>
        <w:rPr>
          <w:sz w:val="20"/>
          <w:szCs w:val="20"/>
          <w:color w:val="auto"/>
        </w:rPr>
      </w:pPr>
    </w:p>
    <w:p>
      <w:pPr>
        <w:jc w:val="both"/>
        <w:ind w:firstLine="401"/>
        <w:spacing w:after="0" w:line="258" w:lineRule="exact"/>
        <w:rPr>
          <w:sz w:val="20"/>
          <w:szCs w:val="20"/>
          <w:color w:val="auto"/>
        </w:rPr>
      </w:pPr>
      <w:r>
        <w:rPr>
          <w:rFonts w:ascii="宋体" w:cs="宋体" w:eastAsia="宋体" w:hAnsi="宋体"/>
          <w:sz w:val="20"/>
          <w:szCs w:val="20"/>
          <w:color w:val="auto"/>
        </w:rPr>
        <w:t>（九）甘南州帕乔村民俗体验区安多部落建设项目：新建甘南州七县一市民俗文化展示区，总建筑面积</w:t>
      </w:r>
      <w:r>
        <w:rPr>
          <w:rFonts w:ascii="Times New Roman" w:cs="Times New Roman" w:eastAsia="Times New Roman" w:hAnsi="Times New Roman"/>
          <w:sz w:val="20"/>
          <w:szCs w:val="20"/>
          <w:color w:val="auto"/>
        </w:rPr>
        <w:t xml:space="preserve"> 5872m</w:t>
      </w:r>
      <w:r>
        <w:rPr>
          <w:rFonts w:ascii="Times New Roman" w:cs="Times New Roman" w:eastAsia="Times New Roman" w:hAnsi="Times New Roman"/>
          <w:sz w:val="26"/>
          <w:szCs w:val="26"/>
          <w:color w:val="auto"/>
          <w:vertAlign w:val="superscript"/>
        </w:rPr>
        <w:t>2</w:t>
      </w:r>
      <w:r>
        <w:rPr>
          <w:rFonts w:ascii="宋体" w:cs="宋体" w:eastAsia="宋体" w:hAnsi="宋体"/>
          <w:sz w:val="20"/>
          <w:szCs w:val="20"/>
          <w:color w:val="auto"/>
        </w:rPr>
        <w:t>。项目投资</w:t>
      </w:r>
      <w:r>
        <w:rPr>
          <w:rFonts w:ascii="Times New Roman" w:cs="Times New Roman" w:eastAsia="Times New Roman" w:hAnsi="Times New Roman"/>
          <w:sz w:val="20"/>
          <w:szCs w:val="20"/>
          <w:color w:val="auto"/>
        </w:rPr>
        <w:t xml:space="preserve"> 11000 </w:t>
      </w:r>
      <w:r>
        <w:rPr>
          <w:rFonts w:ascii="宋体" w:cs="宋体" w:eastAsia="宋体" w:hAnsi="宋体"/>
          <w:sz w:val="20"/>
          <w:szCs w:val="20"/>
          <w:color w:val="auto"/>
        </w:rPr>
        <w:t>万元。</w:t>
      </w:r>
    </w:p>
    <w:p>
      <w:pPr>
        <w:spacing w:after="0" w:line="42" w:lineRule="exact"/>
        <w:rPr>
          <w:sz w:val="20"/>
          <w:szCs w:val="20"/>
          <w:color w:val="auto"/>
        </w:rPr>
      </w:pPr>
    </w:p>
    <w:p>
      <w:pPr>
        <w:jc w:val="both"/>
        <w:ind w:firstLine="401"/>
        <w:spacing w:after="0" w:line="265" w:lineRule="exact"/>
        <w:rPr>
          <w:sz w:val="20"/>
          <w:szCs w:val="20"/>
          <w:color w:val="auto"/>
        </w:rPr>
      </w:pPr>
      <w:r>
        <w:rPr>
          <w:rFonts w:ascii="宋体" w:cs="宋体" w:eastAsia="宋体" w:hAnsi="宋体"/>
          <w:sz w:val="20"/>
          <w:szCs w:val="20"/>
          <w:color w:val="auto"/>
        </w:rPr>
        <w:t>（十）旅游商品一条街：在彩尔隆沟口至合作市第二热力站拟建设民族特色化旅游商品一条街，街长</w:t>
      </w:r>
      <w:r>
        <w:rPr>
          <w:rFonts w:ascii="Times New Roman" w:cs="Times New Roman" w:eastAsia="Times New Roman" w:hAnsi="Times New Roman"/>
          <w:sz w:val="20"/>
          <w:szCs w:val="20"/>
          <w:color w:val="auto"/>
        </w:rPr>
        <w:t xml:space="preserve"> 1 </w:t>
      </w:r>
      <w:r>
        <w:rPr>
          <w:rFonts w:ascii="宋体" w:cs="宋体" w:eastAsia="宋体" w:hAnsi="宋体"/>
          <w:sz w:val="20"/>
          <w:szCs w:val="20"/>
          <w:color w:val="auto"/>
        </w:rPr>
        <w:t>公里（二至三层藏式建筑，一层为旅游商品购物店、特色小吃店，二层为藏式酒吧、咖啡屋等，三层为家庭式旅馆及经营户住宿用房），以租赁形式经营，公司化统一管理。项目投资</w:t>
      </w:r>
      <w:r>
        <w:rPr>
          <w:rFonts w:ascii="Times New Roman" w:cs="Times New Roman" w:eastAsia="Times New Roman" w:hAnsi="Times New Roman"/>
          <w:sz w:val="20"/>
          <w:szCs w:val="20"/>
          <w:color w:val="auto"/>
        </w:rPr>
        <w:t xml:space="preserve"> 18000 </w:t>
      </w:r>
      <w:r>
        <w:rPr>
          <w:rFonts w:ascii="宋体" w:cs="宋体" w:eastAsia="宋体" w:hAnsi="宋体"/>
          <w:sz w:val="20"/>
          <w:szCs w:val="20"/>
          <w:color w:val="auto"/>
        </w:rPr>
        <w:t>万元。</w:t>
      </w:r>
    </w:p>
    <w:p>
      <w:pPr>
        <w:spacing w:after="0" w:line="19" w:lineRule="exact"/>
        <w:rPr>
          <w:sz w:val="20"/>
          <w:szCs w:val="20"/>
          <w:color w:val="auto"/>
        </w:rPr>
      </w:pPr>
    </w:p>
    <w:p>
      <w:pPr>
        <w:jc w:val="both"/>
        <w:ind w:firstLine="401"/>
        <w:spacing w:after="0" w:line="272" w:lineRule="exact"/>
        <w:rPr>
          <w:sz w:val="20"/>
          <w:szCs w:val="20"/>
          <w:color w:val="auto"/>
        </w:rPr>
      </w:pPr>
      <w:r>
        <w:rPr>
          <w:rFonts w:ascii="宋体" w:cs="宋体" w:eastAsia="宋体" w:hAnsi="宋体"/>
          <w:sz w:val="19"/>
          <w:szCs w:val="19"/>
          <w:color w:val="auto"/>
        </w:rPr>
        <w:t>（十一）河曲马场：马场接待中心建筑面积</w:t>
      </w:r>
      <w:r>
        <w:rPr>
          <w:rFonts w:ascii="Times New Roman" w:cs="Times New Roman" w:eastAsia="Times New Roman" w:hAnsi="Times New Roman"/>
          <w:sz w:val="19"/>
          <w:szCs w:val="19"/>
          <w:color w:val="auto"/>
        </w:rPr>
        <w:t xml:space="preserve"> 241m</w:t>
      </w:r>
      <w:r>
        <w:rPr>
          <w:rFonts w:ascii="Times New Roman" w:cs="Times New Roman" w:eastAsia="Times New Roman" w:hAnsi="Times New Roman"/>
          <w:sz w:val="25"/>
          <w:szCs w:val="25"/>
          <w:color w:val="auto"/>
          <w:vertAlign w:val="superscript"/>
        </w:rPr>
        <w:t>2</w:t>
      </w:r>
      <w:r>
        <w:rPr>
          <w:rFonts w:ascii="宋体" w:cs="宋体" w:eastAsia="宋体" w:hAnsi="宋体"/>
          <w:sz w:val="19"/>
          <w:szCs w:val="19"/>
          <w:color w:val="auto"/>
        </w:rPr>
        <w:t>；马棚建筑面积</w:t>
      </w:r>
      <w:r>
        <w:rPr>
          <w:rFonts w:ascii="Times New Roman" w:cs="Times New Roman" w:eastAsia="Times New Roman" w:hAnsi="Times New Roman"/>
          <w:sz w:val="19"/>
          <w:szCs w:val="19"/>
          <w:color w:val="auto"/>
        </w:rPr>
        <w:t xml:space="preserve"> 452m</w:t>
      </w:r>
      <w:r>
        <w:rPr>
          <w:rFonts w:ascii="Times New Roman" w:cs="Times New Roman" w:eastAsia="Times New Roman" w:hAnsi="Times New Roman"/>
          <w:sz w:val="25"/>
          <w:szCs w:val="25"/>
          <w:color w:val="auto"/>
          <w:vertAlign w:val="superscript"/>
        </w:rPr>
        <w:t>2</w:t>
      </w:r>
      <w:r>
        <w:rPr>
          <w:rFonts w:ascii="宋体" w:cs="宋体" w:eastAsia="宋体" w:hAnsi="宋体"/>
          <w:sz w:val="19"/>
          <w:szCs w:val="19"/>
          <w:color w:val="auto"/>
        </w:rPr>
        <w:t>；马术表演区占地面积</w:t>
      </w:r>
      <w:r>
        <w:rPr>
          <w:rFonts w:ascii="Times New Roman" w:cs="Times New Roman" w:eastAsia="Times New Roman" w:hAnsi="Times New Roman"/>
          <w:sz w:val="19"/>
          <w:szCs w:val="19"/>
          <w:color w:val="auto"/>
        </w:rPr>
        <w:t xml:space="preserve"> 9276m</w:t>
      </w:r>
      <w:r>
        <w:rPr>
          <w:rFonts w:ascii="Times New Roman" w:cs="Times New Roman" w:eastAsia="Times New Roman" w:hAnsi="Times New Roman"/>
          <w:sz w:val="25"/>
          <w:szCs w:val="25"/>
          <w:color w:val="auto"/>
          <w:vertAlign w:val="superscript"/>
        </w:rPr>
        <w:t>2</w:t>
      </w:r>
      <w:r>
        <w:rPr>
          <w:rFonts w:ascii="宋体" w:cs="宋体" w:eastAsia="宋体" w:hAnsi="宋体"/>
          <w:sz w:val="19"/>
          <w:szCs w:val="19"/>
          <w:color w:val="auto"/>
        </w:rPr>
        <w:t>；回马场占地面积</w:t>
      </w:r>
      <w:r>
        <w:rPr>
          <w:rFonts w:ascii="Times New Roman" w:cs="Times New Roman" w:eastAsia="Times New Roman" w:hAnsi="Times New Roman"/>
          <w:sz w:val="19"/>
          <w:szCs w:val="19"/>
          <w:color w:val="auto"/>
        </w:rPr>
        <w:t xml:space="preserve"> 2913m</w:t>
      </w:r>
      <w:r>
        <w:rPr>
          <w:rFonts w:ascii="Times New Roman" w:cs="Times New Roman" w:eastAsia="Times New Roman" w:hAnsi="Times New Roman"/>
          <w:sz w:val="25"/>
          <w:szCs w:val="25"/>
          <w:color w:val="auto"/>
          <w:vertAlign w:val="superscript"/>
        </w:rPr>
        <w:t>2</w:t>
      </w:r>
      <w:r>
        <w:rPr>
          <w:rFonts w:ascii="宋体" w:cs="宋体" w:eastAsia="宋体" w:hAnsi="宋体"/>
          <w:sz w:val="19"/>
          <w:szCs w:val="19"/>
          <w:color w:val="auto"/>
        </w:rPr>
        <w:t>；看台建筑面积</w:t>
      </w:r>
      <w:r>
        <w:rPr>
          <w:rFonts w:ascii="Times New Roman" w:cs="Times New Roman" w:eastAsia="Times New Roman" w:hAnsi="Times New Roman"/>
          <w:sz w:val="19"/>
          <w:szCs w:val="19"/>
          <w:color w:val="auto"/>
        </w:rPr>
        <w:t xml:space="preserve"> 848m</w:t>
      </w:r>
      <w:r>
        <w:rPr>
          <w:rFonts w:ascii="Times New Roman" w:cs="Times New Roman" w:eastAsia="Times New Roman" w:hAnsi="Times New Roman"/>
          <w:sz w:val="25"/>
          <w:szCs w:val="25"/>
          <w:color w:val="auto"/>
          <w:vertAlign w:val="superscript"/>
        </w:rPr>
        <w:t>2</w:t>
      </w:r>
      <w:r>
        <w:rPr>
          <w:rFonts w:ascii="宋体" w:cs="宋体" w:eastAsia="宋体" w:hAnsi="宋体"/>
          <w:sz w:val="19"/>
          <w:szCs w:val="19"/>
          <w:color w:val="auto"/>
        </w:rPr>
        <w:t>；入口广场占地面</w:t>
      </w:r>
    </w:p>
    <w:p>
      <w:pPr>
        <w:ind w:left="260" w:hanging="250"/>
        <w:spacing w:after="0" w:line="299" w:lineRule="exact"/>
        <w:tabs>
          <w:tab w:leader="none" w:pos="260" w:val="left"/>
        </w:tabs>
        <w:numPr>
          <w:ilvl w:val="0"/>
          <w:numId w:val="105"/>
        </w:numPr>
        <w:rPr>
          <w:rFonts w:ascii="宋体" w:cs="宋体" w:eastAsia="宋体" w:hAnsi="宋体"/>
          <w:sz w:val="20"/>
          <w:szCs w:val="20"/>
          <w:color w:val="auto"/>
        </w:rPr>
      </w:pPr>
      <w:r>
        <w:rPr>
          <w:rFonts w:ascii="Times New Roman" w:cs="Times New Roman" w:eastAsia="Times New Roman" w:hAnsi="Times New Roman"/>
          <w:sz w:val="20"/>
          <w:szCs w:val="20"/>
          <w:color w:val="auto"/>
        </w:rPr>
        <w:t>614m</w:t>
      </w:r>
      <w:r>
        <w:rPr>
          <w:rFonts w:ascii="Times New Roman" w:cs="Times New Roman" w:eastAsia="Times New Roman" w:hAnsi="Times New Roman"/>
          <w:sz w:val="26"/>
          <w:szCs w:val="26"/>
          <w:color w:val="auto"/>
          <w:vertAlign w:val="superscript"/>
        </w:rPr>
        <w:t>2</w:t>
      </w:r>
      <w:r>
        <w:rPr>
          <w:rFonts w:ascii="宋体" w:cs="宋体" w:eastAsia="宋体" w:hAnsi="宋体"/>
          <w:sz w:val="20"/>
          <w:szCs w:val="20"/>
          <w:color w:val="auto"/>
        </w:rPr>
        <w:t>。项目投资</w:t>
      </w:r>
      <w:r>
        <w:rPr>
          <w:rFonts w:ascii="Times New Roman" w:cs="Times New Roman" w:eastAsia="Times New Roman" w:hAnsi="Times New Roman"/>
          <w:sz w:val="20"/>
          <w:szCs w:val="20"/>
          <w:color w:val="auto"/>
        </w:rPr>
        <w:t xml:space="preserve"> 1266.82 </w:t>
      </w:r>
      <w:r>
        <w:rPr>
          <w:rFonts w:ascii="宋体" w:cs="宋体" w:eastAsia="宋体" w:hAnsi="宋体"/>
          <w:sz w:val="20"/>
          <w:szCs w:val="20"/>
          <w:color w:val="auto"/>
        </w:rPr>
        <w:t>万元。</w:t>
      </w:r>
    </w:p>
    <w:p>
      <w:pPr>
        <w:spacing w:after="0" w:line="215"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二、投资估算：项目总投资</w:t>
      </w:r>
      <w:r>
        <w:rPr>
          <w:rFonts w:ascii="Times New Roman" w:cs="Times New Roman" w:eastAsia="Times New Roman" w:hAnsi="Times New Roman"/>
          <w:sz w:val="20"/>
          <w:szCs w:val="20"/>
          <w:color w:val="auto"/>
        </w:rPr>
        <w:t xml:space="preserve"> 6.75 </w:t>
      </w:r>
      <w:r>
        <w:rPr>
          <w:rFonts w:ascii="宋体" w:cs="宋体" w:eastAsia="宋体" w:hAnsi="宋体"/>
          <w:sz w:val="20"/>
          <w:szCs w:val="20"/>
          <w:color w:val="auto"/>
        </w:rPr>
        <w:t>亿元。</w:t>
      </w:r>
    </w:p>
    <w:p>
      <w:pPr>
        <w:spacing w:after="0" w:line="268" w:lineRule="exact"/>
        <w:rPr>
          <w:sz w:val="20"/>
          <w:szCs w:val="20"/>
          <w:color w:val="auto"/>
        </w:rPr>
      </w:pPr>
    </w:p>
    <w:p>
      <w:pPr>
        <w:ind w:firstLine="401"/>
        <w:spacing w:after="0" w:line="264" w:lineRule="exact"/>
        <w:rPr>
          <w:sz w:val="20"/>
          <w:szCs w:val="20"/>
          <w:color w:val="auto"/>
        </w:rPr>
      </w:pPr>
      <w:r>
        <w:rPr>
          <w:rFonts w:ascii="宋体" w:cs="宋体" w:eastAsia="宋体" w:hAnsi="宋体"/>
          <w:sz w:val="20"/>
          <w:szCs w:val="20"/>
          <w:color w:val="auto"/>
        </w:rPr>
        <w:t>三、经济效益分析：项目建成后预计产业规模可达</w:t>
      </w:r>
      <w:r>
        <w:rPr>
          <w:rFonts w:ascii="Times New Roman" w:cs="Times New Roman" w:eastAsia="Times New Roman" w:hAnsi="Times New Roman"/>
          <w:sz w:val="20"/>
          <w:szCs w:val="20"/>
          <w:color w:val="auto"/>
        </w:rPr>
        <w:t xml:space="preserve"> 15 </w:t>
      </w:r>
      <w:r>
        <w:rPr>
          <w:rFonts w:ascii="宋体" w:cs="宋体" w:eastAsia="宋体" w:hAnsi="宋体"/>
          <w:sz w:val="20"/>
          <w:szCs w:val="20"/>
          <w:color w:val="auto"/>
        </w:rPr>
        <w:t>亿元。</w:t>
      </w:r>
    </w:p>
    <w:p>
      <w:pPr>
        <w:spacing w:after="0" w:line="269"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四、项目进展情况：已完成项目规划。</w:t>
      </w:r>
    </w:p>
    <w:p>
      <w:pPr>
        <w:spacing w:after="0" w:line="283"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五、合作方式：独资、合作、合资。</w:t>
      </w:r>
    </w:p>
    <w:p>
      <w:pPr>
        <w:spacing w:after="0" w:line="300" w:lineRule="exact"/>
        <w:rPr>
          <w:sz w:val="20"/>
          <w:szCs w:val="20"/>
          <w:color w:val="auto"/>
        </w:rPr>
      </w:pPr>
    </w:p>
    <w:p>
      <w:pPr>
        <w:ind w:left="420" w:right="200"/>
        <w:spacing w:after="0" w:line="244" w:lineRule="exact"/>
        <w:rPr>
          <w:sz w:val="20"/>
          <w:szCs w:val="20"/>
          <w:color w:val="auto"/>
        </w:rPr>
      </w:pPr>
      <w:r>
        <w:rPr>
          <w:rFonts w:ascii="宋体" w:cs="宋体" w:eastAsia="宋体" w:hAnsi="宋体"/>
          <w:sz w:val="20"/>
          <w:szCs w:val="20"/>
          <w:color w:val="auto"/>
        </w:rPr>
        <w:t>联系单位：合作市投资与合作交流局 合作市旅发委联 系 人：敏复盛 安晓萍</w:t>
      </w:r>
    </w:p>
    <w:p>
      <w:pPr>
        <w:spacing w:after="0" w:line="31"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13909411758 13909411897</w:t>
      </w:r>
    </w:p>
    <w:p>
      <w:pPr>
        <w:spacing w:after="0" w:line="31"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hezuozhaoshangju</w:t>
      </w:r>
      <w:r>
        <w:rPr>
          <w:rFonts w:ascii="宋体" w:cs="宋体" w:eastAsia="宋体" w:hAnsi="宋体"/>
          <w:sz w:val="20"/>
          <w:szCs w:val="20"/>
          <w:color w:val="auto"/>
        </w:rPr>
        <w:t>＠</w:t>
      </w:r>
      <w:r>
        <w:rPr>
          <w:rFonts w:ascii="Arial" w:cs="Arial" w:eastAsia="Arial" w:hAnsi="Arial"/>
          <w:sz w:val="20"/>
          <w:szCs w:val="20"/>
          <w:color w:val="auto"/>
        </w:rPr>
        <w:t>163.com</w:t>
      </w:r>
    </w:p>
    <w:p>
      <w:pPr>
        <w:spacing w:after="0" w:line="31"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0941</w:t>
      </w:r>
      <w:r>
        <w:rPr>
          <w:rFonts w:ascii="宋体" w:cs="宋体" w:eastAsia="宋体" w:hAnsi="宋体"/>
          <w:sz w:val="20"/>
          <w:szCs w:val="20"/>
          <w:color w:val="auto"/>
        </w:rPr>
        <w:t>）</w:t>
      </w:r>
      <w:r>
        <w:rPr>
          <w:rFonts w:ascii="Arial" w:cs="Arial" w:eastAsia="Arial" w:hAnsi="Arial"/>
          <w:sz w:val="20"/>
          <w:szCs w:val="20"/>
          <w:color w:val="auto"/>
        </w:rPr>
        <w:t>8231466</w:t>
      </w:r>
    </w:p>
    <w:p>
      <w:pPr>
        <w:sectPr>
          <w:pgSz w:w="6800" w:h="10488" w:orient="portrait"/>
          <w:cols w:equalWidth="0" w:num="1">
            <w:col w:w="5120"/>
          </w:cols>
          <w:pgMar w:left="840" w:top="529" w:right="843" w:bottom="0" w:gutter="0" w:footer="0" w:header="0"/>
        </w:sectPr>
      </w:pPr>
    </w:p>
    <w:p>
      <w:pPr>
        <w:spacing w:after="0" w:line="156"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145</w:t>
      </w:r>
    </w:p>
    <w:p>
      <w:pPr>
        <w:sectPr>
          <w:pgSz w:w="6800" w:h="10488" w:orient="portrait"/>
          <w:cols w:equalWidth="0" w:num="1">
            <w:col w:w="5120"/>
          </w:cols>
          <w:pgMar w:left="840" w:top="529" w:right="843" w:bottom="0" w:gutter="0" w:footer="0" w:header="0"/>
          <w:type w:val="continuous"/>
        </w:sectPr>
      </w:pPr>
    </w:p>
    <w:bookmarkStart w:id="161" w:name="page162"/>
    <w:bookmarkEnd w:id="161"/>
    <w:p>
      <w:pPr>
        <w:jc w:val="center"/>
        <w:ind w:right="100"/>
        <w:spacing w:after="0" w:line="206" w:lineRule="exact"/>
        <w:rPr>
          <w:sz w:val="20"/>
          <w:szCs w:val="20"/>
          <w:color w:val="auto"/>
        </w:rPr>
      </w:pPr>
      <w:r>
        <w:rPr>
          <w:rFonts w:ascii="宋体" w:cs="宋体" w:eastAsia="宋体" w:hAnsi="宋体"/>
          <w:sz w:val="18"/>
          <w:szCs w:val="18"/>
          <w:color w:val="auto"/>
        </w:rPr>
        <w:t>通道物流及口岸建设项目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298">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299">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3" w:lineRule="exact"/>
        <w:rPr>
          <w:sz w:val="20"/>
          <w:szCs w:val="20"/>
          <w:color w:val="auto"/>
        </w:rPr>
      </w:pPr>
    </w:p>
    <w:p>
      <w:pPr>
        <w:ind w:left="620"/>
        <w:spacing w:after="0" w:line="297" w:lineRule="exact"/>
        <w:rPr>
          <w:sz w:val="20"/>
          <w:szCs w:val="20"/>
          <w:color w:val="auto"/>
        </w:rPr>
      </w:pPr>
      <w:r>
        <w:rPr>
          <w:rFonts w:ascii="宋体" w:cs="宋体" w:eastAsia="宋体" w:hAnsi="宋体"/>
          <w:sz w:val="26"/>
          <w:szCs w:val="26"/>
          <w:color w:val="auto"/>
        </w:rPr>
        <w:t>兰州市永登县综合仓储物流园项目</w:t>
      </w:r>
    </w:p>
    <w:p>
      <w:pPr>
        <w:spacing w:after="0" w:line="323" w:lineRule="exact"/>
        <w:rPr>
          <w:sz w:val="20"/>
          <w:szCs w:val="20"/>
          <w:color w:val="auto"/>
        </w:rPr>
      </w:pPr>
    </w:p>
    <w:p>
      <w:pPr>
        <w:ind w:firstLine="401"/>
        <w:spacing w:after="0" w:line="267" w:lineRule="exact"/>
        <w:rPr>
          <w:sz w:val="20"/>
          <w:szCs w:val="20"/>
          <w:color w:val="auto"/>
        </w:rPr>
      </w:pPr>
      <w:r>
        <w:rPr>
          <w:rFonts w:ascii="宋体" w:cs="宋体" w:eastAsia="宋体" w:hAnsi="宋体"/>
          <w:sz w:val="20"/>
          <w:szCs w:val="20"/>
          <w:color w:val="auto"/>
        </w:rPr>
        <w:t>一、项目概况：该项目拟选址于兰州树屏产业园内。兰州树屏产业园是连接兰州新区和兰州母城的重要节点和交通枢纽，具有四通八达的交通网，有得天独厚的区位优势和极强的辐射能力。项目计划占地</w:t>
      </w:r>
      <w:r>
        <w:rPr>
          <w:rFonts w:ascii="Times New Roman" w:cs="Times New Roman" w:eastAsia="Times New Roman" w:hAnsi="Times New Roman"/>
          <w:sz w:val="20"/>
          <w:szCs w:val="20"/>
          <w:color w:val="auto"/>
        </w:rPr>
        <w:t xml:space="preserve"> 300 </w:t>
      </w:r>
      <w:r>
        <w:rPr>
          <w:rFonts w:ascii="宋体" w:cs="宋体" w:eastAsia="宋体" w:hAnsi="宋体"/>
          <w:sz w:val="20"/>
          <w:szCs w:val="20"/>
          <w:color w:val="auto"/>
        </w:rPr>
        <w:t>亩，新建现代标准化仓储设施标准仓库面积</w:t>
      </w:r>
      <w:r>
        <w:rPr>
          <w:rFonts w:ascii="Times New Roman" w:cs="Times New Roman" w:eastAsia="Times New Roman" w:hAnsi="Times New Roman"/>
          <w:sz w:val="20"/>
          <w:szCs w:val="20"/>
          <w:color w:val="auto"/>
        </w:rPr>
        <w:t xml:space="preserve"> 15 </w:t>
      </w:r>
      <w:r>
        <w:rPr>
          <w:rFonts w:ascii="宋体" w:cs="宋体" w:eastAsia="宋体" w:hAnsi="宋体"/>
          <w:sz w:val="20"/>
          <w:szCs w:val="20"/>
          <w:color w:val="auto"/>
        </w:rPr>
        <w:t>万平方米，货运服务区</w:t>
      </w:r>
      <w:r>
        <w:rPr>
          <w:rFonts w:ascii="Times New Roman" w:cs="Times New Roman" w:eastAsia="Times New Roman" w:hAnsi="Times New Roman"/>
          <w:sz w:val="20"/>
          <w:szCs w:val="20"/>
          <w:color w:val="auto"/>
        </w:rPr>
        <w:t xml:space="preserve"> 1 </w:t>
      </w:r>
      <w:r>
        <w:rPr>
          <w:rFonts w:ascii="宋体" w:cs="宋体" w:eastAsia="宋体" w:hAnsi="宋体"/>
          <w:sz w:val="20"/>
          <w:szCs w:val="20"/>
          <w:color w:val="auto"/>
        </w:rPr>
        <w:t>万平方米，货运信息交易大厅</w:t>
      </w:r>
      <w:r>
        <w:rPr>
          <w:rFonts w:ascii="Times New Roman" w:cs="Times New Roman" w:eastAsia="Times New Roman" w:hAnsi="Times New Roman"/>
          <w:sz w:val="20"/>
          <w:szCs w:val="20"/>
          <w:color w:val="auto"/>
        </w:rPr>
        <w:t xml:space="preserve"> 500 </w:t>
      </w:r>
      <w:r>
        <w:rPr>
          <w:rFonts w:ascii="宋体" w:cs="宋体" w:eastAsia="宋体" w:hAnsi="宋体"/>
          <w:sz w:val="20"/>
          <w:szCs w:val="20"/>
          <w:color w:val="auto"/>
        </w:rPr>
        <w:t>平方米，面积</w:t>
      </w:r>
      <w:r>
        <w:rPr>
          <w:rFonts w:ascii="Times New Roman" w:cs="Times New Roman" w:eastAsia="Times New Roman" w:hAnsi="Times New Roman"/>
          <w:sz w:val="20"/>
          <w:szCs w:val="20"/>
          <w:color w:val="auto"/>
        </w:rPr>
        <w:t xml:space="preserve"> 2 </w:t>
      </w:r>
      <w:r>
        <w:rPr>
          <w:rFonts w:ascii="宋体" w:cs="宋体" w:eastAsia="宋体" w:hAnsi="宋体"/>
          <w:sz w:val="20"/>
          <w:szCs w:val="20"/>
          <w:color w:val="auto"/>
        </w:rPr>
        <w:t>万平方米的综合服务区主要包括餐饮综合服务区，可提供购物、休闲、住宿、维修等配套服务；新建园区装卸平台、地磅、叉车、吊车等设施和设备，可满足园区物流企业</w:t>
      </w:r>
      <w:r>
        <w:rPr>
          <w:rFonts w:ascii="Times New Roman" w:cs="Times New Roman" w:eastAsia="Times New Roman" w:hAnsi="Times New Roman"/>
          <w:sz w:val="20"/>
          <w:szCs w:val="20"/>
          <w:color w:val="auto"/>
        </w:rPr>
        <w:t xml:space="preserve"> 24 </w:t>
      </w:r>
      <w:r>
        <w:rPr>
          <w:rFonts w:ascii="宋体" w:cs="宋体" w:eastAsia="宋体" w:hAnsi="宋体"/>
          <w:sz w:val="20"/>
          <w:szCs w:val="20"/>
          <w:color w:val="auto"/>
        </w:rPr>
        <w:t>小时的运营需求。最终建成集商务信息服务中心、仓储配送中心、中转加工中心、电商平台和金融配套服务为一体的大型多功能物流基地。</w:t>
      </w:r>
    </w:p>
    <w:p>
      <w:pPr>
        <w:spacing w:after="0" w:line="293"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二、投资估算：总投资</w:t>
      </w:r>
      <w:r>
        <w:rPr>
          <w:rFonts w:ascii="Times New Roman" w:cs="Times New Roman" w:eastAsia="Times New Roman" w:hAnsi="Times New Roman"/>
          <w:sz w:val="20"/>
          <w:szCs w:val="20"/>
          <w:color w:val="auto"/>
        </w:rPr>
        <w:t xml:space="preserve"> 4 </w:t>
      </w:r>
      <w:r>
        <w:rPr>
          <w:rFonts w:ascii="宋体" w:cs="宋体" w:eastAsia="宋体" w:hAnsi="宋体"/>
          <w:sz w:val="20"/>
          <w:szCs w:val="20"/>
          <w:color w:val="auto"/>
        </w:rPr>
        <w:t>亿元，拟引资</w:t>
      </w:r>
      <w:r>
        <w:rPr>
          <w:rFonts w:ascii="Times New Roman" w:cs="Times New Roman" w:eastAsia="Times New Roman" w:hAnsi="Times New Roman"/>
          <w:sz w:val="20"/>
          <w:szCs w:val="20"/>
          <w:color w:val="auto"/>
        </w:rPr>
        <w:t xml:space="preserve"> 4 </w:t>
      </w:r>
      <w:r>
        <w:rPr>
          <w:rFonts w:ascii="宋体" w:cs="宋体" w:eastAsia="宋体" w:hAnsi="宋体"/>
          <w:sz w:val="20"/>
          <w:szCs w:val="20"/>
          <w:color w:val="auto"/>
        </w:rPr>
        <w:t>亿元。</w:t>
      </w:r>
    </w:p>
    <w:p>
      <w:pPr>
        <w:spacing w:after="0" w:line="308" w:lineRule="exact"/>
        <w:rPr>
          <w:sz w:val="20"/>
          <w:szCs w:val="20"/>
          <w:color w:val="auto"/>
        </w:rPr>
      </w:pPr>
    </w:p>
    <w:p>
      <w:pPr>
        <w:jc w:val="both"/>
        <w:ind w:right="100" w:firstLine="401"/>
        <w:spacing w:after="0" w:line="266" w:lineRule="exact"/>
        <w:rPr>
          <w:sz w:val="20"/>
          <w:szCs w:val="20"/>
          <w:color w:val="auto"/>
        </w:rPr>
      </w:pPr>
      <w:r>
        <w:rPr>
          <w:rFonts w:ascii="宋体" w:cs="宋体" w:eastAsia="宋体" w:hAnsi="宋体"/>
          <w:sz w:val="20"/>
          <w:szCs w:val="20"/>
          <w:color w:val="auto"/>
        </w:rPr>
        <w:t>三、经济效益预测：项目建成后，将成为辐射甘肃、青海、宁夏及整个西部的综合性物流集散中心</w:t>
      </w:r>
      <w:r>
        <w:rPr>
          <w:rFonts w:ascii="Times New Roman" w:cs="Times New Roman" w:eastAsia="Times New Roman" w:hAnsi="Times New Roman"/>
          <w:sz w:val="20"/>
          <w:szCs w:val="20"/>
          <w:color w:val="auto"/>
        </w:rPr>
        <w:t>,</w:t>
      </w:r>
      <w:r>
        <w:rPr>
          <w:rFonts w:ascii="宋体" w:cs="宋体" w:eastAsia="宋体" w:hAnsi="宋体"/>
          <w:sz w:val="20"/>
          <w:szCs w:val="20"/>
          <w:color w:val="auto"/>
        </w:rPr>
        <w:t>形成物流产业经济圈，对于促进消费、实现产业抱团发展起到有力推动作用。可实现产值超过</w:t>
      </w:r>
      <w:r>
        <w:rPr>
          <w:rFonts w:ascii="Times New Roman" w:cs="Times New Roman" w:eastAsia="Times New Roman" w:hAnsi="Times New Roman"/>
          <w:sz w:val="20"/>
          <w:szCs w:val="20"/>
          <w:color w:val="auto"/>
        </w:rPr>
        <w:t xml:space="preserve"> 6 </w:t>
      </w:r>
      <w:r>
        <w:rPr>
          <w:rFonts w:ascii="宋体" w:cs="宋体" w:eastAsia="宋体" w:hAnsi="宋体"/>
          <w:sz w:val="20"/>
          <w:szCs w:val="20"/>
          <w:color w:val="auto"/>
        </w:rPr>
        <w:t>亿元，税收不低于</w:t>
      </w:r>
      <w:r>
        <w:rPr>
          <w:rFonts w:ascii="Times New Roman" w:cs="Times New Roman" w:eastAsia="Times New Roman" w:hAnsi="Times New Roman"/>
          <w:sz w:val="20"/>
          <w:szCs w:val="20"/>
          <w:color w:val="auto"/>
        </w:rPr>
        <w:t xml:space="preserve"> 4000 </w:t>
      </w:r>
      <w:r>
        <w:rPr>
          <w:rFonts w:ascii="宋体" w:cs="宋体" w:eastAsia="宋体" w:hAnsi="宋体"/>
          <w:sz w:val="20"/>
          <w:szCs w:val="20"/>
          <w:color w:val="auto"/>
        </w:rPr>
        <w:t>万元，增加</w:t>
      </w:r>
      <w:r>
        <w:rPr>
          <w:rFonts w:ascii="Times New Roman" w:cs="Times New Roman" w:eastAsia="Times New Roman" w:hAnsi="Times New Roman"/>
          <w:sz w:val="20"/>
          <w:szCs w:val="20"/>
          <w:color w:val="auto"/>
        </w:rPr>
        <w:t xml:space="preserve"> 300 </w:t>
      </w:r>
      <w:r>
        <w:rPr>
          <w:rFonts w:ascii="宋体" w:cs="宋体" w:eastAsia="宋体" w:hAnsi="宋体"/>
          <w:sz w:val="20"/>
          <w:szCs w:val="20"/>
          <w:color w:val="auto"/>
        </w:rPr>
        <w:t>人就业，相关产业带动间接就业</w:t>
      </w:r>
      <w:r>
        <w:rPr>
          <w:rFonts w:ascii="Times New Roman" w:cs="Times New Roman" w:eastAsia="Times New Roman" w:hAnsi="Times New Roman"/>
          <w:sz w:val="20"/>
          <w:szCs w:val="20"/>
          <w:color w:val="auto"/>
        </w:rPr>
        <w:t xml:space="preserve"> 2000 </w:t>
      </w:r>
      <w:r>
        <w:rPr>
          <w:rFonts w:ascii="宋体" w:cs="宋体" w:eastAsia="宋体" w:hAnsi="宋体"/>
          <w:sz w:val="20"/>
          <w:szCs w:val="20"/>
          <w:color w:val="auto"/>
        </w:rPr>
        <w:t>人。</w:t>
      </w:r>
    </w:p>
    <w:p>
      <w:pPr>
        <w:spacing w:after="0" w:line="294"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四、项目进展情况：已完成项目建议书。</w:t>
      </w:r>
    </w:p>
    <w:p>
      <w:pPr>
        <w:spacing w:after="0" w:line="312"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五、合作方式：合资、合作、独资。</w:t>
      </w:r>
    </w:p>
    <w:p>
      <w:pPr>
        <w:spacing w:after="0" w:line="317"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联系单位：永登县经济合作服务局</w:t>
      </w:r>
    </w:p>
    <w:p>
      <w:pPr>
        <w:spacing w:after="0" w:line="26" w:lineRule="exact"/>
        <w:rPr>
          <w:sz w:val="20"/>
          <w:szCs w:val="20"/>
          <w:color w:val="auto"/>
        </w:rPr>
      </w:pPr>
    </w:p>
    <w:p>
      <w:pPr>
        <w:ind w:left="420"/>
        <w:spacing w:after="0" w:line="243" w:lineRule="exact"/>
        <w:tabs>
          <w:tab w:leader="none" w:pos="2200" w:val="left"/>
        </w:tabs>
        <w:rPr>
          <w:sz w:val="20"/>
          <w:szCs w:val="20"/>
          <w:color w:val="auto"/>
        </w:rPr>
      </w:pPr>
      <w:r>
        <w:rPr>
          <w:rFonts w:ascii="宋体" w:cs="宋体" w:eastAsia="宋体" w:hAnsi="宋体"/>
          <w:sz w:val="20"/>
          <w:szCs w:val="20"/>
          <w:color w:val="auto"/>
        </w:rPr>
        <w:t>联 系 人：李万忠</w:t>
      </w:r>
      <w:r>
        <w:rPr>
          <w:sz w:val="20"/>
          <w:szCs w:val="20"/>
          <w:color w:val="auto"/>
        </w:rPr>
        <w:tab/>
      </w:r>
      <w:r>
        <w:rPr>
          <w:rFonts w:ascii="宋体" w:cs="宋体" w:eastAsia="宋体" w:hAnsi="宋体"/>
          <w:sz w:val="18"/>
          <w:szCs w:val="18"/>
          <w:color w:val="auto"/>
        </w:rPr>
        <w:t>电话：</w:t>
      </w:r>
      <w:r>
        <w:rPr>
          <w:rFonts w:ascii="Arial" w:cs="Arial" w:eastAsia="Arial" w:hAnsi="Arial"/>
          <w:sz w:val="18"/>
          <w:szCs w:val="18"/>
          <w:color w:val="auto"/>
        </w:rPr>
        <w:t>13893182836</w:t>
      </w:r>
    </w:p>
    <w:p>
      <w:pPr>
        <w:spacing w:after="0" w:line="29"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0931-6411960</w:t>
      </w:r>
    </w:p>
    <w:p>
      <w:pPr>
        <w:spacing w:after="0" w:line="26"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526306909@qq.com</w:t>
      </w:r>
    </w:p>
    <w:p>
      <w:pPr>
        <w:sectPr>
          <w:pgSz w:w="6800" w:h="10488" w:orient="portrait"/>
          <w:cols w:equalWidth="0" w:num="1">
            <w:col w:w="5220"/>
          </w:cols>
          <w:pgMar w:left="840" w:top="529" w:right="743" w:bottom="0" w:gutter="0" w:footer="0" w:header="0"/>
        </w:sectPr>
      </w:pPr>
    </w:p>
    <w:p>
      <w:pPr>
        <w:spacing w:after="0" w:line="252"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146</w:t>
      </w:r>
    </w:p>
    <w:p>
      <w:pPr>
        <w:sectPr>
          <w:pgSz w:w="6800" w:h="10488" w:orient="portrait"/>
          <w:cols w:equalWidth="0" w:num="1">
            <w:col w:w="5220"/>
          </w:cols>
          <w:pgMar w:left="840" w:top="529" w:right="743" w:bottom="0" w:gutter="0" w:footer="0" w:header="0"/>
          <w:type w:val="continuous"/>
        </w:sectPr>
      </w:pPr>
    </w:p>
    <w:bookmarkStart w:id="162" w:name="page163"/>
    <w:bookmarkEnd w:id="162"/>
    <w:p>
      <w:pPr>
        <w:jc w:val="center"/>
        <w:ind w:right="100"/>
        <w:spacing w:after="0" w:line="206" w:lineRule="exact"/>
        <w:rPr>
          <w:sz w:val="20"/>
          <w:szCs w:val="20"/>
          <w:color w:val="auto"/>
        </w:rPr>
      </w:pPr>
      <w:r>
        <w:rPr>
          <w:rFonts w:ascii="宋体" w:cs="宋体" w:eastAsia="宋体" w:hAnsi="宋体"/>
          <w:sz w:val="18"/>
          <w:szCs w:val="18"/>
          <w:color w:val="auto"/>
        </w:rPr>
        <w:t>通道物流及口岸建设项目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300">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301">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8" w:lineRule="exact"/>
        <w:rPr>
          <w:sz w:val="20"/>
          <w:szCs w:val="20"/>
          <w:color w:val="auto"/>
        </w:rPr>
      </w:pPr>
    </w:p>
    <w:p>
      <w:pPr>
        <w:ind w:left="620"/>
        <w:spacing w:after="0" w:line="297" w:lineRule="exact"/>
        <w:rPr>
          <w:sz w:val="20"/>
          <w:szCs w:val="20"/>
          <w:color w:val="auto"/>
        </w:rPr>
      </w:pPr>
      <w:r>
        <w:rPr>
          <w:rFonts w:ascii="宋体" w:cs="宋体" w:eastAsia="宋体" w:hAnsi="宋体"/>
          <w:sz w:val="26"/>
          <w:szCs w:val="26"/>
          <w:color w:val="auto"/>
        </w:rPr>
        <w:t>兰州市皋兰县冷链物流园建设项目</w:t>
      </w:r>
    </w:p>
    <w:p>
      <w:pPr>
        <w:spacing w:after="0" w:line="342" w:lineRule="exact"/>
        <w:rPr>
          <w:sz w:val="20"/>
          <w:szCs w:val="20"/>
          <w:color w:val="auto"/>
        </w:rPr>
      </w:pPr>
    </w:p>
    <w:p>
      <w:pPr>
        <w:jc w:val="both"/>
        <w:ind w:right="20" w:firstLine="401"/>
        <w:spacing w:after="0" w:line="293" w:lineRule="exact"/>
        <w:rPr>
          <w:sz w:val="20"/>
          <w:szCs w:val="20"/>
          <w:color w:val="auto"/>
        </w:rPr>
      </w:pPr>
      <w:r>
        <w:rPr>
          <w:rFonts w:ascii="宋体" w:cs="宋体" w:eastAsia="宋体" w:hAnsi="宋体"/>
          <w:sz w:val="19"/>
          <w:szCs w:val="19"/>
          <w:color w:val="auto"/>
        </w:rPr>
        <w:t>一、项目概况：目前，皋兰县农业产业已逐步形成了以兰州白兰瓜、高原夏菜、旱砂西瓜、红砂洋芋、优质林果等特色产业为主的五个万亩标准化生产基地和七个千亩设施农业示范园区发展格局，标准化生产基地和设施农业分别累计达到</w:t>
      </w:r>
      <w:r>
        <w:rPr>
          <w:rFonts w:ascii="Times New Roman" w:cs="Times New Roman" w:eastAsia="Times New Roman" w:hAnsi="Times New Roman"/>
          <w:sz w:val="19"/>
          <w:szCs w:val="19"/>
          <w:color w:val="auto"/>
        </w:rPr>
        <w:t xml:space="preserve"> 16.28 </w:t>
      </w:r>
      <w:r>
        <w:rPr>
          <w:rFonts w:ascii="宋体" w:cs="宋体" w:eastAsia="宋体" w:hAnsi="宋体"/>
          <w:sz w:val="19"/>
          <w:szCs w:val="19"/>
          <w:color w:val="auto"/>
        </w:rPr>
        <w:t>万亩、</w:t>
      </w:r>
      <w:r>
        <w:rPr>
          <w:rFonts w:ascii="Times New Roman" w:cs="Times New Roman" w:eastAsia="Times New Roman" w:hAnsi="Times New Roman"/>
          <w:sz w:val="19"/>
          <w:szCs w:val="19"/>
          <w:color w:val="auto"/>
        </w:rPr>
        <w:t xml:space="preserve">3 </w:t>
      </w:r>
      <w:r>
        <w:rPr>
          <w:rFonts w:ascii="宋体" w:cs="宋体" w:eastAsia="宋体" w:hAnsi="宋体"/>
          <w:sz w:val="19"/>
          <w:szCs w:val="19"/>
          <w:color w:val="auto"/>
        </w:rPr>
        <w:t>万亩；建有标准化养殖场</w:t>
      </w:r>
      <w:r>
        <w:rPr>
          <w:rFonts w:ascii="Times New Roman" w:cs="Times New Roman" w:eastAsia="Times New Roman" w:hAnsi="Times New Roman"/>
          <w:sz w:val="19"/>
          <w:szCs w:val="19"/>
          <w:color w:val="auto"/>
        </w:rPr>
        <w:t xml:space="preserve"> 76 </w:t>
      </w:r>
      <w:r>
        <w:rPr>
          <w:rFonts w:ascii="宋体" w:cs="宋体" w:eastAsia="宋体" w:hAnsi="宋体"/>
          <w:sz w:val="19"/>
          <w:szCs w:val="19"/>
          <w:color w:val="auto"/>
        </w:rPr>
        <w:t>个，打造畜禽主导产业村</w:t>
      </w:r>
      <w:r>
        <w:rPr>
          <w:rFonts w:ascii="Times New Roman" w:cs="Times New Roman" w:eastAsia="Times New Roman" w:hAnsi="Times New Roman"/>
          <w:sz w:val="19"/>
          <w:szCs w:val="19"/>
          <w:color w:val="auto"/>
        </w:rPr>
        <w:t xml:space="preserve"> 9 </w:t>
      </w:r>
      <w:r>
        <w:rPr>
          <w:rFonts w:ascii="宋体" w:cs="宋体" w:eastAsia="宋体" w:hAnsi="宋体"/>
          <w:sz w:val="19"/>
          <w:szCs w:val="19"/>
          <w:color w:val="auto"/>
        </w:rPr>
        <w:t>个。但是，全县农产品精深加工体系不健全，冷链鲜贮存体系处于起步阶段，农产品保鲜难度较大。随着冷链市场不断扩大，冷链物流企业不断涌现，并呈现出网络化、标准化、规模化、集团化发展态势。项目拟通过招商引资，在水阜镇选址约</w:t>
      </w:r>
      <w:r>
        <w:rPr>
          <w:rFonts w:ascii="Times New Roman" w:cs="Times New Roman" w:eastAsia="Times New Roman" w:hAnsi="Times New Roman"/>
          <w:sz w:val="19"/>
          <w:szCs w:val="19"/>
          <w:color w:val="auto"/>
        </w:rPr>
        <w:t xml:space="preserve"> 200 </w:t>
      </w:r>
      <w:r>
        <w:rPr>
          <w:rFonts w:ascii="宋体" w:cs="宋体" w:eastAsia="宋体" w:hAnsi="宋体"/>
          <w:sz w:val="19"/>
          <w:szCs w:val="19"/>
          <w:color w:val="auto"/>
        </w:rPr>
        <w:t>亩，运用互联网</w:t>
      </w:r>
      <w:r>
        <w:rPr>
          <w:rFonts w:ascii="Times New Roman" w:cs="Times New Roman" w:eastAsia="Times New Roman" w:hAnsi="Times New Roman"/>
          <w:sz w:val="19"/>
          <w:szCs w:val="19"/>
          <w:color w:val="auto"/>
        </w:rPr>
        <w:t>+</w:t>
      </w:r>
      <w:r>
        <w:rPr>
          <w:rFonts w:ascii="宋体" w:cs="宋体" w:eastAsia="宋体" w:hAnsi="宋体"/>
          <w:sz w:val="19"/>
          <w:szCs w:val="19"/>
          <w:color w:val="auto"/>
        </w:rPr>
        <w:t>农产品</w:t>
      </w:r>
      <w:r>
        <w:rPr>
          <w:rFonts w:ascii="Times New Roman" w:cs="Times New Roman" w:eastAsia="Times New Roman" w:hAnsi="Times New Roman"/>
          <w:sz w:val="19"/>
          <w:szCs w:val="19"/>
          <w:color w:val="auto"/>
        </w:rPr>
        <w:t>+</w:t>
      </w:r>
      <w:r>
        <w:rPr>
          <w:rFonts w:ascii="宋体" w:cs="宋体" w:eastAsia="宋体" w:hAnsi="宋体"/>
          <w:sz w:val="19"/>
          <w:szCs w:val="19"/>
          <w:color w:val="auto"/>
        </w:rPr>
        <w:t>冷链新模式，打造一个冷冻、冷藏、加工、包装、仓储、配送等为一体的现代智慧冷链物流园，品种涵盖禽蛋、蔬菜、果品等农产品，使之成为农产品集散、信息及加工配送中心，进一步促进全县农业产业化进程。</w:t>
      </w:r>
    </w:p>
    <w:p>
      <w:pPr>
        <w:spacing w:after="0" w:line="44" w:lineRule="exact"/>
        <w:rPr>
          <w:sz w:val="20"/>
          <w:szCs w:val="20"/>
          <w:color w:val="auto"/>
        </w:rPr>
      </w:pPr>
    </w:p>
    <w:p>
      <w:pPr>
        <w:jc w:val="both"/>
        <w:ind w:right="100" w:firstLine="401"/>
        <w:spacing w:after="0" w:line="282" w:lineRule="exact"/>
        <w:rPr>
          <w:sz w:val="20"/>
          <w:szCs w:val="20"/>
          <w:color w:val="auto"/>
        </w:rPr>
      </w:pPr>
      <w:r>
        <w:rPr>
          <w:rFonts w:ascii="宋体" w:cs="宋体" w:eastAsia="宋体" w:hAnsi="宋体"/>
          <w:sz w:val="20"/>
          <w:szCs w:val="20"/>
          <w:color w:val="auto"/>
        </w:rPr>
        <w:t>项目地处兰州市北大门的皋兰县水阜镇，位于</w:t>
      </w:r>
      <w:r>
        <w:rPr>
          <w:rFonts w:ascii="Times New Roman" w:cs="Times New Roman" w:eastAsia="Times New Roman" w:hAnsi="Times New Roman"/>
          <w:sz w:val="20"/>
          <w:szCs w:val="20"/>
          <w:color w:val="auto"/>
        </w:rPr>
        <w:t xml:space="preserve"> G109</w:t>
      </w:r>
      <w:r>
        <w:rPr>
          <w:rFonts w:ascii="宋体" w:cs="宋体" w:eastAsia="宋体" w:hAnsi="宋体"/>
          <w:sz w:val="20"/>
          <w:szCs w:val="20"/>
          <w:color w:val="auto"/>
        </w:rPr>
        <w:t>、兰秦快速交汇处，距兰州城区</w:t>
      </w:r>
      <w:r>
        <w:rPr>
          <w:rFonts w:ascii="Times New Roman" w:cs="Times New Roman" w:eastAsia="Times New Roman" w:hAnsi="Times New Roman"/>
          <w:sz w:val="20"/>
          <w:szCs w:val="20"/>
          <w:color w:val="auto"/>
        </w:rPr>
        <w:t xml:space="preserve"> 30 </w:t>
      </w:r>
      <w:r>
        <w:rPr>
          <w:rFonts w:ascii="宋体" w:cs="宋体" w:eastAsia="宋体" w:hAnsi="宋体"/>
          <w:sz w:val="20"/>
          <w:szCs w:val="20"/>
          <w:color w:val="auto"/>
        </w:rPr>
        <w:t>公里，区位优势明显，土地资源丰富，基础设施完善，开发条件成熟。</w:t>
      </w:r>
    </w:p>
    <w:p>
      <w:pPr>
        <w:spacing w:after="0" w:line="338"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w:t>
      </w:r>
      <w:r>
        <w:rPr>
          <w:rFonts w:ascii="Times New Roman" w:cs="Times New Roman" w:eastAsia="Times New Roman" w:hAnsi="Times New Roman"/>
          <w:sz w:val="20"/>
          <w:szCs w:val="20"/>
          <w:color w:val="auto"/>
        </w:rPr>
        <w:t xml:space="preserve">3 </w:t>
      </w:r>
      <w:r>
        <w:rPr>
          <w:rFonts w:ascii="宋体" w:cs="宋体" w:eastAsia="宋体" w:hAnsi="宋体"/>
          <w:sz w:val="20"/>
          <w:szCs w:val="20"/>
          <w:color w:val="auto"/>
        </w:rPr>
        <w:t>亿元。</w:t>
      </w:r>
    </w:p>
    <w:p>
      <w:pPr>
        <w:spacing w:after="0" w:line="361" w:lineRule="exact"/>
        <w:rPr>
          <w:sz w:val="20"/>
          <w:szCs w:val="20"/>
          <w:color w:val="auto"/>
        </w:rPr>
      </w:pPr>
    </w:p>
    <w:p>
      <w:pPr>
        <w:ind w:firstLine="401"/>
        <w:spacing w:after="0" w:line="278" w:lineRule="exact"/>
        <w:rPr>
          <w:sz w:val="20"/>
          <w:szCs w:val="20"/>
          <w:color w:val="auto"/>
        </w:rPr>
      </w:pPr>
      <w:r>
        <w:rPr>
          <w:rFonts w:ascii="宋体" w:cs="宋体" w:eastAsia="宋体" w:hAnsi="宋体"/>
          <w:sz w:val="20"/>
          <w:szCs w:val="20"/>
          <w:color w:val="auto"/>
        </w:rPr>
        <w:t>三、经济效益预测：项目建成后，通过深加工、冷链物流，带动皋兰县内农户发展猪、牛、羊、鸡等为主的养殖业，逐步形成产业链，打造皋兰县农产品特色品牌。</w:t>
      </w:r>
    </w:p>
    <w:p>
      <w:pPr>
        <w:spacing w:after="0" w:line="351"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四、项目前期工作情况：正在编制项目建议书。</w:t>
      </w:r>
    </w:p>
    <w:p>
      <w:pPr>
        <w:sectPr>
          <w:pgSz w:w="6800" w:h="10488" w:orient="portrait"/>
          <w:cols w:equalWidth="0" w:num="1">
            <w:col w:w="5220"/>
          </w:cols>
          <w:pgMar w:left="840" w:top="529" w:right="743" w:bottom="0" w:gutter="0" w:footer="0" w:header="0"/>
        </w:sectPr>
      </w:pPr>
    </w:p>
    <w:p>
      <w:pPr>
        <w:spacing w:after="0" w:line="200" w:lineRule="exact"/>
        <w:rPr>
          <w:sz w:val="20"/>
          <w:szCs w:val="20"/>
          <w:color w:val="auto"/>
        </w:rPr>
      </w:pPr>
    </w:p>
    <w:p>
      <w:pPr>
        <w:spacing w:after="0" w:line="218" w:lineRule="exact"/>
        <w:rPr>
          <w:sz w:val="20"/>
          <w:szCs w:val="20"/>
          <w:color w:val="auto"/>
        </w:rPr>
      </w:pPr>
    </w:p>
    <w:p>
      <w:pPr>
        <w:jc w:val="center"/>
        <w:ind w:right="-259"/>
        <w:spacing w:after="0" w:line="206" w:lineRule="exact"/>
        <w:rPr>
          <w:sz w:val="20"/>
          <w:szCs w:val="20"/>
          <w:color w:val="auto"/>
        </w:rPr>
      </w:pPr>
      <w:r>
        <w:rPr>
          <w:rFonts w:ascii="宋体" w:cs="宋体" w:eastAsia="宋体" w:hAnsi="宋体"/>
          <w:sz w:val="18"/>
          <w:szCs w:val="18"/>
          <w:color w:val="auto"/>
        </w:rPr>
        <w:t>147</w:t>
      </w:r>
    </w:p>
    <w:p>
      <w:pPr>
        <w:sectPr>
          <w:pgSz w:w="6800" w:h="10488" w:orient="portrait"/>
          <w:cols w:equalWidth="0" w:num="1">
            <w:col w:w="5220"/>
          </w:cols>
          <w:pgMar w:left="840" w:top="529" w:right="743" w:bottom="0" w:gutter="0" w:footer="0" w:header="0"/>
          <w:type w:val="continuous"/>
        </w:sectPr>
      </w:pPr>
    </w:p>
    <w:bookmarkStart w:id="163" w:name="page164"/>
    <w:bookmarkEnd w:id="163"/>
    <w:p>
      <w:pPr>
        <w:ind w:left="1160"/>
        <w:spacing w:after="0" w:line="194" w:lineRule="exact"/>
        <w:rPr>
          <w:sz w:val="20"/>
          <w:szCs w:val="20"/>
          <w:color w:val="auto"/>
        </w:rPr>
      </w:pPr>
      <w:r>
        <w:rPr>
          <w:rFonts w:ascii="宋体" w:cs="宋体" w:eastAsia="宋体" w:hAnsi="宋体"/>
          <w:sz w:val="17"/>
          <w:szCs w:val="17"/>
          <w:color w:val="auto"/>
        </w:rPr>
        <w:t>通道物流及口岸建设项目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-259715</wp:posOffset>
            </wp:positionH>
            <wp:positionV relativeFrom="paragraph">
              <wp:posOffset>33020</wp:posOffset>
            </wp:positionV>
            <wp:extent cx="3240405" cy="4763"/>
            <wp:wrapNone/>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302">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-259715</wp:posOffset>
            </wp:positionH>
            <wp:positionV relativeFrom="paragraph">
              <wp:posOffset>38735</wp:posOffset>
            </wp:positionV>
            <wp:extent cx="3240405" cy="4763"/>
            <wp:wrapNone/>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303">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ectPr>
          <w:pgSz w:w="6800" w:h="10488" w:orient="portrait"/>
          <w:cols w:equalWidth="0" w:num="1">
            <w:col w:w="4103"/>
          </w:cols>
          <w:pgMar w:left="1260" w:top="539" w:right="1440" w:bottom="0" w:gutter="0" w:footer="0" w:header="0"/>
        </w:sectPr>
      </w:pPr>
    </w:p>
    <w:p>
      <w:pPr>
        <w:spacing w:after="0" w:line="363" w:lineRule="exact"/>
        <w:rPr>
          <w:sz w:val="20"/>
          <w:szCs w:val="20"/>
          <w:color w:val="auto"/>
        </w:rPr>
      </w:pPr>
    </w:p>
    <w:p>
      <w:pPr>
        <w:spacing w:after="0" w:line="229" w:lineRule="exact"/>
        <w:rPr>
          <w:sz w:val="20"/>
          <w:szCs w:val="20"/>
          <w:color w:val="auto"/>
        </w:rPr>
      </w:pPr>
      <w:r>
        <w:rPr>
          <w:rFonts w:ascii="宋体" w:cs="宋体" w:eastAsia="宋体" w:hAnsi="宋体"/>
          <w:sz w:val="20"/>
          <w:szCs w:val="20"/>
          <w:color w:val="auto"/>
        </w:rPr>
        <w:t>五、合作方式：独资。</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3" w:lineRule="exact"/>
        <w:rPr>
          <w:sz w:val="20"/>
          <w:szCs w:val="20"/>
          <w:color w:val="auto"/>
        </w:rPr>
      </w:pPr>
    </w:p>
    <w:p>
      <w:pPr>
        <w:ind w:right="1103"/>
        <w:spacing w:after="0" w:line="255" w:lineRule="exact"/>
        <w:rPr>
          <w:sz w:val="20"/>
          <w:szCs w:val="20"/>
          <w:color w:val="auto"/>
        </w:rPr>
      </w:pPr>
      <w:r>
        <w:rPr>
          <w:rFonts w:ascii="宋体" w:cs="宋体" w:eastAsia="宋体" w:hAnsi="宋体"/>
          <w:sz w:val="20"/>
          <w:szCs w:val="20"/>
          <w:color w:val="auto"/>
        </w:rPr>
        <w:t>联系单位：皋兰县水阜镇人民政府联 系 人：魏建军</w:t>
      </w:r>
    </w:p>
    <w:p>
      <w:pPr>
        <w:spacing w:after="0" w:line="54" w:lineRule="exact"/>
        <w:rPr>
          <w:sz w:val="20"/>
          <w:szCs w:val="20"/>
          <w:color w:val="auto"/>
        </w:rPr>
      </w:pPr>
    </w:p>
    <w:p>
      <w:pPr>
        <w:spacing w:after="0" w:line="243" w:lineRule="exact"/>
        <w:tabs>
          <w:tab w:leader="none" w:pos="580" w:val="left"/>
          <w:tab w:leader="none" w:pos="236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0931-5842015</w:t>
      </w:r>
      <w:r>
        <w:rPr>
          <w:sz w:val="20"/>
          <w:szCs w:val="20"/>
          <w:color w:val="auto"/>
        </w:rPr>
        <w:tab/>
      </w:r>
      <w:r>
        <w:rPr>
          <w:rFonts w:ascii="Arial" w:cs="Arial" w:eastAsia="Arial" w:hAnsi="Arial"/>
          <w:sz w:val="17"/>
          <w:szCs w:val="17"/>
          <w:color w:val="auto"/>
        </w:rPr>
        <w:t>13893350606</w:t>
      </w:r>
    </w:p>
    <w:p>
      <w:pPr>
        <w:spacing w:after="0" w:line="55" w:lineRule="exact"/>
        <w:rPr>
          <w:sz w:val="20"/>
          <w:szCs w:val="20"/>
          <w:color w:val="auto"/>
        </w:rPr>
      </w:pPr>
    </w:p>
    <w:p>
      <w:pPr>
        <w:spacing w:after="0" w:line="243" w:lineRule="exact"/>
        <w:tabs>
          <w:tab w:leader="none" w:pos="58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0931-5842015</w:t>
      </w:r>
    </w:p>
    <w:p>
      <w:pPr>
        <w:sectPr>
          <w:pgSz w:w="6800" w:h="10488" w:orient="portrait"/>
          <w:cols w:equalWidth="0" w:num="1">
            <w:col w:w="4103"/>
          </w:cols>
          <w:pgMar w:left="1260" w:top="539" w:right="1440" w:bottom="0" w:gutter="0" w:footer="0" w:header="0"/>
          <w:type w:val="continuous"/>
        </w:sectPr>
      </w:pPr>
    </w:p>
    <w:p>
      <w:pPr>
        <w:spacing w:after="0" w:line="200" w:lineRule="exact"/>
        <w:rPr>
          <w:sz w:val="20"/>
          <w:szCs w:val="20"/>
          <w:color w:val="auto"/>
        </w:rPr>
      </w:pPr>
    </w:p>
    <w:p>
      <w:pPr>
        <w:spacing w:after="0" w:line="220" w:lineRule="exact"/>
        <w:rPr>
          <w:sz w:val="20"/>
          <w:szCs w:val="20"/>
          <w:color w:val="auto"/>
        </w:rPr>
      </w:pPr>
    </w:p>
    <w:p>
      <w:pPr>
        <w:ind w:left="2180"/>
        <w:spacing w:after="0" w:line="206" w:lineRule="exact"/>
        <w:rPr>
          <w:sz w:val="20"/>
          <w:szCs w:val="20"/>
          <w:color w:val="auto"/>
        </w:rPr>
      </w:pPr>
      <w:r>
        <w:rPr>
          <w:rFonts w:ascii="宋体" w:cs="宋体" w:eastAsia="宋体" w:hAnsi="宋体"/>
          <w:sz w:val="18"/>
          <w:szCs w:val="18"/>
          <w:color w:val="auto"/>
        </w:rPr>
        <w:t>148</w:t>
      </w:r>
    </w:p>
    <w:p>
      <w:pPr>
        <w:sectPr>
          <w:pgSz w:w="6800" w:h="10488" w:orient="portrait"/>
          <w:cols w:equalWidth="0" w:num="1">
            <w:col w:w="4103"/>
          </w:cols>
          <w:pgMar w:left="1260" w:top="539" w:right="1440" w:bottom="0" w:gutter="0" w:footer="0" w:header="0"/>
          <w:type w:val="continuous"/>
        </w:sectPr>
      </w:pPr>
    </w:p>
    <w:bookmarkStart w:id="164" w:name="page165"/>
    <w:bookmarkEnd w:id="164"/>
    <w:p>
      <w:pPr>
        <w:jc w:val="center"/>
        <w:ind w:right="100"/>
        <w:spacing w:after="0" w:line="206" w:lineRule="exact"/>
        <w:rPr>
          <w:sz w:val="20"/>
          <w:szCs w:val="20"/>
          <w:color w:val="auto"/>
        </w:rPr>
      </w:pPr>
      <w:r>
        <w:rPr>
          <w:rFonts w:ascii="宋体" w:cs="宋体" w:eastAsia="宋体" w:hAnsi="宋体"/>
          <w:sz w:val="18"/>
          <w:szCs w:val="18"/>
          <w:color w:val="auto"/>
        </w:rPr>
        <w:t>通道物流及口岸建设项目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304">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305">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8" w:lineRule="exact"/>
        <w:rPr>
          <w:sz w:val="20"/>
          <w:szCs w:val="20"/>
          <w:color w:val="auto"/>
        </w:rPr>
      </w:pPr>
    </w:p>
    <w:p>
      <w:pPr>
        <w:jc w:val="center"/>
        <w:ind w:right="100"/>
        <w:spacing w:after="0" w:line="297" w:lineRule="exact"/>
        <w:rPr>
          <w:sz w:val="20"/>
          <w:szCs w:val="20"/>
          <w:color w:val="auto"/>
        </w:rPr>
      </w:pPr>
      <w:r>
        <w:rPr>
          <w:rFonts w:ascii="宋体" w:cs="宋体" w:eastAsia="宋体" w:hAnsi="宋体"/>
          <w:sz w:val="26"/>
          <w:szCs w:val="26"/>
          <w:color w:val="auto"/>
        </w:rPr>
        <w:t>敦煌航空港建设项目</w:t>
      </w:r>
    </w:p>
    <w:p>
      <w:pPr>
        <w:spacing w:after="0" w:line="323" w:lineRule="exact"/>
        <w:rPr>
          <w:sz w:val="20"/>
          <w:szCs w:val="20"/>
          <w:color w:val="auto"/>
        </w:rPr>
      </w:pPr>
    </w:p>
    <w:p>
      <w:pPr>
        <w:jc w:val="both"/>
        <w:ind w:right="20" w:firstLine="401"/>
        <w:spacing w:after="0" w:line="264" w:lineRule="exact"/>
        <w:rPr>
          <w:sz w:val="20"/>
          <w:szCs w:val="20"/>
          <w:color w:val="auto"/>
        </w:rPr>
      </w:pPr>
      <w:r>
        <w:rPr>
          <w:rFonts w:ascii="宋体" w:cs="宋体" w:eastAsia="宋体" w:hAnsi="宋体"/>
          <w:sz w:val="19"/>
          <w:szCs w:val="19"/>
          <w:color w:val="auto"/>
        </w:rPr>
        <w:t>一、项目概况：敦煌国际机场位于敦煌市莫高镇境内，始建于</w:t>
      </w:r>
      <w:r>
        <w:rPr>
          <w:rFonts w:ascii="Times New Roman" w:cs="Times New Roman" w:eastAsia="Times New Roman" w:hAnsi="Times New Roman"/>
          <w:sz w:val="19"/>
          <w:szCs w:val="19"/>
          <w:color w:val="auto"/>
        </w:rPr>
        <w:t xml:space="preserve"> 1982 </w:t>
      </w:r>
      <w:r>
        <w:rPr>
          <w:rFonts w:ascii="宋体" w:cs="宋体" w:eastAsia="宋体" w:hAnsi="宋体"/>
          <w:sz w:val="19"/>
          <w:szCs w:val="19"/>
          <w:color w:val="auto"/>
        </w:rPr>
        <w:t>年，是全省乃至西部地区重要的支线机场，飞行区等级为</w:t>
      </w:r>
      <w:r>
        <w:rPr>
          <w:rFonts w:ascii="Times New Roman" w:cs="Times New Roman" w:eastAsia="Times New Roman" w:hAnsi="Times New Roman"/>
          <w:sz w:val="19"/>
          <w:szCs w:val="19"/>
          <w:color w:val="auto"/>
        </w:rPr>
        <w:t xml:space="preserve"> 4D</w:t>
      </w:r>
      <w:r>
        <w:rPr>
          <w:rFonts w:ascii="宋体" w:cs="宋体" w:eastAsia="宋体" w:hAnsi="宋体"/>
          <w:sz w:val="19"/>
          <w:szCs w:val="19"/>
          <w:color w:val="auto"/>
        </w:rPr>
        <w:t>，并满足</w:t>
      </w:r>
      <w:r>
        <w:rPr>
          <w:rFonts w:ascii="Times New Roman" w:cs="Times New Roman" w:eastAsia="Times New Roman" w:hAnsi="Times New Roman"/>
          <w:sz w:val="19"/>
          <w:szCs w:val="19"/>
          <w:color w:val="auto"/>
        </w:rPr>
        <w:t xml:space="preserve"> E </w:t>
      </w:r>
      <w:r>
        <w:rPr>
          <w:rFonts w:ascii="宋体" w:cs="宋体" w:eastAsia="宋体" w:hAnsi="宋体"/>
          <w:sz w:val="19"/>
          <w:szCs w:val="19"/>
          <w:color w:val="auto"/>
        </w:rPr>
        <w:t>类飞机备降。</w:t>
      </w:r>
      <w:r>
        <w:rPr>
          <w:rFonts w:ascii="Times New Roman" w:cs="Times New Roman" w:eastAsia="Times New Roman" w:hAnsi="Times New Roman"/>
          <w:sz w:val="19"/>
          <w:szCs w:val="19"/>
          <w:color w:val="auto"/>
        </w:rPr>
        <w:t xml:space="preserve">2015 </w:t>
      </w:r>
      <w:r>
        <w:rPr>
          <w:rFonts w:ascii="宋体" w:cs="宋体" w:eastAsia="宋体" w:hAnsi="宋体"/>
          <w:sz w:val="19"/>
          <w:szCs w:val="19"/>
          <w:color w:val="auto"/>
        </w:rPr>
        <w:t>年，敦煌航空口岸对外开放获批，目前年旅客吞吐量达</w:t>
      </w:r>
      <w:r>
        <w:rPr>
          <w:rFonts w:ascii="Times New Roman" w:cs="Times New Roman" w:eastAsia="Times New Roman" w:hAnsi="Times New Roman"/>
          <w:sz w:val="19"/>
          <w:szCs w:val="19"/>
          <w:color w:val="auto"/>
        </w:rPr>
        <w:t xml:space="preserve"> 30 </w:t>
      </w:r>
      <w:r>
        <w:rPr>
          <w:rFonts w:ascii="宋体" w:cs="宋体" w:eastAsia="宋体" w:hAnsi="宋体"/>
          <w:sz w:val="19"/>
          <w:szCs w:val="19"/>
          <w:color w:val="auto"/>
        </w:rPr>
        <w:t>万人次，预测</w:t>
      </w:r>
    </w:p>
    <w:p>
      <w:pPr>
        <w:spacing w:after="0" w:line="13" w:lineRule="exact"/>
        <w:rPr>
          <w:sz w:val="20"/>
          <w:szCs w:val="20"/>
          <w:color w:val="auto"/>
        </w:rPr>
      </w:pPr>
    </w:p>
    <w:p>
      <w:pPr>
        <w:ind w:left="260" w:hanging="250"/>
        <w:spacing w:after="0" w:line="244" w:lineRule="exact"/>
        <w:tabs>
          <w:tab w:leader="none" w:pos="260" w:val="left"/>
        </w:tabs>
        <w:numPr>
          <w:ilvl w:val="0"/>
          <w:numId w:val="106"/>
        </w:numPr>
        <w:rPr>
          <w:rFonts w:ascii="宋体" w:cs="宋体" w:eastAsia="宋体" w:hAnsi="宋体"/>
          <w:sz w:val="20"/>
          <w:szCs w:val="20"/>
          <w:color w:val="auto"/>
        </w:rPr>
      </w:pPr>
      <w:r>
        <w:rPr>
          <w:rFonts w:ascii="Times New Roman" w:cs="Times New Roman" w:eastAsia="Times New Roman" w:hAnsi="Times New Roman"/>
          <w:sz w:val="20"/>
          <w:szCs w:val="20"/>
          <w:color w:val="auto"/>
        </w:rPr>
        <w:t xml:space="preserve">2025 </w:t>
      </w:r>
      <w:r>
        <w:rPr>
          <w:rFonts w:ascii="宋体" w:cs="宋体" w:eastAsia="宋体" w:hAnsi="宋体"/>
          <w:sz w:val="20"/>
          <w:szCs w:val="20"/>
          <w:color w:val="auto"/>
        </w:rPr>
        <w:t>年，年旅客吞吐量</w:t>
      </w:r>
      <w:r>
        <w:rPr>
          <w:rFonts w:ascii="Times New Roman" w:cs="Times New Roman" w:eastAsia="Times New Roman" w:hAnsi="Times New Roman"/>
          <w:sz w:val="20"/>
          <w:szCs w:val="20"/>
          <w:color w:val="auto"/>
        </w:rPr>
        <w:t xml:space="preserve"> 96 </w:t>
      </w:r>
      <w:r>
        <w:rPr>
          <w:rFonts w:ascii="宋体" w:cs="宋体" w:eastAsia="宋体" w:hAnsi="宋体"/>
          <w:sz w:val="20"/>
          <w:szCs w:val="20"/>
          <w:color w:val="auto"/>
        </w:rPr>
        <w:t>万人次，年机场货运吞吐量</w:t>
      </w:r>
    </w:p>
    <w:p>
      <w:pPr>
        <w:spacing w:after="0" w:line="25" w:lineRule="exact"/>
        <w:rPr>
          <w:rFonts w:ascii="宋体" w:cs="宋体" w:eastAsia="宋体" w:hAnsi="宋体"/>
          <w:sz w:val="20"/>
          <w:szCs w:val="20"/>
          <w:color w:val="auto"/>
        </w:rPr>
      </w:pPr>
    </w:p>
    <w:p>
      <w:pPr>
        <w:spacing w:after="0" w:line="244" w:lineRule="exact"/>
        <w:rPr>
          <w:rFonts w:ascii="宋体" w:cs="宋体" w:eastAsia="宋体" w:hAnsi="宋体"/>
          <w:sz w:val="20"/>
          <w:szCs w:val="20"/>
          <w:color w:val="auto"/>
        </w:rPr>
      </w:pPr>
      <w:r>
        <w:rPr>
          <w:rFonts w:ascii="Times New Roman" w:cs="Times New Roman" w:eastAsia="Times New Roman" w:hAnsi="Times New Roman"/>
          <w:sz w:val="20"/>
          <w:szCs w:val="20"/>
          <w:color w:val="auto"/>
        </w:rPr>
        <w:t xml:space="preserve">1700 </w:t>
      </w:r>
      <w:r>
        <w:rPr>
          <w:rFonts w:ascii="宋体" w:cs="宋体" w:eastAsia="宋体" w:hAnsi="宋体"/>
          <w:sz w:val="20"/>
          <w:szCs w:val="20"/>
          <w:color w:val="auto"/>
        </w:rPr>
        <w:t>吨。</w:t>
      </w:r>
    </w:p>
    <w:p>
      <w:pPr>
        <w:spacing w:after="0" w:line="56" w:lineRule="exact"/>
        <w:rPr>
          <w:rFonts w:ascii="宋体" w:cs="宋体" w:eastAsia="宋体" w:hAnsi="宋体"/>
          <w:sz w:val="20"/>
          <w:szCs w:val="20"/>
          <w:color w:val="auto"/>
        </w:rPr>
      </w:pPr>
    </w:p>
    <w:p>
      <w:pPr>
        <w:jc w:val="both"/>
        <w:ind w:right="100" w:firstLine="401"/>
        <w:spacing w:after="0" w:line="248" w:lineRule="exact"/>
        <w:rPr>
          <w:rFonts w:ascii="宋体" w:cs="宋体" w:eastAsia="宋体" w:hAnsi="宋体"/>
          <w:sz w:val="20"/>
          <w:szCs w:val="20"/>
          <w:color w:val="auto"/>
        </w:rPr>
      </w:pPr>
      <w:r>
        <w:rPr>
          <w:rFonts w:ascii="宋体" w:cs="宋体" w:eastAsia="宋体" w:hAnsi="宋体"/>
          <w:sz w:val="19"/>
          <w:szCs w:val="19"/>
          <w:color w:val="auto"/>
        </w:rPr>
        <w:t>敦煌航空港为敦煌国际机场的配套服务项目，分航空报税物流中心和莫高镇航空服务产业园两部分，计划建成集物</w:t>
      </w:r>
    </w:p>
    <w:p>
      <w:pPr>
        <w:spacing w:after="0" w:line="45" w:lineRule="exact"/>
        <w:rPr>
          <w:rFonts w:ascii="宋体" w:cs="宋体" w:eastAsia="宋体" w:hAnsi="宋体"/>
          <w:sz w:val="20"/>
          <w:szCs w:val="20"/>
          <w:color w:val="auto"/>
        </w:rPr>
      </w:pPr>
    </w:p>
    <w:p>
      <w:pPr>
        <w:spacing w:after="0" w:line="263" w:lineRule="exact"/>
        <w:rPr>
          <w:rFonts w:ascii="宋体" w:cs="宋体" w:eastAsia="宋体" w:hAnsi="宋体"/>
          <w:sz w:val="20"/>
          <w:szCs w:val="20"/>
          <w:color w:val="auto"/>
        </w:rPr>
      </w:pPr>
      <w:r>
        <w:rPr>
          <w:rFonts w:ascii="宋体" w:cs="宋体" w:eastAsia="宋体" w:hAnsi="宋体"/>
          <w:sz w:val="20"/>
          <w:szCs w:val="20"/>
          <w:color w:val="auto"/>
        </w:rPr>
        <w:t>流、加工、餐饮住宿、娱乐于一体的大型综合服务体系。航空报税物流中心规划占地</w:t>
      </w:r>
      <w:r>
        <w:rPr>
          <w:rFonts w:ascii="Times New Roman" w:cs="Times New Roman" w:eastAsia="Times New Roman" w:hAnsi="Times New Roman"/>
          <w:sz w:val="20"/>
          <w:szCs w:val="20"/>
          <w:color w:val="auto"/>
        </w:rPr>
        <w:t xml:space="preserve"> 500 </w:t>
      </w:r>
      <w:r>
        <w:rPr>
          <w:rFonts w:ascii="宋体" w:cs="宋体" w:eastAsia="宋体" w:hAnsi="宋体"/>
          <w:sz w:val="20"/>
          <w:szCs w:val="20"/>
          <w:color w:val="auto"/>
        </w:rPr>
        <w:t>亩，依托敦煌航空口岸，在口岸检查检验部门周边发展以中亚、西亚等地区贸易为主的航空物流输转、集散、仓储和加工。莫高镇航空服务产业园规划建在莫高集镇片区，发展航空食品加工、酒店、餐饮娱乐、零售等服务业。</w:t>
      </w:r>
    </w:p>
    <w:p>
      <w:pPr>
        <w:spacing w:after="0" w:line="286"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二、投资估算：项目计划总投资</w:t>
      </w:r>
      <w:r>
        <w:rPr>
          <w:rFonts w:ascii="Times New Roman" w:cs="Times New Roman" w:eastAsia="Times New Roman" w:hAnsi="Times New Roman"/>
          <w:sz w:val="20"/>
          <w:szCs w:val="20"/>
          <w:color w:val="auto"/>
        </w:rPr>
        <w:t xml:space="preserve"> 10 </w:t>
      </w:r>
      <w:r>
        <w:rPr>
          <w:rFonts w:ascii="宋体" w:cs="宋体" w:eastAsia="宋体" w:hAnsi="宋体"/>
          <w:sz w:val="20"/>
          <w:szCs w:val="20"/>
          <w:color w:val="auto"/>
        </w:rPr>
        <w:t>亿元。</w:t>
      </w:r>
    </w:p>
    <w:p>
      <w:pPr>
        <w:spacing w:after="0" w:line="308"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三、经济效益预测：项目建成后，年均实现销售收入</w:t>
      </w:r>
    </w:p>
    <w:p>
      <w:pPr>
        <w:spacing w:after="0" w:line="45" w:lineRule="exact"/>
        <w:rPr>
          <w:sz w:val="20"/>
          <w:szCs w:val="20"/>
          <w:color w:val="auto"/>
        </w:rPr>
      </w:pPr>
    </w:p>
    <w:p>
      <w:pPr>
        <w:ind w:left="260" w:hanging="250"/>
        <w:spacing w:after="0" w:line="244" w:lineRule="exact"/>
        <w:tabs>
          <w:tab w:leader="none" w:pos="260" w:val="left"/>
        </w:tabs>
        <w:numPr>
          <w:ilvl w:val="0"/>
          <w:numId w:val="107"/>
        </w:numPr>
        <w:rPr>
          <w:rFonts w:ascii="Times New Roman" w:cs="Times New Roman" w:eastAsia="Times New Roman" w:hAnsi="Times New Roman"/>
          <w:sz w:val="20"/>
          <w:szCs w:val="20"/>
          <w:color w:val="auto"/>
        </w:rPr>
      </w:pPr>
      <w:r>
        <w:rPr>
          <w:rFonts w:ascii="宋体" w:cs="宋体" w:eastAsia="宋体" w:hAnsi="宋体"/>
          <w:sz w:val="20"/>
          <w:szCs w:val="20"/>
          <w:color w:val="auto"/>
        </w:rPr>
        <w:t>亿元。</w:t>
      </w:r>
    </w:p>
    <w:p>
      <w:pPr>
        <w:spacing w:after="0" w:line="295"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四、项目进展情况：已完成项目建议书。</w:t>
      </w:r>
    </w:p>
    <w:p>
      <w:pPr>
        <w:spacing w:after="0" w:line="301"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五、合作方式：独资、合资、合作或</w:t>
      </w:r>
      <w:r>
        <w:rPr>
          <w:rFonts w:ascii="Times New Roman" w:cs="Times New Roman" w:eastAsia="Times New Roman" w:hAnsi="Times New Roman"/>
          <w:sz w:val="20"/>
          <w:szCs w:val="20"/>
          <w:color w:val="auto"/>
        </w:rPr>
        <w:t xml:space="preserve"> PPP</w:t>
      </w:r>
      <w:r>
        <w:rPr>
          <w:rFonts w:ascii="宋体" w:cs="宋体" w:eastAsia="宋体" w:hAnsi="宋体"/>
          <w:sz w:val="20"/>
          <w:szCs w:val="20"/>
          <w:color w:val="auto"/>
        </w:rPr>
        <w:t>。</w:t>
      </w:r>
    </w:p>
    <w:p>
      <w:pPr>
        <w:spacing w:after="0" w:line="313"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联系单位：敦煌市经济合作局</w:t>
      </w:r>
    </w:p>
    <w:p>
      <w:pPr>
        <w:spacing w:after="0" w:line="26" w:lineRule="exact"/>
        <w:rPr>
          <w:sz w:val="20"/>
          <w:szCs w:val="20"/>
          <w:color w:val="auto"/>
        </w:rPr>
      </w:pPr>
    </w:p>
    <w:tbl>
      <w:tblPr>
        <w:tblLayout w:type="fixed"/>
        <w:tblInd w:w="420" w:type="dxa"/>
        <w:tblCellMar>
          <w:top w:w="0" w:type="dxa"/>
          <w:left w:w="0" w:type="dxa"/>
          <w:bottom w:w="0" w:type="dxa"/>
          <w:right w:w="0" w:type="dxa"/>
        </w:tblCellMar>
      </w:tblPr>
      <w:tr>
        <w:trPr>
          <w:trHeight w:val="242"/>
        </w:trPr>
        <w:tc>
          <w:tcPr>
            <w:tcW w:w="1780" w:type="dxa"/>
            <w:vAlign w:val="bottom"/>
            <w:gridSpan w:val="2"/>
          </w:tcPr>
          <w:p>
            <w:pPr>
              <w:spacing w:after="0" w:line="229" w:lineRule="exact"/>
              <w:rPr>
                <w:sz w:val="20"/>
                <w:szCs w:val="20"/>
                <w:color w:val="auto"/>
              </w:rPr>
            </w:pPr>
            <w:r>
              <w:rPr>
                <w:rFonts w:ascii="宋体" w:cs="宋体" w:eastAsia="宋体" w:hAnsi="宋体"/>
                <w:sz w:val="20"/>
                <w:szCs w:val="20"/>
                <w:color w:val="auto"/>
              </w:rPr>
              <w:t>联 系 人：曾晓琪</w:t>
            </w:r>
          </w:p>
        </w:tc>
        <w:tc>
          <w:tcPr>
            <w:tcW w:w="1880" w:type="dxa"/>
            <w:vAlign w:val="bottom"/>
          </w:tcPr>
          <w:p>
            <w:pPr>
              <w:ind w:left="200"/>
              <w:spacing w:after="0" w:line="243" w:lineRule="exact"/>
              <w:rPr>
                <w:sz w:val="20"/>
                <w:szCs w:val="20"/>
                <w:color w:val="auto"/>
              </w:rPr>
            </w:pPr>
            <w:r>
              <w:rPr>
                <w:rFonts w:ascii="宋体" w:cs="宋体" w:eastAsia="宋体" w:hAnsi="宋体"/>
                <w:sz w:val="20"/>
                <w:szCs w:val="20"/>
                <w:color w:val="auto"/>
                <w:w w:val="91"/>
              </w:rPr>
              <w:t>电话：</w:t>
            </w:r>
            <w:r>
              <w:rPr>
                <w:rFonts w:ascii="Arial" w:cs="Arial" w:eastAsia="Arial" w:hAnsi="Arial"/>
                <w:sz w:val="20"/>
                <w:szCs w:val="20"/>
                <w:color w:val="auto"/>
                <w:w w:val="91"/>
              </w:rPr>
              <w:t>13679390371</w:t>
            </w:r>
          </w:p>
        </w:tc>
      </w:tr>
      <w:tr>
        <w:trPr>
          <w:trHeight w:val="271"/>
        </w:trPr>
        <w:tc>
          <w:tcPr>
            <w:tcW w:w="380" w:type="dxa"/>
            <w:vAlign w:val="bottom"/>
          </w:tcPr>
          <w:p>
            <w:pPr>
              <w:spacing w:after="0" w:line="229" w:lineRule="exact"/>
              <w:rPr>
                <w:sz w:val="20"/>
                <w:szCs w:val="20"/>
                <w:color w:val="auto"/>
              </w:rPr>
            </w:pPr>
            <w:r>
              <w:rPr>
                <w:rFonts w:ascii="宋体" w:cs="宋体" w:eastAsia="宋体" w:hAnsi="宋体"/>
                <w:sz w:val="20"/>
                <w:szCs w:val="20"/>
                <w:color w:val="auto"/>
              </w:rPr>
              <w:t>传</w:t>
            </w:r>
          </w:p>
        </w:tc>
        <w:tc>
          <w:tcPr>
            <w:tcW w:w="3280" w:type="dxa"/>
            <w:vAlign w:val="bottom"/>
            <w:gridSpan w:val="2"/>
          </w:tcPr>
          <w:p>
            <w:pPr>
              <w:ind w:left="220"/>
              <w:spacing w:after="0" w:line="243" w:lineRule="exact"/>
              <w:rPr>
                <w:sz w:val="20"/>
                <w:szCs w:val="20"/>
                <w:color w:val="auto"/>
              </w:rPr>
            </w:pPr>
            <w:r>
              <w:rPr>
                <w:rFonts w:ascii="宋体" w:cs="宋体" w:eastAsia="宋体" w:hAnsi="宋体"/>
                <w:sz w:val="20"/>
                <w:szCs w:val="20"/>
                <w:color w:val="auto"/>
              </w:rPr>
              <w:t>真：</w:t>
            </w:r>
            <w:r>
              <w:rPr>
                <w:rFonts w:ascii="Arial" w:cs="Arial" w:eastAsia="Arial" w:hAnsi="Arial"/>
                <w:sz w:val="20"/>
                <w:szCs w:val="20"/>
                <w:color w:val="auto"/>
              </w:rPr>
              <w:t>0937-8829337</w:t>
            </w:r>
          </w:p>
        </w:tc>
      </w:tr>
      <w:tr>
        <w:trPr>
          <w:trHeight w:val="269"/>
        </w:trPr>
        <w:tc>
          <w:tcPr>
            <w:tcW w:w="380" w:type="dxa"/>
            <w:vAlign w:val="bottom"/>
          </w:tcPr>
          <w:p>
            <w:pPr>
              <w:spacing w:after="0" w:line="229" w:lineRule="exact"/>
              <w:rPr>
                <w:sz w:val="20"/>
                <w:szCs w:val="20"/>
                <w:color w:val="auto"/>
              </w:rPr>
            </w:pPr>
            <w:r>
              <w:rPr>
                <w:rFonts w:ascii="宋体" w:cs="宋体" w:eastAsia="宋体" w:hAnsi="宋体"/>
                <w:sz w:val="20"/>
                <w:szCs w:val="20"/>
                <w:color w:val="auto"/>
              </w:rPr>
              <w:t>邮</w:t>
            </w:r>
          </w:p>
        </w:tc>
        <w:tc>
          <w:tcPr>
            <w:tcW w:w="3280" w:type="dxa"/>
            <w:vAlign w:val="bottom"/>
            <w:gridSpan w:val="2"/>
          </w:tcPr>
          <w:p>
            <w:pPr>
              <w:ind w:left="220"/>
              <w:spacing w:after="0" w:line="243" w:lineRule="exact"/>
              <w:rPr>
                <w:sz w:val="20"/>
                <w:szCs w:val="20"/>
                <w:color w:val="auto"/>
              </w:rPr>
            </w:pPr>
            <w:r>
              <w:rPr>
                <w:rFonts w:ascii="宋体" w:cs="宋体" w:eastAsia="宋体" w:hAnsi="宋体"/>
                <w:sz w:val="20"/>
                <w:szCs w:val="20"/>
                <w:color w:val="auto"/>
              </w:rPr>
              <w:t>箱：</w:t>
            </w:r>
            <w:r>
              <w:rPr>
                <w:rFonts w:ascii="Arial" w:cs="Arial" w:eastAsia="Arial" w:hAnsi="Arial"/>
                <w:sz w:val="20"/>
                <w:szCs w:val="20"/>
                <w:color w:val="auto"/>
              </w:rPr>
              <w:t>362747348@qq.com</w:t>
            </w:r>
          </w:p>
        </w:tc>
      </w:tr>
    </w:tbl>
    <w:p>
      <w:pPr>
        <w:spacing w:after="0" w:line="200" w:lineRule="exact"/>
        <w:rPr>
          <w:sz w:val="20"/>
          <w:szCs w:val="20"/>
          <w:color w:val="auto"/>
        </w:rPr>
      </w:pPr>
    </w:p>
    <w:p>
      <w:pPr>
        <w:sectPr>
          <w:pgSz w:w="6800" w:h="10488" w:orient="portrait"/>
          <w:cols w:equalWidth="0" w:num="1">
            <w:col w:w="5220"/>
          </w:cols>
          <w:pgMar w:left="840" w:top="529" w:right="743" w:bottom="0" w:gutter="0" w:footer="0" w:header="0"/>
        </w:sectPr>
      </w:pPr>
    </w:p>
    <w:p>
      <w:pPr>
        <w:spacing w:after="0" w:line="47"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149</w:t>
      </w:r>
    </w:p>
    <w:p>
      <w:pPr>
        <w:sectPr>
          <w:pgSz w:w="6800" w:h="10488" w:orient="portrait"/>
          <w:cols w:equalWidth="0" w:num="1">
            <w:col w:w="5220"/>
          </w:cols>
          <w:pgMar w:left="840" w:top="529" w:right="743" w:bottom="0" w:gutter="0" w:footer="0" w:header="0"/>
          <w:type w:val="continuous"/>
        </w:sectPr>
      </w:pPr>
    </w:p>
    <w:bookmarkStart w:id="165" w:name="page166"/>
    <w:bookmarkEnd w:id="165"/>
    <w:p>
      <w:pPr>
        <w:jc w:val="center"/>
        <w:ind w:right="100"/>
        <w:spacing w:after="0" w:line="206" w:lineRule="exact"/>
        <w:rPr>
          <w:sz w:val="20"/>
          <w:szCs w:val="20"/>
          <w:color w:val="auto"/>
        </w:rPr>
      </w:pPr>
      <w:r>
        <w:rPr>
          <w:rFonts w:ascii="宋体" w:cs="宋体" w:eastAsia="宋体" w:hAnsi="宋体"/>
          <w:sz w:val="18"/>
          <w:szCs w:val="18"/>
          <w:color w:val="auto"/>
        </w:rPr>
        <w:t>通道物流及口岸建设项目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306">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307">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8" w:lineRule="exact"/>
        <w:rPr>
          <w:sz w:val="20"/>
          <w:szCs w:val="20"/>
          <w:color w:val="auto"/>
        </w:rPr>
      </w:pPr>
    </w:p>
    <w:p>
      <w:pPr>
        <w:ind w:left="620"/>
        <w:spacing w:after="0" w:line="297" w:lineRule="exact"/>
        <w:rPr>
          <w:sz w:val="20"/>
          <w:szCs w:val="20"/>
          <w:color w:val="auto"/>
        </w:rPr>
      </w:pPr>
      <w:r>
        <w:rPr>
          <w:rFonts w:ascii="宋体" w:cs="宋体" w:eastAsia="宋体" w:hAnsi="宋体"/>
          <w:sz w:val="26"/>
          <w:szCs w:val="26"/>
          <w:color w:val="auto"/>
        </w:rPr>
        <w:t>嘉峪关国际港务区空港物流园项目</w:t>
      </w:r>
    </w:p>
    <w:p>
      <w:pPr>
        <w:spacing w:after="0" w:line="342" w:lineRule="exact"/>
        <w:rPr>
          <w:sz w:val="20"/>
          <w:szCs w:val="20"/>
          <w:color w:val="auto"/>
        </w:rPr>
      </w:pPr>
    </w:p>
    <w:p>
      <w:pPr>
        <w:jc w:val="both"/>
        <w:ind w:right="100" w:firstLine="401"/>
        <w:spacing w:after="0" w:line="290" w:lineRule="exact"/>
        <w:rPr>
          <w:sz w:val="20"/>
          <w:szCs w:val="20"/>
          <w:color w:val="auto"/>
        </w:rPr>
      </w:pPr>
      <w:r>
        <w:rPr>
          <w:rFonts w:ascii="宋体" w:cs="宋体" w:eastAsia="宋体" w:hAnsi="宋体"/>
          <w:sz w:val="20"/>
          <w:szCs w:val="20"/>
          <w:color w:val="auto"/>
        </w:rPr>
        <w:t>一、项目概况：紧紧抓住嘉峪关国际航空口岸列入国家和省</w:t>
      </w:r>
      <w:r>
        <w:rPr>
          <w:rFonts w:ascii="Arial" w:cs="Arial" w:eastAsia="Arial" w:hAnsi="Arial"/>
          <w:sz w:val="20"/>
          <w:szCs w:val="20"/>
          <w:color w:val="auto"/>
        </w:rPr>
        <w:t>“</w:t>
      </w:r>
      <w:r>
        <w:rPr>
          <w:rFonts w:ascii="宋体" w:cs="宋体" w:eastAsia="宋体" w:hAnsi="宋体"/>
          <w:sz w:val="20"/>
          <w:szCs w:val="20"/>
          <w:color w:val="auto"/>
        </w:rPr>
        <w:t>十三五</w:t>
      </w:r>
      <w:r>
        <w:rPr>
          <w:rFonts w:ascii="Arial" w:cs="Arial" w:eastAsia="Arial" w:hAnsi="Arial"/>
          <w:sz w:val="20"/>
          <w:szCs w:val="20"/>
          <w:color w:val="auto"/>
        </w:rPr>
        <w:t>”</w:t>
      </w:r>
      <w:r>
        <w:rPr>
          <w:rFonts w:ascii="宋体" w:cs="宋体" w:eastAsia="宋体" w:hAnsi="宋体"/>
          <w:sz w:val="20"/>
          <w:szCs w:val="20"/>
          <w:color w:val="auto"/>
        </w:rPr>
        <w:t>发展规划的机遇，结合飞机场改扩建和航空货运发展需求，打造空港物流园。该项目总占地面积</w:t>
      </w:r>
      <w:r>
        <w:rPr>
          <w:rFonts w:ascii="Times New Roman" w:cs="Times New Roman" w:eastAsia="Times New Roman" w:hAnsi="Times New Roman"/>
          <w:sz w:val="20"/>
          <w:szCs w:val="20"/>
          <w:color w:val="auto"/>
        </w:rPr>
        <w:t xml:space="preserve"> 2000 </w:t>
      </w:r>
      <w:r>
        <w:rPr>
          <w:rFonts w:ascii="宋体" w:cs="宋体" w:eastAsia="宋体" w:hAnsi="宋体"/>
          <w:sz w:val="20"/>
          <w:szCs w:val="20"/>
          <w:color w:val="auto"/>
        </w:rPr>
        <w:t>亩，其中一期占地面积</w:t>
      </w:r>
      <w:r>
        <w:rPr>
          <w:rFonts w:ascii="Times New Roman" w:cs="Times New Roman" w:eastAsia="Times New Roman" w:hAnsi="Times New Roman"/>
          <w:sz w:val="20"/>
          <w:szCs w:val="20"/>
          <w:color w:val="auto"/>
        </w:rPr>
        <w:t xml:space="preserve"> 600 </w:t>
      </w:r>
      <w:r>
        <w:rPr>
          <w:rFonts w:ascii="宋体" w:cs="宋体" w:eastAsia="宋体" w:hAnsi="宋体"/>
          <w:sz w:val="20"/>
          <w:szCs w:val="20"/>
          <w:color w:val="auto"/>
        </w:rPr>
        <w:t>亩，打造以鲜活农副产品、电商快件、高科技高附加值产品为主要物流品类，以保税物流中心（</w:t>
      </w:r>
      <w:r>
        <w:rPr>
          <w:rFonts w:ascii="Times New Roman" w:cs="Times New Roman" w:eastAsia="Times New Roman" w:hAnsi="Times New Roman"/>
          <w:sz w:val="20"/>
          <w:szCs w:val="20"/>
          <w:color w:val="auto"/>
        </w:rPr>
        <w:t xml:space="preserve">B </w:t>
      </w:r>
      <w:r>
        <w:rPr>
          <w:rFonts w:ascii="宋体" w:cs="宋体" w:eastAsia="宋体" w:hAnsi="宋体"/>
          <w:sz w:val="20"/>
          <w:szCs w:val="20"/>
          <w:color w:val="auto"/>
        </w:rPr>
        <w:t>型）和航空枢纽为依托，以现代科技和信息技术为支撑，以航空、公路、铁路多式联运为保障，集综合服务、综合保税、国内贸易、仓储物流、冷链物流等多种功能为一体的国际空港物流园。</w:t>
      </w:r>
    </w:p>
    <w:p>
      <w:pPr>
        <w:spacing w:after="0" w:line="343"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二、投资估算：总投资额</w:t>
      </w:r>
      <w:r>
        <w:rPr>
          <w:rFonts w:ascii="Times New Roman" w:cs="Times New Roman" w:eastAsia="Times New Roman" w:hAnsi="Times New Roman"/>
          <w:sz w:val="20"/>
          <w:szCs w:val="20"/>
          <w:color w:val="auto"/>
        </w:rPr>
        <w:t xml:space="preserve"> 8 </w:t>
      </w:r>
      <w:r>
        <w:rPr>
          <w:rFonts w:ascii="宋体" w:cs="宋体" w:eastAsia="宋体" w:hAnsi="宋体"/>
          <w:sz w:val="20"/>
          <w:szCs w:val="20"/>
          <w:color w:val="auto"/>
        </w:rPr>
        <w:t>亿元，拟引资额</w:t>
      </w:r>
      <w:r>
        <w:rPr>
          <w:rFonts w:ascii="Times New Roman" w:cs="Times New Roman" w:eastAsia="Times New Roman" w:hAnsi="Times New Roman"/>
          <w:sz w:val="20"/>
          <w:szCs w:val="20"/>
          <w:color w:val="auto"/>
        </w:rPr>
        <w:t xml:space="preserve"> 8 </w:t>
      </w:r>
      <w:r>
        <w:rPr>
          <w:rFonts w:ascii="宋体" w:cs="宋体" w:eastAsia="宋体" w:hAnsi="宋体"/>
          <w:sz w:val="20"/>
          <w:szCs w:val="20"/>
          <w:color w:val="auto"/>
        </w:rPr>
        <w:t>亿元。</w:t>
      </w:r>
    </w:p>
    <w:p>
      <w:pPr>
        <w:spacing w:after="0" w:line="347" w:lineRule="exact"/>
        <w:rPr>
          <w:sz w:val="20"/>
          <w:szCs w:val="20"/>
          <w:color w:val="auto"/>
        </w:rPr>
      </w:pPr>
    </w:p>
    <w:p>
      <w:pPr>
        <w:ind w:firstLine="401"/>
        <w:spacing w:after="0" w:line="279" w:lineRule="exact"/>
        <w:rPr>
          <w:sz w:val="20"/>
          <w:szCs w:val="20"/>
          <w:color w:val="auto"/>
        </w:rPr>
      </w:pPr>
      <w:r>
        <w:rPr>
          <w:rFonts w:ascii="宋体" w:cs="宋体" w:eastAsia="宋体" w:hAnsi="宋体"/>
          <w:sz w:val="20"/>
          <w:szCs w:val="20"/>
          <w:color w:val="auto"/>
        </w:rPr>
        <w:t>三、经济效益预测：项目建成后预计产值达到</w:t>
      </w:r>
      <w:r>
        <w:rPr>
          <w:rFonts w:ascii="Times New Roman" w:cs="Times New Roman" w:eastAsia="Times New Roman" w:hAnsi="Times New Roman"/>
          <w:sz w:val="20"/>
          <w:szCs w:val="20"/>
          <w:color w:val="auto"/>
        </w:rPr>
        <w:t xml:space="preserve"> 15 </w:t>
      </w:r>
      <w:r>
        <w:rPr>
          <w:rFonts w:ascii="宋体" w:cs="宋体" w:eastAsia="宋体" w:hAnsi="宋体"/>
          <w:sz w:val="20"/>
          <w:szCs w:val="20"/>
          <w:color w:val="auto"/>
        </w:rPr>
        <w:t>亿元，实现利税</w:t>
      </w:r>
      <w:r>
        <w:rPr>
          <w:rFonts w:ascii="Times New Roman" w:cs="Times New Roman" w:eastAsia="Times New Roman" w:hAnsi="Times New Roman"/>
          <w:sz w:val="20"/>
          <w:szCs w:val="20"/>
          <w:color w:val="auto"/>
        </w:rPr>
        <w:t xml:space="preserve"> 1 </w:t>
      </w:r>
      <w:r>
        <w:rPr>
          <w:rFonts w:ascii="宋体" w:cs="宋体" w:eastAsia="宋体" w:hAnsi="宋体"/>
          <w:sz w:val="20"/>
          <w:szCs w:val="20"/>
          <w:color w:val="auto"/>
        </w:rPr>
        <w:t>亿元。</w:t>
      </w:r>
    </w:p>
    <w:p>
      <w:pPr>
        <w:spacing w:after="0" w:line="342"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四、项目进展情况：正在开展前期工作。</w:t>
      </w:r>
    </w:p>
    <w:p>
      <w:pPr>
        <w:spacing w:after="0" w:line="353"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五、合作方式：合作、</w:t>
      </w:r>
      <w:r>
        <w:rPr>
          <w:rFonts w:ascii="Times New Roman" w:cs="Times New Roman" w:eastAsia="Times New Roman" w:hAnsi="Times New Roman"/>
          <w:sz w:val="20"/>
          <w:szCs w:val="20"/>
          <w:color w:val="auto"/>
        </w:rPr>
        <w:t xml:space="preserve">PPP </w:t>
      </w:r>
      <w:r>
        <w:rPr>
          <w:rFonts w:ascii="宋体" w:cs="宋体" w:eastAsia="宋体" w:hAnsi="宋体"/>
          <w:sz w:val="20"/>
          <w:szCs w:val="20"/>
          <w:color w:val="auto"/>
        </w:rPr>
        <w:t>模式。</w:t>
      </w:r>
    </w:p>
    <w:p>
      <w:pPr>
        <w:spacing w:after="0" w:line="200" w:lineRule="exact"/>
        <w:rPr>
          <w:sz w:val="20"/>
          <w:szCs w:val="20"/>
          <w:color w:val="auto"/>
        </w:rPr>
      </w:pPr>
    </w:p>
    <w:p>
      <w:pPr>
        <w:spacing w:after="0" w:line="200" w:lineRule="exact"/>
        <w:rPr>
          <w:sz w:val="20"/>
          <w:szCs w:val="20"/>
          <w:color w:val="auto"/>
        </w:rPr>
      </w:pPr>
    </w:p>
    <w:p>
      <w:pPr>
        <w:spacing w:after="0" w:line="273" w:lineRule="exact"/>
        <w:rPr>
          <w:sz w:val="20"/>
          <w:szCs w:val="20"/>
          <w:color w:val="auto"/>
        </w:rPr>
      </w:pPr>
    </w:p>
    <w:p>
      <w:pPr>
        <w:ind w:left="420" w:right="1620"/>
        <w:spacing w:after="0" w:line="255" w:lineRule="exact"/>
        <w:rPr>
          <w:sz w:val="20"/>
          <w:szCs w:val="20"/>
          <w:color w:val="auto"/>
        </w:rPr>
      </w:pPr>
      <w:r>
        <w:rPr>
          <w:rFonts w:ascii="宋体" w:cs="宋体" w:eastAsia="宋体" w:hAnsi="宋体"/>
          <w:sz w:val="20"/>
          <w:szCs w:val="20"/>
          <w:color w:val="auto"/>
        </w:rPr>
        <w:t>联系单位：嘉峪关国际港务区管委会联 系 人：王秋江</w:t>
      </w:r>
    </w:p>
    <w:p>
      <w:pPr>
        <w:spacing w:after="0" w:line="54"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0937-6328659</w:t>
      </w:r>
    </w:p>
    <w:p>
      <w:pPr>
        <w:spacing w:after="0" w:line="55"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0937-6328660</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493647169@qq.com</w:t>
      </w:r>
    </w:p>
    <w:p>
      <w:pPr>
        <w:sectPr>
          <w:pgSz w:w="6800" w:h="10488" w:orient="portrait"/>
          <w:cols w:equalWidth="0" w:num="1">
            <w:col w:w="5220"/>
          </w:cols>
          <w:pgMar w:left="840" w:top="529" w:right="743" w:bottom="0" w:gutter="0" w:footer="0" w:header="0"/>
        </w:sectPr>
      </w:pPr>
    </w:p>
    <w:p>
      <w:pPr>
        <w:spacing w:after="0" w:line="200" w:lineRule="exact"/>
        <w:rPr>
          <w:sz w:val="20"/>
          <w:szCs w:val="20"/>
          <w:color w:val="auto"/>
        </w:rPr>
      </w:pPr>
    </w:p>
    <w:p>
      <w:pPr>
        <w:spacing w:after="0" w:line="213"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150</w:t>
      </w:r>
    </w:p>
    <w:p>
      <w:pPr>
        <w:sectPr>
          <w:pgSz w:w="6800" w:h="10488" w:orient="portrait"/>
          <w:cols w:equalWidth="0" w:num="1">
            <w:col w:w="5220"/>
          </w:cols>
          <w:pgMar w:left="840" w:top="529" w:right="743" w:bottom="0" w:gutter="0" w:footer="0" w:header="0"/>
          <w:type w:val="continuous"/>
        </w:sectPr>
      </w:pPr>
    </w:p>
    <w:bookmarkStart w:id="166" w:name="page167"/>
    <w:bookmarkEnd w:id="166"/>
    <w:p>
      <w:pPr>
        <w:jc w:val="center"/>
        <w:ind w:right="100"/>
        <w:spacing w:after="0" w:line="206" w:lineRule="exact"/>
        <w:rPr>
          <w:sz w:val="20"/>
          <w:szCs w:val="20"/>
          <w:color w:val="auto"/>
        </w:rPr>
      </w:pPr>
      <w:r>
        <w:rPr>
          <w:rFonts w:ascii="宋体" w:cs="宋体" w:eastAsia="宋体" w:hAnsi="宋体"/>
          <w:sz w:val="18"/>
          <w:szCs w:val="18"/>
          <w:color w:val="auto"/>
        </w:rPr>
        <w:t>通道物流及口岸建设项目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308">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309">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jc w:val="center"/>
        <w:ind w:right="100"/>
        <w:spacing w:after="0" w:line="297" w:lineRule="exact"/>
        <w:rPr>
          <w:sz w:val="20"/>
          <w:szCs w:val="20"/>
          <w:color w:val="auto"/>
        </w:rPr>
      </w:pPr>
      <w:r>
        <w:rPr>
          <w:rFonts w:ascii="宋体" w:cs="宋体" w:eastAsia="宋体" w:hAnsi="宋体"/>
          <w:sz w:val="26"/>
          <w:szCs w:val="26"/>
          <w:color w:val="auto"/>
        </w:rPr>
        <w:t>嘉峪关市农副产品冷链物流配送</w:t>
      </w:r>
    </w:p>
    <w:p>
      <w:pPr>
        <w:spacing w:after="0" w:line="44" w:lineRule="exact"/>
        <w:rPr>
          <w:sz w:val="20"/>
          <w:szCs w:val="20"/>
          <w:color w:val="auto"/>
        </w:rPr>
      </w:pPr>
    </w:p>
    <w:p>
      <w:pPr>
        <w:jc w:val="center"/>
        <w:ind w:right="100"/>
        <w:spacing w:after="0" w:line="297" w:lineRule="exact"/>
        <w:rPr>
          <w:sz w:val="20"/>
          <w:szCs w:val="20"/>
          <w:color w:val="auto"/>
        </w:rPr>
      </w:pPr>
      <w:r>
        <w:rPr>
          <w:rFonts w:ascii="宋体" w:cs="宋体" w:eastAsia="宋体" w:hAnsi="宋体"/>
          <w:sz w:val="26"/>
          <w:szCs w:val="26"/>
          <w:color w:val="auto"/>
        </w:rPr>
        <w:t>服务中心项目</w:t>
      </w:r>
    </w:p>
    <w:p>
      <w:pPr>
        <w:spacing w:after="0" w:line="352" w:lineRule="exact"/>
        <w:rPr>
          <w:sz w:val="20"/>
          <w:szCs w:val="20"/>
          <w:color w:val="auto"/>
        </w:rPr>
      </w:pPr>
    </w:p>
    <w:p>
      <w:pPr>
        <w:jc w:val="both"/>
        <w:ind w:right="100" w:firstLine="401"/>
        <w:spacing w:after="0" w:line="288" w:lineRule="exact"/>
        <w:rPr>
          <w:sz w:val="20"/>
          <w:szCs w:val="20"/>
          <w:color w:val="auto"/>
        </w:rPr>
      </w:pPr>
      <w:r>
        <w:rPr>
          <w:rFonts w:ascii="宋体" w:cs="宋体" w:eastAsia="宋体" w:hAnsi="宋体"/>
          <w:sz w:val="20"/>
          <w:szCs w:val="20"/>
          <w:color w:val="auto"/>
        </w:rPr>
        <w:t>一、项目概况：建设具有集中采购和跨区域配送能力的大型鲜活农产品低温配送和处理中心，构建满足酒嘉区域城乡消费需求、辐射周边地区的农产品冷链物流服务体系，主要为冷藏冷冻类食品提供冷链物流配套的冷藏、冷冻等特殊仓库。该项目规划占地面积</w:t>
      </w:r>
      <w:r>
        <w:rPr>
          <w:rFonts w:ascii="Times New Roman" w:cs="Times New Roman" w:eastAsia="Times New Roman" w:hAnsi="Times New Roman"/>
          <w:sz w:val="20"/>
          <w:szCs w:val="20"/>
          <w:color w:val="auto"/>
        </w:rPr>
        <w:t xml:space="preserve"> 50000 </w:t>
      </w:r>
      <w:r>
        <w:rPr>
          <w:rFonts w:ascii="宋体" w:cs="宋体" w:eastAsia="宋体" w:hAnsi="宋体"/>
          <w:sz w:val="20"/>
          <w:szCs w:val="20"/>
          <w:color w:val="auto"/>
        </w:rPr>
        <w:t>平方米，建设蔬菜果品冷链仓库、肉类水产冻类冷链仓库、精品副食冷链仓库、管理配送中心、物流服务办公、场站等。</w:t>
      </w:r>
    </w:p>
    <w:p>
      <w:pPr>
        <w:spacing w:after="0" w:line="341" w:lineRule="exact"/>
        <w:rPr>
          <w:sz w:val="20"/>
          <w:szCs w:val="20"/>
          <w:color w:val="auto"/>
        </w:rPr>
      </w:pPr>
    </w:p>
    <w:p>
      <w:pPr>
        <w:ind w:left="420"/>
        <w:spacing w:after="0" w:line="232" w:lineRule="exact"/>
        <w:rPr>
          <w:sz w:val="20"/>
          <w:szCs w:val="20"/>
          <w:color w:val="auto"/>
        </w:rPr>
      </w:pPr>
      <w:r>
        <w:rPr>
          <w:rFonts w:ascii="宋体" w:cs="宋体" w:eastAsia="宋体" w:hAnsi="宋体"/>
          <w:sz w:val="19"/>
          <w:szCs w:val="19"/>
          <w:color w:val="auto"/>
        </w:rPr>
        <w:t>二、投资估算：总投资额</w:t>
      </w:r>
      <w:r>
        <w:rPr>
          <w:rFonts w:ascii="Times New Roman" w:cs="Times New Roman" w:eastAsia="Times New Roman" w:hAnsi="Times New Roman"/>
          <w:sz w:val="19"/>
          <w:szCs w:val="19"/>
          <w:color w:val="auto"/>
        </w:rPr>
        <w:t xml:space="preserve"> 1.5 </w:t>
      </w:r>
      <w:r>
        <w:rPr>
          <w:rFonts w:ascii="宋体" w:cs="宋体" w:eastAsia="宋体" w:hAnsi="宋体"/>
          <w:sz w:val="19"/>
          <w:szCs w:val="19"/>
          <w:color w:val="auto"/>
        </w:rPr>
        <w:t>亿元，拟引资额</w:t>
      </w:r>
      <w:r>
        <w:rPr>
          <w:rFonts w:ascii="Times New Roman" w:cs="Times New Roman" w:eastAsia="Times New Roman" w:hAnsi="Times New Roman"/>
          <w:sz w:val="19"/>
          <w:szCs w:val="19"/>
          <w:color w:val="auto"/>
        </w:rPr>
        <w:t xml:space="preserve"> 1.5 </w:t>
      </w:r>
      <w:r>
        <w:rPr>
          <w:rFonts w:ascii="宋体" w:cs="宋体" w:eastAsia="宋体" w:hAnsi="宋体"/>
          <w:sz w:val="19"/>
          <w:szCs w:val="19"/>
          <w:color w:val="auto"/>
        </w:rPr>
        <w:t>亿元。</w:t>
      </w:r>
    </w:p>
    <w:p>
      <w:pPr>
        <w:spacing w:after="0" w:line="362" w:lineRule="exact"/>
        <w:rPr>
          <w:sz w:val="20"/>
          <w:szCs w:val="20"/>
          <w:color w:val="auto"/>
        </w:rPr>
      </w:pPr>
    </w:p>
    <w:p>
      <w:pPr>
        <w:ind w:right="20" w:firstLine="401"/>
        <w:spacing w:after="0" w:line="277" w:lineRule="exact"/>
        <w:rPr>
          <w:sz w:val="20"/>
          <w:szCs w:val="20"/>
          <w:color w:val="auto"/>
        </w:rPr>
      </w:pPr>
      <w:r>
        <w:rPr>
          <w:rFonts w:ascii="宋体" w:cs="宋体" w:eastAsia="宋体" w:hAnsi="宋体"/>
          <w:sz w:val="20"/>
          <w:szCs w:val="20"/>
          <w:color w:val="auto"/>
        </w:rPr>
        <w:t>三、经济效益预测：项目建成后预计产值达到</w:t>
      </w:r>
      <w:r>
        <w:rPr>
          <w:rFonts w:ascii="Times New Roman" w:cs="Times New Roman" w:eastAsia="Times New Roman" w:hAnsi="Times New Roman"/>
          <w:sz w:val="20"/>
          <w:szCs w:val="20"/>
          <w:color w:val="auto"/>
        </w:rPr>
        <w:t xml:space="preserve"> 3 </w:t>
      </w:r>
      <w:r>
        <w:rPr>
          <w:rFonts w:ascii="宋体" w:cs="宋体" w:eastAsia="宋体" w:hAnsi="宋体"/>
          <w:sz w:val="20"/>
          <w:szCs w:val="20"/>
          <w:color w:val="auto"/>
        </w:rPr>
        <w:t>亿元，实现利税</w:t>
      </w:r>
      <w:r>
        <w:rPr>
          <w:rFonts w:ascii="Times New Roman" w:cs="Times New Roman" w:eastAsia="Times New Roman" w:hAnsi="Times New Roman"/>
          <w:sz w:val="20"/>
          <w:szCs w:val="20"/>
          <w:color w:val="auto"/>
        </w:rPr>
        <w:t xml:space="preserve"> 3000 </w:t>
      </w:r>
      <w:r>
        <w:rPr>
          <w:rFonts w:ascii="宋体" w:cs="宋体" w:eastAsia="宋体" w:hAnsi="宋体"/>
          <w:sz w:val="20"/>
          <w:szCs w:val="20"/>
          <w:color w:val="auto"/>
        </w:rPr>
        <w:t>万元。</w:t>
      </w:r>
    </w:p>
    <w:p>
      <w:pPr>
        <w:spacing w:after="0" w:line="346"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四、项目进展情况：正在开展前期工作。</w:t>
      </w:r>
    </w:p>
    <w:p>
      <w:pPr>
        <w:spacing w:after="0" w:line="365"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五、合作方式：独资、合资、合作。</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2" w:lineRule="exact"/>
        <w:rPr>
          <w:sz w:val="20"/>
          <w:szCs w:val="20"/>
          <w:color w:val="auto"/>
        </w:rPr>
      </w:pPr>
    </w:p>
    <w:p>
      <w:pPr>
        <w:ind w:left="420" w:right="1620"/>
        <w:spacing w:after="0" w:line="255" w:lineRule="exact"/>
        <w:rPr>
          <w:sz w:val="20"/>
          <w:szCs w:val="20"/>
          <w:color w:val="auto"/>
        </w:rPr>
      </w:pPr>
      <w:r>
        <w:rPr>
          <w:rFonts w:ascii="宋体" w:cs="宋体" w:eastAsia="宋体" w:hAnsi="宋体"/>
          <w:sz w:val="20"/>
          <w:szCs w:val="20"/>
          <w:color w:val="auto"/>
        </w:rPr>
        <w:t>联系单位：嘉峪关国际港务区管委会联 系 人：王秋江</w:t>
      </w:r>
    </w:p>
    <w:p>
      <w:pPr>
        <w:spacing w:after="0" w:line="54"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0937-6328659</w:t>
      </w:r>
    </w:p>
    <w:p>
      <w:pPr>
        <w:spacing w:after="0" w:line="55"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0937-6328660</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493647169@qq.com</w:t>
      </w:r>
    </w:p>
    <w:p>
      <w:pPr>
        <w:sectPr>
          <w:pgSz w:w="6800" w:h="10488" w:orient="portrait"/>
          <w:cols w:equalWidth="0" w:num="1">
            <w:col w:w="5220"/>
          </w:cols>
          <w:pgMar w:left="840" w:top="529" w:right="743" w:bottom="0" w:gutter="0" w:footer="0" w:header="0"/>
        </w:sectPr>
      </w:pPr>
    </w:p>
    <w:p>
      <w:pPr>
        <w:spacing w:after="0" w:line="329"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151</w:t>
      </w:r>
    </w:p>
    <w:p>
      <w:pPr>
        <w:sectPr>
          <w:pgSz w:w="6800" w:h="10488" w:orient="portrait"/>
          <w:cols w:equalWidth="0" w:num="1">
            <w:col w:w="5220"/>
          </w:cols>
          <w:pgMar w:left="840" w:top="529" w:right="743" w:bottom="0" w:gutter="0" w:footer="0" w:header="0"/>
          <w:type w:val="continuous"/>
        </w:sectPr>
      </w:pPr>
    </w:p>
    <w:bookmarkStart w:id="167" w:name="page168"/>
    <w:bookmarkEnd w:id="167"/>
    <w:p>
      <w:pPr>
        <w:jc w:val="center"/>
        <w:ind w:right="100"/>
        <w:spacing w:after="0" w:line="206" w:lineRule="exact"/>
        <w:rPr>
          <w:sz w:val="20"/>
          <w:szCs w:val="20"/>
          <w:color w:val="auto"/>
        </w:rPr>
      </w:pPr>
      <w:r>
        <w:rPr>
          <w:rFonts w:ascii="宋体" w:cs="宋体" w:eastAsia="宋体" w:hAnsi="宋体"/>
          <w:sz w:val="18"/>
          <w:szCs w:val="18"/>
          <w:color w:val="auto"/>
        </w:rPr>
        <w:t>通道物流及口岸建设项目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310">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311">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32" w:lineRule="exact"/>
        <w:rPr>
          <w:sz w:val="20"/>
          <w:szCs w:val="20"/>
          <w:color w:val="auto"/>
        </w:rPr>
      </w:pPr>
    </w:p>
    <w:p>
      <w:pPr>
        <w:jc w:val="center"/>
        <w:ind w:right="100"/>
        <w:spacing w:after="0" w:line="317" w:lineRule="exact"/>
        <w:rPr>
          <w:sz w:val="20"/>
          <w:szCs w:val="20"/>
          <w:color w:val="auto"/>
        </w:rPr>
      </w:pPr>
      <w:r>
        <w:rPr>
          <w:rFonts w:ascii="宋体" w:cs="宋体" w:eastAsia="宋体" w:hAnsi="宋体"/>
          <w:sz w:val="26"/>
          <w:szCs w:val="26"/>
          <w:color w:val="auto"/>
        </w:rPr>
        <w:t>张掖国际物流园物流港及保税物流中心组团项目</w:t>
      </w:r>
    </w:p>
    <w:p>
      <w:pPr>
        <w:spacing w:after="0" w:line="324" w:lineRule="exact"/>
        <w:rPr>
          <w:sz w:val="20"/>
          <w:szCs w:val="20"/>
          <w:color w:val="auto"/>
        </w:rPr>
      </w:pPr>
    </w:p>
    <w:p>
      <w:pPr>
        <w:jc w:val="both"/>
        <w:ind w:right="100" w:firstLine="401"/>
        <w:spacing w:after="0" w:line="258" w:lineRule="exact"/>
        <w:rPr>
          <w:sz w:val="20"/>
          <w:szCs w:val="20"/>
          <w:color w:val="auto"/>
        </w:rPr>
      </w:pPr>
      <w:r>
        <w:rPr>
          <w:rFonts w:ascii="宋体" w:cs="宋体" w:eastAsia="宋体" w:hAnsi="宋体"/>
          <w:sz w:val="19"/>
          <w:szCs w:val="19"/>
          <w:color w:val="auto"/>
        </w:rPr>
        <w:t>一、项目概况：张掖国际物流园是瞄准中国与中亚、西亚及东欧产业资源和国际市场</w:t>
      </w:r>
      <w:r>
        <w:rPr>
          <w:rFonts w:ascii="Times New Roman" w:cs="Times New Roman" w:eastAsia="Times New Roman" w:hAnsi="Times New Roman"/>
          <w:sz w:val="19"/>
          <w:szCs w:val="19"/>
          <w:color w:val="auto"/>
        </w:rPr>
        <w:t>,</w:t>
      </w:r>
      <w:r>
        <w:rPr>
          <w:rFonts w:ascii="宋体" w:cs="宋体" w:eastAsia="宋体" w:hAnsi="宋体"/>
          <w:sz w:val="19"/>
          <w:szCs w:val="19"/>
          <w:color w:val="auto"/>
        </w:rPr>
        <w:t>发挥张掖</w:t>
      </w:r>
      <w:r>
        <w:rPr>
          <w:rFonts w:ascii="Arial" w:cs="Arial" w:eastAsia="Arial" w:hAnsi="Arial"/>
          <w:sz w:val="19"/>
          <w:szCs w:val="19"/>
          <w:color w:val="auto"/>
        </w:rPr>
        <w:t>“</w:t>
      </w:r>
      <w:r>
        <w:rPr>
          <w:rFonts w:ascii="宋体" w:cs="宋体" w:eastAsia="宋体" w:hAnsi="宋体"/>
          <w:sz w:val="19"/>
          <w:szCs w:val="19"/>
          <w:color w:val="auto"/>
        </w:rPr>
        <w:t>居中四向</w:t>
      </w:r>
      <w:r>
        <w:rPr>
          <w:rFonts w:ascii="Arial" w:cs="Arial" w:eastAsia="Arial" w:hAnsi="Arial"/>
          <w:sz w:val="19"/>
          <w:szCs w:val="19"/>
          <w:color w:val="auto"/>
        </w:rPr>
        <w:t>”</w:t>
      </w:r>
      <w:r>
        <w:rPr>
          <w:rFonts w:ascii="宋体" w:cs="宋体" w:eastAsia="宋体" w:hAnsi="宋体"/>
          <w:sz w:val="19"/>
          <w:szCs w:val="19"/>
          <w:color w:val="auto"/>
        </w:rPr>
        <w:t>、交通枢纽的区位优势，面向国际国内市场规划在山丹县建设的现代化物流园项目。张掖国际物流园位于连霍高速山丹西收费站和东乐收费站之间、国道</w:t>
      </w:r>
      <w:r>
        <w:rPr>
          <w:rFonts w:ascii="Times New Roman" w:cs="Times New Roman" w:eastAsia="Times New Roman" w:hAnsi="Times New Roman"/>
          <w:sz w:val="19"/>
          <w:szCs w:val="19"/>
          <w:color w:val="auto"/>
        </w:rPr>
        <w:t xml:space="preserve"> 312 </w:t>
      </w:r>
      <w:r>
        <w:rPr>
          <w:rFonts w:ascii="宋体" w:cs="宋体" w:eastAsia="宋体" w:hAnsi="宋体"/>
          <w:sz w:val="19"/>
          <w:szCs w:val="19"/>
          <w:color w:val="auto"/>
        </w:rPr>
        <w:t>线和连霍高速公路所实狭长地段，规划面积</w:t>
      </w:r>
      <w:r>
        <w:rPr>
          <w:rFonts w:ascii="Times New Roman" w:cs="Times New Roman" w:eastAsia="Times New Roman" w:hAnsi="Times New Roman"/>
          <w:sz w:val="19"/>
          <w:szCs w:val="19"/>
          <w:color w:val="auto"/>
        </w:rPr>
        <w:t xml:space="preserve"> 32 </w:t>
      </w:r>
      <w:r>
        <w:rPr>
          <w:rFonts w:ascii="宋体" w:cs="宋体" w:eastAsia="宋体" w:hAnsi="宋体"/>
          <w:sz w:val="19"/>
          <w:szCs w:val="19"/>
          <w:color w:val="auto"/>
        </w:rPr>
        <w:t>平方公里（约</w:t>
      </w:r>
      <w:r>
        <w:rPr>
          <w:rFonts w:ascii="Times New Roman" w:cs="Times New Roman" w:eastAsia="Times New Roman" w:hAnsi="Times New Roman"/>
          <w:sz w:val="19"/>
          <w:szCs w:val="19"/>
          <w:color w:val="auto"/>
        </w:rPr>
        <w:t xml:space="preserve"> 4.8 </w:t>
      </w:r>
      <w:r>
        <w:rPr>
          <w:rFonts w:ascii="宋体" w:cs="宋体" w:eastAsia="宋体" w:hAnsi="宋体"/>
          <w:sz w:val="19"/>
          <w:szCs w:val="19"/>
          <w:color w:val="auto"/>
        </w:rPr>
        <w:t>万亩），计划总投</w:t>
      </w:r>
    </w:p>
    <w:p>
      <w:pPr>
        <w:spacing w:after="0" w:line="5" w:lineRule="exact"/>
        <w:rPr>
          <w:sz w:val="20"/>
          <w:szCs w:val="20"/>
          <w:color w:val="auto"/>
        </w:rPr>
      </w:pPr>
    </w:p>
    <w:p>
      <w:pPr>
        <w:ind w:left="260" w:hanging="250"/>
        <w:spacing w:after="0" w:line="244" w:lineRule="exact"/>
        <w:tabs>
          <w:tab w:leader="none" w:pos="260" w:val="left"/>
        </w:tabs>
        <w:numPr>
          <w:ilvl w:val="0"/>
          <w:numId w:val="108"/>
        </w:numPr>
        <w:rPr>
          <w:rFonts w:ascii="宋体" w:cs="宋体" w:eastAsia="宋体" w:hAnsi="宋体"/>
          <w:sz w:val="20"/>
          <w:szCs w:val="20"/>
          <w:color w:val="auto"/>
        </w:rPr>
      </w:pPr>
      <w:r>
        <w:rPr>
          <w:rFonts w:ascii="Times New Roman" w:cs="Times New Roman" w:eastAsia="Times New Roman" w:hAnsi="Times New Roman"/>
          <w:sz w:val="20"/>
          <w:szCs w:val="20"/>
          <w:color w:val="auto"/>
        </w:rPr>
        <w:t xml:space="preserve">35 </w:t>
      </w:r>
      <w:r>
        <w:rPr>
          <w:rFonts w:ascii="宋体" w:cs="宋体" w:eastAsia="宋体" w:hAnsi="宋体"/>
          <w:sz w:val="20"/>
          <w:szCs w:val="20"/>
          <w:color w:val="auto"/>
        </w:rPr>
        <w:t>亿元。</w:t>
      </w:r>
    </w:p>
    <w:p>
      <w:pPr>
        <w:spacing w:after="0" w:line="43" w:lineRule="exact"/>
        <w:rPr>
          <w:rFonts w:ascii="宋体" w:cs="宋体" w:eastAsia="宋体" w:hAnsi="宋体"/>
          <w:sz w:val="20"/>
          <w:szCs w:val="20"/>
          <w:color w:val="auto"/>
        </w:rPr>
      </w:pPr>
    </w:p>
    <w:p>
      <w:pPr>
        <w:ind w:left="420"/>
        <w:spacing w:after="0" w:line="229" w:lineRule="exact"/>
        <w:rPr>
          <w:rFonts w:ascii="宋体" w:cs="宋体" w:eastAsia="宋体" w:hAnsi="宋体"/>
          <w:sz w:val="20"/>
          <w:szCs w:val="20"/>
          <w:color w:val="auto"/>
        </w:rPr>
      </w:pPr>
      <w:r>
        <w:rPr>
          <w:rFonts w:ascii="宋体" w:cs="宋体" w:eastAsia="宋体" w:hAnsi="宋体"/>
          <w:sz w:val="20"/>
          <w:szCs w:val="20"/>
          <w:color w:val="auto"/>
        </w:rPr>
        <w:t>张掖国际物流园物流港及保税物流中心组团项目规划</w:t>
      </w:r>
    </w:p>
    <w:p>
      <w:pPr>
        <w:spacing w:after="0" w:line="5" w:lineRule="exact"/>
        <w:rPr>
          <w:sz w:val="20"/>
          <w:szCs w:val="20"/>
          <w:color w:val="auto"/>
        </w:rPr>
      </w:pPr>
    </w:p>
    <w:p>
      <w:pPr>
        <w:spacing w:after="0" w:line="259" w:lineRule="exact"/>
        <w:rPr>
          <w:sz w:val="20"/>
          <w:szCs w:val="20"/>
          <w:color w:val="auto"/>
        </w:rPr>
      </w:pPr>
      <w:r>
        <w:rPr>
          <w:rFonts w:ascii="宋体" w:cs="宋体" w:eastAsia="宋体" w:hAnsi="宋体"/>
          <w:sz w:val="20"/>
          <w:szCs w:val="20"/>
          <w:color w:val="auto"/>
        </w:rPr>
        <w:t>用地面积为</w:t>
      </w:r>
      <w:r>
        <w:rPr>
          <w:rFonts w:ascii="Times New Roman" w:cs="Times New Roman" w:eastAsia="Times New Roman" w:hAnsi="Times New Roman"/>
          <w:sz w:val="20"/>
          <w:szCs w:val="20"/>
          <w:color w:val="auto"/>
        </w:rPr>
        <w:t xml:space="preserve"> 8140 </w:t>
      </w:r>
      <w:r>
        <w:rPr>
          <w:rFonts w:ascii="宋体" w:cs="宋体" w:eastAsia="宋体" w:hAnsi="宋体"/>
          <w:sz w:val="20"/>
          <w:szCs w:val="20"/>
          <w:color w:val="auto"/>
        </w:rPr>
        <w:t>亩，其中铁路港</w:t>
      </w:r>
      <w:r>
        <w:rPr>
          <w:rFonts w:ascii="Times New Roman" w:cs="Times New Roman" w:eastAsia="Times New Roman" w:hAnsi="Times New Roman"/>
          <w:sz w:val="20"/>
          <w:szCs w:val="20"/>
          <w:color w:val="auto"/>
        </w:rPr>
        <w:t xml:space="preserve"> 2200 </w:t>
      </w:r>
      <w:r>
        <w:rPr>
          <w:rFonts w:ascii="宋体" w:cs="宋体" w:eastAsia="宋体" w:hAnsi="宋体"/>
          <w:sz w:val="20"/>
          <w:szCs w:val="20"/>
          <w:color w:val="auto"/>
        </w:rPr>
        <w:t>亩，公路港</w:t>
      </w:r>
      <w:r>
        <w:rPr>
          <w:rFonts w:ascii="Times New Roman" w:cs="Times New Roman" w:eastAsia="Times New Roman" w:hAnsi="Times New Roman"/>
          <w:sz w:val="20"/>
          <w:szCs w:val="20"/>
          <w:color w:val="auto"/>
        </w:rPr>
        <w:t xml:space="preserve"> 1600 </w:t>
      </w:r>
      <w:r>
        <w:rPr>
          <w:rFonts w:ascii="宋体" w:cs="宋体" w:eastAsia="宋体" w:hAnsi="宋体"/>
          <w:sz w:val="20"/>
          <w:szCs w:val="20"/>
          <w:color w:val="auto"/>
        </w:rPr>
        <w:t>亩，保税物流中心</w:t>
      </w:r>
      <w:r>
        <w:rPr>
          <w:rFonts w:ascii="Times New Roman" w:cs="Times New Roman" w:eastAsia="Times New Roman" w:hAnsi="Times New Roman"/>
          <w:sz w:val="20"/>
          <w:szCs w:val="20"/>
          <w:color w:val="auto"/>
        </w:rPr>
        <w:t xml:space="preserve"> 1200 </w:t>
      </w:r>
      <w:r>
        <w:rPr>
          <w:rFonts w:ascii="宋体" w:cs="宋体" w:eastAsia="宋体" w:hAnsi="宋体"/>
          <w:sz w:val="20"/>
          <w:szCs w:val="20"/>
          <w:color w:val="auto"/>
        </w:rPr>
        <w:t>亩，无水港</w:t>
      </w:r>
      <w:r>
        <w:rPr>
          <w:rFonts w:ascii="Times New Roman" w:cs="Times New Roman" w:eastAsia="Times New Roman" w:hAnsi="Times New Roman"/>
          <w:sz w:val="20"/>
          <w:szCs w:val="20"/>
          <w:color w:val="auto"/>
        </w:rPr>
        <w:t xml:space="preserve"> 1000 </w:t>
      </w:r>
      <w:r>
        <w:rPr>
          <w:rFonts w:ascii="宋体" w:cs="宋体" w:eastAsia="宋体" w:hAnsi="宋体"/>
          <w:sz w:val="20"/>
          <w:szCs w:val="20"/>
          <w:color w:val="auto"/>
        </w:rPr>
        <w:t>亩，商贸区域分拨中心</w:t>
      </w:r>
      <w:r>
        <w:rPr>
          <w:rFonts w:ascii="Times New Roman" w:cs="Times New Roman" w:eastAsia="Times New Roman" w:hAnsi="Times New Roman"/>
          <w:sz w:val="20"/>
          <w:szCs w:val="20"/>
          <w:color w:val="auto"/>
        </w:rPr>
        <w:t xml:space="preserve"> 840 </w:t>
      </w:r>
      <w:r>
        <w:rPr>
          <w:rFonts w:ascii="宋体" w:cs="宋体" w:eastAsia="宋体" w:hAnsi="宋体"/>
          <w:sz w:val="20"/>
          <w:szCs w:val="20"/>
          <w:color w:val="auto"/>
        </w:rPr>
        <w:t>亩，应急物流储备区</w:t>
      </w:r>
      <w:r>
        <w:rPr>
          <w:rFonts w:ascii="Times New Roman" w:cs="Times New Roman" w:eastAsia="Times New Roman" w:hAnsi="Times New Roman"/>
          <w:sz w:val="20"/>
          <w:szCs w:val="20"/>
          <w:color w:val="auto"/>
        </w:rPr>
        <w:t xml:space="preserve"> 800 </w:t>
      </w:r>
      <w:r>
        <w:rPr>
          <w:rFonts w:ascii="宋体" w:cs="宋体" w:eastAsia="宋体" w:hAnsi="宋体"/>
          <w:sz w:val="20"/>
          <w:szCs w:val="20"/>
          <w:color w:val="auto"/>
        </w:rPr>
        <w:t>亩，道路与绿化</w:t>
      </w:r>
      <w:r>
        <w:rPr>
          <w:rFonts w:ascii="Times New Roman" w:cs="Times New Roman" w:eastAsia="Times New Roman" w:hAnsi="Times New Roman"/>
          <w:sz w:val="20"/>
          <w:szCs w:val="20"/>
          <w:color w:val="auto"/>
        </w:rPr>
        <w:t xml:space="preserve"> 500 </w:t>
      </w:r>
      <w:r>
        <w:rPr>
          <w:rFonts w:ascii="宋体" w:cs="宋体" w:eastAsia="宋体" w:hAnsi="宋体"/>
          <w:sz w:val="20"/>
          <w:szCs w:val="20"/>
          <w:color w:val="auto"/>
        </w:rPr>
        <w:t>亩。主要建设铁路港区、公路港区、保税物流中心、无水港、商贸区域分拨中心和应急物流储备区等子功能区。</w:t>
      </w:r>
    </w:p>
    <w:p>
      <w:pPr>
        <w:spacing w:after="0" w:line="269"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二、投资估算：项目计划总投资</w:t>
      </w:r>
      <w:r>
        <w:rPr>
          <w:rFonts w:ascii="Times New Roman" w:cs="Times New Roman" w:eastAsia="Times New Roman" w:hAnsi="Times New Roman"/>
          <w:sz w:val="20"/>
          <w:szCs w:val="20"/>
          <w:color w:val="auto"/>
        </w:rPr>
        <w:t xml:space="preserve"> 5.48 </w:t>
      </w:r>
      <w:r>
        <w:rPr>
          <w:rFonts w:ascii="宋体" w:cs="宋体" w:eastAsia="宋体" w:hAnsi="宋体"/>
          <w:sz w:val="20"/>
          <w:szCs w:val="20"/>
          <w:color w:val="auto"/>
        </w:rPr>
        <w:t>亿元。</w:t>
      </w:r>
    </w:p>
    <w:p>
      <w:pPr>
        <w:spacing w:after="0" w:line="286" w:lineRule="exact"/>
        <w:rPr>
          <w:sz w:val="20"/>
          <w:szCs w:val="20"/>
          <w:color w:val="auto"/>
        </w:rPr>
      </w:pPr>
    </w:p>
    <w:p>
      <w:pPr>
        <w:jc w:val="both"/>
        <w:ind w:right="100" w:firstLine="401"/>
        <w:spacing w:after="0" w:line="256" w:lineRule="exact"/>
        <w:rPr>
          <w:sz w:val="20"/>
          <w:szCs w:val="20"/>
          <w:color w:val="auto"/>
        </w:rPr>
      </w:pPr>
      <w:r>
        <w:rPr>
          <w:rFonts w:ascii="宋体" w:cs="宋体" w:eastAsia="宋体" w:hAnsi="宋体"/>
          <w:sz w:val="19"/>
          <w:szCs w:val="19"/>
          <w:color w:val="auto"/>
        </w:rPr>
        <w:t>三、经济效益预测：预计项目建成后运输收入、仓储收入、装卸包装收入、采购配送收入、流通加工收入、信息服务、装备制造等物流业务可实现年销售收入</w:t>
      </w:r>
      <w:r>
        <w:rPr>
          <w:rFonts w:ascii="Times New Roman" w:cs="Times New Roman" w:eastAsia="Times New Roman" w:hAnsi="Times New Roman"/>
          <w:sz w:val="19"/>
          <w:szCs w:val="19"/>
          <w:color w:val="auto"/>
        </w:rPr>
        <w:t xml:space="preserve"> 46 </w:t>
      </w:r>
      <w:r>
        <w:rPr>
          <w:rFonts w:ascii="宋体" w:cs="宋体" w:eastAsia="宋体" w:hAnsi="宋体"/>
          <w:sz w:val="19"/>
          <w:szCs w:val="19"/>
          <w:color w:val="auto"/>
        </w:rPr>
        <w:t>亿元，利润</w:t>
      </w:r>
    </w:p>
    <w:p>
      <w:pPr>
        <w:spacing w:after="0" w:line="2" w:lineRule="exact"/>
        <w:rPr>
          <w:sz w:val="20"/>
          <w:szCs w:val="20"/>
          <w:color w:val="auto"/>
        </w:rPr>
      </w:pPr>
    </w:p>
    <w:p>
      <w:pPr>
        <w:ind w:left="420" w:right="820" w:hanging="410"/>
        <w:spacing w:after="0" w:line="389" w:lineRule="exact"/>
        <w:tabs>
          <w:tab w:leader="none" w:pos="269" w:val="left"/>
        </w:tabs>
        <w:numPr>
          <w:ilvl w:val="0"/>
          <w:numId w:val="109"/>
        </w:numPr>
        <w:rPr>
          <w:rFonts w:ascii="Times New Roman" w:cs="Times New Roman" w:eastAsia="Times New Roman" w:hAnsi="Times New Roman"/>
          <w:sz w:val="19"/>
          <w:szCs w:val="19"/>
          <w:color w:val="auto"/>
        </w:rPr>
      </w:pPr>
      <w:r>
        <w:rPr>
          <w:rFonts w:ascii="宋体" w:cs="宋体" w:eastAsia="宋体" w:hAnsi="宋体"/>
          <w:sz w:val="19"/>
          <w:szCs w:val="19"/>
          <w:color w:val="auto"/>
        </w:rPr>
        <w:t>亿元，税收</w:t>
      </w:r>
      <w:r>
        <w:rPr>
          <w:rFonts w:ascii="Times New Roman" w:cs="Times New Roman" w:eastAsia="Times New Roman" w:hAnsi="Times New Roman"/>
          <w:sz w:val="19"/>
          <w:szCs w:val="19"/>
          <w:color w:val="auto"/>
        </w:rPr>
        <w:t xml:space="preserve"> 3.5 </w:t>
      </w:r>
      <w:r>
        <w:rPr>
          <w:rFonts w:ascii="宋体" w:cs="宋体" w:eastAsia="宋体" w:hAnsi="宋体"/>
          <w:sz w:val="19"/>
          <w:szCs w:val="19"/>
          <w:color w:val="auto"/>
        </w:rPr>
        <w:t>亿元，创造就业岗位</w:t>
      </w:r>
      <w:r>
        <w:rPr>
          <w:rFonts w:ascii="Times New Roman" w:cs="Times New Roman" w:eastAsia="Times New Roman" w:hAnsi="Times New Roman"/>
          <w:sz w:val="19"/>
          <w:szCs w:val="19"/>
          <w:color w:val="auto"/>
        </w:rPr>
        <w:t xml:space="preserve"> 2 </w:t>
      </w:r>
      <w:r>
        <w:rPr>
          <w:rFonts w:ascii="宋体" w:cs="宋体" w:eastAsia="宋体" w:hAnsi="宋体"/>
          <w:sz w:val="19"/>
          <w:szCs w:val="19"/>
          <w:color w:val="auto"/>
        </w:rPr>
        <w:t>万多个。四、项目进展情况：已完成项目建议书。</w:t>
      </w:r>
    </w:p>
    <w:p>
      <w:pPr>
        <w:spacing w:after="0" w:line="277"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五、合作方式：合作、合资、独资。</w:t>
      </w:r>
    </w:p>
    <w:p>
      <w:pPr>
        <w:spacing w:after="0" w:line="307" w:lineRule="exact"/>
        <w:rPr>
          <w:sz w:val="20"/>
          <w:szCs w:val="20"/>
          <w:color w:val="auto"/>
        </w:rPr>
      </w:pPr>
    </w:p>
    <w:p>
      <w:pPr>
        <w:ind w:left="420" w:right="1240"/>
        <w:spacing w:after="0" w:line="238" w:lineRule="exact"/>
        <w:rPr>
          <w:sz w:val="20"/>
          <w:szCs w:val="20"/>
          <w:color w:val="auto"/>
        </w:rPr>
      </w:pPr>
      <w:r>
        <w:rPr>
          <w:rFonts w:ascii="宋体" w:cs="宋体" w:eastAsia="宋体" w:hAnsi="宋体"/>
          <w:sz w:val="20"/>
          <w:szCs w:val="20"/>
          <w:color w:val="auto"/>
        </w:rPr>
        <w:t>联系单位：张掖国际物流园管理办公室联 系 人：李 涛 电话：</w:t>
      </w:r>
      <w:r>
        <w:rPr>
          <w:rFonts w:ascii="Arial" w:cs="Arial" w:eastAsia="Arial" w:hAnsi="Arial"/>
          <w:sz w:val="20"/>
          <w:szCs w:val="20"/>
          <w:color w:val="auto"/>
        </w:rPr>
        <w:t>13369365970</w:t>
      </w:r>
    </w:p>
    <w:p>
      <w:pPr>
        <w:spacing w:after="0" w:line="20"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zygjwlyb@163.com</w:t>
      </w:r>
    </w:p>
    <w:p>
      <w:pPr>
        <w:sectPr>
          <w:pgSz w:w="6800" w:h="10488" w:orient="portrait"/>
          <w:cols w:equalWidth="0" w:num="1">
            <w:col w:w="5220"/>
          </w:cols>
          <w:pgMar w:left="840" w:top="529" w:right="743" w:bottom="0" w:gutter="0" w:footer="0" w:header="0"/>
        </w:sectPr>
      </w:pPr>
    </w:p>
    <w:p>
      <w:pPr>
        <w:spacing w:after="0" w:line="144"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152</w:t>
      </w:r>
    </w:p>
    <w:p>
      <w:pPr>
        <w:sectPr>
          <w:pgSz w:w="6800" w:h="10488" w:orient="portrait"/>
          <w:cols w:equalWidth="0" w:num="1">
            <w:col w:w="5220"/>
          </w:cols>
          <w:pgMar w:left="840" w:top="529" w:right="743" w:bottom="0" w:gutter="0" w:footer="0" w:header="0"/>
          <w:type w:val="continuous"/>
        </w:sectPr>
      </w:pPr>
    </w:p>
    <w:bookmarkStart w:id="168" w:name="page169"/>
    <w:bookmarkEnd w:id="168"/>
    <w:p>
      <w:pPr>
        <w:jc w:val="center"/>
        <w:ind w:right="100"/>
        <w:spacing w:after="0" w:line="206" w:lineRule="exact"/>
        <w:rPr>
          <w:sz w:val="20"/>
          <w:szCs w:val="20"/>
          <w:color w:val="auto"/>
        </w:rPr>
      </w:pPr>
      <w:r>
        <w:rPr>
          <w:rFonts w:ascii="宋体" w:cs="宋体" w:eastAsia="宋体" w:hAnsi="宋体"/>
          <w:sz w:val="18"/>
          <w:szCs w:val="18"/>
          <w:color w:val="auto"/>
        </w:rPr>
        <w:t>通道物流及口岸建设项目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312">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313">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8" w:lineRule="exact"/>
        <w:rPr>
          <w:sz w:val="20"/>
          <w:szCs w:val="20"/>
          <w:color w:val="auto"/>
        </w:rPr>
      </w:pPr>
    </w:p>
    <w:p>
      <w:pPr>
        <w:jc w:val="center"/>
        <w:ind w:right="100"/>
        <w:spacing w:after="0" w:line="297" w:lineRule="exact"/>
        <w:rPr>
          <w:sz w:val="20"/>
          <w:szCs w:val="20"/>
          <w:color w:val="auto"/>
        </w:rPr>
      </w:pPr>
      <w:r>
        <w:rPr>
          <w:rFonts w:ascii="宋体" w:cs="宋体" w:eastAsia="宋体" w:hAnsi="宋体"/>
          <w:sz w:val="26"/>
          <w:szCs w:val="26"/>
          <w:color w:val="auto"/>
        </w:rPr>
        <w:t>金昌综合物流中心建设项目</w:t>
      </w:r>
    </w:p>
    <w:p>
      <w:pPr>
        <w:spacing w:after="0" w:line="342"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一、项目概况：金昌市有色金属及加工材料产量达到</w:t>
      </w:r>
    </w:p>
    <w:p>
      <w:pPr>
        <w:spacing w:after="0" w:line="58" w:lineRule="exact"/>
        <w:rPr>
          <w:sz w:val="20"/>
          <w:szCs w:val="20"/>
          <w:color w:val="auto"/>
        </w:rPr>
      </w:pPr>
    </w:p>
    <w:p>
      <w:pPr>
        <w:spacing w:after="0" w:line="290" w:lineRule="exact"/>
        <w:rPr>
          <w:sz w:val="20"/>
          <w:szCs w:val="20"/>
          <w:color w:val="auto"/>
        </w:rPr>
      </w:pPr>
      <w:r>
        <w:rPr>
          <w:rFonts w:ascii="Times New Roman" w:cs="Times New Roman" w:eastAsia="Times New Roman" w:hAnsi="Times New Roman"/>
          <w:sz w:val="20"/>
          <w:szCs w:val="20"/>
          <w:color w:val="auto"/>
        </w:rPr>
        <w:t xml:space="preserve">150 </w:t>
      </w:r>
      <w:r>
        <w:rPr>
          <w:rFonts w:ascii="宋体" w:cs="宋体" w:eastAsia="宋体" w:hAnsi="宋体"/>
          <w:sz w:val="20"/>
          <w:szCs w:val="20"/>
          <w:color w:val="auto"/>
        </w:rPr>
        <w:t>万吨，化工产品产量达到</w:t>
      </w:r>
      <w:r>
        <w:rPr>
          <w:rFonts w:ascii="Times New Roman" w:cs="Times New Roman" w:eastAsia="Times New Roman" w:hAnsi="Times New Roman"/>
          <w:sz w:val="20"/>
          <w:szCs w:val="20"/>
          <w:color w:val="auto"/>
        </w:rPr>
        <w:t xml:space="preserve"> 1000 </w:t>
      </w:r>
      <w:r>
        <w:rPr>
          <w:rFonts w:ascii="宋体" w:cs="宋体" w:eastAsia="宋体" w:hAnsi="宋体"/>
          <w:sz w:val="20"/>
          <w:szCs w:val="20"/>
          <w:color w:val="auto"/>
        </w:rPr>
        <w:t>万吨，开发建设综合性的物流中心项目具有广阔的市场前景。建设一家将信息、运输、仓储、库存、装卸搬运及简单再加工、包装等物流活动综合起来的一种新型的集成式管理模式的现代物流项目。包括管理服务中心、仓储中心、流通加工区、装卸运输公司等方面，重点发展有色金属、化工产品及煤炭集运、洗选加工、外运销售等物流集散业务。</w:t>
      </w:r>
    </w:p>
    <w:p>
      <w:pPr>
        <w:spacing w:after="0" w:line="338"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二、投资估算：项目估算总投资</w:t>
      </w:r>
      <w:r>
        <w:rPr>
          <w:rFonts w:ascii="Times New Roman" w:cs="Times New Roman" w:eastAsia="Times New Roman" w:hAnsi="Times New Roman"/>
          <w:sz w:val="20"/>
          <w:szCs w:val="20"/>
          <w:color w:val="auto"/>
        </w:rPr>
        <w:t xml:space="preserve"> 5 </w:t>
      </w:r>
      <w:r>
        <w:rPr>
          <w:rFonts w:ascii="宋体" w:cs="宋体" w:eastAsia="宋体" w:hAnsi="宋体"/>
          <w:sz w:val="20"/>
          <w:szCs w:val="20"/>
          <w:color w:val="auto"/>
        </w:rPr>
        <w:t>亿元。</w:t>
      </w:r>
    </w:p>
    <w:p>
      <w:pPr>
        <w:spacing w:after="0" w:line="350" w:lineRule="exact"/>
        <w:rPr>
          <w:sz w:val="20"/>
          <w:szCs w:val="20"/>
          <w:color w:val="auto"/>
        </w:rPr>
      </w:pPr>
    </w:p>
    <w:p>
      <w:pPr>
        <w:ind w:right="100" w:firstLine="401"/>
        <w:spacing w:after="0" w:line="277" w:lineRule="exact"/>
        <w:rPr>
          <w:sz w:val="20"/>
          <w:szCs w:val="20"/>
          <w:color w:val="auto"/>
        </w:rPr>
      </w:pPr>
      <w:r>
        <w:rPr>
          <w:rFonts w:ascii="宋体" w:cs="宋体" w:eastAsia="宋体" w:hAnsi="宋体"/>
          <w:sz w:val="20"/>
          <w:szCs w:val="20"/>
          <w:color w:val="auto"/>
        </w:rPr>
        <w:t>三、经济效益预测：该项目建成后，预计年收益达</w:t>
      </w:r>
      <w:r>
        <w:rPr>
          <w:rFonts w:ascii="Times New Roman" w:cs="Times New Roman" w:eastAsia="Times New Roman" w:hAnsi="Times New Roman"/>
          <w:sz w:val="20"/>
          <w:szCs w:val="20"/>
          <w:color w:val="auto"/>
        </w:rPr>
        <w:t xml:space="preserve"> 8000 </w:t>
      </w:r>
      <w:r>
        <w:rPr>
          <w:rFonts w:ascii="宋体" w:cs="宋体" w:eastAsia="宋体" w:hAnsi="宋体"/>
          <w:sz w:val="20"/>
          <w:szCs w:val="20"/>
          <w:color w:val="auto"/>
        </w:rPr>
        <w:t>万元，综合效益分析，投资回收期</w:t>
      </w:r>
      <w:r>
        <w:rPr>
          <w:rFonts w:ascii="Times New Roman" w:cs="Times New Roman" w:eastAsia="Times New Roman" w:hAnsi="Times New Roman"/>
          <w:sz w:val="20"/>
          <w:szCs w:val="20"/>
          <w:color w:val="auto"/>
        </w:rPr>
        <w:t xml:space="preserve"> 6 </w:t>
      </w:r>
      <w:r>
        <w:rPr>
          <w:rFonts w:ascii="宋体" w:cs="宋体" w:eastAsia="宋体" w:hAnsi="宋体"/>
          <w:sz w:val="20"/>
          <w:szCs w:val="20"/>
          <w:color w:val="auto"/>
        </w:rPr>
        <w:t>年。</w:t>
      </w:r>
    </w:p>
    <w:p>
      <w:pPr>
        <w:spacing w:after="0" w:line="346"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四、项目进展情况：规划阶段。</w:t>
      </w:r>
    </w:p>
    <w:p>
      <w:pPr>
        <w:spacing w:after="0" w:line="365"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五、合作方式：合资、合作、独资。</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5"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联系单位：金昌市招商局</w:t>
      </w:r>
    </w:p>
    <w:p>
      <w:pPr>
        <w:spacing w:after="0" w:line="67"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 系 人：邓万才</w:t>
      </w:r>
    </w:p>
    <w:p>
      <w:pPr>
        <w:spacing w:after="0" w:line="55" w:lineRule="exact"/>
        <w:rPr>
          <w:sz w:val="20"/>
          <w:szCs w:val="20"/>
          <w:color w:val="auto"/>
        </w:rPr>
      </w:pPr>
    </w:p>
    <w:p>
      <w:pPr>
        <w:ind w:left="420"/>
        <w:spacing w:after="0" w:line="243" w:lineRule="exact"/>
        <w:tabs>
          <w:tab w:leader="none" w:pos="1000" w:val="left"/>
          <w:tab w:leader="none" w:pos="266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18219772279</w:t>
      </w:r>
      <w:r>
        <w:rPr>
          <w:sz w:val="20"/>
          <w:szCs w:val="20"/>
          <w:color w:val="auto"/>
        </w:rPr>
        <w:tab/>
      </w:r>
      <w:r>
        <w:rPr>
          <w:rFonts w:ascii="Arial" w:cs="Arial" w:eastAsia="Arial" w:hAnsi="Arial"/>
          <w:sz w:val="18"/>
          <w:szCs w:val="18"/>
          <w:color w:val="auto"/>
        </w:rPr>
        <w:t>0935-6911906</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601575265@qq.com</w:t>
      </w:r>
    </w:p>
    <w:p>
      <w:pPr>
        <w:sectPr>
          <w:pgSz w:w="6800" w:h="10488" w:orient="portrait"/>
          <w:cols w:equalWidth="0" w:num="1">
            <w:col w:w="5220"/>
          </w:cols>
          <w:pgMar w:left="840" w:top="529" w:right="743" w:bottom="0" w:gutter="0" w:footer="0" w:header="0"/>
        </w:sectPr>
      </w:pPr>
    </w:p>
    <w:p>
      <w:pPr>
        <w:spacing w:after="0" w:line="200" w:lineRule="exact"/>
        <w:rPr>
          <w:sz w:val="20"/>
          <w:szCs w:val="20"/>
          <w:color w:val="auto"/>
        </w:rPr>
      </w:pPr>
    </w:p>
    <w:p>
      <w:pPr>
        <w:spacing w:after="0" w:line="213"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153</w:t>
      </w:r>
    </w:p>
    <w:p>
      <w:pPr>
        <w:sectPr>
          <w:pgSz w:w="6800" w:h="10488" w:orient="portrait"/>
          <w:cols w:equalWidth="0" w:num="1">
            <w:col w:w="5220"/>
          </w:cols>
          <w:pgMar w:left="840" w:top="529" w:right="743" w:bottom="0" w:gutter="0" w:footer="0" w:header="0"/>
          <w:type w:val="continuous"/>
        </w:sectPr>
      </w:pPr>
    </w:p>
    <w:bookmarkStart w:id="169" w:name="page170"/>
    <w:bookmarkEnd w:id="169"/>
    <w:p>
      <w:pPr>
        <w:jc w:val="center"/>
        <w:spacing w:after="0" w:line="206" w:lineRule="exact"/>
        <w:rPr>
          <w:sz w:val="20"/>
          <w:szCs w:val="20"/>
          <w:color w:val="auto"/>
        </w:rPr>
      </w:pPr>
      <w:r>
        <w:rPr>
          <w:rFonts w:ascii="宋体" w:cs="宋体" w:eastAsia="宋体" w:hAnsi="宋体"/>
          <w:sz w:val="18"/>
          <w:szCs w:val="18"/>
          <w:color w:val="auto"/>
        </w:rPr>
        <w:t>通道物流及口岸建设项目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314">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315">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1" w:lineRule="exact"/>
        <w:rPr>
          <w:sz w:val="20"/>
          <w:szCs w:val="20"/>
          <w:color w:val="auto"/>
        </w:rPr>
      </w:pPr>
    </w:p>
    <w:p>
      <w:pPr>
        <w:jc w:val="center"/>
        <w:spacing w:after="0" w:line="297" w:lineRule="exact"/>
        <w:rPr>
          <w:sz w:val="20"/>
          <w:szCs w:val="20"/>
          <w:color w:val="auto"/>
        </w:rPr>
      </w:pPr>
      <w:r>
        <w:rPr>
          <w:rFonts w:ascii="宋体" w:cs="宋体" w:eastAsia="宋体" w:hAnsi="宋体"/>
          <w:sz w:val="26"/>
          <w:szCs w:val="26"/>
          <w:color w:val="auto"/>
        </w:rPr>
        <w:t>甘肃（武威）国际陆港进出口肉制品深加工项目</w:t>
      </w:r>
    </w:p>
    <w:p>
      <w:pPr>
        <w:spacing w:after="0" w:line="342" w:lineRule="exact"/>
        <w:rPr>
          <w:sz w:val="20"/>
          <w:szCs w:val="20"/>
          <w:color w:val="auto"/>
        </w:rPr>
      </w:pPr>
    </w:p>
    <w:p>
      <w:pPr>
        <w:jc w:val="both"/>
        <w:ind w:firstLine="401"/>
        <w:spacing w:after="0" w:line="287" w:lineRule="exact"/>
        <w:rPr>
          <w:sz w:val="20"/>
          <w:szCs w:val="20"/>
          <w:color w:val="auto"/>
        </w:rPr>
      </w:pPr>
      <w:r>
        <w:rPr>
          <w:rFonts w:ascii="宋体" w:cs="宋体" w:eastAsia="宋体" w:hAnsi="宋体"/>
          <w:sz w:val="20"/>
          <w:szCs w:val="20"/>
          <w:color w:val="auto"/>
        </w:rPr>
        <w:t>一、项目概况：甘肃（武威）国际陆港进口肉类指定查验场投运后，可实现近期年进口冷鲜肉</w:t>
      </w:r>
      <w:r>
        <w:rPr>
          <w:rFonts w:ascii="Times New Roman" w:cs="Times New Roman" w:eastAsia="Times New Roman" w:hAnsi="Times New Roman"/>
          <w:sz w:val="20"/>
          <w:szCs w:val="20"/>
          <w:color w:val="auto"/>
        </w:rPr>
        <w:t xml:space="preserve"> 13 </w:t>
      </w:r>
      <w:r>
        <w:rPr>
          <w:rFonts w:ascii="宋体" w:cs="宋体" w:eastAsia="宋体" w:hAnsi="宋体"/>
          <w:sz w:val="20"/>
          <w:szCs w:val="20"/>
          <w:color w:val="auto"/>
        </w:rPr>
        <w:t>万吨、远期年进口冷鲜肉</w:t>
      </w:r>
      <w:r>
        <w:rPr>
          <w:rFonts w:ascii="Times New Roman" w:cs="Times New Roman" w:eastAsia="Times New Roman" w:hAnsi="Times New Roman"/>
          <w:sz w:val="20"/>
          <w:szCs w:val="20"/>
          <w:color w:val="auto"/>
        </w:rPr>
        <w:t xml:space="preserve"> 40 </w:t>
      </w:r>
      <w:r>
        <w:rPr>
          <w:rFonts w:ascii="宋体" w:cs="宋体" w:eastAsia="宋体" w:hAnsi="宋体"/>
          <w:sz w:val="20"/>
          <w:szCs w:val="20"/>
          <w:color w:val="auto"/>
        </w:rPr>
        <w:t>万吨的规模。同时，武威是甘肃省主要的肉类繁育基地，民勤羊肉、天祝白牦牛等享誉省内外，进出口肉制品深加工项目市场前景广阔。该项目主要建设肉制品深加工车间、冷藏库、包装配送车间等。</w:t>
      </w:r>
    </w:p>
    <w:p>
      <w:pPr>
        <w:spacing w:after="0" w:line="342" w:lineRule="exact"/>
        <w:rPr>
          <w:sz w:val="20"/>
          <w:szCs w:val="20"/>
          <w:color w:val="auto"/>
        </w:rPr>
      </w:pPr>
    </w:p>
    <w:p>
      <w:pPr>
        <w:jc w:val="both"/>
        <w:ind w:firstLine="401"/>
        <w:spacing w:after="0" w:line="276" w:lineRule="exact"/>
        <w:rPr>
          <w:sz w:val="20"/>
          <w:szCs w:val="20"/>
          <w:color w:val="auto"/>
        </w:rPr>
      </w:pPr>
      <w:r>
        <w:rPr>
          <w:rFonts w:ascii="宋体" w:cs="宋体" w:eastAsia="宋体" w:hAnsi="宋体"/>
          <w:sz w:val="20"/>
          <w:szCs w:val="20"/>
          <w:color w:val="auto"/>
        </w:rPr>
        <w:t>二、投资估算：项目估算总投资</w:t>
      </w:r>
      <w:r>
        <w:rPr>
          <w:rFonts w:ascii="Times New Roman" w:cs="Times New Roman" w:eastAsia="Times New Roman" w:hAnsi="Times New Roman"/>
          <w:sz w:val="20"/>
          <w:szCs w:val="20"/>
          <w:color w:val="auto"/>
        </w:rPr>
        <w:t xml:space="preserve"> 1.5 </w:t>
      </w:r>
      <w:r>
        <w:rPr>
          <w:rFonts w:ascii="宋体" w:cs="宋体" w:eastAsia="宋体" w:hAnsi="宋体"/>
          <w:sz w:val="20"/>
          <w:szCs w:val="20"/>
          <w:color w:val="auto"/>
        </w:rPr>
        <w:t>亿元，拟引资</w:t>
      </w:r>
      <w:r>
        <w:rPr>
          <w:rFonts w:ascii="Times New Roman" w:cs="Times New Roman" w:eastAsia="Times New Roman" w:hAnsi="Times New Roman"/>
          <w:sz w:val="20"/>
          <w:szCs w:val="20"/>
          <w:color w:val="auto"/>
        </w:rPr>
        <w:t xml:space="preserve"> 1.5 </w:t>
      </w:r>
      <w:r>
        <w:rPr>
          <w:rFonts w:ascii="宋体" w:cs="宋体" w:eastAsia="宋体" w:hAnsi="宋体"/>
          <w:sz w:val="20"/>
          <w:szCs w:val="20"/>
          <w:color w:val="auto"/>
        </w:rPr>
        <w:t>亿元。</w:t>
      </w:r>
    </w:p>
    <w:p>
      <w:pPr>
        <w:spacing w:after="0" w:line="348" w:lineRule="exact"/>
        <w:rPr>
          <w:sz w:val="20"/>
          <w:szCs w:val="20"/>
          <w:color w:val="auto"/>
        </w:rPr>
      </w:pPr>
    </w:p>
    <w:p>
      <w:pPr>
        <w:jc w:val="both"/>
        <w:ind w:firstLine="401"/>
        <w:spacing w:after="0" w:line="272" w:lineRule="exact"/>
        <w:rPr>
          <w:sz w:val="20"/>
          <w:szCs w:val="20"/>
          <w:color w:val="auto"/>
        </w:rPr>
      </w:pPr>
      <w:r>
        <w:rPr>
          <w:rFonts w:ascii="宋体" w:cs="宋体" w:eastAsia="宋体" w:hAnsi="宋体"/>
          <w:sz w:val="20"/>
          <w:szCs w:val="20"/>
          <w:color w:val="auto"/>
        </w:rPr>
        <w:t>三、经济效益预测：项目达产后，预计年可实现销售收入</w:t>
      </w:r>
      <w:r>
        <w:rPr>
          <w:rFonts w:ascii="Times New Roman" w:cs="Times New Roman" w:eastAsia="Times New Roman" w:hAnsi="Times New Roman"/>
          <w:sz w:val="20"/>
          <w:szCs w:val="20"/>
          <w:color w:val="auto"/>
        </w:rPr>
        <w:t xml:space="preserve"> 5000 </w:t>
      </w:r>
      <w:r>
        <w:rPr>
          <w:rFonts w:ascii="宋体" w:cs="宋体" w:eastAsia="宋体" w:hAnsi="宋体"/>
          <w:sz w:val="20"/>
          <w:szCs w:val="20"/>
          <w:color w:val="auto"/>
        </w:rPr>
        <w:t>万元，利税</w:t>
      </w:r>
      <w:r>
        <w:rPr>
          <w:rFonts w:ascii="Times New Roman" w:cs="Times New Roman" w:eastAsia="Times New Roman" w:hAnsi="Times New Roman"/>
          <w:sz w:val="20"/>
          <w:szCs w:val="20"/>
          <w:color w:val="auto"/>
        </w:rPr>
        <w:t xml:space="preserve"> 400 </w:t>
      </w:r>
      <w:r>
        <w:rPr>
          <w:rFonts w:ascii="宋体" w:cs="宋体" w:eastAsia="宋体" w:hAnsi="宋体"/>
          <w:sz w:val="20"/>
          <w:szCs w:val="20"/>
          <w:color w:val="auto"/>
        </w:rPr>
        <w:t>万元。</w:t>
      </w:r>
    </w:p>
    <w:p>
      <w:pPr>
        <w:spacing w:after="0" w:line="346" w:lineRule="exact"/>
        <w:rPr>
          <w:sz w:val="20"/>
          <w:szCs w:val="20"/>
          <w:color w:val="auto"/>
        </w:rPr>
      </w:pPr>
    </w:p>
    <w:p>
      <w:pPr>
        <w:jc w:val="both"/>
        <w:ind w:firstLine="401"/>
        <w:spacing w:after="0" w:line="278" w:lineRule="exact"/>
        <w:rPr>
          <w:sz w:val="20"/>
          <w:szCs w:val="20"/>
          <w:color w:val="auto"/>
        </w:rPr>
      </w:pPr>
      <w:r>
        <w:rPr>
          <w:rFonts w:ascii="宋体" w:cs="宋体" w:eastAsia="宋体" w:hAnsi="宋体"/>
          <w:sz w:val="20"/>
          <w:szCs w:val="20"/>
          <w:color w:val="auto"/>
        </w:rPr>
        <w:t>四、项目进展情况：甘肃（武威）国际陆港进口肉类指定查验场已于</w:t>
      </w:r>
      <w:r>
        <w:rPr>
          <w:rFonts w:ascii="Times New Roman" w:cs="Times New Roman" w:eastAsia="Times New Roman" w:hAnsi="Times New Roman"/>
          <w:sz w:val="20"/>
          <w:szCs w:val="20"/>
          <w:color w:val="auto"/>
        </w:rPr>
        <w:t xml:space="preserve"> 2018 </w:t>
      </w:r>
      <w:r>
        <w:rPr>
          <w:rFonts w:ascii="宋体" w:cs="宋体" w:eastAsia="宋体" w:hAnsi="宋体"/>
          <w:sz w:val="20"/>
          <w:szCs w:val="20"/>
          <w:color w:val="auto"/>
        </w:rPr>
        <w:t>年</w:t>
      </w:r>
      <w:r>
        <w:rPr>
          <w:rFonts w:ascii="Times New Roman" w:cs="Times New Roman" w:eastAsia="Times New Roman" w:hAnsi="Times New Roman"/>
          <w:sz w:val="20"/>
          <w:szCs w:val="20"/>
          <w:color w:val="auto"/>
        </w:rPr>
        <w:t xml:space="preserve"> 3 </w:t>
      </w:r>
      <w:r>
        <w:rPr>
          <w:rFonts w:ascii="宋体" w:cs="宋体" w:eastAsia="宋体" w:hAnsi="宋体"/>
          <w:sz w:val="20"/>
          <w:szCs w:val="20"/>
          <w:color w:val="auto"/>
        </w:rPr>
        <w:t>月通过原国家质检总局验收，正在招商启动运营。</w:t>
      </w:r>
    </w:p>
    <w:p>
      <w:pPr>
        <w:spacing w:after="0" w:line="349"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五、合作方式：独资、合资。</w:t>
      </w:r>
    </w:p>
    <w:p>
      <w:pPr>
        <w:spacing w:after="0" w:line="379" w:lineRule="exact"/>
        <w:rPr>
          <w:sz w:val="20"/>
          <w:szCs w:val="20"/>
          <w:color w:val="auto"/>
        </w:rPr>
      </w:pPr>
    </w:p>
    <w:p>
      <w:pPr>
        <w:ind w:left="420" w:right="1100"/>
        <w:spacing w:after="0" w:line="257" w:lineRule="exact"/>
        <w:rPr>
          <w:sz w:val="20"/>
          <w:szCs w:val="20"/>
          <w:color w:val="auto"/>
        </w:rPr>
      </w:pPr>
      <w:r>
        <w:rPr>
          <w:rFonts w:ascii="宋体" w:cs="宋体" w:eastAsia="宋体" w:hAnsi="宋体"/>
          <w:sz w:val="20"/>
          <w:szCs w:val="20"/>
          <w:color w:val="auto"/>
        </w:rPr>
        <w:t>联系单位：甘肃（武威）国际陆港管委会联 系 人：李吉祖</w:t>
      </w:r>
    </w:p>
    <w:p>
      <w:pPr>
        <w:spacing w:after="0" w:line="53" w:lineRule="exact"/>
        <w:rPr>
          <w:sz w:val="20"/>
          <w:szCs w:val="20"/>
          <w:color w:val="auto"/>
        </w:rPr>
      </w:pPr>
    </w:p>
    <w:p>
      <w:pPr>
        <w:ind w:left="420"/>
        <w:spacing w:after="0" w:line="243" w:lineRule="exact"/>
        <w:tabs>
          <w:tab w:leader="none" w:pos="1000" w:val="left"/>
          <w:tab w:leader="none" w:pos="278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0935-6986181</w:t>
      </w:r>
      <w:r>
        <w:rPr>
          <w:sz w:val="20"/>
          <w:szCs w:val="20"/>
          <w:color w:val="auto"/>
        </w:rPr>
        <w:tab/>
      </w:r>
      <w:r>
        <w:rPr>
          <w:rFonts w:ascii="Arial" w:cs="Arial" w:eastAsia="Arial" w:hAnsi="Arial"/>
          <w:sz w:val="17"/>
          <w:szCs w:val="17"/>
          <w:color w:val="auto"/>
        </w:rPr>
        <w:t>17709350151</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0935-6986180</w:t>
      </w:r>
    </w:p>
    <w:p>
      <w:pPr>
        <w:spacing w:after="0" w:line="55"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gsgjlg@163.com</w:t>
      </w:r>
    </w:p>
    <w:p>
      <w:pPr>
        <w:sectPr>
          <w:pgSz w:w="6800" w:h="10488" w:orient="portrait"/>
          <w:cols w:equalWidth="0" w:num="1">
            <w:col w:w="5120"/>
          </w:cols>
          <w:pgMar w:left="840" w:top="529" w:right="843" w:bottom="0" w:gutter="0" w:footer="0" w:header="0"/>
        </w:sectPr>
      </w:pPr>
    </w:p>
    <w:p>
      <w:pPr>
        <w:spacing w:after="0" w:line="200" w:lineRule="exact"/>
        <w:rPr>
          <w:sz w:val="20"/>
          <w:szCs w:val="20"/>
          <w:color w:val="auto"/>
        </w:rPr>
      </w:pPr>
    </w:p>
    <w:p>
      <w:pPr>
        <w:spacing w:after="0" w:line="208"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154</w:t>
      </w:r>
    </w:p>
    <w:p>
      <w:pPr>
        <w:sectPr>
          <w:pgSz w:w="6800" w:h="10488" w:orient="portrait"/>
          <w:cols w:equalWidth="0" w:num="1">
            <w:col w:w="5120"/>
          </w:cols>
          <w:pgMar w:left="840" w:top="529" w:right="843" w:bottom="0" w:gutter="0" w:footer="0" w:header="0"/>
          <w:type w:val="continuous"/>
        </w:sectPr>
      </w:pPr>
    </w:p>
    <w:bookmarkStart w:id="170" w:name="page171"/>
    <w:bookmarkEnd w:id="170"/>
    <w:p>
      <w:pPr>
        <w:jc w:val="center"/>
        <w:spacing w:after="0" w:line="206" w:lineRule="exact"/>
        <w:rPr>
          <w:sz w:val="20"/>
          <w:szCs w:val="20"/>
          <w:color w:val="auto"/>
        </w:rPr>
      </w:pPr>
      <w:r>
        <w:rPr>
          <w:rFonts w:ascii="宋体" w:cs="宋体" w:eastAsia="宋体" w:hAnsi="宋体"/>
          <w:sz w:val="18"/>
          <w:szCs w:val="18"/>
          <w:color w:val="auto"/>
        </w:rPr>
        <w:t>通道物流及口岸建设项目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316">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317">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8" w:lineRule="exact"/>
        <w:rPr>
          <w:sz w:val="20"/>
          <w:szCs w:val="20"/>
          <w:color w:val="auto"/>
        </w:rPr>
      </w:pPr>
    </w:p>
    <w:p>
      <w:pPr>
        <w:jc w:val="center"/>
        <w:ind w:right="20"/>
        <w:spacing w:after="0" w:line="297" w:lineRule="exact"/>
        <w:rPr>
          <w:sz w:val="20"/>
          <w:szCs w:val="20"/>
          <w:color w:val="auto"/>
        </w:rPr>
      </w:pPr>
      <w:r>
        <w:rPr>
          <w:rFonts w:ascii="宋体" w:cs="宋体" w:eastAsia="宋体" w:hAnsi="宋体"/>
          <w:sz w:val="26"/>
          <w:szCs w:val="26"/>
          <w:color w:val="auto"/>
        </w:rPr>
        <w:t>甘肃（武威）国际陆港现代物流园项目</w:t>
      </w:r>
    </w:p>
    <w:p>
      <w:pPr>
        <w:spacing w:after="0" w:line="342" w:lineRule="exact"/>
        <w:rPr>
          <w:sz w:val="20"/>
          <w:szCs w:val="20"/>
          <w:color w:val="auto"/>
        </w:rPr>
      </w:pPr>
    </w:p>
    <w:p>
      <w:pPr>
        <w:jc w:val="both"/>
        <w:ind w:firstLine="401"/>
        <w:spacing w:after="0" w:line="291" w:lineRule="exact"/>
        <w:rPr>
          <w:sz w:val="20"/>
          <w:szCs w:val="20"/>
          <w:color w:val="auto"/>
        </w:rPr>
      </w:pPr>
      <w:r>
        <w:rPr>
          <w:rFonts w:ascii="宋体" w:cs="宋体" w:eastAsia="宋体" w:hAnsi="宋体"/>
          <w:sz w:val="20"/>
          <w:szCs w:val="20"/>
          <w:color w:val="auto"/>
        </w:rPr>
        <w:t>一、项目概况：甘肃（武威）国际陆港依托已建成的武威保税物流中心、进境木材检验检疫监管区、进口肉类指定查验场及即将开工建设的武威铁路国际集装箱场站、武威天马机场，推动形成公铁联运、公铁空联运等多式联运，打造向西开放的国际物流平台和出口产品加工基地，将吸引大批以木材、肉类为主的进出口贸易企业及出口加工企业入驻陆港，进出口业务将带动现代物流业的快速发展，项目建设市场前景良好。该项目主要建设集运输配送、现代仓储、货物分拨、多式联运、物流信息、集装箱业务为一体综合型现代物流园区。</w:t>
      </w:r>
    </w:p>
    <w:p>
      <w:pPr>
        <w:spacing w:after="0" w:line="301" w:lineRule="exact"/>
        <w:rPr>
          <w:sz w:val="20"/>
          <w:szCs w:val="20"/>
          <w:color w:val="auto"/>
        </w:rPr>
      </w:pPr>
    </w:p>
    <w:p>
      <w:pPr>
        <w:jc w:val="both"/>
        <w:ind w:firstLine="401"/>
        <w:spacing w:after="0" w:line="275" w:lineRule="exact"/>
        <w:rPr>
          <w:sz w:val="20"/>
          <w:szCs w:val="20"/>
          <w:color w:val="auto"/>
        </w:rPr>
      </w:pPr>
      <w:r>
        <w:rPr>
          <w:rFonts w:ascii="宋体" w:cs="宋体" w:eastAsia="宋体" w:hAnsi="宋体"/>
          <w:sz w:val="20"/>
          <w:szCs w:val="20"/>
          <w:color w:val="auto"/>
        </w:rPr>
        <w:t>二、投资估算：项目估算总投资</w:t>
      </w:r>
      <w:r>
        <w:rPr>
          <w:rFonts w:ascii="Times New Roman" w:cs="Times New Roman" w:eastAsia="Times New Roman" w:hAnsi="Times New Roman"/>
          <w:sz w:val="20"/>
          <w:szCs w:val="20"/>
          <w:color w:val="auto"/>
        </w:rPr>
        <w:t xml:space="preserve"> 1.5 </w:t>
      </w:r>
      <w:r>
        <w:rPr>
          <w:rFonts w:ascii="宋体" w:cs="宋体" w:eastAsia="宋体" w:hAnsi="宋体"/>
          <w:sz w:val="20"/>
          <w:szCs w:val="20"/>
          <w:color w:val="auto"/>
        </w:rPr>
        <w:t>亿元，拟引资</w:t>
      </w:r>
      <w:r>
        <w:rPr>
          <w:rFonts w:ascii="Times New Roman" w:cs="Times New Roman" w:eastAsia="Times New Roman" w:hAnsi="Times New Roman"/>
          <w:sz w:val="20"/>
          <w:szCs w:val="20"/>
          <w:color w:val="auto"/>
        </w:rPr>
        <w:t xml:space="preserve"> 1.5 </w:t>
      </w:r>
      <w:r>
        <w:rPr>
          <w:rFonts w:ascii="宋体" w:cs="宋体" w:eastAsia="宋体" w:hAnsi="宋体"/>
          <w:sz w:val="20"/>
          <w:szCs w:val="20"/>
          <w:color w:val="auto"/>
        </w:rPr>
        <w:t>亿元。</w:t>
      </w:r>
    </w:p>
    <w:p>
      <w:pPr>
        <w:spacing w:after="0" w:line="314" w:lineRule="exact"/>
        <w:rPr>
          <w:sz w:val="20"/>
          <w:szCs w:val="20"/>
          <w:color w:val="auto"/>
        </w:rPr>
      </w:pPr>
    </w:p>
    <w:p>
      <w:pPr>
        <w:ind w:left="420"/>
        <w:spacing w:after="0" w:line="217" w:lineRule="exact"/>
        <w:rPr>
          <w:sz w:val="20"/>
          <w:szCs w:val="20"/>
          <w:color w:val="auto"/>
        </w:rPr>
      </w:pPr>
      <w:r>
        <w:rPr>
          <w:rFonts w:ascii="宋体" w:cs="宋体" w:eastAsia="宋体" w:hAnsi="宋体"/>
          <w:sz w:val="19"/>
          <w:szCs w:val="19"/>
          <w:color w:val="auto"/>
        </w:rPr>
        <w:t>三、经济效益预测：项目投运后，预计年可实现销售收</w:t>
      </w:r>
    </w:p>
    <w:p>
      <w:pPr>
        <w:spacing w:after="0" w:line="67" w:lineRule="exact"/>
        <w:rPr>
          <w:sz w:val="20"/>
          <w:szCs w:val="20"/>
          <w:color w:val="auto"/>
        </w:rPr>
      </w:pPr>
    </w:p>
    <w:p>
      <w:pPr>
        <w:ind w:left="260" w:hanging="250"/>
        <w:spacing w:after="0" w:line="244" w:lineRule="exact"/>
        <w:tabs>
          <w:tab w:leader="none" w:pos="260" w:val="left"/>
        </w:tabs>
        <w:numPr>
          <w:ilvl w:val="0"/>
          <w:numId w:val="110"/>
        </w:numPr>
        <w:rPr>
          <w:rFonts w:ascii="宋体" w:cs="宋体" w:eastAsia="宋体" w:hAnsi="宋体"/>
          <w:sz w:val="20"/>
          <w:szCs w:val="20"/>
          <w:color w:val="auto"/>
        </w:rPr>
      </w:pPr>
      <w:r>
        <w:rPr>
          <w:rFonts w:ascii="Times New Roman" w:cs="Times New Roman" w:eastAsia="Times New Roman" w:hAnsi="Times New Roman"/>
          <w:sz w:val="20"/>
          <w:szCs w:val="20"/>
          <w:color w:val="auto"/>
        </w:rPr>
        <w:t xml:space="preserve">4000 </w:t>
      </w:r>
      <w:r>
        <w:rPr>
          <w:rFonts w:ascii="宋体" w:cs="宋体" w:eastAsia="宋体" w:hAnsi="宋体"/>
          <w:sz w:val="20"/>
          <w:szCs w:val="20"/>
          <w:color w:val="auto"/>
        </w:rPr>
        <w:t>万元，利税</w:t>
      </w:r>
      <w:r>
        <w:rPr>
          <w:rFonts w:ascii="Times New Roman" w:cs="Times New Roman" w:eastAsia="Times New Roman" w:hAnsi="Times New Roman"/>
          <w:sz w:val="20"/>
          <w:szCs w:val="20"/>
          <w:color w:val="auto"/>
        </w:rPr>
        <w:t xml:space="preserve"> 200 </w:t>
      </w:r>
      <w:r>
        <w:rPr>
          <w:rFonts w:ascii="宋体" w:cs="宋体" w:eastAsia="宋体" w:hAnsi="宋体"/>
          <w:sz w:val="20"/>
          <w:szCs w:val="20"/>
          <w:color w:val="auto"/>
        </w:rPr>
        <w:t>万元。</w:t>
      </w:r>
    </w:p>
    <w:p>
      <w:pPr>
        <w:spacing w:after="0" w:line="324" w:lineRule="exact"/>
        <w:rPr>
          <w:rFonts w:ascii="宋体" w:cs="宋体" w:eastAsia="宋体" w:hAnsi="宋体"/>
          <w:sz w:val="20"/>
          <w:szCs w:val="20"/>
          <w:color w:val="auto"/>
        </w:rPr>
      </w:pPr>
    </w:p>
    <w:p>
      <w:pPr>
        <w:ind w:left="420"/>
        <w:spacing w:after="0" w:line="229" w:lineRule="exact"/>
        <w:rPr>
          <w:rFonts w:ascii="宋体" w:cs="宋体" w:eastAsia="宋体" w:hAnsi="宋体"/>
          <w:sz w:val="20"/>
          <w:szCs w:val="20"/>
          <w:color w:val="auto"/>
        </w:rPr>
      </w:pPr>
      <w:r>
        <w:rPr>
          <w:rFonts w:ascii="宋体" w:cs="宋体" w:eastAsia="宋体" w:hAnsi="宋体"/>
          <w:sz w:val="20"/>
          <w:szCs w:val="20"/>
          <w:color w:val="auto"/>
        </w:rPr>
        <w:t>四、项目进展情况：已编制完成项目建议书。</w:t>
      </w:r>
    </w:p>
    <w:p>
      <w:pPr>
        <w:spacing w:after="0" w:line="329"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五、合作方式：合资、独资。</w:t>
      </w:r>
    </w:p>
    <w:p>
      <w:pPr>
        <w:spacing w:after="0" w:line="343" w:lineRule="exact"/>
        <w:rPr>
          <w:sz w:val="20"/>
          <w:szCs w:val="20"/>
          <w:color w:val="auto"/>
        </w:rPr>
      </w:pPr>
    </w:p>
    <w:p>
      <w:pPr>
        <w:ind w:left="420" w:right="1100"/>
        <w:spacing w:after="0" w:line="255" w:lineRule="exact"/>
        <w:rPr>
          <w:sz w:val="20"/>
          <w:szCs w:val="20"/>
          <w:color w:val="auto"/>
        </w:rPr>
      </w:pPr>
      <w:r>
        <w:rPr>
          <w:rFonts w:ascii="宋体" w:cs="宋体" w:eastAsia="宋体" w:hAnsi="宋体"/>
          <w:sz w:val="20"/>
          <w:szCs w:val="20"/>
          <w:color w:val="auto"/>
        </w:rPr>
        <w:t>联系单位：甘肃（武威）国际陆港管委会联 系 人：李吉祖</w:t>
      </w:r>
    </w:p>
    <w:p>
      <w:pPr>
        <w:spacing w:after="0" w:line="57"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0935-6986181</w:t>
      </w:r>
      <w:r>
        <w:rPr>
          <w:rFonts w:ascii="宋体" w:cs="宋体" w:eastAsia="宋体" w:hAnsi="宋体"/>
          <w:sz w:val="20"/>
          <w:szCs w:val="20"/>
          <w:color w:val="auto"/>
        </w:rPr>
        <w:t>、</w:t>
      </w:r>
      <w:r>
        <w:rPr>
          <w:rFonts w:ascii="Arial" w:cs="Arial" w:eastAsia="Arial" w:hAnsi="Arial"/>
          <w:sz w:val="20"/>
          <w:szCs w:val="20"/>
          <w:color w:val="auto"/>
        </w:rPr>
        <w:t>17709350151</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0935-6986180</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gsgjlg@163.com</w:t>
      </w:r>
    </w:p>
    <w:p>
      <w:pPr>
        <w:sectPr>
          <w:pgSz w:w="6800" w:h="10488" w:orient="portrait"/>
          <w:cols w:equalWidth="0" w:num="1">
            <w:col w:w="5120"/>
          </w:cols>
          <w:pgMar w:left="840" w:top="529" w:right="843" w:bottom="0" w:gutter="0" w:footer="0" w:header="0"/>
        </w:sectPr>
      </w:pPr>
    </w:p>
    <w:p>
      <w:pPr>
        <w:spacing w:after="0" w:line="298"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155</w:t>
      </w:r>
    </w:p>
    <w:p>
      <w:pPr>
        <w:sectPr>
          <w:pgSz w:w="6800" w:h="10488" w:orient="portrait"/>
          <w:cols w:equalWidth="0" w:num="1">
            <w:col w:w="5120"/>
          </w:cols>
          <w:pgMar w:left="840" w:top="529" w:right="843" w:bottom="0" w:gutter="0" w:footer="0" w:header="0"/>
          <w:type w:val="continuous"/>
        </w:sectPr>
      </w:pPr>
    </w:p>
    <w:bookmarkStart w:id="171" w:name="page172"/>
    <w:bookmarkEnd w:id="171"/>
    <w:p>
      <w:pPr>
        <w:jc w:val="center"/>
        <w:ind w:right="100"/>
        <w:spacing w:after="0" w:line="206" w:lineRule="exact"/>
        <w:rPr>
          <w:sz w:val="20"/>
          <w:szCs w:val="20"/>
          <w:color w:val="auto"/>
        </w:rPr>
      </w:pPr>
      <w:r>
        <w:rPr>
          <w:rFonts w:ascii="宋体" w:cs="宋体" w:eastAsia="宋体" w:hAnsi="宋体"/>
          <w:sz w:val="18"/>
          <w:szCs w:val="18"/>
          <w:color w:val="auto"/>
        </w:rPr>
        <w:t>通道物流及口岸建设项目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318">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319">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8" w:lineRule="exact"/>
        <w:rPr>
          <w:sz w:val="20"/>
          <w:szCs w:val="20"/>
          <w:color w:val="auto"/>
        </w:rPr>
      </w:pPr>
    </w:p>
    <w:p>
      <w:pPr>
        <w:ind w:left="480"/>
        <w:spacing w:after="0" w:line="297" w:lineRule="exact"/>
        <w:rPr>
          <w:sz w:val="20"/>
          <w:szCs w:val="20"/>
          <w:color w:val="auto"/>
        </w:rPr>
      </w:pPr>
      <w:r>
        <w:rPr>
          <w:rFonts w:ascii="宋体" w:cs="宋体" w:eastAsia="宋体" w:hAnsi="宋体"/>
          <w:sz w:val="26"/>
          <w:szCs w:val="26"/>
          <w:color w:val="auto"/>
        </w:rPr>
        <w:t>甘肃（岷县）国际陆港物流建设项目</w:t>
      </w:r>
    </w:p>
    <w:p>
      <w:pPr>
        <w:spacing w:after="0" w:line="331" w:lineRule="exact"/>
        <w:rPr>
          <w:sz w:val="20"/>
          <w:szCs w:val="20"/>
          <w:color w:val="auto"/>
        </w:rPr>
      </w:pPr>
    </w:p>
    <w:p>
      <w:pPr>
        <w:jc w:val="both"/>
        <w:ind w:firstLine="401"/>
        <w:spacing w:after="0" w:line="288" w:lineRule="exact"/>
        <w:rPr>
          <w:sz w:val="20"/>
          <w:szCs w:val="20"/>
          <w:color w:val="auto"/>
        </w:rPr>
      </w:pPr>
      <w:r>
        <w:rPr>
          <w:rFonts w:ascii="宋体" w:cs="宋体" w:eastAsia="宋体" w:hAnsi="宋体"/>
          <w:sz w:val="20"/>
          <w:szCs w:val="20"/>
          <w:color w:val="auto"/>
        </w:rPr>
        <w:t>一、项目概况：项目计划占地</w:t>
      </w:r>
      <w:r>
        <w:rPr>
          <w:rFonts w:ascii="Times New Roman" w:cs="Times New Roman" w:eastAsia="Times New Roman" w:hAnsi="Times New Roman"/>
          <w:sz w:val="20"/>
          <w:szCs w:val="20"/>
          <w:color w:val="auto"/>
        </w:rPr>
        <w:t xml:space="preserve"> 3000 </w:t>
      </w:r>
      <w:r>
        <w:rPr>
          <w:rFonts w:ascii="宋体" w:cs="宋体" w:eastAsia="宋体" w:hAnsi="宋体"/>
          <w:sz w:val="20"/>
          <w:szCs w:val="20"/>
          <w:color w:val="auto"/>
        </w:rPr>
        <w:t>亩，主要建设内容包括：中药材仓储物流区、精深加工区、农副产品鲜冷链物流区、家居建材物流区、电商物流配送中心、小商品零售批发集散中心、铁路公路航空联运货运站场、中央综合办公区、兰州综合保税区岷县保税港。</w:t>
      </w:r>
    </w:p>
    <w:p>
      <w:pPr>
        <w:spacing w:after="0" w:line="341" w:lineRule="exact"/>
        <w:rPr>
          <w:sz w:val="20"/>
          <w:szCs w:val="20"/>
          <w:color w:val="auto"/>
        </w:rPr>
      </w:pPr>
    </w:p>
    <w:p>
      <w:pPr>
        <w:ind w:right="100" w:firstLine="401"/>
        <w:spacing w:after="0" w:line="276" w:lineRule="exact"/>
        <w:rPr>
          <w:sz w:val="20"/>
          <w:szCs w:val="20"/>
          <w:color w:val="auto"/>
        </w:rPr>
      </w:pPr>
      <w:r>
        <w:rPr>
          <w:rFonts w:ascii="宋体" w:cs="宋体" w:eastAsia="宋体" w:hAnsi="宋体"/>
          <w:sz w:val="20"/>
          <w:szCs w:val="20"/>
          <w:color w:val="auto"/>
        </w:rPr>
        <w:t>二、投资估算 ：项目计划总投资</w:t>
      </w:r>
      <w:r>
        <w:rPr>
          <w:rFonts w:ascii="Times New Roman" w:cs="Times New Roman" w:eastAsia="Times New Roman" w:hAnsi="Times New Roman"/>
          <w:sz w:val="20"/>
          <w:szCs w:val="20"/>
          <w:color w:val="auto"/>
        </w:rPr>
        <w:t xml:space="preserve"> 69.1 </w:t>
      </w:r>
      <w:r>
        <w:rPr>
          <w:rFonts w:ascii="宋体" w:cs="宋体" w:eastAsia="宋体" w:hAnsi="宋体"/>
          <w:sz w:val="20"/>
          <w:szCs w:val="20"/>
          <w:color w:val="auto"/>
        </w:rPr>
        <w:t>亿元，资金来源为企业自筹和银行贷款。</w:t>
      </w:r>
    </w:p>
    <w:p>
      <w:pPr>
        <w:spacing w:after="0" w:line="348" w:lineRule="exact"/>
        <w:rPr>
          <w:sz w:val="20"/>
          <w:szCs w:val="20"/>
          <w:color w:val="auto"/>
        </w:rPr>
      </w:pPr>
    </w:p>
    <w:p>
      <w:pPr>
        <w:ind w:firstLine="401"/>
        <w:spacing w:after="0" w:line="286" w:lineRule="exact"/>
        <w:rPr>
          <w:sz w:val="20"/>
          <w:szCs w:val="20"/>
          <w:color w:val="auto"/>
        </w:rPr>
      </w:pPr>
      <w:r>
        <w:rPr>
          <w:rFonts w:ascii="宋体" w:cs="宋体" w:eastAsia="宋体" w:hAnsi="宋体"/>
          <w:sz w:val="20"/>
          <w:szCs w:val="20"/>
          <w:color w:val="auto"/>
        </w:rPr>
        <w:t>三、经济效益预测：通过建设陆港吸引中药材加工、商贸、园区开发运营等企业在岷县投资，促进岷县制造加工业、服务业、商贸流通业等的发展和转型升级；加强与成渝、沿海沿江地区的合作，促进岷县及周边地区与经济发达地区的互动，带动地区经济的发展，提升财政收入。</w:t>
      </w:r>
    </w:p>
    <w:p>
      <w:pPr>
        <w:spacing w:after="0" w:line="350"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四、合作方式：独资、合资、合作。</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5" w:lineRule="exact"/>
        <w:rPr>
          <w:sz w:val="20"/>
          <w:szCs w:val="20"/>
          <w:color w:val="auto"/>
        </w:rPr>
      </w:pPr>
    </w:p>
    <w:p>
      <w:pPr>
        <w:ind w:left="420" w:right="1420"/>
        <w:spacing w:after="0" w:line="255" w:lineRule="exact"/>
        <w:rPr>
          <w:sz w:val="20"/>
          <w:szCs w:val="20"/>
          <w:color w:val="auto"/>
        </w:rPr>
      </w:pPr>
      <w:r>
        <w:rPr>
          <w:rFonts w:ascii="宋体" w:cs="宋体" w:eastAsia="宋体" w:hAnsi="宋体"/>
          <w:sz w:val="20"/>
          <w:szCs w:val="20"/>
          <w:color w:val="auto"/>
        </w:rPr>
        <w:t>联系单位：定西市岷县工业园区管委会联 系 人：张文鹏</w:t>
      </w:r>
    </w:p>
    <w:p>
      <w:pPr>
        <w:spacing w:after="0" w:line="57"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18093227988</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09327723421</w:t>
      </w:r>
    </w:p>
    <w:p>
      <w:pPr>
        <w:sectPr>
          <w:pgSz w:w="6800" w:h="10488" w:orient="portrait"/>
          <w:cols w:equalWidth="0" w:num="1">
            <w:col w:w="5220"/>
          </w:cols>
          <w:pgMar w:left="840" w:top="529" w:right="743" w:bottom="0" w:gutter="0" w:footer="0" w:header="0"/>
        </w:sectPr>
      </w:pPr>
    </w:p>
    <w:p>
      <w:pPr>
        <w:spacing w:after="0" w:line="200" w:lineRule="exact"/>
        <w:rPr>
          <w:sz w:val="20"/>
          <w:szCs w:val="20"/>
          <w:color w:val="auto"/>
        </w:rPr>
      </w:pPr>
    </w:p>
    <w:p>
      <w:pPr>
        <w:spacing w:after="0" w:line="213"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156</w:t>
      </w:r>
    </w:p>
    <w:p>
      <w:pPr>
        <w:sectPr>
          <w:pgSz w:w="6800" w:h="10488" w:orient="portrait"/>
          <w:cols w:equalWidth="0" w:num="1">
            <w:col w:w="5220"/>
          </w:cols>
          <w:pgMar w:left="840" w:top="529" w:right="743" w:bottom="0" w:gutter="0" w:footer="0" w:header="0"/>
          <w:type w:val="continuous"/>
        </w:sectPr>
      </w:pPr>
    </w:p>
    <w:bookmarkStart w:id="172" w:name="page173"/>
    <w:bookmarkEnd w:id="172"/>
    <w:p>
      <w:pPr>
        <w:jc w:val="center"/>
        <w:spacing w:after="0" w:line="206" w:lineRule="exact"/>
        <w:rPr>
          <w:sz w:val="20"/>
          <w:szCs w:val="20"/>
          <w:color w:val="auto"/>
        </w:rPr>
      </w:pPr>
      <w:r>
        <w:rPr>
          <w:rFonts w:ascii="宋体" w:cs="宋体" w:eastAsia="宋体" w:hAnsi="宋体"/>
          <w:sz w:val="18"/>
          <w:szCs w:val="18"/>
          <w:color w:val="auto"/>
        </w:rPr>
        <w:t>通道物流及口岸建设项目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320">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321">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jc w:val="center"/>
        <w:spacing w:after="0" w:line="297" w:lineRule="exact"/>
        <w:rPr>
          <w:sz w:val="20"/>
          <w:szCs w:val="20"/>
          <w:color w:val="auto"/>
        </w:rPr>
      </w:pPr>
      <w:r>
        <w:rPr>
          <w:rFonts w:ascii="宋体" w:cs="宋体" w:eastAsia="宋体" w:hAnsi="宋体"/>
          <w:sz w:val="26"/>
          <w:szCs w:val="26"/>
          <w:color w:val="auto"/>
        </w:rPr>
        <w:t>天水市张家川县中部工业园区</w:t>
      </w:r>
    </w:p>
    <w:p>
      <w:pPr>
        <w:spacing w:after="0" w:line="44" w:lineRule="exact"/>
        <w:rPr>
          <w:sz w:val="20"/>
          <w:szCs w:val="20"/>
          <w:color w:val="auto"/>
        </w:rPr>
      </w:pPr>
    </w:p>
    <w:p>
      <w:pPr>
        <w:jc w:val="center"/>
        <w:spacing w:after="0" w:line="297" w:lineRule="exact"/>
        <w:rPr>
          <w:sz w:val="20"/>
          <w:szCs w:val="20"/>
          <w:color w:val="auto"/>
        </w:rPr>
      </w:pPr>
      <w:r>
        <w:rPr>
          <w:rFonts w:ascii="宋体" w:cs="宋体" w:eastAsia="宋体" w:hAnsi="宋体"/>
          <w:sz w:val="26"/>
          <w:szCs w:val="26"/>
          <w:color w:val="auto"/>
        </w:rPr>
        <w:t>物流中心建设项目</w:t>
      </w:r>
    </w:p>
    <w:p>
      <w:pPr>
        <w:spacing w:after="0" w:line="340" w:lineRule="exact"/>
        <w:rPr>
          <w:sz w:val="20"/>
          <w:szCs w:val="20"/>
          <w:color w:val="auto"/>
        </w:rPr>
      </w:pPr>
    </w:p>
    <w:p>
      <w:pPr>
        <w:jc w:val="both"/>
        <w:ind w:firstLine="401"/>
        <w:spacing w:after="0" w:line="269" w:lineRule="exact"/>
        <w:rPr>
          <w:sz w:val="20"/>
          <w:szCs w:val="20"/>
          <w:color w:val="auto"/>
        </w:rPr>
      </w:pPr>
      <w:r>
        <w:rPr>
          <w:rFonts w:ascii="宋体" w:cs="宋体" w:eastAsia="宋体" w:hAnsi="宋体"/>
          <w:sz w:val="19"/>
          <w:szCs w:val="19"/>
          <w:color w:val="auto"/>
        </w:rPr>
        <w:t>一、项目概况：张家川中部食品医药产业园（胡川片区和西城片区）位于县城西南侧的城乡结合地带，园区北接清张公路，与</w:t>
      </w:r>
      <w:r>
        <w:rPr>
          <w:rFonts w:ascii="Times New Roman" w:cs="Times New Roman" w:eastAsia="Times New Roman" w:hAnsi="Times New Roman"/>
          <w:sz w:val="19"/>
          <w:szCs w:val="19"/>
          <w:color w:val="auto"/>
        </w:rPr>
        <w:t xml:space="preserve"> S305 </w:t>
      </w:r>
      <w:r>
        <w:rPr>
          <w:rFonts w:ascii="宋体" w:cs="宋体" w:eastAsia="宋体" w:hAnsi="宋体"/>
          <w:sz w:val="19"/>
          <w:szCs w:val="19"/>
          <w:color w:val="auto"/>
        </w:rPr>
        <w:t>线</w:t>
      </w:r>
      <w:r>
        <w:rPr>
          <w:rFonts w:ascii="Arial" w:cs="Arial" w:eastAsia="Arial" w:hAnsi="Arial"/>
          <w:sz w:val="19"/>
          <w:szCs w:val="19"/>
          <w:color w:val="auto"/>
        </w:rPr>
        <w:t>“</w:t>
      </w:r>
      <w:r>
        <w:rPr>
          <w:rFonts w:ascii="宋体" w:cs="宋体" w:eastAsia="宋体" w:hAnsi="宋体"/>
          <w:sz w:val="19"/>
          <w:szCs w:val="19"/>
          <w:color w:val="auto"/>
        </w:rPr>
        <w:t>零距离</w:t>
      </w:r>
      <w:r>
        <w:rPr>
          <w:rFonts w:ascii="Arial" w:cs="Arial" w:eastAsia="Arial" w:hAnsi="Arial"/>
          <w:sz w:val="19"/>
          <w:szCs w:val="19"/>
          <w:color w:val="auto"/>
        </w:rPr>
        <w:t>”</w:t>
      </w:r>
      <w:r>
        <w:rPr>
          <w:rFonts w:ascii="宋体" w:cs="宋体" w:eastAsia="宋体" w:hAnsi="宋体"/>
          <w:sz w:val="19"/>
          <w:szCs w:val="19"/>
          <w:color w:val="auto"/>
        </w:rPr>
        <w:t>，庄浪</w:t>
      </w:r>
      <w:r>
        <w:rPr>
          <w:rFonts w:ascii="Arial" w:cs="Arial" w:eastAsia="Arial" w:hAnsi="Arial"/>
          <w:sz w:val="19"/>
          <w:szCs w:val="19"/>
          <w:color w:val="auto"/>
        </w:rPr>
        <w:t>—</w:t>
      </w:r>
      <w:r>
        <w:rPr>
          <w:rFonts w:ascii="宋体" w:cs="宋体" w:eastAsia="宋体" w:hAnsi="宋体"/>
          <w:sz w:val="19"/>
          <w:szCs w:val="19"/>
          <w:color w:val="auto"/>
        </w:rPr>
        <w:t>天水、张家川县城</w:t>
      </w:r>
    </w:p>
    <w:p>
      <w:pPr>
        <w:spacing w:after="0" w:line="49" w:lineRule="exact"/>
        <w:rPr>
          <w:sz w:val="20"/>
          <w:szCs w:val="20"/>
          <w:color w:val="auto"/>
        </w:rPr>
      </w:pPr>
    </w:p>
    <w:p>
      <w:pPr>
        <w:jc w:val="both"/>
        <w:spacing w:after="0" w:line="273" w:lineRule="exact"/>
        <w:rPr>
          <w:sz w:val="20"/>
          <w:szCs w:val="20"/>
          <w:color w:val="auto"/>
        </w:rPr>
      </w:pPr>
      <w:r>
        <w:rPr>
          <w:rFonts w:ascii="Arial" w:cs="Arial" w:eastAsia="Arial" w:hAnsi="Arial"/>
          <w:sz w:val="19"/>
          <w:szCs w:val="19"/>
          <w:color w:val="auto"/>
        </w:rPr>
        <w:t>—</w:t>
      </w:r>
      <w:r>
        <w:rPr>
          <w:rFonts w:ascii="宋体" w:cs="宋体" w:eastAsia="宋体" w:hAnsi="宋体"/>
          <w:sz w:val="19"/>
          <w:szCs w:val="19"/>
          <w:color w:val="auto"/>
        </w:rPr>
        <w:t>恭门火车站二级公路横穿而过，交通区位优越。目前园区入驻的企业有太极集团、天祥集团、建明清真食品、张家川县陇东粮油商贸、绿源药业、贝尔克清真明胶等公司，园区的规模和经济总量将迅速膨胀，集聚效应凸显，为发展商贸物流业提供了更为便利的优越条件，商机无限。拟在该区建设工业、商业、农产品等综合仓储物流配送中心一个，主要建设配送服务中心，设备购置及其完善相关设施。</w:t>
      </w:r>
    </w:p>
    <w:p>
      <w:pPr>
        <w:spacing w:after="0" w:line="287"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二、投资估算：总投资</w:t>
      </w:r>
      <w:r>
        <w:rPr>
          <w:rFonts w:ascii="Times New Roman" w:cs="Times New Roman" w:eastAsia="Times New Roman" w:hAnsi="Times New Roman"/>
          <w:sz w:val="20"/>
          <w:szCs w:val="20"/>
          <w:color w:val="auto"/>
        </w:rPr>
        <w:t xml:space="preserve"> 8 </w:t>
      </w:r>
      <w:r>
        <w:rPr>
          <w:rFonts w:ascii="宋体" w:cs="宋体" w:eastAsia="宋体" w:hAnsi="宋体"/>
          <w:sz w:val="20"/>
          <w:szCs w:val="20"/>
          <w:color w:val="auto"/>
        </w:rPr>
        <w:t>亿元，拟引资</w:t>
      </w:r>
      <w:r>
        <w:rPr>
          <w:rFonts w:ascii="Times New Roman" w:cs="Times New Roman" w:eastAsia="Times New Roman" w:hAnsi="Times New Roman"/>
          <w:sz w:val="20"/>
          <w:szCs w:val="20"/>
          <w:color w:val="auto"/>
        </w:rPr>
        <w:t xml:space="preserve"> 8 </w:t>
      </w:r>
      <w:r>
        <w:rPr>
          <w:rFonts w:ascii="宋体" w:cs="宋体" w:eastAsia="宋体" w:hAnsi="宋体"/>
          <w:sz w:val="20"/>
          <w:szCs w:val="20"/>
          <w:color w:val="auto"/>
        </w:rPr>
        <w:t>亿元。</w:t>
      </w:r>
    </w:p>
    <w:p>
      <w:pPr>
        <w:spacing w:after="0" w:line="308" w:lineRule="exact"/>
        <w:rPr>
          <w:sz w:val="20"/>
          <w:szCs w:val="20"/>
          <w:color w:val="auto"/>
        </w:rPr>
      </w:pPr>
    </w:p>
    <w:p>
      <w:pPr>
        <w:jc w:val="both"/>
        <w:ind w:firstLine="401"/>
        <w:spacing w:after="0" w:line="269" w:lineRule="exact"/>
        <w:rPr>
          <w:sz w:val="20"/>
          <w:szCs w:val="20"/>
          <w:color w:val="auto"/>
        </w:rPr>
      </w:pPr>
      <w:r>
        <w:rPr>
          <w:rFonts w:ascii="宋体" w:cs="宋体" w:eastAsia="宋体" w:hAnsi="宋体"/>
          <w:sz w:val="20"/>
          <w:szCs w:val="20"/>
          <w:color w:val="auto"/>
        </w:rPr>
        <w:t>三、经济效益预测：项目建成后将成为成为带动张家川经济发展的桥头堡，预计年产值</w:t>
      </w:r>
      <w:r>
        <w:rPr>
          <w:rFonts w:ascii="Times New Roman" w:cs="Times New Roman" w:eastAsia="Times New Roman" w:hAnsi="Times New Roman"/>
          <w:sz w:val="20"/>
          <w:szCs w:val="20"/>
          <w:color w:val="auto"/>
        </w:rPr>
        <w:t xml:space="preserve"> 5 </w:t>
      </w:r>
      <w:r>
        <w:rPr>
          <w:rFonts w:ascii="宋体" w:cs="宋体" w:eastAsia="宋体" w:hAnsi="宋体"/>
          <w:sz w:val="20"/>
          <w:szCs w:val="20"/>
          <w:color w:val="auto"/>
        </w:rPr>
        <w:t>亿元，实现税收</w:t>
      </w:r>
      <w:r>
        <w:rPr>
          <w:rFonts w:ascii="Times New Roman" w:cs="Times New Roman" w:eastAsia="Times New Roman" w:hAnsi="Times New Roman"/>
          <w:sz w:val="20"/>
          <w:szCs w:val="20"/>
          <w:color w:val="auto"/>
        </w:rPr>
        <w:t xml:space="preserve"> 5000 </w:t>
      </w:r>
      <w:r>
        <w:rPr>
          <w:rFonts w:ascii="宋体" w:cs="宋体" w:eastAsia="宋体" w:hAnsi="宋体"/>
          <w:sz w:val="20"/>
          <w:szCs w:val="20"/>
          <w:color w:val="auto"/>
        </w:rPr>
        <w:t>万元，解决就业</w:t>
      </w:r>
      <w:r>
        <w:rPr>
          <w:rFonts w:ascii="Times New Roman" w:cs="Times New Roman" w:eastAsia="Times New Roman" w:hAnsi="Times New Roman"/>
          <w:sz w:val="20"/>
          <w:szCs w:val="20"/>
          <w:color w:val="auto"/>
        </w:rPr>
        <w:t xml:space="preserve"> 2000 </w:t>
      </w:r>
      <w:r>
        <w:rPr>
          <w:rFonts w:ascii="宋体" w:cs="宋体" w:eastAsia="宋体" w:hAnsi="宋体"/>
          <w:sz w:val="20"/>
          <w:szCs w:val="20"/>
          <w:color w:val="auto"/>
        </w:rPr>
        <w:t>人。</w:t>
      </w:r>
    </w:p>
    <w:p>
      <w:pPr>
        <w:spacing w:after="0" w:line="292"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四、项目进展：正在开展可研编制等前期工作。</w:t>
      </w:r>
    </w:p>
    <w:p>
      <w:pPr>
        <w:spacing w:after="0" w:line="301" w:lineRule="exact"/>
        <w:rPr>
          <w:sz w:val="20"/>
          <w:szCs w:val="20"/>
          <w:color w:val="auto"/>
        </w:rPr>
      </w:pPr>
    </w:p>
    <w:p>
      <w:pPr>
        <w:jc w:val="both"/>
        <w:ind w:firstLine="401"/>
        <w:spacing w:after="0" w:line="268" w:lineRule="exact"/>
        <w:rPr>
          <w:sz w:val="20"/>
          <w:szCs w:val="20"/>
          <w:color w:val="auto"/>
        </w:rPr>
      </w:pPr>
      <w:r>
        <w:rPr>
          <w:rFonts w:ascii="宋体" w:cs="宋体" w:eastAsia="宋体" w:hAnsi="宋体"/>
          <w:sz w:val="20"/>
          <w:szCs w:val="20"/>
          <w:color w:val="auto"/>
        </w:rPr>
        <w:t>五、合作方式：拟采用政府和社会资本合作</w:t>
      </w:r>
      <w:r>
        <w:rPr>
          <w:rFonts w:ascii="Times New Roman" w:cs="Times New Roman" w:eastAsia="Times New Roman" w:hAnsi="Times New Roman"/>
          <w:sz w:val="20"/>
          <w:szCs w:val="20"/>
          <w:color w:val="auto"/>
        </w:rPr>
        <w:t xml:space="preserve"> BOT </w:t>
      </w:r>
      <w:r>
        <w:rPr>
          <w:rFonts w:ascii="宋体" w:cs="宋体" w:eastAsia="宋体" w:hAnsi="宋体"/>
          <w:sz w:val="20"/>
          <w:szCs w:val="20"/>
          <w:color w:val="auto"/>
        </w:rPr>
        <w:t>模式进行项目建设。</w:t>
      </w:r>
    </w:p>
    <w:p>
      <w:pPr>
        <w:spacing w:after="0" w:line="300" w:lineRule="exact"/>
        <w:rPr>
          <w:sz w:val="20"/>
          <w:szCs w:val="20"/>
          <w:color w:val="auto"/>
        </w:rPr>
      </w:pPr>
    </w:p>
    <w:p>
      <w:pPr>
        <w:ind w:left="420"/>
        <w:spacing w:after="0" w:line="229" w:lineRule="exact"/>
        <w:tabs>
          <w:tab w:leader="none" w:pos="3100" w:val="left"/>
        </w:tabs>
        <w:rPr>
          <w:sz w:val="20"/>
          <w:szCs w:val="20"/>
          <w:color w:val="auto"/>
        </w:rPr>
      </w:pPr>
      <w:r>
        <w:rPr>
          <w:rFonts w:ascii="宋体" w:cs="宋体" w:eastAsia="宋体" w:hAnsi="宋体"/>
          <w:sz w:val="20"/>
          <w:szCs w:val="20"/>
          <w:color w:val="auto"/>
        </w:rPr>
        <w:t>联系单位：张家川县招商局</w:t>
      </w:r>
      <w:r>
        <w:rPr>
          <w:sz w:val="20"/>
          <w:szCs w:val="20"/>
          <w:color w:val="auto"/>
        </w:rPr>
        <w:tab/>
      </w:r>
      <w:r>
        <w:rPr>
          <w:rFonts w:ascii="宋体" w:cs="宋体" w:eastAsia="宋体" w:hAnsi="宋体"/>
          <w:sz w:val="20"/>
          <w:szCs w:val="20"/>
          <w:color w:val="auto"/>
        </w:rPr>
        <w:t>联系人：李志恒</w:t>
      </w:r>
    </w:p>
    <w:p>
      <w:pPr>
        <w:spacing w:after="0" w:line="38" w:lineRule="exact"/>
        <w:rPr>
          <w:sz w:val="20"/>
          <w:szCs w:val="20"/>
          <w:color w:val="auto"/>
        </w:rPr>
      </w:pPr>
    </w:p>
    <w:p>
      <w:pPr>
        <w:ind w:left="420"/>
        <w:spacing w:after="0" w:line="243" w:lineRule="exact"/>
        <w:tabs>
          <w:tab w:leader="none" w:pos="1000" w:val="left"/>
          <w:tab w:leader="none" w:pos="278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0938-7886148</w:t>
      </w:r>
      <w:r>
        <w:rPr>
          <w:sz w:val="20"/>
          <w:szCs w:val="20"/>
          <w:color w:val="auto"/>
        </w:rPr>
        <w:tab/>
      </w:r>
      <w:r>
        <w:rPr>
          <w:rFonts w:ascii="Arial" w:cs="Arial" w:eastAsia="Arial" w:hAnsi="Arial"/>
          <w:sz w:val="17"/>
          <w:szCs w:val="17"/>
          <w:color w:val="auto"/>
        </w:rPr>
        <w:t>18893053288</w:t>
      </w:r>
    </w:p>
    <w:p>
      <w:pPr>
        <w:spacing w:after="0" w:line="38"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0938-7886183</w:t>
      </w:r>
    </w:p>
    <w:p>
      <w:pPr>
        <w:spacing w:after="0" w:line="36"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tsszcxzsj@163.com</w:t>
      </w:r>
    </w:p>
    <w:p>
      <w:pPr>
        <w:sectPr>
          <w:pgSz w:w="6800" w:h="10488" w:orient="portrait"/>
          <w:cols w:equalWidth="0" w:num="1">
            <w:col w:w="5120"/>
          </w:cols>
          <w:pgMar w:left="840" w:top="529" w:right="843" w:bottom="0" w:gutter="0" w:footer="0" w:header="0"/>
        </w:sectPr>
      </w:pPr>
    </w:p>
    <w:p>
      <w:pPr>
        <w:spacing w:after="0" w:line="250"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157</w:t>
      </w:r>
    </w:p>
    <w:p>
      <w:pPr>
        <w:sectPr>
          <w:pgSz w:w="6800" w:h="10488" w:orient="portrait"/>
          <w:cols w:equalWidth="0" w:num="1">
            <w:col w:w="5120"/>
          </w:cols>
          <w:pgMar w:left="840" w:top="529" w:right="843" w:bottom="0" w:gutter="0" w:footer="0" w:header="0"/>
          <w:type w:val="continuous"/>
        </w:sectPr>
      </w:pPr>
    </w:p>
    <w:bookmarkStart w:id="173" w:name="page174"/>
    <w:bookmarkEnd w:id="173"/>
    <w:p>
      <w:pPr>
        <w:jc w:val="center"/>
        <w:ind w:right="60"/>
        <w:spacing w:after="0" w:line="206" w:lineRule="exact"/>
        <w:rPr>
          <w:sz w:val="20"/>
          <w:szCs w:val="20"/>
          <w:color w:val="auto"/>
        </w:rPr>
      </w:pPr>
      <w:r>
        <w:rPr>
          <w:rFonts w:ascii="宋体" w:cs="宋体" w:eastAsia="宋体" w:hAnsi="宋体"/>
          <w:sz w:val="18"/>
          <w:szCs w:val="18"/>
          <w:color w:val="auto"/>
        </w:rPr>
        <w:t>通道物流及口岸建设项目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322">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323">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3" w:lineRule="exact"/>
        <w:rPr>
          <w:sz w:val="20"/>
          <w:szCs w:val="20"/>
          <w:color w:val="auto"/>
        </w:rPr>
      </w:pPr>
    </w:p>
    <w:p>
      <w:pPr>
        <w:jc w:val="center"/>
        <w:ind w:right="60"/>
        <w:spacing w:after="0" w:line="297" w:lineRule="exact"/>
        <w:rPr>
          <w:sz w:val="20"/>
          <w:szCs w:val="20"/>
          <w:color w:val="auto"/>
        </w:rPr>
      </w:pPr>
      <w:r>
        <w:rPr>
          <w:rFonts w:ascii="宋体" w:cs="宋体" w:eastAsia="宋体" w:hAnsi="宋体"/>
          <w:sz w:val="26"/>
          <w:szCs w:val="26"/>
          <w:color w:val="auto"/>
        </w:rPr>
        <w:t>天水市甘谷气调仓储中心项目</w:t>
      </w:r>
    </w:p>
    <w:p>
      <w:pPr>
        <w:spacing w:after="0" w:line="304" w:lineRule="exact"/>
        <w:rPr>
          <w:sz w:val="20"/>
          <w:szCs w:val="20"/>
          <w:color w:val="auto"/>
        </w:rPr>
      </w:pPr>
    </w:p>
    <w:p>
      <w:pPr>
        <w:ind w:left="420"/>
        <w:spacing w:after="0" w:line="232" w:lineRule="exact"/>
        <w:rPr>
          <w:sz w:val="20"/>
          <w:szCs w:val="20"/>
          <w:color w:val="auto"/>
        </w:rPr>
      </w:pPr>
      <w:r>
        <w:rPr>
          <w:rFonts w:ascii="宋体" w:cs="宋体" w:eastAsia="宋体" w:hAnsi="宋体"/>
          <w:sz w:val="19"/>
          <w:szCs w:val="19"/>
          <w:color w:val="auto"/>
        </w:rPr>
        <w:t>一、项目概况：该项目规项用地</w:t>
      </w:r>
      <w:r>
        <w:rPr>
          <w:rFonts w:ascii="Times New Roman" w:cs="Times New Roman" w:eastAsia="Times New Roman" w:hAnsi="Times New Roman"/>
          <w:sz w:val="19"/>
          <w:szCs w:val="19"/>
          <w:color w:val="auto"/>
        </w:rPr>
        <w:t xml:space="preserve"> 80 </w:t>
      </w:r>
      <w:r>
        <w:rPr>
          <w:rFonts w:ascii="宋体" w:cs="宋体" w:eastAsia="宋体" w:hAnsi="宋体"/>
          <w:sz w:val="19"/>
          <w:szCs w:val="19"/>
          <w:color w:val="auto"/>
        </w:rPr>
        <w:t>亩，设计建筑面积为</w:t>
      </w:r>
    </w:p>
    <w:p>
      <w:pPr>
        <w:spacing w:after="0" w:line="57" w:lineRule="exact"/>
        <w:rPr>
          <w:sz w:val="20"/>
          <w:szCs w:val="20"/>
          <w:color w:val="auto"/>
        </w:rPr>
      </w:pPr>
    </w:p>
    <w:p>
      <w:pPr>
        <w:ind w:left="240" w:hanging="230"/>
        <w:spacing w:after="0" w:line="219" w:lineRule="exact"/>
        <w:tabs>
          <w:tab w:leader="none" w:pos="240" w:val="left"/>
        </w:tabs>
        <w:numPr>
          <w:ilvl w:val="0"/>
          <w:numId w:val="111"/>
        </w:numPr>
        <w:rPr>
          <w:rFonts w:ascii="Times New Roman" w:cs="Times New Roman" w:eastAsia="Times New Roman" w:hAnsi="Times New Roman"/>
          <w:sz w:val="18"/>
          <w:szCs w:val="18"/>
          <w:color w:val="auto"/>
        </w:rPr>
      </w:pPr>
      <w:r>
        <w:rPr>
          <w:rFonts w:ascii="宋体" w:cs="宋体" w:eastAsia="宋体" w:hAnsi="宋体"/>
          <w:sz w:val="18"/>
          <w:szCs w:val="18"/>
          <w:color w:val="auto"/>
        </w:rPr>
        <w:t>万平米，为地下一层，地上三层钢结构建筑。主要建设普通</w:t>
      </w:r>
    </w:p>
    <w:p>
      <w:pPr>
        <w:spacing w:after="0" w:line="40" w:lineRule="exact"/>
        <w:rPr>
          <w:rFonts w:ascii="Times New Roman" w:cs="Times New Roman" w:eastAsia="Times New Roman" w:hAnsi="Times New Roman"/>
          <w:sz w:val="18"/>
          <w:szCs w:val="18"/>
          <w:color w:val="auto"/>
        </w:rPr>
      </w:pPr>
    </w:p>
    <w:p>
      <w:pPr>
        <w:jc w:val="both"/>
        <w:ind w:right="60"/>
        <w:spacing w:after="0" w:line="247" w:lineRule="exact"/>
        <w:rPr>
          <w:rFonts w:ascii="Times New Roman" w:cs="Times New Roman" w:eastAsia="Times New Roman" w:hAnsi="Times New Roman"/>
          <w:sz w:val="18"/>
          <w:szCs w:val="18"/>
          <w:color w:val="auto"/>
        </w:rPr>
      </w:pPr>
      <w:r>
        <w:rPr>
          <w:rFonts w:ascii="宋体" w:cs="宋体" w:eastAsia="宋体" w:hAnsi="宋体"/>
          <w:sz w:val="18"/>
          <w:szCs w:val="18"/>
          <w:color w:val="auto"/>
        </w:rPr>
        <w:t>仓库、冷冻仓库、恒湿恒温无尘仓库、中转仓库、流通加工厂房及办公生活区等。其中：冷冻仓库规划建筑建筑面积</w:t>
      </w:r>
      <w:r>
        <w:rPr>
          <w:rFonts w:ascii="Times New Roman" w:cs="Times New Roman" w:eastAsia="Times New Roman" w:hAnsi="Times New Roman"/>
          <w:sz w:val="18"/>
          <w:szCs w:val="18"/>
          <w:color w:val="auto"/>
        </w:rPr>
        <w:t xml:space="preserve"> 2 </w:t>
      </w:r>
      <w:r>
        <w:rPr>
          <w:rFonts w:ascii="宋体" w:cs="宋体" w:eastAsia="宋体" w:hAnsi="宋体"/>
          <w:sz w:val="18"/>
          <w:szCs w:val="18"/>
          <w:color w:val="auto"/>
        </w:rPr>
        <w:t>万平</w:t>
      </w:r>
    </w:p>
    <w:p>
      <w:pPr>
        <w:spacing w:after="0" w:line="28" w:lineRule="exact"/>
        <w:rPr>
          <w:rFonts w:ascii="Times New Roman" w:cs="Times New Roman" w:eastAsia="Times New Roman" w:hAnsi="Times New Roman"/>
          <w:sz w:val="18"/>
          <w:szCs w:val="18"/>
          <w:color w:val="auto"/>
        </w:rPr>
      </w:pPr>
    </w:p>
    <w:p>
      <w:pPr>
        <w:jc w:val="both"/>
        <w:ind w:right="60"/>
        <w:spacing w:after="0" w:line="256" w:lineRule="exact"/>
        <w:rPr>
          <w:rFonts w:ascii="Times New Roman" w:cs="Times New Roman" w:eastAsia="Times New Roman" w:hAnsi="Times New Roman"/>
          <w:sz w:val="18"/>
          <w:szCs w:val="18"/>
          <w:color w:val="auto"/>
        </w:rPr>
      </w:pPr>
      <w:r>
        <w:rPr>
          <w:rFonts w:ascii="宋体" w:cs="宋体" w:eastAsia="宋体" w:hAnsi="宋体"/>
          <w:sz w:val="19"/>
          <w:szCs w:val="19"/>
          <w:color w:val="auto"/>
        </w:rPr>
        <w:t>米，主要储存价值较高且较易变质的果蔬产品，及深加工后需要低温储存的生态农产品；恒湿恒温无尘仓库规划建筑面积</w:t>
      </w:r>
      <w:r>
        <w:rPr>
          <w:rFonts w:ascii="Times New Roman" w:cs="Times New Roman" w:eastAsia="Times New Roman" w:hAnsi="Times New Roman"/>
          <w:sz w:val="19"/>
          <w:szCs w:val="19"/>
          <w:color w:val="auto"/>
        </w:rPr>
        <w:t xml:space="preserve"> 2 </w:t>
      </w:r>
      <w:r>
        <w:rPr>
          <w:rFonts w:ascii="宋体" w:cs="宋体" w:eastAsia="宋体" w:hAnsi="宋体"/>
          <w:sz w:val="19"/>
          <w:szCs w:val="19"/>
          <w:color w:val="auto"/>
        </w:rPr>
        <w:t>万平米，普通仓库规划建筑面积</w:t>
      </w:r>
      <w:r>
        <w:rPr>
          <w:rFonts w:ascii="Times New Roman" w:cs="Times New Roman" w:eastAsia="Times New Roman" w:hAnsi="Times New Roman"/>
          <w:sz w:val="19"/>
          <w:szCs w:val="19"/>
          <w:color w:val="auto"/>
        </w:rPr>
        <w:t xml:space="preserve"> 7 </w:t>
      </w:r>
      <w:r>
        <w:rPr>
          <w:rFonts w:ascii="宋体" w:cs="宋体" w:eastAsia="宋体" w:hAnsi="宋体"/>
          <w:sz w:val="19"/>
          <w:szCs w:val="19"/>
          <w:color w:val="auto"/>
        </w:rPr>
        <w:t>万平米，仓库建筑规划为室内仓库；中转仓库规划建筑建筑面积</w:t>
      </w:r>
      <w:r>
        <w:rPr>
          <w:rFonts w:ascii="Times New Roman" w:cs="Times New Roman" w:eastAsia="Times New Roman" w:hAnsi="Times New Roman"/>
          <w:sz w:val="19"/>
          <w:szCs w:val="19"/>
          <w:color w:val="auto"/>
        </w:rPr>
        <w:t xml:space="preserve"> 2 </w:t>
      </w:r>
      <w:r>
        <w:rPr>
          <w:rFonts w:ascii="宋体" w:cs="宋体" w:eastAsia="宋体" w:hAnsi="宋体"/>
          <w:sz w:val="19"/>
          <w:szCs w:val="19"/>
          <w:color w:val="auto"/>
        </w:rPr>
        <w:t>万平米，主要用于货物的集散周转；流通加工厂房规划建筑面积</w:t>
      </w:r>
      <w:r>
        <w:rPr>
          <w:rFonts w:ascii="Times New Roman" w:cs="Times New Roman" w:eastAsia="Times New Roman" w:hAnsi="Times New Roman"/>
          <w:sz w:val="19"/>
          <w:szCs w:val="19"/>
          <w:color w:val="auto"/>
        </w:rPr>
        <w:t xml:space="preserve"> 2 </w:t>
      </w:r>
      <w:r>
        <w:rPr>
          <w:rFonts w:ascii="宋体" w:cs="宋体" w:eastAsia="宋体" w:hAnsi="宋体"/>
          <w:sz w:val="19"/>
          <w:szCs w:val="19"/>
          <w:color w:val="auto"/>
        </w:rPr>
        <w:t>万平米，主要用于初级农产品的加工；办公及生活配套区建筑面积</w:t>
      </w:r>
      <w:r>
        <w:rPr>
          <w:rFonts w:ascii="Times New Roman" w:cs="Times New Roman" w:eastAsia="Times New Roman" w:hAnsi="Times New Roman"/>
          <w:sz w:val="19"/>
          <w:szCs w:val="19"/>
          <w:color w:val="auto"/>
        </w:rPr>
        <w:t xml:space="preserve"> 1 </w:t>
      </w:r>
      <w:r>
        <w:rPr>
          <w:rFonts w:ascii="宋体" w:cs="宋体" w:eastAsia="宋体" w:hAnsi="宋体"/>
          <w:sz w:val="19"/>
          <w:szCs w:val="19"/>
          <w:color w:val="auto"/>
        </w:rPr>
        <w:t>万平米。购置箱式冷藏车</w:t>
      </w:r>
      <w:r>
        <w:rPr>
          <w:rFonts w:ascii="Times New Roman" w:cs="Times New Roman" w:eastAsia="Times New Roman" w:hAnsi="Times New Roman"/>
          <w:sz w:val="19"/>
          <w:szCs w:val="19"/>
          <w:color w:val="auto"/>
        </w:rPr>
        <w:t xml:space="preserve"> 10 </w:t>
      </w:r>
      <w:r>
        <w:rPr>
          <w:rFonts w:ascii="宋体" w:cs="宋体" w:eastAsia="宋体" w:hAnsi="宋体"/>
          <w:sz w:val="19"/>
          <w:szCs w:val="19"/>
          <w:color w:val="auto"/>
        </w:rPr>
        <w:t>辆、箱式货柜车</w:t>
      </w:r>
      <w:r>
        <w:rPr>
          <w:rFonts w:ascii="Times New Roman" w:cs="Times New Roman" w:eastAsia="Times New Roman" w:hAnsi="Times New Roman"/>
          <w:sz w:val="19"/>
          <w:szCs w:val="19"/>
          <w:color w:val="auto"/>
        </w:rPr>
        <w:t xml:space="preserve"> 10 </w:t>
      </w:r>
      <w:r>
        <w:rPr>
          <w:rFonts w:ascii="宋体" w:cs="宋体" w:eastAsia="宋体" w:hAnsi="宋体"/>
          <w:sz w:val="19"/>
          <w:szCs w:val="19"/>
          <w:color w:val="auto"/>
        </w:rPr>
        <w:t>辆。</w:t>
      </w:r>
    </w:p>
    <w:p>
      <w:pPr>
        <w:spacing w:after="0" w:line="262" w:lineRule="exact"/>
        <w:rPr>
          <w:sz w:val="20"/>
          <w:szCs w:val="20"/>
          <w:color w:val="auto"/>
        </w:rPr>
      </w:pPr>
    </w:p>
    <w:p>
      <w:pPr>
        <w:ind w:left="380"/>
        <w:spacing w:after="0" w:line="219" w:lineRule="exact"/>
        <w:rPr>
          <w:sz w:val="20"/>
          <w:szCs w:val="20"/>
          <w:color w:val="auto"/>
        </w:rPr>
      </w:pPr>
      <w:r>
        <w:rPr>
          <w:rFonts w:ascii="宋体" w:cs="宋体" w:eastAsia="宋体" w:hAnsi="宋体"/>
          <w:sz w:val="18"/>
          <w:szCs w:val="18"/>
          <w:color w:val="auto"/>
        </w:rPr>
        <w:t>二、投资估算：概算投资</w:t>
      </w:r>
      <w:r>
        <w:rPr>
          <w:rFonts w:ascii="Times New Roman" w:cs="Times New Roman" w:eastAsia="Times New Roman" w:hAnsi="Times New Roman"/>
          <w:sz w:val="18"/>
          <w:szCs w:val="18"/>
          <w:color w:val="auto"/>
        </w:rPr>
        <w:t xml:space="preserve"> 2.4 </w:t>
      </w:r>
      <w:r>
        <w:rPr>
          <w:rFonts w:ascii="宋体" w:cs="宋体" w:eastAsia="宋体" w:hAnsi="宋体"/>
          <w:sz w:val="18"/>
          <w:szCs w:val="18"/>
          <w:color w:val="auto"/>
        </w:rPr>
        <w:t>亿元，拟引进资金</w:t>
      </w:r>
      <w:r>
        <w:rPr>
          <w:rFonts w:ascii="Times New Roman" w:cs="Times New Roman" w:eastAsia="Times New Roman" w:hAnsi="Times New Roman"/>
          <w:sz w:val="18"/>
          <w:szCs w:val="18"/>
          <w:color w:val="auto"/>
        </w:rPr>
        <w:t xml:space="preserve"> 2.4 </w:t>
      </w:r>
      <w:r>
        <w:rPr>
          <w:rFonts w:ascii="宋体" w:cs="宋体" w:eastAsia="宋体" w:hAnsi="宋体"/>
          <w:sz w:val="18"/>
          <w:szCs w:val="18"/>
          <w:color w:val="auto"/>
        </w:rPr>
        <w:t>亿元。</w:t>
      </w:r>
    </w:p>
    <w:p>
      <w:pPr>
        <w:spacing w:after="0" w:line="302"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三、经济效益预算：年实现收入</w:t>
      </w:r>
      <w:r>
        <w:rPr>
          <w:rFonts w:ascii="Times New Roman" w:cs="Times New Roman" w:eastAsia="Times New Roman" w:hAnsi="Times New Roman"/>
          <w:sz w:val="20"/>
          <w:szCs w:val="20"/>
          <w:color w:val="auto"/>
        </w:rPr>
        <w:t xml:space="preserve"> 4800 </w:t>
      </w:r>
      <w:r>
        <w:rPr>
          <w:rFonts w:ascii="宋体" w:cs="宋体" w:eastAsia="宋体" w:hAnsi="宋体"/>
          <w:sz w:val="20"/>
          <w:szCs w:val="20"/>
          <w:color w:val="auto"/>
        </w:rPr>
        <w:t>万元，（含税收</w:t>
      </w:r>
    </w:p>
    <w:p>
      <w:pPr>
        <w:spacing w:after="0" w:line="16" w:lineRule="exact"/>
        <w:rPr>
          <w:sz w:val="20"/>
          <w:szCs w:val="20"/>
          <w:color w:val="auto"/>
        </w:rPr>
      </w:pPr>
    </w:p>
    <w:p>
      <w:pPr>
        <w:jc w:val="both"/>
        <w:ind w:right="60" w:firstLine="10"/>
        <w:spacing w:after="0" w:line="259" w:lineRule="exact"/>
        <w:tabs>
          <w:tab w:leader="none" w:pos="250" w:val="left"/>
        </w:tabs>
        <w:numPr>
          <w:ilvl w:val="0"/>
          <w:numId w:val="112"/>
        </w:numPr>
        <w:rPr>
          <w:rFonts w:ascii="宋体" w:cs="宋体" w:eastAsia="宋体" w:hAnsi="宋体"/>
          <w:sz w:val="20"/>
          <w:szCs w:val="20"/>
          <w:color w:val="auto"/>
        </w:rPr>
      </w:pPr>
      <w:r>
        <w:rPr>
          <w:rFonts w:ascii="Times New Roman" w:cs="Times New Roman" w:eastAsia="Times New Roman" w:hAnsi="Times New Roman"/>
          <w:sz w:val="20"/>
          <w:szCs w:val="20"/>
          <w:color w:val="auto"/>
        </w:rPr>
        <w:t xml:space="preserve">600 </w:t>
      </w:r>
      <w:r>
        <w:rPr>
          <w:rFonts w:ascii="宋体" w:cs="宋体" w:eastAsia="宋体" w:hAnsi="宋体"/>
          <w:sz w:val="20"/>
          <w:szCs w:val="20"/>
          <w:color w:val="auto"/>
        </w:rPr>
        <w:t>万元），同时可提供就业岗位</w:t>
      </w:r>
      <w:r>
        <w:rPr>
          <w:rFonts w:ascii="Times New Roman" w:cs="Times New Roman" w:eastAsia="Times New Roman" w:hAnsi="Times New Roman"/>
          <w:sz w:val="20"/>
          <w:szCs w:val="20"/>
          <w:color w:val="auto"/>
        </w:rPr>
        <w:t xml:space="preserve"> 200 </w:t>
      </w:r>
      <w:r>
        <w:rPr>
          <w:rFonts w:ascii="宋体" w:cs="宋体" w:eastAsia="宋体" w:hAnsi="宋体"/>
          <w:sz w:val="20"/>
          <w:szCs w:val="20"/>
          <w:color w:val="auto"/>
        </w:rPr>
        <w:t>余人带动就业</w:t>
      </w:r>
      <w:r>
        <w:rPr>
          <w:rFonts w:ascii="Times New Roman" w:cs="Times New Roman" w:eastAsia="Times New Roman" w:hAnsi="Times New Roman"/>
          <w:sz w:val="20"/>
          <w:szCs w:val="20"/>
          <w:color w:val="auto"/>
        </w:rPr>
        <w:t xml:space="preserve"> 600 </w:t>
      </w:r>
      <w:r>
        <w:rPr>
          <w:rFonts w:ascii="宋体" w:cs="宋体" w:eastAsia="宋体" w:hAnsi="宋体"/>
          <w:sz w:val="20"/>
          <w:szCs w:val="20"/>
          <w:color w:val="auto"/>
        </w:rPr>
        <w:t>余人，经济社会效益显著。该项目的建设将进一步充实完善物流中心现代物流服务体系，对壮大区域主导产业、推动区域经济持续快速发展具有意义重大。</w:t>
      </w:r>
    </w:p>
    <w:p>
      <w:pPr>
        <w:spacing w:after="0" w:line="279"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四、项目进展情况：土地已征用到位。</w:t>
      </w:r>
    </w:p>
    <w:p>
      <w:pPr>
        <w:spacing w:after="0" w:line="290"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五、合作方式：独资、合资。</w:t>
      </w:r>
    </w:p>
    <w:p>
      <w:pPr>
        <w:spacing w:after="0" w:line="310" w:lineRule="exact"/>
        <w:rPr>
          <w:sz w:val="20"/>
          <w:szCs w:val="20"/>
          <w:color w:val="auto"/>
        </w:rPr>
      </w:pPr>
    </w:p>
    <w:p>
      <w:pPr>
        <w:ind w:left="420" w:right="1380"/>
        <w:spacing w:after="0" w:line="237" w:lineRule="exact"/>
        <w:rPr>
          <w:sz w:val="20"/>
          <w:szCs w:val="20"/>
          <w:color w:val="auto"/>
        </w:rPr>
      </w:pPr>
      <w:r>
        <w:rPr>
          <w:rFonts w:ascii="宋体" w:cs="宋体" w:eastAsia="宋体" w:hAnsi="宋体"/>
          <w:sz w:val="20"/>
          <w:szCs w:val="20"/>
          <w:color w:val="auto"/>
        </w:rPr>
        <w:t>联系单位：甘谷县物流中心管理委员会联 系 人：朱金龙</w:t>
      </w:r>
    </w:p>
    <w:p>
      <w:pPr>
        <w:spacing w:after="0" w:line="18"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15337014725</w:t>
      </w:r>
    </w:p>
    <w:p>
      <w:pPr>
        <w:spacing w:after="0" w:line="19"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0938-5623550</w:t>
      </w:r>
    </w:p>
    <w:p>
      <w:pPr>
        <w:spacing w:after="0" w:line="17"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ggxwlzx@163.com</w:t>
      </w:r>
    </w:p>
    <w:p>
      <w:pPr>
        <w:sectPr>
          <w:pgSz w:w="6800" w:h="10488" w:orient="portrait"/>
          <w:cols w:equalWidth="0" w:num="1">
            <w:col w:w="5180"/>
          </w:cols>
          <w:pgMar w:left="840" w:top="529" w:right="783" w:bottom="0" w:gutter="0" w:footer="0" w:header="0"/>
        </w:sectPr>
      </w:pPr>
    </w:p>
    <w:p>
      <w:pPr>
        <w:spacing w:after="0" w:line="269"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158</w:t>
      </w:r>
    </w:p>
    <w:p>
      <w:pPr>
        <w:sectPr>
          <w:pgSz w:w="6800" w:h="10488" w:orient="portrait"/>
          <w:cols w:equalWidth="0" w:num="1">
            <w:col w:w="5180"/>
          </w:cols>
          <w:pgMar w:left="840" w:top="529" w:right="783" w:bottom="0" w:gutter="0" w:footer="0" w:header="0"/>
          <w:type w:val="continuous"/>
        </w:sectPr>
      </w:pPr>
    </w:p>
    <w:bookmarkStart w:id="174" w:name="page175"/>
    <w:bookmarkEnd w:id="174"/>
    <w:p>
      <w:pPr>
        <w:jc w:val="center"/>
        <w:ind w:right="80"/>
        <w:spacing w:after="0" w:line="206" w:lineRule="exact"/>
        <w:rPr>
          <w:sz w:val="20"/>
          <w:szCs w:val="20"/>
          <w:color w:val="auto"/>
        </w:rPr>
      </w:pPr>
      <w:r>
        <w:rPr>
          <w:rFonts w:ascii="宋体" w:cs="宋体" w:eastAsia="宋体" w:hAnsi="宋体"/>
          <w:sz w:val="18"/>
          <w:szCs w:val="18"/>
          <w:color w:val="auto"/>
        </w:rPr>
        <w:t>通道物流及口岸建设项目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324">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325">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8" w:lineRule="exact"/>
        <w:rPr>
          <w:sz w:val="20"/>
          <w:szCs w:val="20"/>
          <w:color w:val="auto"/>
        </w:rPr>
      </w:pPr>
    </w:p>
    <w:p>
      <w:pPr>
        <w:ind w:left="480"/>
        <w:spacing w:after="0" w:line="297" w:lineRule="exact"/>
        <w:rPr>
          <w:sz w:val="20"/>
          <w:szCs w:val="20"/>
          <w:color w:val="auto"/>
        </w:rPr>
      </w:pPr>
      <w:r>
        <w:rPr>
          <w:rFonts w:ascii="宋体" w:cs="宋体" w:eastAsia="宋体" w:hAnsi="宋体"/>
          <w:sz w:val="26"/>
          <w:szCs w:val="26"/>
          <w:color w:val="auto"/>
        </w:rPr>
        <w:t>平凉市崇信县现代物流园区建设项目</w:t>
      </w:r>
    </w:p>
    <w:p>
      <w:pPr>
        <w:spacing w:after="0" w:line="342" w:lineRule="exact"/>
        <w:rPr>
          <w:sz w:val="20"/>
          <w:szCs w:val="20"/>
          <w:color w:val="auto"/>
        </w:rPr>
      </w:pPr>
    </w:p>
    <w:p>
      <w:pPr>
        <w:jc w:val="both"/>
        <w:ind w:firstLine="401"/>
        <w:spacing w:after="0" w:line="289" w:lineRule="exact"/>
        <w:rPr>
          <w:sz w:val="20"/>
          <w:szCs w:val="20"/>
          <w:color w:val="auto"/>
        </w:rPr>
      </w:pPr>
      <w:r>
        <w:rPr>
          <w:rFonts w:ascii="宋体" w:cs="宋体" w:eastAsia="宋体" w:hAnsi="宋体"/>
          <w:sz w:val="20"/>
          <w:szCs w:val="20"/>
          <w:color w:val="auto"/>
        </w:rPr>
        <w:t>一、项目概况：崇信地理位置优越、交通便利，区域优势明显，具备较强的辐射作用，建设货物集散地的条件日趋成熟。该项目的建设，将实现信息流、资金流、商品物资流等的有效整合，不仅可以增进科技应用与推广，同时也带动区域运输、修理修配、饮食服务等产业的同步增长和繁荣。该项目拟建成集仓储、物流中转、货运代理为一体的综合性物流园区。</w:t>
      </w:r>
    </w:p>
    <w:p>
      <w:pPr>
        <w:spacing w:after="0" w:line="341"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二、投资估算：概算总投资</w:t>
      </w:r>
      <w:r>
        <w:rPr>
          <w:rFonts w:ascii="Times New Roman" w:cs="Times New Roman" w:eastAsia="Times New Roman" w:hAnsi="Times New Roman"/>
          <w:sz w:val="20"/>
          <w:szCs w:val="20"/>
          <w:color w:val="auto"/>
        </w:rPr>
        <w:t xml:space="preserve"> 3 </w:t>
      </w:r>
      <w:r>
        <w:rPr>
          <w:rFonts w:ascii="宋体" w:cs="宋体" w:eastAsia="宋体" w:hAnsi="宋体"/>
          <w:sz w:val="20"/>
          <w:szCs w:val="20"/>
          <w:color w:val="auto"/>
        </w:rPr>
        <w:t>亿元</w:t>
      </w:r>
    </w:p>
    <w:p>
      <w:pPr>
        <w:spacing w:after="0" w:line="350" w:lineRule="exact"/>
        <w:rPr>
          <w:sz w:val="20"/>
          <w:szCs w:val="20"/>
          <w:color w:val="auto"/>
        </w:rPr>
      </w:pPr>
    </w:p>
    <w:p>
      <w:pPr>
        <w:ind w:right="80" w:firstLine="401"/>
        <w:spacing w:after="0" w:line="277" w:lineRule="exact"/>
        <w:rPr>
          <w:sz w:val="20"/>
          <w:szCs w:val="20"/>
          <w:color w:val="auto"/>
        </w:rPr>
      </w:pPr>
      <w:r>
        <w:rPr>
          <w:rFonts w:ascii="宋体" w:cs="宋体" w:eastAsia="宋体" w:hAnsi="宋体"/>
          <w:sz w:val="20"/>
          <w:szCs w:val="20"/>
          <w:color w:val="auto"/>
        </w:rPr>
        <w:t>三、经济效益分析：项目建成后，年销售收入可达</w:t>
      </w:r>
      <w:r>
        <w:rPr>
          <w:rFonts w:ascii="Times New Roman" w:cs="Times New Roman" w:eastAsia="Times New Roman" w:hAnsi="Times New Roman"/>
          <w:sz w:val="20"/>
          <w:szCs w:val="20"/>
          <w:color w:val="auto"/>
        </w:rPr>
        <w:t xml:space="preserve"> 8000 </w:t>
      </w:r>
      <w:r>
        <w:rPr>
          <w:rFonts w:ascii="宋体" w:cs="宋体" w:eastAsia="宋体" w:hAnsi="宋体"/>
          <w:sz w:val="20"/>
          <w:szCs w:val="20"/>
          <w:color w:val="auto"/>
        </w:rPr>
        <w:t>万元以上，投资回收期</w:t>
      </w:r>
      <w:r>
        <w:rPr>
          <w:rFonts w:ascii="Times New Roman" w:cs="Times New Roman" w:eastAsia="Times New Roman" w:hAnsi="Times New Roman"/>
          <w:sz w:val="20"/>
          <w:szCs w:val="20"/>
          <w:color w:val="auto"/>
        </w:rPr>
        <w:t xml:space="preserve"> 4 </w:t>
      </w:r>
      <w:r>
        <w:rPr>
          <w:rFonts w:ascii="宋体" w:cs="宋体" w:eastAsia="宋体" w:hAnsi="宋体"/>
          <w:sz w:val="20"/>
          <w:szCs w:val="20"/>
          <w:color w:val="auto"/>
        </w:rPr>
        <w:t>年。</w:t>
      </w:r>
    </w:p>
    <w:p>
      <w:pPr>
        <w:spacing w:after="0" w:line="346"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四、项目进展情况：正在开展前期工作。</w:t>
      </w:r>
    </w:p>
    <w:p>
      <w:pPr>
        <w:spacing w:after="0" w:line="362"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五、合作方式：独资、合资。</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5" w:lineRule="exact"/>
        <w:rPr>
          <w:sz w:val="20"/>
          <w:szCs w:val="20"/>
          <w:color w:val="auto"/>
        </w:rPr>
      </w:pPr>
    </w:p>
    <w:p>
      <w:pPr>
        <w:ind w:left="420" w:right="2000"/>
        <w:spacing w:after="0" w:line="255" w:lineRule="exact"/>
        <w:rPr>
          <w:sz w:val="20"/>
          <w:szCs w:val="20"/>
          <w:color w:val="auto"/>
        </w:rPr>
      </w:pPr>
      <w:r>
        <w:rPr>
          <w:rFonts w:ascii="宋体" w:cs="宋体" w:eastAsia="宋体" w:hAnsi="宋体"/>
          <w:sz w:val="20"/>
          <w:szCs w:val="20"/>
          <w:color w:val="auto"/>
        </w:rPr>
        <w:t>联系单位：崇信县招商服务中心联 系 人：蒋 辉</w:t>
      </w:r>
    </w:p>
    <w:p>
      <w:pPr>
        <w:spacing w:after="0" w:line="57"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0933-6122955</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0933-6122955</w:t>
      </w:r>
    </w:p>
    <w:p>
      <w:pPr>
        <w:sectPr>
          <w:pgSz w:w="6800" w:h="10488" w:orient="portrait"/>
          <w:cols w:equalWidth="0" w:num="1">
            <w:col w:w="5200"/>
          </w:cols>
          <w:pgMar w:left="840" w:top="529" w:right="763" w:bottom="0" w:gutter="0" w:footer="0" w:header="0"/>
        </w:sectPr>
      </w:pPr>
    </w:p>
    <w:p>
      <w:pPr>
        <w:spacing w:after="0" w:line="200" w:lineRule="exact"/>
        <w:rPr>
          <w:sz w:val="20"/>
          <w:szCs w:val="20"/>
          <w:color w:val="auto"/>
        </w:rPr>
      </w:pPr>
    </w:p>
    <w:p>
      <w:pPr>
        <w:spacing w:after="0" w:line="213"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159</w:t>
      </w:r>
    </w:p>
    <w:p>
      <w:pPr>
        <w:sectPr>
          <w:pgSz w:w="6800" w:h="10488" w:orient="portrait"/>
          <w:cols w:equalWidth="0" w:num="1">
            <w:col w:w="5200"/>
          </w:cols>
          <w:pgMar w:left="840" w:top="529" w:right="763" w:bottom="0" w:gutter="0" w:footer="0" w:header="0"/>
          <w:type w:val="continuous"/>
        </w:sectPr>
      </w:pPr>
    </w:p>
    <w:bookmarkStart w:id="175" w:name="page176"/>
    <w:bookmarkEnd w:id="175"/>
    <w:p>
      <w:pPr>
        <w:jc w:val="center"/>
        <w:spacing w:after="0" w:line="206" w:lineRule="exact"/>
        <w:rPr>
          <w:sz w:val="20"/>
          <w:szCs w:val="20"/>
          <w:color w:val="auto"/>
        </w:rPr>
      </w:pPr>
      <w:r>
        <w:rPr>
          <w:rFonts w:ascii="宋体" w:cs="宋体" w:eastAsia="宋体" w:hAnsi="宋体"/>
          <w:sz w:val="18"/>
          <w:szCs w:val="18"/>
          <w:color w:val="auto"/>
        </w:rPr>
        <w:t>通道物流及口岸建设项目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326">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327">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8" w:lineRule="exact"/>
        <w:rPr>
          <w:sz w:val="20"/>
          <w:szCs w:val="20"/>
          <w:color w:val="auto"/>
        </w:rPr>
      </w:pPr>
    </w:p>
    <w:p>
      <w:pPr>
        <w:jc w:val="center"/>
        <w:spacing w:after="0" w:line="297" w:lineRule="exact"/>
        <w:rPr>
          <w:sz w:val="20"/>
          <w:szCs w:val="20"/>
          <w:color w:val="auto"/>
        </w:rPr>
      </w:pPr>
      <w:r>
        <w:rPr>
          <w:rFonts w:ascii="宋体" w:cs="宋体" w:eastAsia="宋体" w:hAnsi="宋体"/>
          <w:sz w:val="26"/>
          <w:szCs w:val="26"/>
          <w:color w:val="auto"/>
        </w:rPr>
        <w:t>平凉市庄浪县紫荆物流园区项目</w:t>
      </w:r>
    </w:p>
    <w:p>
      <w:pPr>
        <w:spacing w:after="0" w:line="342" w:lineRule="exact"/>
        <w:rPr>
          <w:sz w:val="20"/>
          <w:szCs w:val="20"/>
          <w:color w:val="auto"/>
        </w:rPr>
      </w:pPr>
    </w:p>
    <w:p>
      <w:pPr>
        <w:jc w:val="both"/>
        <w:ind w:firstLine="401"/>
        <w:spacing w:after="0" w:line="290" w:lineRule="exact"/>
        <w:rPr>
          <w:sz w:val="20"/>
          <w:szCs w:val="20"/>
          <w:color w:val="auto"/>
        </w:rPr>
      </w:pPr>
      <w:r>
        <w:rPr>
          <w:rFonts w:ascii="宋体" w:cs="宋体" w:eastAsia="宋体" w:hAnsi="宋体"/>
          <w:sz w:val="20"/>
          <w:szCs w:val="20"/>
          <w:color w:val="auto"/>
        </w:rPr>
        <w:t>一、项目概况：该项目由浙江安吉盛丰玻璃纤维有限公司投资建设，拟建地址在秦庄路</w:t>
      </w:r>
      <w:r>
        <w:rPr>
          <w:rFonts w:ascii="Times New Roman" w:cs="Times New Roman" w:eastAsia="Times New Roman" w:hAnsi="Times New Roman"/>
          <w:sz w:val="20"/>
          <w:szCs w:val="20"/>
          <w:color w:val="auto"/>
        </w:rPr>
        <w:t xml:space="preserve"> 08 </w:t>
      </w:r>
      <w:r>
        <w:rPr>
          <w:rFonts w:ascii="宋体" w:cs="宋体" w:eastAsia="宋体" w:hAnsi="宋体"/>
          <w:sz w:val="20"/>
          <w:szCs w:val="20"/>
          <w:color w:val="auto"/>
        </w:rPr>
        <w:t>号（原水泥厂旧址），项目占地</w:t>
      </w:r>
      <w:r>
        <w:rPr>
          <w:rFonts w:ascii="Times New Roman" w:cs="Times New Roman" w:eastAsia="Times New Roman" w:hAnsi="Times New Roman"/>
          <w:sz w:val="20"/>
          <w:szCs w:val="20"/>
          <w:color w:val="auto"/>
        </w:rPr>
        <w:t xml:space="preserve"> 60 </w:t>
      </w:r>
      <w:r>
        <w:rPr>
          <w:rFonts w:ascii="宋体" w:cs="宋体" w:eastAsia="宋体" w:hAnsi="宋体"/>
          <w:sz w:val="20"/>
          <w:szCs w:val="20"/>
          <w:color w:val="auto"/>
        </w:rPr>
        <w:t>亩，计划征用原水泥厂土地</w:t>
      </w:r>
      <w:r>
        <w:rPr>
          <w:rFonts w:ascii="Times New Roman" w:cs="Times New Roman" w:eastAsia="Times New Roman" w:hAnsi="Times New Roman"/>
          <w:sz w:val="20"/>
          <w:szCs w:val="20"/>
          <w:color w:val="auto"/>
        </w:rPr>
        <w:t xml:space="preserve"> 42 </w:t>
      </w:r>
      <w:r>
        <w:rPr>
          <w:rFonts w:ascii="宋体" w:cs="宋体" w:eastAsia="宋体" w:hAnsi="宋体"/>
          <w:sz w:val="20"/>
          <w:szCs w:val="20"/>
          <w:color w:val="auto"/>
        </w:rPr>
        <w:t>亩（该宗土地从</w:t>
      </w:r>
      <w:r>
        <w:rPr>
          <w:rFonts w:ascii="Times New Roman" w:cs="Times New Roman" w:eastAsia="Times New Roman" w:hAnsi="Times New Roman"/>
          <w:sz w:val="20"/>
          <w:szCs w:val="20"/>
          <w:color w:val="auto"/>
        </w:rPr>
        <w:t xml:space="preserve"> 1992 </w:t>
      </w:r>
      <w:r>
        <w:rPr>
          <w:rFonts w:ascii="宋体" w:cs="宋体" w:eastAsia="宋体" w:hAnsi="宋体"/>
          <w:sz w:val="20"/>
          <w:szCs w:val="20"/>
          <w:color w:val="auto"/>
        </w:rPr>
        <w:t>年开始租赁经营，租期</w:t>
      </w:r>
      <w:r>
        <w:rPr>
          <w:rFonts w:ascii="Times New Roman" w:cs="Times New Roman" w:eastAsia="Times New Roman" w:hAnsi="Times New Roman"/>
          <w:sz w:val="20"/>
          <w:szCs w:val="20"/>
          <w:color w:val="auto"/>
        </w:rPr>
        <w:t xml:space="preserve"> 50 </w:t>
      </w:r>
      <w:r>
        <w:rPr>
          <w:rFonts w:ascii="宋体" w:cs="宋体" w:eastAsia="宋体" w:hAnsi="宋体"/>
          <w:sz w:val="20"/>
          <w:szCs w:val="20"/>
          <w:color w:val="auto"/>
        </w:rPr>
        <w:t>年），水泥厂周边再征用</w:t>
      </w:r>
      <w:r>
        <w:rPr>
          <w:rFonts w:ascii="Times New Roman" w:cs="Times New Roman" w:eastAsia="Times New Roman" w:hAnsi="Times New Roman"/>
          <w:sz w:val="20"/>
          <w:szCs w:val="20"/>
          <w:color w:val="auto"/>
        </w:rPr>
        <w:t xml:space="preserve"> 18 </w:t>
      </w:r>
      <w:r>
        <w:rPr>
          <w:rFonts w:ascii="宋体" w:cs="宋体" w:eastAsia="宋体" w:hAnsi="宋体"/>
          <w:sz w:val="20"/>
          <w:szCs w:val="20"/>
          <w:color w:val="auto"/>
        </w:rPr>
        <w:t>亩。建设</w:t>
      </w:r>
      <w:r>
        <w:rPr>
          <w:rFonts w:ascii="Times New Roman" w:cs="Times New Roman" w:eastAsia="Times New Roman" w:hAnsi="Times New Roman"/>
          <w:sz w:val="20"/>
          <w:szCs w:val="20"/>
          <w:color w:val="auto"/>
        </w:rPr>
        <w:t xml:space="preserve"> 6 </w:t>
      </w:r>
      <w:r>
        <w:rPr>
          <w:rFonts w:ascii="宋体" w:cs="宋体" w:eastAsia="宋体" w:hAnsi="宋体"/>
          <w:sz w:val="20"/>
          <w:szCs w:val="20"/>
          <w:color w:val="auto"/>
        </w:rPr>
        <w:t>栋</w:t>
      </w:r>
      <w:r>
        <w:rPr>
          <w:rFonts w:ascii="Times New Roman" w:cs="Times New Roman" w:eastAsia="Times New Roman" w:hAnsi="Times New Roman"/>
          <w:sz w:val="20"/>
          <w:szCs w:val="20"/>
          <w:color w:val="auto"/>
        </w:rPr>
        <w:t xml:space="preserve"> 3 </w:t>
      </w:r>
      <w:r>
        <w:rPr>
          <w:rFonts w:ascii="宋体" w:cs="宋体" w:eastAsia="宋体" w:hAnsi="宋体"/>
          <w:sz w:val="20"/>
          <w:szCs w:val="20"/>
          <w:color w:val="auto"/>
        </w:rPr>
        <w:t>层物流商城建筑面积</w:t>
      </w:r>
      <w:r>
        <w:rPr>
          <w:rFonts w:ascii="Times New Roman" w:cs="Times New Roman" w:eastAsia="Times New Roman" w:hAnsi="Times New Roman"/>
          <w:sz w:val="20"/>
          <w:szCs w:val="20"/>
          <w:color w:val="auto"/>
        </w:rPr>
        <w:t xml:space="preserve"> 60000 </w:t>
      </w:r>
      <w:r>
        <w:rPr>
          <w:rFonts w:ascii="宋体" w:cs="宋体" w:eastAsia="宋体" w:hAnsi="宋体"/>
          <w:sz w:val="20"/>
          <w:szCs w:val="20"/>
          <w:color w:val="auto"/>
        </w:rPr>
        <w:t>平方米，停车场及地面硬化</w:t>
      </w:r>
      <w:r>
        <w:rPr>
          <w:rFonts w:ascii="Times New Roman" w:cs="Times New Roman" w:eastAsia="Times New Roman" w:hAnsi="Times New Roman"/>
          <w:sz w:val="20"/>
          <w:szCs w:val="20"/>
          <w:color w:val="auto"/>
        </w:rPr>
        <w:t xml:space="preserve"> 15000 </w:t>
      </w:r>
      <w:r>
        <w:rPr>
          <w:rFonts w:ascii="宋体" w:cs="宋体" w:eastAsia="宋体" w:hAnsi="宋体"/>
          <w:sz w:val="20"/>
          <w:szCs w:val="20"/>
          <w:color w:val="auto"/>
        </w:rPr>
        <w:t>平方米，绿化</w:t>
      </w:r>
      <w:r>
        <w:rPr>
          <w:rFonts w:ascii="Times New Roman" w:cs="Times New Roman" w:eastAsia="Times New Roman" w:hAnsi="Times New Roman"/>
          <w:sz w:val="20"/>
          <w:szCs w:val="20"/>
          <w:color w:val="auto"/>
        </w:rPr>
        <w:t xml:space="preserve"> 5000 </w:t>
      </w:r>
      <w:r>
        <w:rPr>
          <w:rFonts w:ascii="宋体" w:cs="宋体" w:eastAsia="宋体" w:hAnsi="宋体"/>
          <w:sz w:val="20"/>
          <w:szCs w:val="20"/>
          <w:color w:val="auto"/>
        </w:rPr>
        <w:t>平方米。内设仓储、货运代理、货物运输、配送中心、运输枢纽设施，运输组织及管理中心、物流信息管理中心、电子商务中心，配套建设充电桩，购置电动配送车</w:t>
      </w:r>
      <w:r>
        <w:rPr>
          <w:rFonts w:ascii="Times New Roman" w:cs="Times New Roman" w:eastAsia="Times New Roman" w:hAnsi="Times New Roman"/>
          <w:sz w:val="20"/>
          <w:szCs w:val="20"/>
          <w:color w:val="auto"/>
        </w:rPr>
        <w:t xml:space="preserve"> 15 </w:t>
      </w:r>
      <w:r>
        <w:rPr>
          <w:rFonts w:ascii="宋体" w:cs="宋体" w:eastAsia="宋体" w:hAnsi="宋体"/>
          <w:sz w:val="20"/>
          <w:szCs w:val="20"/>
          <w:color w:val="auto"/>
        </w:rPr>
        <w:t>辆。</w:t>
      </w:r>
    </w:p>
    <w:p>
      <w:pPr>
        <w:spacing w:after="0" w:line="341"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二、投资估算：总投资约</w:t>
      </w:r>
      <w:r>
        <w:rPr>
          <w:rFonts w:ascii="Times New Roman" w:cs="Times New Roman" w:eastAsia="Times New Roman" w:hAnsi="Times New Roman"/>
          <w:sz w:val="20"/>
          <w:szCs w:val="20"/>
          <w:color w:val="auto"/>
        </w:rPr>
        <w:t xml:space="preserve"> 2 </w:t>
      </w:r>
      <w:r>
        <w:rPr>
          <w:rFonts w:ascii="宋体" w:cs="宋体" w:eastAsia="宋体" w:hAnsi="宋体"/>
          <w:sz w:val="20"/>
          <w:szCs w:val="20"/>
          <w:color w:val="auto"/>
        </w:rPr>
        <w:t>亿元。</w:t>
      </w:r>
    </w:p>
    <w:p>
      <w:pPr>
        <w:spacing w:after="0" w:line="358" w:lineRule="exact"/>
        <w:rPr>
          <w:sz w:val="20"/>
          <w:szCs w:val="20"/>
          <w:color w:val="auto"/>
        </w:rPr>
      </w:pPr>
    </w:p>
    <w:p>
      <w:pPr>
        <w:jc w:val="both"/>
        <w:ind w:firstLine="401"/>
        <w:spacing w:after="0" w:line="273" w:lineRule="exact"/>
        <w:rPr>
          <w:sz w:val="20"/>
          <w:szCs w:val="20"/>
          <w:color w:val="auto"/>
        </w:rPr>
      </w:pPr>
      <w:r>
        <w:rPr>
          <w:rFonts w:ascii="宋体" w:cs="宋体" w:eastAsia="宋体" w:hAnsi="宋体"/>
          <w:sz w:val="19"/>
          <w:szCs w:val="19"/>
          <w:color w:val="auto"/>
        </w:rPr>
        <w:t xml:space="preserve">三、经济效益预测：项目建成后，每年可实现销售收入 </w:t>
      </w:r>
      <w:r>
        <w:rPr>
          <w:rFonts w:ascii="Times New Roman" w:cs="Times New Roman" w:eastAsia="Times New Roman" w:hAnsi="Times New Roman"/>
          <w:sz w:val="19"/>
          <w:szCs w:val="19"/>
          <w:color w:val="auto"/>
        </w:rPr>
        <w:t xml:space="preserve">7000 </w:t>
      </w:r>
      <w:r>
        <w:rPr>
          <w:rFonts w:ascii="宋体" w:cs="宋体" w:eastAsia="宋体" w:hAnsi="宋体"/>
          <w:sz w:val="19"/>
          <w:szCs w:val="19"/>
          <w:color w:val="auto"/>
        </w:rPr>
        <w:t>万元，利税</w:t>
      </w:r>
      <w:r>
        <w:rPr>
          <w:rFonts w:ascii="Times New Roman" w:cs="Times New Roman" w:eastAsia="Times New Roman" w:hAnsi="Times New Roman"/>
          <w:sz w:val="19"/>
          <w:szCs w:val="19"/>
          <w:color w:val="auto"/>
        </w:rPr>
        <w:t xml:space="preserve"> 266 </w:t>
      </w:r>
      <w:r>
        <w:rPr>
          <w:rFonts w:ascii="宋体" w:cs="宋体" w:eastAsia="宋体" w:hAnsi="宋体"/>
          <w:sz w:val="19"/>
          <w:szCs w:val="19"/>
          <w:color w:val="auto"/>
        </w:rPr>
        <w:t>万元，可解决就业人员</w:t>
      </w:r>
      <w:r>
        <w:rPr>
          <w:rFonts w:ascii="Times New Roman" w:cs="Times New Roman" w:eastAsia="Times New Roman" w:hAnsi="Times New Roman"/>
          <w:sz w:val="19"/>
          <w:szCs w:val="19"/>
          <w:color w:val="auto"/>
        </w:rPr>
        <w:t xml:space="preserve"> 150 </w:t>
      </w:r>
      <w:r>
        <w:rPr>
          <w:rFonts w:ascii="宋体" w:cs="宋体" w:eastAsia="宋体" w:hAnsi="宋体"/>
          <w:sz w:val="19"/>
          <w:szCs w:val="19"/>
          <w:color w:val="auto"/>
        </w:rPr>
        <w:t>多人。</w:t>
      </w:r>
    </w:p>
    <w:p>
      <w:pPr>
        <w:spacing w:after="0" w:line="343"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四、项目进展：完成了环评、能评和规划手续。</w:t>
      </w:r>
    </w:p>
    <w:p>
      <w:pPr>
        <w:spacing w:after="0" w:line="365"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五、合作方式：独资、合资、合作。</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7" w:lineRule="exact"/>
        <w:rPr>
          <w:sz w:val="20"/>
          <w:szCs w:val="20"/>
          <w:color w:val="auto"/>
        </w:rPr>
      </w:pPr>
    </w:p>
    <w:p>
      <w:pPr>
        <w:ind w:left="420" w:right="1920"/>
        <w:spacing w:after="0" w:line="257" w:lineRule="exact"/>
        <w:rPr>
          <w:sz w:val="20"/>
          <w:szCs w:val="20"/>
          <w:color w:val="auto"/>
        </w:rPr>
      </w:pPr>
      <w:r>
        <w:rPr>
          <w:rFonts w:ascii="宋体" w:cs="宋体" w:eastAsia="宋体" w:hAnsi="宋体"/>
          <w:sz w:val="20"/>
          <w:szCs w:val="20"/>
          <w:color w:val="auto"/>
        </w:rPr>
        <w:t>联系单位：庄浪县招商服务中心联 系 人：王亚斌</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0933-6820894</w:t>
      </w:r>
    </w:p>
    <w:p>
      <w:pPr>
        <w:sectPr>
          <w:pgSz w:w="6800" w:h="10488" w:orient="portrait"/>
          <w:cols w:equalWidth="0" w:num="1">
            <w:col w:w="5120"/>
          </w:cols>
          <w:pgMar w:left="840" w:top="529" w:right="843" w:bottom="0" w:gutter="0" w:footer="0" w:header="0"/>
        </w:sectPr>
      </w:pPr>
    </w:p>
    <w:p>
      <w:pPr>
        <w:spacing w:after="0" w:line="200" w:lineRule="exact"/>
        <w:rPr>
          <w:sz w:val="20"/>
          <w:szCs w:val="20"/>
          <w:color w:val="auto"/>
        </w:rPr>
      </w:pPr>
    </w:p>
    <w:p>
      <w:pPr>
        <w:spacing w:after="0" w:line="213"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160</w:t>
      </w:r>
    </w:p>
    <w:p>
      <w:pPr>
        <w:sectPr>
          <w:pgSz w:w="6800" w:h="10488" w:orient="portrait"/>
          <w:cols w:equalWidth="0" w:num="1">
            <w:col w:w="5120"/>
          </w:cols>
          <w:pgMar w:left="840" w:top="529" w:right="843" w:bottom="0" w:gutter="0" w:footer="0" w:header="0"/>
          <w:type w:val="continuous"/>
        </w:sectPr>
      </w:pPr>
    </w:p>
    <w:bookmarkStart w:id="176" w:name="page177"/>
    <w:bookmarkEnd w:id="176"/>
    <w:p>
      <w:pPr>
        <w:jc w:val="center"/>
        <w:spacing w:after="0" w:line="206" w:lineRule="exact"/>
        <w:rPr>
          <w:sz w:val="20"/>
          <w:szCs w:val="20"/>
          <w:color w:val="auto"/>
        </w:rPr>
      </w:pPr>
      <w:r>
        <w:rPr>
          <w:rFonts w:ascii="宋体" w:cs="宋体" w:eastAsia="宋体" w:hAnsi="宋体"/>
          <w:sz w:val="18"/>
          <w:szCs w:val="18"/>
          <w:color w:val="auto"/>
        </w:rPr>
        <w:t>通道物流及口岸建设项目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328">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329">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3" w:lineRule="exact"/>
        <w:rPr>
          <w:sz w:val="20"/>
          <w:szCs w:val="20"/>
          <w:color w:val="auto"/>
        </w:rPr>
      </w:pPr>
    </w:p>
    <w:p>
      <w:pPr>
        <w:jc w:val="center"/>
        <w:ind w:right="20"/>
        <w:spacing w:after="0" w:line="297" w:lineRule="exact"/>
        <w:rPr>
          <w:sz w:val="20"/>
          <w:szCs w:val="20"/>
          <w:color w:val="auto"/>
        </w:rPr>
      </w:pPr>
      <w:r>
        <w:rPr>
          <w:rFonts w:ascii="宋体" w:cs="宋体" w:eastAsia="宋体" w:hAnsi="宋体"/>
          <w:sz w:val="26"/>
          <w:szCs w:val="26"/>
          <w:color w:val="auto"/>
        </w:rPr>
        <w:t>庆阳市西峰区肖金物流园区建设项目</w:t>
      </w:r>
    </w:p>
    <w:p>
      <w:pPr>
        <w:spacing w:after="0" w:line="344" w:lineRule="exact"/>
        <w:rPr>
          <w:sz w:val="20"/>
          <w:szCs w:val="20"/>
          <w:color w:val="auto"/>
        </w:rPr>
      </w:pPr>
    </w:p>
    <w:p>
      <w:pPr>
        <w:jc w:val="both"/>
        <w:ind w:firstLine="401"/>
        <w:spacing w:after="0" w:line="289" w:lineRule="exact"/>
        <w:rPr>
          <w:sz w:val="20"/>
          <w:szCs w:val="20"/>
          <w:color w:val="auto"/>
        </w:rPr>
      </w:pPr>
      <w:r>
        <w:rPr>
          <w:rFonts w:ascii="宋体" w:cs="宋体" w:eastAsia="宋体" w:hAnsi="宋体"/>
          <w:sz w:val="20"/>
          <w:szCs w:val="20"/>
          <w:color w:val="auto"/>
        </w:rPr>
        <w:t>一、项目概况：项目依托庆阳市位于陕甘宁三省区交界处的区位优势，拟在市区以南约十公里处、肖金镇东侧建设关中</w:t>
      </w:r>
      <w:r>
        <w:rPr>
          <w:rFonts w:ascii="Times New Roman" w:cs="Times New Roman" w:eastAsia="Times New Roman" w:hAnsi="Times New Roman"/>
          <w:sz w:val="20"/>
          <w:szCs w:val="20"/>
          <w:color w:val="auto"/>
        </w:rPr>
        <w:t>-</w:t>
      </w:r>
      <w:r>
        <w:rPr>
          <w:rFonts w:ascii="宋体" w:cs="宋体" w:eastAsia="宋体" w:hAnsi="宋体"/>
          <w:sz w:val="20"/>
          <w:szCs w:val="20"/>
          <w:color w:val="auto"/>
        </w:rPr>
        <w:t>天水区域农产品综合物流基地。规划占地面积</w:t>
      </w:r>
      <w:r>
        <w:rPr>
          <w:rFonts w:ascii="Times New Roman" w:cs="Times New Roman" w:eastAsia="Times New Roman" w:hAnsi="Times New Roman"/>
          <w:sz w:val="20"/>
          <w:szCs w:val="20"/>
          <w:color w:val="auto"/>
        </w:rPr>
        <w:t xml:space="preserve"> 4335.6 </w:t>
      </w:r>
      <w:r>
        <w:rPr>
          <w:rFonts w:ascii="宋体" w:cs="宋体" w:eastAsia="宋体" w:hAnsi="宋体"/>
          <w:sz w:val="20"/>
          <w:szCs w:val="20"/>
          <w:color w:val="auto"/>
        </w:rPr>
        <w:t>亩</w:t>
      </w:r>
      <w:r>
        <w:rPr>
          <w:rFonts w:ascii="Times New Roman" w:cs="Times New Roman" w:eastAsia="Times New Roman" w:hAnsi="Times New Roman"/>
          <w:sz w:val="20"/>
          <w:szCs w:val="20"/>
          <w:color w:val="auto"/>
        </w:rPr>
        <w:t>,</w:t>
      </w:r>
      <w:r>
        <w:rPr>
          <w:rFonts w:ascii="宋体" w:cs="宋体" w:eastAsia="宋体" w:hAnsi="宋体"/>
          <w:sz w:val="20"/>
          <w:szCs w:val="20"/>
          <w:color w:val="auto"/>
        </w:rPr>
        <w:t>建筑面积约</w:t>
      </w:r>
      <w:r>
        <w:rPr>
          <w:rFonts w:ascii="Times New Roman" w:cs="Times New Roman" w:eastAsia="Times New Roman" w:hAnsi="Times New Roman"/>
          <w:sz w:val="20"/>
          <w:szCs w:val="20"/>
          <w:color w:val="auto"/>
        </w:rPr>
        <w:t xml:space="preserve"> 139.7 </w:t>
      </w:r>
      <w:r>
        <w:rPr>
          <w:rFonts w:ascii="宋体" w:cs="宋体" w:eastAsia="宋体" w:hAnsi="宋体"/>
          <w:sz w:val="20"/>
          <w:szCs w:val="20"/>
          <w:color w:val="auto"/>
        </w:rPr>
        <w:t>万平方米，绿地面积约为</w:t>
      </w:r>
      <w:r>
        <w:rPr>
          <w:rFonts w:ascii="Times New Roman" w:cs="Times New Roman" w:eastAsia="Times New Roman" w:hAnsi="Times New Roman"/>
          <w:sz w:val="20"/>
          <w:szCs w:val="20"/>
          <w:color w:val="auto"/>
        </w:rPr>
        <w:t xml:space="preserve"> 48.1 </w:t>
      </w:r>
      <w:r>
        <w:rPr>
          <w:rFonts w:ascii="宋体" w:cs="宋体" w:eastAsia="宋体" w:hAnsi="宋体"/>
          <w:sz w:val="20"/>
          <w:szCs w:val="20"/>
          <w:color w:val="auto"/>
        </w:rPr>
        <w:t>公顷。基地包括关中</w:t>
      </w:r>
      <w:r>
        <w:rPr>
          <w:rFonts w:ascii="Arial" w:cs="Arial" w:eastAsia="Arial" w:hAnsi="Arial"/>
          <w:sz w:val="20"/>
          <w:szCs w:val="20"/>
          <w:color w:val="auto"/>
        </w:rPr>
        <w:t>—</w:t>
      </w:r>
      <w:r>
        <w:rPr>
          <w:rFonts w:ascii="宋体" w:cs="宋体" w:eastAsia="宋体" w:hAnsi="宋体"/>
          <w:sz w:val="20"/>
          <w:szCs w:val="20"/>
          <w:color w:val="auto"/>
        </w:rPr>
        <w:t>天水农产品交易综合服务平台，关中</w:t>
      </w:r>
      <w:r>
        <w:rPr>
          <w:rFonts w:ascii="Arial" w:cs="Arial" w:eastAsia="Arial" w:hAnsi="Arial"/>
          <w:sz w:val="20"/>
          <w:szCs w:val="20"/>
          <w:color w:val="auto"/>
        </w:rPr>
        <w:t>—</w:t>
      </w:r>
      <w:r>
        <w:rPr>
          <w:rFonts w:ascii="宋体" w:cs="宋体" w:eastAsia="宋体" w:hAnsi="宋体"/>
          <w:sz w:val="20"/>
          <w:szCs w:val="20"/>
          <w:color w:val="auto"/>
        </w:rPr>
        <w:t>天水粮油、谷物交易储运中心，陇东、陕北及宁南最大的果蔬交易储运中心以及庆阳市建材农资综合物流中心四大功能区块。</w:t>
      </w:r>
    </w:p>
    <w:p>
      <w:pPr>
        <w:spacing w:after="0" w:line="344"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二、投资估算：项目估算总投资</w:t>
      </w:r>
      <w:r>
        <w:rPr>
          <w:rFonts w:ascii="Times New Roman" w:cs="Times New Roman" w:eastAsia="Times New Roman" w:hAnsi="Times New Roman"/>
          <w:sz w:val="20"/>
          <w:szCs w:val="20"/>
          <w:color w:val="auto"/>
        </w:rPr>
        <w:t xml:space="preserve"> 15 </w:t>
      </w:r>
      <w:r>
        <w:rPr>
          <w:rFonts w:ascii="宋体" w:cs="宋体" w:eastAsia="宋体" w:hAnsi="宋体"/>
          <w:sz w:val="20"/>
          <w:szCs w:val="20"/>
          <w:color w:val="auto"/>
        </w:rPr>
        <w:t>亿元。</w:t>
      </w:r>
    </w:p>
    <w:p>
      <w:pPr>
        <w:spacing w:after="0" w:line="358" w:lineRule="exact"/>
        <w:rPr>
          <w:sz w:val="20"/>
          <w:szCs w:val="20"/>
          <w:color w:val="auto"/>
        </w:rPr>
      </w:pPr>
    </w:p>
    <w:p>
      <w:pPr>
        <w:jc w:val="both"/>
        <w:ind w:firstLine="401"/>
        <w:spacing w:after="0" w:line="274" w:lineRule="exact"/>
        <w:rPr>
          <w:sz w:val="20"/>
          <w:szCs w:val="20"/>
          <w:color w:val="auto"/>
        </w:rPr>
      </w:pPr>
      <w:r>
        <w:rPr>
          <w:rFonts w:ascii="宋体" w:cs="宋体" w:eastAsia="宋体" w:hAnsi="宋体"/>
          <w:sz w:val="20"/>
          <w:szCs w:val="20"/>
          <w:color w:val="auto"/>
        </w:rPr>
        <w:t xml:space="preserve">三、经济效益预测：项目建成后，预计年产生经济效益 </w:t>
      </w:r>
      <w:r>
        <w:rPr>
          <w:rFonts w:ascii="Times New Roman" w:cs="Times New Roman" w:eastAsia="Times New Roman" w:hAnsi="Times New Roman"/>
          <w:sz w:val="20"/>
          <w:szCs w:val="20"/>
          <w:color w:val="auto"/>
        </w:rPr>
        <w:t xml:space="preserve">2.5 </w:t>
      </w:r>
      <w:r>
        <w:rPr>
          <w:rFonts w:ascii="宋体" w:cs="宋体" w:eastAsia="宋体" w:hAnsi="宋体"/>
          <w:sz w:val="20"/>
          <w:szCs w:val="20"/>
          <w:color w:val="auto"/>
        </w:rPr>
        <w:t>亿元，</w:t>
      </w:r>
      <w:r>
        <w:rPr>
          <w:rFonts w:ascii="Times New Roman" w:cs="Times New Roman" w:eastAsia="Times New Roman" w:hAnsi="Times New Roman"/>
          <w:sz w:val="20"/>
          <w:szCs w:val="20"/>
          <w:color w:val="auto"/>
        </w:rPr>
        <w:t xml:space="preserve">6 </w:t>
      </w:r>
      <w:r>
        <w:rPr>
          <w:rFonts w:ascii="宋体" w:cs="宋体" w:eastAsia="宋体" w:hAnsi="宋体"/>
          <w:sz w:val="20"/>
          <w:szCs w:val="20"/>
          <w:color w:val="auto"/>
        </w:rPr>
        <w:t>年可收回成本。</w:t>
      </w:r>
    </w:p>
    <w:p>
      <w:pPr>
        <w:spacing w:after="0" w:line="342"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四、项目进展情况：已完成项目建议书。</w:t>
      </w:r>
    </w:p>
    <w:p>
      <w:pPr>
        <w:spacing w:after="0" w:line="365"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五、合作方式：独资。</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0"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联系单位：西峰区商务局</w:t>
      </w:r>
    </w:p>
    <w:p>
      <w:pPr>
        <w:spacing w:after="0" w:line="67" w:lineRule="exact"/>
        <w:rPr>
          <w:sz w:val="20"/>
          <w:szCs w:val="20"/>
          <w:color w:val="auto"/>
        </w:rPr>
      </w:pPr>
    </w:p>
    <w:p>
      <w:pPr>
        <w:ind w:left="420"/>
        <w:spacing w:after="0" w:line="229" w:lineRule="exact"/>
        <w:tabs>
          <w:tab w:leader="none" w:pos="1780" w:val="left"/>
        </w:tabs>
        <w:rPr>
          <w:sz w:val="20"/>
          <w:szCs w:val="20"/>
          <w:color w:val="auto"/>
        </w:rPr>
      </w:pPr>
      <w:r>
        <w:rPr>
          <w:rFonts w:ascii="宋体" w:cs="宋体" w:eastAsia="宋体" w:hAnsi="宋体"/>
          <w:sz w:val="20"/>
          <w:szCs w:val="20"/>
          <w:color w:val="auto"/>
        </w:rPr>
        <w:t>联 系 人：杨</w:t>
        <w:tab/>
        <w:t>琛</w:t>
      </w:r>
    </w:p>
    <w:p>
      <w:pPr>
        <w:spacing w:after="0" w:line="55" w:lineRule="exact"/>
        <w:rPr>
          <w:sz w:val="20"/>
          <w:szCs w:val="20"/>
          <w:color w:val="auto"/>
        </w:rPr>
      </w:pPr>
    </w:p>
    <w:p>
      <w:pPr>
        <w:ind w:left="420"/>
        <w:spacing w:after="0" w:line="243" w:lineRule="exact"/>
        <w:tabs>
          <w:tab w:leader="none" w:pos="1000" w:val="left"/>
          <w:tab w:leader="none" w:pos="278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0934-8219876</w:t>
      </w:r>
      <w:r>
        <w:rPr>
          <w:sz w:val="20"/>
          <w:szCs w:val="20"/>
          <w:color w:val="auto"/>
        </w:rPr>
        <w:tab/>
      </w:r>
      <w:r>
        <w:rPr>
          <w:rFonts w:ascii="Arial" w:cs="Arial" w:eastAsia="Arial" w:hAnsi="Arial"/>
          <w:sz w:val="17"/>
          <w:szCs w:val="17"/>
          <w:color w:val="auto"/>
        </w:rPr>
        <w:t>18993465239</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0934-8219836</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231586155@qq.com</w:t>
      </w:r>
    </w:p>
    <w:p>
      <w:pPr>
        <w:sectPr>
          <w:pgSz w:w="6800" w:h="10488" w:orient="portrait"/>
          <w:cols w:equalWidth="0" w:num="1">
            <w:col w:w="5120"/>
          </w:cols>
          <w:pgMar w:left="840" w:top="529" w:right="843" w:bottom="0" w:gutter="0" w:footer="0" w:header="0"/>
        </w:sectPr>
      </w:pPr>
    </w:p>
    <w:p>
      <w:pPr>
        <w:spacing w:after="0" w:line="200" w:lineRule="exact"/>
        <w:rPr>
          <w:sz w:val="20"/>
          <w:szCs w:val="20"/>
          <w:color w:val="auto"/>
        </w:rPr>
      </w:pPr>
    </w:p>
    <w:p>
      <w:pPr>
        <w:spacing w:after="0" w:line="218"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161</w:t>
      </w:r>
    </w:p>
    <w:p>
      <w:pPr>
        <w:sectPr>
          <w:pgSz w:w="6800" w:h="10488" w:orient="portrait"/>
          <w:cols w:equalWidth="0" w:num="1">
            <w:col w:w="5120"/>
          </w:cols>
          <w:pgMar w:left="840" w:top="529" w:right="843" w:bottom="0" w:gutter="0" w:footer="0" w:header="0"/>
          <w:type w:val="continuous"/>
        </w:sectPr>
      </w:pPr>
    </w:p>
    <w:bookmarkStart w:id="177" w:name="page178"/>
    <w:bookmarkEnd w:id="177"/>
    <w:p>
      <w:pPr>
        <w:jc w:val="center"/>
        <w:ind w:right="80"/>
        <w:spacing w:after="0" w:line="206" w:lineRule="exact"/>
        <w:rPr>
          <w:sz w:val="20"/>
          <w:szCs w:val="20"/>
          <w:color w:val="auto"/>
        </w:rPr>
      </w:pPr>
      <w:r>
        <w:rPr>
          <w:rFonts w:ascii="宋体" w:cs="宋体" w:eastAsia="宋体" w:hAnsi="宋体"/>
          <w:sz w:val="18"/>
          <w:szCs w:val="18"/>
          <w:color w:val="auto"/>
        </w:rPr>
        <w:t>通道物流及口岸建设项目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330">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331">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3" w:lineRule="exact"/>
        <w:rPr>
          <w:sz w:val="20"/>
          <w:szCs w:val="20"/>
          <w:color w:val="auto"/>
        </w:rPr>
      </w:pPr>
    </w:p>
    <w:p>
      <w:pPr>
        <w:jc w:val="center"/>
        <w:ind w:right="80"/>
        <w:spacing w:after="0" w:line="297" w:lineRule="exact"/>
        <w:rPr>
          <w:sz w:val="20"/>
          <w:szCs w:val="20"/>
          <w:color w:val="auto"/>
        </w:rPr>
      </w:pPr>
      <w:r>
        <w:rPr>
          <w:rFonts w:ascii="宋体" w:cs="宋体" w:eastAsia="宋体" w:hAnsi="宋体"/>
          <w:sz w:val="26"/>
          <w:szCs w:val="26"/>
          <w:color w:val="auto"/>
        </w:rPr>
        <w:t>陇南空港物流园项目</w:t>
      </w:r>
    </w:p>
    <w:p>
      <w:pPr>
        <w:spacing w:after="0" w:line="344" w:lineRule="exact"/>
        <w:rPr>
          <w:sz w:val="20"/>
          <w:szCs w:val="20"/>
          <w:color w:val="auto"/>
        </w:rPr>
      </w:pPr>
    </w:p>
    <w:p>
      <w:pPr>
        <w:jc w:val="both"/>
        <w:ind w:firstLine="401"/>
        <w:spacing w:after="0" w:line="289" w:lineRule="exact"/>
        <w:rPr>
          <w:sz w:val="20"/>
          <w:szCs w:val="20"/>
          <w:color w:val="auto"/>
        </w:rPr>
      </w:pPr>
      <w:r>
        <w:rPr>
          <w:rFonts w:ascii="宋体" w:cs="宋体" w:eastAsia="宋体" w:hAnsi="宋体"/>
          <w:sz w:val="19"/>
          <w:szCs w:val="19"/>
          <w:color w:val="auto"/>
        </w:rPr>
        <w:t>一、项目概况：陇南成县机场的通航，为陇南市发展外向型经济迎来了千载难逢的战略机遇，进一步拓展了对外开放的通道，为脱贫攻坚植入广谱的外向型经济元素。空港物流园区的建设将提供一个外向型经济发展的综合性业务平台，有助于加快陇南市脱贫攻坚快速健康发展的进程，也将使陇南快速高效地建立与国际市场连接，为陇南融资租赁、供应链金融业、大宗矿产品交易等市场发展注入活力，使陇南成为甘肃南部开放桥头堡。建设内容及规模：项目拟占地</w:t>
      </w:r>
    </w:p>
    <w:p>
      <w:pPr>
        <w:spacing w:after="0" w:line="72" w:lineRule="exact"/>
        <w:rPr>
          <w:sz w:val="20"/>
          <w:szCs w:val="20"/>
          <w:color w:val="auto"/>
        </w:rPr>
      </w:pPr>
    </w:p>
    <w:p>
      <w:pPr>
        <w:ind w:right="80" w:firstLine="10"/>
        <w:spacing w:after="0" w:line="262" w:lineRule="exact"/>
        <w:tabs>
          <w:tab w:leader="none" w:pos="350" w:val="left"/>
        </w:tabs>
        <w:numPr>
          <w:ilvl w:val="0"/>
          <w:numId w:val="113"/>
        </w:numPr>
        <w:rPr>
          <w:rFonts w:ascii="Times New Roman" w:cs="Times New Roman" w:eastAsia="Times New Roman" w:hAnsi="Times New Roman"/>
          <w:sz w:val="20"/>
          <w:szCs w:val="20"/>
          <w:color w:val="auto"/>
        </w:rPr>
      </w:pPr>
      <w:r>
        <w:rPr>
          <w:rFonts w:ascii="宋体" w:cs="宋体" w:eastAsia="宋体" w:hAnsi="宋体"/>
          <w:sz w:val="20"/>
          <w:szCs w:val="20"/>
          <w:color w:val="auto"/>
        </w:rPr>
        <w:t>亩，建设保税仓库、物流加工区、仓储配送区、冷链物流区、展览销售区、物流服务区、配套生活区等。</w:t>
      </w:r>
    </w:p>
    <w:p>
      <w:pPr>
        <w:spacing w:after="0" w:line="337"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二、投资估算：总投资</w:t>
      </w:r>
      <w:r>
        <w:rPr>
          <w:rFonts w:ascii="Times New Roman" w:cs="Times New Roman" w:eastAsia="Times New Roman" w:hAnsi="Times New Roman"/>
          <w:sz w:val="20"/>
          <w:szCs w:val="20"/>
          <w:color w:val="auto"/>
        </w:rPr>
        <w:t xml:space="preserve"> 7 </w:t>
      </w:r>
      <w:r>
        <w:rPr>
          <w:rFonts w:ascii="宋体" w:cs="宋体" w:eastAsia="宋体" w:hAnsi="宋体"/>
          <w:sz w:val="20"/>
          <w:szCs w:val="20"/>
          <w:color w:val="auto"/>
        </w:rPr>
        <w:t>亿元，拟引资</w:t>
      </w:r>
      <w:r>
        <w:rPr>
          <w:rFonts w:ascii="Times New Roman" w:cs="Times New Roman" w:eastAsia="Times New Roman" w:hAnsi="Times New Roman"/>
          <w:sz w:val="20"/>
          <w:szCs w:val="20"/>
          <w:color w:val="auto"/>
        </w:rPr>
        <w:t xml:space="preserve"> 7 </w:t>
      </w:r>
      <w:r>
        <w:rPr>
          <w:rFonts w:ascii="宋体" w:cs="宋体" w:eastAsia="宋体" w:hAnsi="宋体"/>
          <w:sz w:val="20"/>
          <w:szCs w:val="20"/>
          <w:color w:val="auto"/>
        </w:rPr>
        <w:t>亿元。</w:t>
      </w:r>
    </w:p>
    <w:p>
      <w:pPr>
        <w:spacing w:after="0" w:line="350" w:lineRule="exact"/>
        <w:rPr>
          <w:sz w:val="20"/>
          <w:szCs w:val="20"/>
          <w:color w:val="auto"/>
        </w:rPr>
      </w:pPr>
    </w:p>
    <w:p>
      <w:pPr>
        <w:ind w:right="80" w:firstLine="401"/>
        <w:spacing w:after="0" w:line="277" w:lineRule="exact"/>
        <w:rPr>
          <w:sz w:val="20"/>
          <w:szCs w:val="20"/>
          <w:color w:val="auto"/>
        </w:rPr>
      </w:pPr>
      <w:r>
        <w:rPr>
          <w:rFonts w:ascii="宋体" w:cs="宋体" w:eastAsia="宋体" w:hAnsi="宋体"/>
          <w:sz w:val="20"/>
          <w:szCs w:val="20"/>
          <w:color w:val="auto"/>
        </w:rPr>
        <w:t>三、经济效益分析：总投资收益率为</w:t>
      </w:r>
      <w:r>
        <w:rPr>
          <w:rFonts w:ascii="Times New Roman" w:cs="Times New Roman" w:eastAsia="Times New Roman" w:hAnsi="Times New Roman"/>
          <w:sz w:val="20"/>
          <w:szCs w:val="20"/>
          <w:color w:val="auto"/>
        </w:rPr>
        <w:t xml:space="preserve"> 20.49%</w:t>
      </w:r>
      <w:r>
        <w:rPr>
          <w:rFonts w:ascii="宋体" w:cs="宋体" w:eastAsia="宋体" w:hAnsi="宋体"/>
          <w:sz w:val="20"/>
          <w:szCs w:val="20"/>
          <w:color w:val="auto"/>
        </w:rPr>
        <w:t>，投资回收期</w:t>
      </w:r>
      <w:r>
        <w:rPr>
          <w:rFonts w:ascii="Times New Roman" w:cs="Times New Roman" w:eastAsia="Times New Roman" w:hAnsi="Times New Roman"/>
          <w:sz w:val="20"/>
          <w:szCs w:val="20"/>
          <w:color w:val="auto"/>
        </w:rPr>
        <w:t xml:space="preserve"> 9.5 </w:t>
      </w:r>
      <w:r>
        <w:rPr>
          <w:rFonts w:ascii="宋体" w:cs="宋体" w:eastAsia="宋体" w:hAnsi="宋体"/>
          <w:sz w:val="20"/>
          <w:szCs w:val="20"/>
          <w:color w:val="auto"/>
        </w:rPr>
        <w:t>年，具有较好盈利能力，回报期合理。</w:t>
      </w:r>
    </w:p>
    <w:p>
      <w:pPr>
        <w:spacing w:after="0" w:line="346"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四、合作方式：独资、合资、合作。</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2" w:lineRule="exact"/>
        <w:rPr>
          <w:sz w:val="20"/>
          <w:szCs w:val="20"/>
          <w:color w:val="auto"/>
        </w:rPr>
      </w:pPr>
    </w:p>
    <w:p>
      <w:pPr>
        <w:ind w:left="420" w:right="1000"/>
        <w:spacing w:after="0" w:line="255" w:lineRule="exact"/>
        <w:rPr>
          <w:sz w:val="20"/>
          <w:szCs w:val="20"/>
          <w:color w:val="auto"/>
        </w:rPr>
      </w:pPr>
      <w:r>
        <w:rPr>
          <w:rFonts w:ascii="宋体" w:cs="宋体" w:eastAsia="宋体" w:hAnsi="宋体"/>
          <w:sz w:val="20"/>
          <w:szCs w:val="20"/>
          <w:color w:val="auto"/>
        </w:rPr>
        <w:t>联系单位：陇南西成经济开发区管理委员会联 系 人：高玉鹏</w:t>
      </w:r>
    </w:p>
    <w:p>
      <w:pPr>
        <w:spacing w:after="0" w:line="57"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13809390686</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0939-3202399</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xckfq304@163.com</w:t>
      </w:r>
    </w:p>
    <w:p>
      <w:pPr>
        <w:sectPr>
          <w:pgSz w:w="6800" w:h="10488" w:orient="portrait"/>
          <w:cols w:equalWidth="0" w:num="1">
            <w:col w:w="5200"/>
          </w:cols>
          <w:pgMar w:left="840" w:top="529" w:right="763" w:bottom="0" w:gutter="0" w:footer="0" w:header="0"/>
        </w:sectPr>
      </w:pPr>
    </w:p>
    <w:p>
      <w:pPr>
        <w:spacing w:after="0" w:line="200" w:lineRule="exact"/>
        <w:rPr>
          <w:sz w:val="20"/>
          <w:szCs w:val="20"/>
          <w:color w:val="auto"/>
        </w:rPr>
      </w:pPr>
    </w:p>
    <w:p>
      <w:pPr>
        <w:spacing w:after="0" w:line="218"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162</w:t>
      </w:r>
    </w:p>
    <w:p>
      <w:pPr>
        <w:sectPr>
          <w:pgSz w:w="6800" w:h="10488" w:orient="portrait"/>
          <w:cols w:equalWidth="0" w:num="1">
            <w:col w:w="5200"/>
          </w:cols>
          <w:pgMar w:left="840" w:top="529" w:right="763" w:bottom="0" w:gutter="0" w:footer="0" w:header="0"/>
          <w:type w:val="continuous"/>
        </w:sectPr>
      </w:pPr>
    </w:p>
    <w:bookmarkStart w:id="178" w:name="page179"/>
    <w:bookmarkEnd w:id="178"/>
    <w:p>
      <w:pPr>
        <w:ind w:left="1580"/>
        <w:spacing w:after="0" w:line="206" w:lineRule="exact"/>
        <w:rPr>
          <w:sz w:val="20"/>
          <w:szCs w:val="20"/>
          <w:color w:val="auto"/>
        </w:rPr>
      </w:pPr>
      <w:r>
        <w:rPr>
          <w:rFonts w:ascii="宋体" w:cs="宋体" w:eastAsia="宋体" w:hAnsi="宋体"/>
          <w:sz w:val="18"/>
          <w:szCs w:val="18"/>
          <w:color w:val="auto"/>
        </w:rPr>
        <w:t>通道物流及口岸建设项目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332">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333">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8" w:lineRule="exact"/>
        <w:rPr>
          <w:sz w:val="20"/>
          <w:szCs w:val="20"/>
          <w:color w:val="auto"/>
        </w:rPr>
      </w:pPr>
    </w:p>
    <w:p>
      <w:pPr>
        <w:ind w:left="480"/>
        <w:spacing w:after="0" w:line="297" w:lineRule="exact"/>
        <w:rPr>
          <w:sz w:val="20"/>
          <w:szCs w:val="20"/>
          <w:color w:val="auto"/>
        </w:rPr>
      </w:pPr>
      <w:r>
        <w:rPr>
          <w:rFonts w:ascii="宋体" w:cs="宋体" w:eastAsia="宋体" w:hAnsi="宋体"/>
          <w:sz w:val="26"/>
          <w:szCs w:val="26"/>
          <w:color w:val="auto"/>
        </w:rPr>
        <w:t>临夏州东乡县达板物流园区开发项目</w:t>
      </w:r>
    </w:p>
    <w:p>
      <w:pPr>
        <w:spacing w:after="0" w:line="342" w:lineRule="exact"/>
        <w:rPr>
          <w:sz w:val="20"/>
          <w:szCs w:val="20"/>
          <w:color w:val="auto"/>
        </w:rPr>
      </w:pPr>
    </w:p>
    <w:p>
      <w:pPr>
        <w:ind w:firstLine="401"/>
        <w:spacing w:after="0" w:line="287" w:lineRule="exact"/>
        <w:rPr>
          <w:sz w:val="20"/>
          <w:szCs w:val="20"/>
          <w:color w:val="auto"/>
        </w:rPr>
      </w:pPr>
      <w:r>
        <w:rPr>
          <w:rFonts w:ascii="宋体" w:cs="宋体" w:eastAsia="宋体" w:hAnsi="宋体"/>
          <w:sz w:val="20"/>
          <w:szCs w:val="20"/>
          <w:color w:val="auto"/>
        </w:rPr>
        <w:t>一、项目概况：达板物流园区位于东乡县的东大门</w:t>
      </w:r>
      <w:r>
        <w:rPr>
          <w:rFonts w:ascii="Arial" w:cs="Arial" w:eastAsia="Arial" w:hAnsi="Arial"/>
          <w:sz w:val="20"/>
          <w:szCs w:val="20"/>
          <w:color w:val="auto"/>
        </w:rPr>
        <w:t>——</w:t>
      </w:r>
      <w:r>
        <w:rPr>
          <w:rFonts w:ascii="宋体" w:cs="宋体" w:eastAsia="宋体" w:hAnsi="宋体"/>
          <w:sz w:val="20"/>
          <w:szCs w:val="20"/>
          <w:color w:val="auto"/>
        </w:rPr>
        <w:t>达板镇，距省城兰州</w:t>
      </w:r>
      <w:r>
        <w:rPr>
          <w:rFonts w:ascii="Times New Roman" w:cs="Times New Roman" w:eastAsia="Times New Roman" w:hAnsi="Times New Roman"/>
          <w:sz w:val="20"/>
          <w:szCs w:val="20"/>
          <w:color w:val="auto"/>
        </w:rPr>
        <w:t xml:space="preserve"> 45 </w:t>
      </w:r>
      <w:r>
        <w:rPr>
          <w:rFonts w:ascii="宋体" w:cs="宋体" w:eastAsia="宋体" w:hAnsi="宋体"/>
          <w:sz w:val="20"/>
          <w:szCs w:val="20"/>
          <w:color w:val="auto"/>
        </w:rPr>
        <w:t>公里，交通便捷，区位优势明显。项目规划总面积</w:t>
      </w:r>
      <w:r>
        <w:rPr>
          <w:rFonts w:ascii="Times New Roman" w:cs="Times New Roman" w:eastAsia="Times New Roman" w:hAnsi="Times New Roman"/>
          <w:sz w:val="20"/>
          <w:szCs w:val="20"/>
          <w:color w:val="auto"/>
        </w:rPr>
        <w:t xml:space="preserve"> 7.61 </w:t>
      </w:r>
      <w:r>
        <w:rPr>
          <w:rFonts w:ascii="宋体" w:cs="宋体" w:eastAsia="宋体" w:hAnsi="宋体"/>
          <w:sz w:val="20"/>
          <w:szCs w:val="20"/>
          <w:color w:val="auto"/>
        </w:rPr>
        <w:t>平方公里，建设用地面积</w:t>
      </w:r>
      <w:r>
        <w:rPr>
          <w:rFonts w:ascii="Times New Roman" w:cs="Times New Roman" w:eastAsia="Times New Roman" w:hAnsi="Times New Roman"/>
          <w:sz w:val="20"/>
          <w:szCs w:val="20"/>
          <w:color w:val="auto"/>
        </w:rPr>
        <w:t xml:space="preserve"> 489.03 </w:t>
      </w:r>
      <w:r>
        <w:rPr>
          <w:rFonts w:ascii="宋体" w:cs="宋体" w:eastAsia="宋体" w:hAnsi="宋体"/>
          <w:sz w:val="20"/>
          <w:szCs w:val="20"/>
          <w:color w:val="auto"/>
        </w:rPr>
        <w:t>公顷，现已建成手抓美食城、商贸活动中心、综合市场、牛羊鲜肉配送中心等项目，是临夏地区先行融入兰州都市圈的对接点、商贸物流的集散地和承接产业转移的重要基地。</w:t>
      </w:r>
    </w:p>
    <w:p>
      <w:pPr>
        <w:spacing w:after="0" w:line="342" w:lineRule="exact"/>
        <w:rPr>
          <w:sz w:val="20"/>
          <w:szCs w:val="20"/>
          <w:color w:val="auto"/>
        </w:rPr>
      </w:pPr>
    </w:p>
    <w:p>
      <w:pPr>
        <w:ind w:right="200" w:firstLine="401"/>
        <w:spacing w:after="0" w:line="276" w:lineRule="exact"/>
        <w:rPr>
          <w:sz w:val="20"/>
          <w:szCs w:val="20"/>
          <w:color w:val="auto"/>
        </w:rPr>
      </w:pPr>
      <w:r>
        <w:rPr>
          <w:rFonts w:ascii="宋体" w:cs="宋体" w:eastAsia="宋体" w:hAnsi="宋体"/>
          <w:sz w:val="20"/>
          <w:szCs w:val="20"/>
          <w:color w:val="auto"/>
        </w:rPr>
        <w:t>二、投资估算：该项目计划总投资</w:t>
      </w:r>
      <w:r>
        <w:rPr>
          <w:rFonts w:ascii="Times New Roman" w:cs="Times New Roman" w:eastAsia="Times New Roman" w:hAnsi="Times New Roman"/>
          <w:sz w:val="20"/>
          <w:szCs w:val="20"/>
          <w:color w:val="auto"/>
        </w:rPr>
        <w:t xml:space="preserve"> 5 </w:t>
      </w:r>
      <w:r>
        <w:rPr>
          <w:rFonts w:ascii="宋体" w:cs="宋体" w:eastAsia="宋体" w:hAnsi="宋体"/>
          <w:sz w:val="20"/>
          <w:szCs w:val="20"/>
          <w:color w:val="auto"/>
        </w:rPr>
        <w:t>亿元，可分散分批投资。</w:t>
      </w:r>
    </w:p>
    <w:p>
      <w:pPr>
        <w:spacing w:after="0" w:line="337" w:lineRule="exact"/>
        <w:rPr>
          <w:sz w:val="20"/>
          <w:szCs w:val="20"/>
          <w:color w:val="auto"/>
        </w:rPr>
      </w:pPr>
    </w:p>
    <w:p>
      <w:pPr>
        <w:ind w:right="200" w:firstLine="401"/>
        <w:spacing w:after="0" w:line="277" w:lineRule="exact"/>
        <w:rPr>
          <w:sz w:val="20"/>
          <w:szCs w:val="20"/>
          <w:color w:val="auto"/>
        </w:rPr>
      </w:pPr>
      <w:r>
        <w:rPr>
          <w:rFonts w:ascii="宋体" w:cs="宋体" w:eastAsia="宋体" w:hAnsi="宋体"/>
          <w:sz w:val="20"/>
          <w:szCs w:val="20"/>
          <w:color w:val="auto"/>
        </w:rPr>
        <w:t>三、经济效益预测：该项目完成后，日运量可达</w:t>
      </w:r>
      <w:r>
        <w:rPr>
          <w:rFonts w:ascii="Times New Roman" w:cs="Times New Roman" w:eastAsia="Times New Roman" w:hAnsi="Times New Roman"/>
          <w:sz w:val="20"/>
          <w:szCs w:val="20"/>
          <w:color w:val="auto"/>
        </w:rPr>
        <w:t xml:space="preserve"> 10 </w:t>
      </w:r>
      <w:r>
        <w:rPr>
          <w:rFonts w:ascii="宋体" w:cs="宋体" w:eastAsia="宋体" w:hAnsi="宋体"/>
          <w:sz w:val="20"/>
          <w:szCs w:val="20"/>
          <w:color w:val="auto"/>
        </w:rPr>
        <w:t>万吨以上，年创产值</w:t>
      </w:r>
      <w:r>
        <w:rPr>
          <w:rFonts w:ascii="Times New Roman" w:cs="Times New Roman" w:eastAsia="Times New Roman" w:hAnsi="Times New Roman"/>
          <w:sz w:val="20"/>
          <w:szCs w:val="20"/>
          <w:color w:val="auto"/>
        </w:rPr>
        <w:t xml:space="preserve"> 2 </w:t>
      </w:r>
      <w:r>
        <w:rPr>
          <w:rFonts w:ascii="宋体" w:cs="宋体" w:eastAsia="宋体" w:hAnsi="宋体"/>
          <w:sz w:val="20"/>
          <w:szCs w:val="20"/>
          <w:color w:val="auto"/>
        </w:rPr>
        <w:t>亿元，利税</w:t>
      </w:r>
      <w:r>
        <w:rPr>
          <w:rFonts w:ascii="Times New Roman" w:cs="Times New Roman" w:eastAsia="Times New Roman" w:hAnsi="Times New Roman"/>
          <w:sz w:val="20"/>
          <w:szCs w:val="20"/>
          <w:color w:val="auto"/>
        </w:rPr>
        <w:t xml:space="preserve"> 3000 </w:t>
      </w:r>
      <w:r>
        <w:rPr>
          <w:rFonts w:ascii="宋体" w:cs="宋体" w:eastAsia="宋体" w:hAnsi="宋体"/>
          <w:sz w:val="20"/>
          <w:szCs w:val="20"/>
          <w:color w:val="auto"/>
        </w:rPr>
        <w:t>万元。</w:t>
      </w:r>
    </w:p>
    <w:p>
      <w:pPr>
        <w:spacing w:after="0" w:line="346"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四、项目进展情况：已完成项目建议书。</w:t>
      </w:r>
    </w:p>
    <w:p>
      <w:pPr>
        <w:spacing w:after="0" w:line="362"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五、合作方式：独资。</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联系单位：东乡县招商局</w:t>
      </w:r>
    </w:p>
    <w:p>
      <w:pPr>
        <w:spacing w:after="0" w:line="69"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 系 人：韩登高</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13884042066</w:t>
      </w:r>
    </w:p>
    <w:p>
      <w:pPr>
        <w:sectPr>
          <w:pgSz w:w="6800" w:h="10488" w:orient="portrait"/>
          <w:cols w:equalWidth="0" w:num="1">
            <w:col w:w="5320"/>
          </w:cols>
          <w:pgMar w:left="840" w:top="529" w:right="643" w:bottom="0" w:gutter="0" w:footer="0" w:header="0"/>
        </w:sectPr>
      </w:pPr>
    </w:p>
    <w:p>
      <w:pPr>
        <w:spacing w:after="0" w:line="200" w:lineRule="exact"/>
        <w:rPr>
          <w:sz w:val="20"/>
          <w:szCs w:val="20"/>
          <w:color w:val="auto"/>
        </w:rPr>
      </w:pPr>
    </w:p>
    <w:p>
      <w:pPr>
        <w:spacing w:after="0" w:line="213" w:lineRule="exact"/>
        <w:rPr>
          <w:sz w:val="20"/>
          <w:szCs w:val="20"/>
          <w:color w:val="auto"/>
        </w:rPr>
      </w:pPr>
    </w:p>
    <w:p>
      <w:pPr>
        <w:jc w:val="center"/>
        <w:ind w:right="-159"/>
        <w:spacing w:after="0" w:line="206" w:lineRule="exact"/>
        <w:rPr>
          <w:sz w:val="20"/>
          <w:szCs w:val="20"/>
          <w:color w:val="auto"/>
        </w:rPr>
      </w:pPr>
      <w:r>
        <w:rPr>
          <w:rFonts w:ascii="宋体" w:cs="宋体" w:eastAsia="宋体" w:hAnsi="宋体"/>
          <w:sz w:val="18"/>
          <w:szCs w:val="18"/>
          <w:color w:val="auto"/>
        </w:rPr>
        <w:t>163</w:t>
      </w:r>
    </w:p>
    <w:p>
      <w:pPr>
        <w:sectPr>
          <w:pgSz w:w="6800" w:h="10488" w:orient="portrait"/>
          <w:cols w:equalWidth="0" w:num="1">
            <w:col w:w="5320"/>
          </w:cols>
          <w:pgMar w:left="840" w:top="529" w:right="643" w:bottom="0" w:gutter="0" w:footer="0" w:header="0"/>
          <w:type w:val="continuous"/>
        </w:sectPr>
      </w:pPr>
    </w:p>
    <w:bookmarkStart w:id="179" w:name="page180"/>
    <w:bookmarkEnd w:id="179"/>
    <w:p>
      <w:pPr>
        <w:jc w:val="center"/>
        <w:ind w:right="100"/>
        <w:spacing w:after="0" w:line="206" w:lineRule="exact"/>
        <w:rPr>
          <w:sz w:val="20"/>
          <w:szCs w:val="20"/>
          <w:color w:val="auto"/>
        </w:rPr>
      </w:pPr>
      <w:r>
        <w:rPr>
          <w:rFonts w:ascii="宋体" w:cs="宋体" w:eastAsia="宋体" w:hAnsi="宋体"/>
          <w:sz w:val="18"/>
          <w:szCs w:val="18"/>
          <w:color w:val="auto"/>
        </w:rPr>
        <w:t>通道物流及口岸建设项目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334">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335">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8" w:lineRule="exact"/>
        <w:rPr>
          <w:sz w:val="20"/>
          <w:szCs w:val="20"/>
          <w:color w:val="auto"/>
        </w:rPr>
      </w:pPr>
    </w:p>
    <w:p>
      <w:pPr>
        <w:ind w:left="740"/>
        <w:spacing w:after="0" w:line="297" w:lineRule="exact"/>
        <w:rPr>
          <w:sz w:val="20"/>
          <w:szCs w:val="20"/>
          <w:color w:val="auto"/>
        </w:rPr>
      </w:pPr>
      <w:r>
        <w:rPr>
          <w:rFonts w:ascii="宋体" w:cs="宋体" w:eastAsia="宋体" w:hAnsi="宋体"/>
          <w:sz w:val="26"/>
          <w:szCs w:val="26"/>
          <w:color w:val="auto"/>
        </w:rPr>
        <w:t>长城电工天水物流服务中心项目</w:t>
      </w:r>
    </w:p>
    <w:p>
      <w:pPr>
        <w:spacing w:after="0" w:line="342" w:lineRule="exact"/>
        <w:rPr>
          <w:sz w:val="20"/>
          <w:szCs w:val="20"/>
          <w:color w:val="auto"/>
        </w:rPr>
      </w:pPr>
    </w:p>
    <w:p>
      <w:pPr>
        <w:ind w:firstLine="401"/>
        <w:spacing w:after="0" w:line="294" w:lineRule="exact"/>
        <w:rPr>
          <w:sz w:val="20"/>
          <w:szCs w:val="20"/>
          <w:color w:val="auto"/>
        </w:rPr>
      </w:pPr>
      <w:r>
        <w:rPr>
          <w:rFonts w:ascii="宋体" w:cs="宋体" w:eastAsia="宋体" w:hAnsi="宋体"/>
          <w:sz w:val="20"/>
          <w:szCs w:val="20"/>
          <w:color w:val="auto"/>
        </w:rPr>
        <w:t>一、项目概况：</w:t>
      </w:r>
      <w:r>
        <w:rPr>
          <w:rFonts w:ascii="Arial" w:cs="Arial" w:eastAsia="Arial" w:hAnsi="Arial"/>
          <w:sz w:val="20"/>
          <w:szCs w:val="20"/>
          <w:color w:val="auto"/>
        </w:rPr>
        <w:t>“</w:t>
      </w:r>
      <w:r>
        <w:rPr>
          <w:rFonts w:ascii="宋体" w:cs="宋体" w:eastAsia="宋体" w:hAnsi="宋体"/>
          <w:sz w:val="20"/>
          <w:szCs w:val="20"/>
          <w:color w:val="auto"/>
        </w:rPr>
        <w:t>长城电工天水物流服务中心项目</w:t>
      </w:r>
      <w:r>
        <w:rPr>
          <w:rFonts w:ascii="Arial" w:cs="Arial" w:eastAsia="Arial" w:hAnsi="Arial"/>
          <w:sz w:val="20"/>
          <w:szCs w:val="20"/>
          <w:color w:val="auto"/>
        </w:rPr>
        <w:t>”</w:t>
      </w:r>
      <w:r>
        <w:rPr>
          <w:rFonts w:ascii="宋体" w:cs="宋体" w:eastAsia="宋体" w:hAnsi="宋体"/>
          <w:sz w:val="20"/>
          <w:szCs w:val="20"/>
          <w:color w:val="auto"/>
        </w:rPr>
        <w:t>位于天水市，规划用地约</w:t>
      </w:r>
      <w:r>
        <w:rPr>
          <w:rFonts w:ascii="Times New Roman" w:cs="Times New Roman" w:eastAsia="Times New Roman" w:hAnsi="Times New Roman"/>
          <w:sz w:val="20"/>
          <w:szCs w:val="20"/>
          <w:color w:val="auto"/>
        </w:rPr>
        <w:t xml:space="preserve"> 80 </w:t>
      </w:r>
      <w:r>
        <w:rPr>
          <w:rFonts w:ascii="宋体" w:cs="宋体" w:eastAsia="宋体" w:hAnsi="宋体"/>
          <w:sz w:val="20"/>
          <w:szCs w:val="20"/>
          <w:color w:val="auto"/>
        </w:rPr>
        <w:t>亩，建筑面积约</w:t>
      </w:r>
      <w:r>
        <w:rPr>
          <w:rFonts w:ascii="Times New Roman" w:cs="Times New Roman" w:eastAsia="Times New Roman" w:hAnsi="Times New Roman"/>
          <w:sz w:val="20"/>
          <w:szCs w:val="20"/>
          <w:color w:val="auto"/>
        </w:rPr>
        <w:t xml:space="preserve"> 4 </w:t>
      </w:r>
      <w:r>
        <w:rPr>
          <w:rFonts w:ascii="宋体" w:cs="宋体" w:eastAsia="宋体" w:hAnsi="宋体"/>
          <w:sz w:val="20"/>
          <w:szCs w:val="20"/>
          <w:color w:val="auto"/>
        </w:rPr>
        <w:t>万平方米。建设内容：（</w:t>
      </w:r>
      <w:r>
        <w:rPr>
          <w:rFonts w:ascii="Times New Roman" w:cs="Times New Roman" w:eastAsia="Times New Roman" w:hAnsi="Times New Roman"/>
          <w:sz w:val="20"/>
          <w:szCs w:val="20"/>
          <w:color w:val="auto"/>
        </w:rPr>
        <w:t>1</w:t>
      </w:r>
      <w:r>
        <w:rPr>
          <w:rFonts w:ascii="宋体" w:cs="宋体" w:eastAsia="宋体" w:hAnsi="宋体"/>
          <w:sz w:val="20"/>
          <w:szCs w:val="20"/>
          <w:color w:val="auto"/>
        </w:rPr>
        <w:t>）电子商务及综合服务中心，</w:t>
      </w:r>
      <w:r>
        <w:rPr>
          <w:rFonts w:ascii="Times New Roman" w:cs="Times New Roman" w:eastAsia="Times New Roman" w:hAnsi="Times New Roman"/>
          <w:sz w:val="20"/>
          <w:szCs w:val="20"/>
          <w:color w:val="auto"/>
        </w:rPr>
        <w:t xml:space="preserve">7000 </w:t>
      </w:r>
      <w:r>
        <w:rPr>
          <w:rFonts w:ascii="宋体" w:cs="宋体" w:eastAsia="宋体" w:hAnsi="宋体"/>
          <w:sz w:val="20"/>
          <w:szCs w:val="20"/>
          <w:color w:val="auto"/>
        </w:rPr>
        <w:t>平方米，提供办公场所管理、大型会议承办、专业技能培训、云电子商务、产业信息交互、物流链金融合作、在港税务办理、商业及社会保险配套于一体的综合服务体；同时提供生活管理配套服务，提供餐饮、住宿、信息等生活服务，以及物业、安保、停车、维修等管理服务。（</w:t>
      </w:r>
      <w:r>
        <w:rPr>
          <w:rFonts w:ascii="Times New Roman" w:cs="Times New Roman" w:eastAsia="Times New Roman" w:hAnsi="Times New Roman"/>
          <w:sz w:val="20"/>
          <w:szCs w:val="20"/>
          <w:color w:val="auto"/>
        </w:rPr>
        <w:t>2</w:t>
      </w:r>
      <w:r>
        <w:rPr>
          <w:rFonts w:ascii="宋体" w:cs="宋体" w:eastAsia="宋体" w:hAnsi="宋体"/>
          <w:sz w:val="20"/>
          <w:szCs w:val="20"/>
          <w:color w:val="auto"/>
        </w:rPr>
        <w:t>）社会物流集散区，约</w:t>
      </w:r>
      <w:r>
        <w:rPr>
          <w:rFonts w:ascii="Times New Roman" w:cs="Times New Roman" w:eastAsia="Times New Roman" w:hAnsi="Times New Roman"/>
          <w:sz w:val="20"/>
          <w:szCs w:val="20"/>
          <w:color w:val="auto"/>
        </w:rPr>
        <w:t xml:space="preserve"> 20000 </w:t>
      </w:r>
      <w:r>
        <w:rPr>
          <w:rFonts w:ascii="宋体" w:cs="宋体" w:eastAsia="宋体" w:hAnsi="宋体"/>
          <w:sz w:val="20"/>
          <w:szCs w:val="20"/>
          <w:color w:val="auto"/>
        </w:rPr>
        <w:t>平方米，为双层高站台仓库，二层设有升降电梯；满足工商企业及第三方物流企业对货物的储存、保管、整理、配载等要求，配备高效率的搬运、储存、拣选设备、室内仓库；为省内外各类企业提供仓储、分拨配送等物流链服务，为各类金融企业提供仓单质押监管服务。（</w:t>
      </w:r>
      <w:r>
        <w:rPr>
          <w:rFonts w:ascii="Times New Roman" w:cs="Times New Roman" w:eastAsia="Times New Roman" w:hAnsi="Times New Roman"/>
          <w:sz w:val="20"/>
          <w:szCs w:val="20"/>
          <w:color w:val="auto"/>
        </w:rPr>
        <w:t>3</w:t>
      </w:r>
      <w:r>
        <w:rPr>
          <w:rFonts w:ascii="宋体" w:cs="宋体" w:eastAsia="宋体" w:hAnsi="宋体"/>
          <w:sz w:val="20"/>
          <w:szCs w:val="20"/>
          <w:color w:val="auto"/>
        </w:rPr>
        <w:t>）商品仓储交易中心，</w:t>
      </w:r>
      <w:r>
        <w:rPr>
          <w:rFonts w:ascii="Times New Roman" w:cs="Times New Roman" w:eastAsia="Times New Roman" w:hAnsi="Times New Roman"/>
          <w:sz w:val="20"/>
          <w:szCs w:val="20"/>
          <w:color w:val="auto"/>
        </w:rPr>
        <w:t xml:space="preserve"> 5000 </w:t>
      </w:r>
      <w:r>
        <w:rPr>
          <w:rFonts w:ascii="宋体" w:cs="宋体" w:eastAsia="宋体" w:hAnsi="宋体"/>
          <w:sz w:val="20"/>
          <w:szCs w:val="20"/>
          <w:color w:val="auto"/>
        </w:rPr>
        <w:t>平方米，以沿街商铺形式分布，提供商品的仓储及交易服务，可供物流企业、货运部、供应链企业、商贸公司供销部入驻经营。（</w:t>
      </w:r>
      <w:r>
        <w:rPr>
          <w:rFonts w:ascii="Times New Roman" w:cs="Times New Roman" w:eastAsia="Times New Roman" w:hAnsi="Times New Roman"/>
          <w:sz w:val="20"/>
          <w:szCs w:val="20"/>
          <w:color w:val="auto"/>
        </w:rPr>
        <w:t>4</w:t>
      </w:r>
      <w:r>
        <w:rPr>
          <w:rFonts w:ascii="宋体" w:cs="宋体" w:eastAsia="宋体" w:hAnsi="宋体"/>
          <w:sz w:val="20"/>
          <w:szCs w:val="20"/>
          <w:color w:val="auto"/>
        </w:rPr>
        <w:t>）立体仓储配送中心，</w:t>
      </w:r>
      <w:r>
        <w:rPr>
          <w:rFonts w:ascii="Times New Roman" w:cs="Times New Roman" w:eastAsia="Times New Roman" w:hAnsi="Times New Roman"/>
          <w:sz w:val="20"/>
          <w:szCs w:val="20"/>
          <w:color w:val="auto"/>
        </w:rPr>
        <w:t xml:space="preserve">2200 </w:t>
      </w:r>
      <w:r>
        <w:rPr>
          <w:rFonts w:ascii="宋体" w:cs="宋体" w:eastAsia="宋体" w:hAnsi="宋体"/>
          <w:sz w:val="20"/>
          <w:szCs w:val="20"/>
          <w:color w:val="auto"/>
        </w:rPr>
        <w:t>平方米。主要以但不限于各类电子、电器元件、五金交化、工矿备品备件、仪器仪表等物资为主，提供第三方物流配套及相关增值服务。</w:t>
      </w:r>
    </w:p>
    <w:p>
      <w:pPr>
        <w:spacing w:after="0" w:line="340" w:lineRule="exact"/>
        <w:rPr>
          <w:sz w:val="20"/>
          <w:szCs w:val="20"/>
          <w:color w:val="auto"/>
        </w:rPr>
      </w:pPr>
    </w:p>
    <w:p>
      <w:pPr>
        <w:ind w:right="100" w:firstLine="401"/>
        <w:spacing w:after="0" w:line="275" w:lineRule="exact"/>
        <w:rPr>
          <w:sz w:val="20"/>
          <w:szCs w:val="20"/>
          <w:color w:val="auto"/>
        </w:rPr>
      </w:pPr>
      <w:r>
        <w:rPr>
          <w:rFonts w:ascii="宋体" w:cs="宋体" w:eastAsia="宋体" w:hAnsi="宋体"/>
          <w:sz w:val="20"/>
          <w:szCs w:val="20"/>
          <w:color w:val="auto"/>
        </w:rPr>
        <w:t>二、投资估算：总投资额：</w:t>
      </w:r>
      <w:r>
        <w:rPr>
          <w:rFonts w:ascii="Times New Roman" w:cs="Times New Roman" w:eastAsia="Times New Roman" w:hAnsi="Times New Roman"/>
          <w:sz w:val="20"/>
          <w:szCs w:val="20"/>
          <w:color w:val="auto"/>
        </w:rPr>
        <w:t xml:space="preserve">1.85 </w:t>
      </w:r>
      <w:r>
        <w:rPr>
          <w:rFonts w:ascii="宋体" w:cs="宋体" w:eastAsia="宋体" w:hAnsi="宋体"/>
          <w:sz w:val="20"/>
          <w:szCs w:val="20"/>
          <w:color w:val="auto"/>
        </w:rPr>
        <w:t>亿元，拟引资额</w:t>
      </w:r>
      <w:r>
        <w:rPr>
          <w:rFonts w:ascii="Times New Roman" w:cs="Times New Roman" w:eastAsia="Times New Roman" w:hAnsi="Times New Roman"/>
          <w:sz w:val="20"/>
          <w:szCs w:val="20"/>
          <w:color w:val="auto"/>
        </w:rPr>
        <w:t xml:space="preserve"> 8500 </w:t>
      </w:r>
      <w:r>
        <w:rPr>
          <w:rFonts w:ascii="宋体" w:cs="宋体" w:eastAsia="宋体" w:hAnsi="宋体"/>
          <w:sz w:val="20"/>
          <w:szCs w:val="20"/>
          <w:color w:val="auto"/>
        </w:rPr>
        <w:t>万元。</w:t>
      </w:r>
    </w:p>
    <w:p>
      <w:pPr>
        <w:spacing w:after="0" w:line="339" w:lineRule="exact"/>
        <w:rPr>
          <w:sz w:val="20"/>
          <w:szCs w:val="20"/>
          <w:color w:val="auto"/>
        </w:rPr>
      </w:pPr>
    </w:p>
    <w:p>
      <w:pPr>
        <w:ind w:firstLine="401"/>
        <w:spacing w:after="0" w:line="277" w:lineRule="exact"/>
        <w:rPr>
          <w:sz w:val="20"/>
          <w:szCs w:val="20"/>
          <w:color w:val="auto"/>
        </w:rPr>
      </w:pPr>
      <w:r>
        <w:rPr>
          <w:rFonts w:ascii="宋体" w:cs="宋体" w:eastAsia="宋体" w:hAnsi="宋体"/>
          <w:sz w:val="20"/>
          <w:szCs w:val="20"/>
          <w:color w:val="auto"/>
        </w:rPr>
        <w:t>三、经济效益预测：达产后预计项目年销售收入</w:t>
      </w:r>
      <w:r>
        <w:rPr>
          <w:rFonts w:ascii="Times New Roman" w:cs="Times New Roman" w:eastAsia="Times New Roman" w:hAnsi="Times New Roman"/>
          <w:sz w:val="20"/>
          <w:szCs w:val="20"/>
          <w:color w:val="auto"/>
        </w:rPr>
        <w:t xml:space="preserve"> 2 </w:t>
      </w:r>
      <w:r>
        <w:rPr>
          <w:rFonts w:ascii="宋体" w:cs="宋体" w:eastAsia="宋体" w:hAnsi="宋体"/>
          <w:sz w:val="20"/>
          <w:szCs w:val="20"/>
          <w:color w:val="auto"/>
        </w:rPr>
        <w:t>亿元，达产后预计项目利润</w:t>
      </w:r>
      <w:r>
        <w:rPr>
          <w:rFonts w:ascii="Times New Roman" w:cs="Times New Roman" w:eastAsia="Times New Roman" w:hAnsi="Times New Roman"/>
          <w:sz w:val="20"/>
          <w:szCs w:val="20"/>
          <w:color w:val="auto"/>
        </w:rPr>
        <w:t xml:space="preserve"> 1679.22 </w:t>
      </w:r>
      <w:r>
        <w:rPr>
          <w:rFonts w:ascii="宋体" w:cs="宋体" w:eastAsia="宋体" w:hAnsi="宋体"/>
          <w:sz w:val="20"/>
          <w:szCs w:val="20"/>
          <w:color w:val="auto"/>
        </w:rPr>
        <w:t>万元</w:t>
      </w:r>
      <w:r>
        <w:rPr>
          <w:rFonts w:ascii="Times New Roman" w:cs="Times New Roman" w:eastAsia="Times New Roman" w:hAnsi="Times New Roman"/>
          <w:sz w:val="20"/>
          <w:szCs w:val="20"/>
          <w:color w:val="auto"/>
        </w:rPr>
        <w:t>/</w:t>
      </w:r>
      <w:r>
        <w:rPr>
          <w:rFonts w:ascii="宋体" w:cs="宋体" w:eastAsia="宋体" w:hAnsi="宋体"/>
          <w:sz w:val="20"/>
          <w:szCs w:val="20"/>
          <w:color w:val="auto"/>
        </w:rPr>
        <w:t>年。</w:t>
      </w:r>
    </w:p>
    <w:p>
      <w:pPr>
        <w:sectPr>
          <w:pgSz w:w="6800" w:h="10488" w:orient="portrait"/>
          <w:cols w:equalWidth="0" w:num="1">
            <w:col w:w="5220"/>
          </w:cols>
          <w:pgMar w:left="840" w:top="529" w:right="743" w:bottom="0" w:gutter="0" w:footer="0" w:header="0"/>
        </w:sectPr>
      </w:pPr>
    </w:p>
    <w:p>
      <w:pPr>
        <w:spacing w:after="0" w:line="399" w:lineRule="exact"/>
        <w:rPr>
          <w:sz w:val="20"/>
          <w:szCs w:val="20"/>
          <w:color w:val="auto"/>
        </w:rPr>
      </w:pPr>
    </w:p>
    <w:p>
      <w:pPr>
        <w:jc w:val="center"/>
        <w:ind w:right="-259"/>
        <w:spacing w:after="0" w:line="206" w:lineRule="exact"/>
        <w:rPr>
          <w:sz w:val="20"/>
          <w:szCs w:val="20"/>
          <w:color w:val="auto"/>
        </w:rPr>
      </w:pPr>
      <w:r>
        <w:rPr>
          <w:rFonts w:ascii="宋体" w:cs="宋体" w:eastAsia="宋体" w:hAnsi="宋体"/>
          <w:sz w:val="18"/>
          <w:szCs w:val="18"/>
          <w:color w:val="auto"/>
        </w:rPr>
        <w:t>164</w:t>
      </w:r>
    </w:p>
    <w:p>
      <w:pPr>
        <w:sectPr>
          <w:pgSz w:w="6800" w:h="10488" w:orient="portrait"/>
          <w:cols w:equalWidth="0" w:num="1">
            <w:col w:w="5220"/>
          </w:cols>
          <w:pgMar w:left="840" w:top="529" w:right="743" w:bottom="0" w:gutter="0" w:footer="0" w:header="0"/>
          <w:type w:val="continuous"/>
        </w:sectPr>
      </w:pPr>
    </w:p>
    <w:bookmarkStart w:id="180" w:name="page181"/>
    <w:bookmarkEnd w:id="180"/>
    <w:p>
      <w:pPr>
        <w:jc w:val="center"/>
        <w:ind w:right="100"/>
        <w:spacing w:after="0" w:line="206" w:lineRule="exact"/>
        <w:rPr>
          <w:sz w:val="20"/>
          <w:szCs w:val="20"/>
          <w:color w:val="auto"/>
        </w:rPr>
      </w:pPr>
      <w:r>
        <w:rPr>
          <w:rFonts w:ascii="宋体" w:cs="宋体" w:eastAsia="宋体" w:hAnsi="宋体"/>
          <w:sz w:val="18"/>
          <w:szCs w:val="18"/>
          <w:color w:val="auto"/>
        </w:rPr>
        <w:t>通道物流及口岸建设项目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336">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337">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342" w:lineRule="exact"/>
        <w:rPr>
          <w:sz w:val="20"/>
          <w:szCs w:val="20"/>
          <w:color w:val="auto"/>
        </w:rPr>
      </w:pPr>
    </w:p>
    <w:p>
      <w:pPr>
        <w:ind w:firstLine="401"/>
        <w:spacing w:after="0" w:line="278" w:lineRule="exact"/>
        <w:rPr>
          <w:sz w:val="20"/>
          <w:szCs w:val="20"/>
          <w:color w:val="auto"/>
        </w:rPr>
      </w:pPr>
      <w:r>
        <w:rPr>
          <w:rFonts w:ascii="宋体" w:cs="宋体" w:eastAsia="宋体" w:hAnsi="宋体"/>
          <w:sz w:val="20"/>
          <w:szCs w:val="20"/>
          <w:color w:val="auto"/>
        </w:rPr>
        <w:t>四、项目进展情况：已完成项目建议书、已完成可研报告、已批准立项（甘国资发规划〔</w:t>
      </w:r>
      <w:r>
        <w:rPr>
          <w:rFonts w:ascii="Times New Roman" w:cs="Times New Roman" w:eastAsia="Times New Roman" w:hAnsi="Times New Roman"/>
          <w:sz w:val="20"/>
          <w:szCs w:val="20"/>
          <w:color w:val="auto"/>
        </w:rPr>
        <w:t>2016</w:t>
      </w:r>
      <w:r>
        <w:rPr>
          <w:rFonts w:ascii="宋体" w:cs="宋体" w:eastAsia="宋体" w:hAnsi="宋体"/>
          <w:sz w:val="20"/>
          <w:szCs w:val="20"/>
          <w:color w:val="auto"/>
        </w:rPr>
        <w:t>〕</w:t>
      </w:r>
      <w:r>
        <w:rPr>
          <w:rFonts w:ascii="Times New Roman" w:cs="Times New Roman" w:eastAsia="Times New Roman" w:hAnsi="Times New Roman"/>
          <w:sz w:val="20"/>
          <w:szCs w:val="20"/>
          <w:color w:val="auto"/>
        </w:rPr>
        <w:t xml:space="preserve">118 </w:t>
      </w:r>
      <w:r>
        <w:rPr>
          <w:rFonts w:ascii="宋体" w:cs="宋体" w:eastAsia="宋体" w:hAnsi="宋体"/>
          <w:sz w:val="20"/>
          <w:szCs w:val="20"/>
          <w:color w:val="auto"/>
        </w:rPr>
        <w:t>号）、已核准、已备案。现已完成</w:t>
      </w:r>
      <w:r>
        <w:rPr>
          <w:rFonts w:ascii="Arial" w:cs="Arial" w:eastAsia="Arial" w:hAnsi="Arial"/>
          <w:sz w:val="20"/>
          <w:szCs w:val="20"/>
          <w:color w:val="auto"/>
        </w:rPr>
        <w:t>“</w:t>
      </w:r>
      <w:r>
        <w:rPr>
          <w:rFonts w:ascii="宋体" w:cs="宋体" w:eastAsia="宋体" w:hAnsi="宋体"/>
          <w:sz w:val="20"/>
          <w:szCs w:val="20"/>
          <w:color w:val="auto"/>
        </w:rPr>
        <w:t>七通一平</w:t>
      </w:r>
      <w:r>
        <w:rPr>
          <w:rFonts w:ascii="Arial" w:cs="Arial" w:eastAsia="Arial" w:hAnsi="Arial"/>
          <w:sz w:val="20"/>
          <w:szCs w:val="20"/>
          <w:color w:val="auto"/>
        </w:rPr>
        <w:t>”</w:t>
      </w:r>
      <w:r>
        <w:rPr>
          <w:rFonts w:ascii="宋体" w:cs="宋体" w:eastAsia="宋体" w:hAnsi="宋体"/>
          <w:sz w:val="20"/>
          <w:szCs w:val="20"/>
          <w:color w:val="auto"/>
        </w:rPr>
        <w:t>，具备施工条件。</w:t>
      </w:r>
    </w:p>
    <w:p>
      <w:pPr>
        <w:spacing w:after="0" w:line="350"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五、合作方式：合资、合作、独资等方式。</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ind w:left="420" w:right="1420"/>
        <w:spacing w:after="0" w:line="257" w:lineRule="exact"/>
        <w:rPr>
          <w:sz w:val="20"/>
          <w:szCs w:val="20"/>
          <w:color w:val="auto"/>
        </w:rPr>
      </w:pPr>
      <w:r>
        <w:rPr>
          <w:rFonts w:ascii="宋体" w:cs="宋体" w:eastAsia="宋体" w:hAnsi="宋体"/>
          <w:sz w:val="20"/>
          <w:szCs w:val="20"/>
          <w:color w:val="auto"/>
        </w:rPr>
        <w:t>联系单位：长城电工天水物流有限公司联 系 人：张继强</w:t>
      </w:r>
    </w:p>
    <w:p>
      <w:pPr>
        <w:spacing w:after="0" w:line="53" w:lineRule="exact"/>
        <w:rPr>
          <w:sz w:val="20"/>
          <w:szCs w:val="20"/>
          <w:color w:val="auto"/>
        </w:rPr>
      </w:pPr>
    </w:p>
    <w:p>
      <w:pPr>
        <w:ind w:left="420"/>
        <w:spacing w:after="0" w:line="243" w:lineRule="exact"/>
        <w:tabs>
          <w:tab w:leader="none" w:pos="1000" w:val="left"/>
          <w:tab w:leader="none" w:pos="278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0938-8358317</w:t>
      </w:r>
      <w:r>
        <w:rPr>
          <w:sz w:val="20"/>
          <w:szCs w:val="20"/>
          <w:color w:val="auto"/>
        </w:rPr>
        <w:tab/>
      </w:r>
      <w:r>
        <w:rPr>
          <w:rFonts w:ascii="Arial" w:cs="Arial" w:eastAsia="Arial" w:hAnsi="Arial"/>
          <w:sz w:val="17"/>
          <w:szCs w:val="17"/>
          <w:color w:val="auto"/>
        </w:rPr>
        <w:t>17751751966</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0938-8358317</w:t>
      </w:r>
    </w:p>
    <w:p>
      <w:pPr>
        <w:spacing w:after="0" w:line="55"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jiqiang_zh@126.com</w:t>
      </w:r>
    </w:p>
    <w:p>
      <w:pPr>
        <w:sectPr>
          <w:pgSz w:w="6800" w:h="10488" w:orient="portrait"/>
          <w:cols w:equalWidth="0" w:num="1">
            <w:col w:w="5220"/>
          </w:cols>
          <w:pgMar w:left="840" w:top="529" w:right="743" w:bottom="0" w:gutter="0" w:footer="0" w:header="0"/>
        </w:sectPr>
      </w:pPr>
    </w:p>
    <w:p>
      <w:pPr>
        <w:spacing w:after="0" w:line="200" w:lineRule="exact"/>
        <w:rPr>
          <w:sz w:val="20"/>
          <w:szCs w:val="20"/>
          <w:color w:val="auto"/>
        </w:rPr>
      </w:pPr>
    </w:p>
    <w:p>
      <w:pPr>
        <w:spacing w:after="0" w:line="220" w:lineRule="exact"/>
        <w:rPr>
          <w:sz w:val="20"/>
          <w:szCs w:val="20"/>
          <w:color w:val="auto"/>
        </w:rPr>
      </w:pPr>
    </w:p>
    <w:p>
      <w:pPr>
        <w:jc w:val="center"/>
        <w:ind w:right="-259"/>
        <w:spacing w:after="0" w:line="206" w:lineRule="exact"/>
        <w:rPr>
          <w:sz w:val="20"/>
          <w:szCs w:val="20"/>
          <w:color w:val="auto"/>
        </w:rPr>
      </w:pPr>
      <w:r>
        <w:rPr>
          <w:rFonts w:ascii="宋体" w:cs="宋体" w:eastAsia="宋体" w:hAnsi="宋体"/>
          <w:sz w:val="18"/>
          <w:szCs w:val="18"/>
          <w:color w:val="auto"/>
        </w:rPr>
        <w:t>165</w:t>
      </w:r>
    </w:p>
    <w:p>
      <w:pPr>
        <w:sectPr>
          <w:pgSz w:w="6800" w:h="10488" w:orient="portrait"/>
          <w:cols w:equalWidth="0" w:num="1">
            <w:col w:w="5220"/>
          </w:cols>
          <w:pgMar w:left="840" w:top="529" w:right="743" w:bottom="0" w:gutter="0" w:footer="0" w:header="0"/>
          <w:type w:val="continuous"/>
        </w:sectPr>
      </w:pPr>
    </w:p>
    <w:bookmarkStart w:id="181" w:name="page182"/>
    <w:bookmarkEnd w:id="181"/>
    <w:p>
      <w:pPr>
        <w:jc w:val="center"/>
        <w:ind w:right="100"/>
        <w:spacing w:after="0" w:line="206" w:lineRule="exact"/>
        <w:rPr>
          <w:sz w:val="20"/>
          <w:szCs w:val="20"/>
          <w:color w:val="auto"/>
        </w:rPr>
      </w:pPr>
      <w:r>
        <w:rPr>
          <w:rFonts w:ascii="宋体" w:cs="宋体" w:eastAsia="宋体" w:hAnsi="宋体"/>
          <w:sz w:val="18"/>
          <w:szCs w:val="18"/>
          <w:color w:val="auto"/>
        </w:rPr>
        <w:t>化工冶金及制造业项目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338">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339">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3" w:lineRule="exact"/>
        <w:rPr>
          <w:sz w:val="20"/>
          <w:szCs w:val="20"/>
          <w:color w:val="auto"/>
        </w:rPr>
      </w:pPr>
    </w:p>
    <w:p>
      <w:pPr>
        <w:ind w:left="220"/>
        <w:spacing w:after="0" w:line="297" w:lineRule="exact"/>
        <w:rPr>
          <w:sz w:val="20"/>
          <w:szCs w:val="20"/>
          <w:color w:val="auto"/>
        </w:rPr>
      </w:pPr>
      <w:r>
        <w:rPr>
          <w:rFonts w:ascii="宋体" w:cs="宋体" w:eastAsia="宋体" w:hAnsi="宋体"/>
          <w:sz w:val="26"/>
          <w:szCs w:val="26"/>
          <w:color w:val="auto"/>
        </w:rPr>
        <w:t>兰州环保专用设备及新能源装备制造项目</w:t>
      </w:r>
    </w:p>
    <w:p>
      <w:pPr>
        <w:spacing w:after="0" w:line="321" w:lineRule="exact"/>
        <w:rPr>
          <w:sz w:val="20"/>
          <w:szCs w:val="20"/>
          <w:color w:val="auto"/>
        </w:rPr>
      </w:pPr>
    </w:p>
    <w:p>
      <w:pPr>
        <w:jc w:val="both"/>
        <w:ind w:firstLine="401"/>
        <w:spacing w:after="0" w:line="274" w:lineRule="exact"/>
        <w:rPr>
          <w:sz w:val="20"/>
          <w:szCs w:val="20"/>
          <w:color w:val="auto"/>
        </w:rPr>
      </w:pPr>
      <w:r>
        <w:rPr>
          <w:rFonts w:ascii="宋体" w:cs="宋体" w:eastAsia="宋体" w:hAnsi="宋体"/>
          <w:sz w:val="18"/>
          <w:szCs w:val="18"/>
          <w:color w:val="auto"/>
        </w:rPr>
        <w:t>一、项目概况：项目占地约</w:t>
      </w:r>
      <w:r>
        <w:rPr>
          <w:rFonts w:ascii="Times New Roman" w:cs="Times New Roman" w:eastAsia="Times New Roman" w:hAnsi="Times New Roman"/>
          <w:sz w:val="18"/>
          <w:szCs w:val="18"/>
          <w:color w:val="auto"/>
        </w:rPr>
        <w:t xml:space="preserve"> 300 </w:t>
      </w:r>
      <w:r>
        <w:rPr>
          <w:rFonts w:ascii="宋体" w:cs="宋体" w:eastAsia="宋体" w:hAnsi="宋体"/>
          <w:sz w:val="18"/>
          <w:szCs w:val="18"/>
          <w:color w:val="auto"/>
        </w:rPr>
        <w:t>亩，分两期开发，其中一期开发占地</w:t>
      </w:r>
      <w:r>
        <w:rPr>
          <w:rFonts w:ascii="Times New Roman" w:cs="Times New Roman" w:eastAsia="Times New Roman" w:hAnsi="Times New Roman"/>
          <w:sz w:val="18"/>
          <w:szCs w:val="18"/>
          <w:color w:val="auto"/>
        </w:rPr>
        <w:t xml:space="preserve"> 130 </w:t>
      </w:r>
      <w:r>
        <w:rPr>
          <w:rFonts w:ascii="宋体" w:cs="宋体" w:eastAsia="宋体" w:hAnsi="宋体"/>
          <w:sz w:val="18"/>
          <w:szCs w:val="18"/>
          <w:color w:val="auto"/>
        </w:rPr>
        <w:t>亩，拟建厂房约</w:t>
      </w:r>
      <w:r>
        <w:rPr>
          <w:rFonts w:ascii="Times New Roman" w:cs="Times New Roman" w:eastAsia="Times New Roman" w:hAnsi="Times New Roman"/>
          <w:sz w:val="18"/>
          <w:szCs w:val="18"/>
          <w:color w:val="auto"/>
        </w:rPr>
        <w:t xml:space="preserve"> 5.5 </w:t>
      </w:r>
      <w:r>
        <w:rPr>
          <w:rFonts w:ascii="宋体" w:cs="宋体" w:eastAsia="宋体" w:hAnsi="宋体"/>
          <w:sz w:val="18"/>
          <w:szCs w:val="18"/>
          <w:color w:val="auto"/>
        </w:rPr>
        <w:t>万平米，科研综合办公楼、职工食堂、职工宿舍、会议室等约</w:t>
      </w:r>
      <w:r>
        <w:rPr>
          <w:rFonts w:ascii="Times New Roman" w:cs="Times New Roman" w:eastAsia="Times New Roman" w:hAnsi="Times New Roman"/>
          <w:sz w:val="18"/>
          <w:szCs w:val="18"/>
          <w:color w:val="auto"/>
        </w:rPr>
        <w:t xml:space="preserve"> 1.7 </w:t>
      </w:r>
      <w:r>
        <w:rPr>
          <w:rFonts w:ascii="宋体" w:cs="宋体" w:eastAsia="宋体" w:hAnsi="宋体"/>
          <w:sz w:val="18"/>
          <w:szCs w:val="18"/>
          <w:color w:val="auto"/>
        </w:rPr>
        <w:t>万平米。一期生产车间建成后，预计塔式太阳能光热发电定日镜金属结构件制造能力</w:t>
      </w:r>
    </w:p>
    <w:p>
      <w:pPr>
        <w:spacing w:after="0" w:line="26" w:lineRule="exact"/>
        <w:rPr>
          <w:sz w:val="20"/>
          <w:szCs w:val="20"/>
          <w:color w:val="auto"/>
        </w:rPr>
      </w:pPr>
    </w:p>
    <w:p>
      <w:pPr>
        <w:jc w:val="both"/>
        <w:ind w:right="100" w:firstLine="10"/>
        <w:spacing w:after="0" w:line="272" w:lineRule="exact"/>
        <w:tabs>
          <w:tab w:leader="none" w:pos="235" w:val="left"/>
        </w:tabs>
        <w:numPr>
          <w:ilvl w:val="0"/>
          <w:numId w:val="114"/>
        </w:numPr>
        <w:rPr>
          <w:rFonts w:ascii="宋体" w:cs="宋体" w:eastAsia="宋体" w:hAnsi="宋体"/>
          <w:sz w:val="18"/>
          <w:szCs w:val="18"/>
          <w:color w:val="auto"/>
        </w:rPr>
      </w:pPr>
      <w:r>
        <w:rPr>
          <w:rFonts w:ascii="Times New Roman" w:cs="Times New Roman" w:eastAsia="Times New Roman" w:hAnsi="Times New Roman"/>
          <w:sz w:val="18"/>
          <w:szCs w:val="18"/>
          <w:color w:val="auto"/>
        </w:rPr>
        <w:t xml:space="preserve">6 </w:t>
      </w:r>
      <w:r>
        <w:rPr>
          <w:rFonts w:ascii="宋体" w:cs="宋体" w:eastAsia="宋体" w:hAnsi="宋体"/>
          <w:sz w:val="18"/>
          <w:szCs w:val="18"/>
          <w:color w:val="auto"/>
        </w:rPr>
        <w:t>万吨</w:t>
      </w:r>
      <w:r>
        <w:rPr>
          <w:rFonts w:ascii="Times New Roman" w:cs="Times New Roman" w:eastAsia="Times New Roman" w:hAnsi="Times New Roman"/>
          <w:sz w:val="18"/>
          <w:szCs w:val="18"/>
          <w:color w:val="auto"/>
        </w:rPr>
        <w:t>/</w:t>
      </w:r>
      <w:r>
        <w:rPr>
          <w:rFonts w:ascii="宋体" w:cs="宋体" w:eastAsia="宋体" w:hAnsi="宋体"/>
          <w:sz w:val="18"/>
          <w:szCs w:val="18"/>
          <w:color w:val="auto"/>
        </w:rPr>
        <w:t>年，</w:t>
      </w:r>
      <w:r>
        <w:rPr>
          <w:rFonts w:ascii="Times New Roman" w:cs="Times New Roman" w:eastAsia="Times New Roman" w:hAnsi="Times New Roman"/>
          <w:sz w:val="18"/>
          <w:szCs w:val="18"/>
          <w:color w:val="auto"/>
        </w:rPr>
        <w:t xml:space="preserve">C </w:t>
      </w:r>
      <w:r>
        <w:rPr>
          <w:rFonts w:ascii="宋体" w:cs="宋体" w:eastAsia="宋体" w:hAnsi="宋体"/>
          <w:sz w:val="18"/>
          <w:szCs w:val="18"/>
          <w:color w:val="auto"/>
        </w:rPr>
        <w:t>型极板轧机制造能力约</w:t>
      </w:r>
      <w:r>
        <w:rPr>
          <w:rFonts w:ascii="Times New Roman" w:cs="Times New Roman" w:eastAsia="Times New Roman" w:hAnsi="Times New Roman"/>
          <w:sz w:val="18"/>
          <w:szCs w:val="18"/>
          <w:color w:val="auto"/>
        </w:rPr>
        <w:t xml:space="preserve"> 1.5 </w:t>
      </w:r>
      <w:r>
        <w:rPr>
          <w:rFonts w:ascii="宋体" w:cs="宋体" w:eastAsia="宋体" w:hAnsi="宋体"/>
          <w:sz w:val="18"/>
          <w:szCs w:val="18"/>
          <w:color w:val="auto"/>
        </w:rPr>
        <w:t>万吨</w:t>
      </w:r>
      <w:r>
        <w:rPr>
          <w:rFonts w:ascii="Times New Roman" w:cs="Times New Roman" w:eastAsia="Times New Roman" w:hAnsi="Times New Roman"/>
          <w:sz w:val="18"/>
          <w:szCs w:val="18"/>
          <w:color w:val="auto"/>
        </w:rPr>
        <w:t>/</w:t>
      </w:r>
      <w:r>
        <w:rPr>
          <w:rFonts w:ascii="宋体" w:cs="宋体" w:eastAsia="宋体" w:hAnsi="宋体"/>
          <w:sz w:val="18"/>
          <w:szCs w:val="18"/>
          <w:color w:val="auto"/>
        </w:rPr>
        <w:t>年。二期开发占地</w:t>
      </w:r>
      <w:r>
        <w:rPr>
          <w:rFonts w:ascii="Times New Roman" w:cs="Times New Roman" w:eastAsia="Times New Roman" w:hAnsi="Times New Roman"/>
          <w:sz w:val="18"/>
          <w:szCs w:val="18"/>
          <w:color w:val="auto"/>
        </w:rPr>
        <w:t xml:space="preserve"> 170 </w:t>
      </w:r>
      <w:r>
        <w:rPr>
          <w:rFonts w:ascii="宋体" w:cs="宋体" w:eastAsia="宋体" w:hAnsi="宋体"/>
          <w:sz w:val="18"/>
          <w:szCs w:val="18"/>
          <w:color w:val="auto"/>
        </w:rPr>
        <w:t>亩，主要用于新产品项目、研发中心成果转化，大型精密数控加工制造中心、铆焊中心、喷涂中心、智能模块化生</w:t>
      </w:r>
    </w:p>
    <w:p>
      <w:pPr>
        <w:spacing w:after="0" w:line="53" w:lineRule="exact"/>
        <w:rPr>
          <w:rFonts w:ascii="宋体" w:cs="宋体" w:eastAsia="宋体" w:hAnsi="宋体"/>
          <w:sz w:val="18"/>
          <w:szCs w:val="18"/>
          <w:color w:val="auto"/>
        </w:rPr>
      </w:pPr>
    </w:p>
    <w:p>
      <w:pPr>
        <w:jc w:val="both"/>
        <w:ind w:right="80"/>
        <w:spacing w:after="0" w:line="265" w:lineRule="exact"/>
        <w:rPr>
          <w:rFonts w:ascii="宋体" w:cs="宋体" w:eastAsia="宋体" w:hAnsi="宋体"/>
          <w:sz w:val="18"/>
          <w:szCs w:val="18"/>
          <w:color w:val="auto"/>
        </w:rPr>
      </w:pPr>
      <w:r>
        <w:rPr>
          <w:rFonts w:ascii="宋体" w:cs="宋体" w:eastAsia="宋体" w:hAnsi="宋体"/>
          <w:sz w:val="20"/>
          <w:szCs w:val="20"/>
          <w:color w:val="auto"/>
        </w:rPr>
        <w:t>产制造流水线、清洁能源与再生能源产学研基地建设等。二期生产车间建成后，电除尘器金属结构件制造能力约</w:t>
      </w:r>
      <w:r>
        <w:rPr>
          <w:rFonts w:ascii="Times New Roman" w:cs="Times New Roman" w:eastAsia="Times New Roman" w:hAnsi="Times New Roman"/>
          <w:sz w:val="20"/>
          <w:szCs w:val="20"/>
          <w:color w:val="auto"/>
        </w:rPr>
        <w:t xml:space="preserve"> 5 </w:t>
      </w:r>
      <w:r>
        <w:rPr>
          <w:rFonts w:ascii="宋体" w:cs="宋体" w:eastAsia="宋体" w:hAnsi="宋体"/>
          <w:sz w:val="20"/>
          <w:szCs w:val="20"/>
          <w:color w:val="auto"/>
        </w:rPr>
        <w:t>万吨</w:t>
      </w:r>
      <w:r>
        <w:rPr>
          <w:rFonts w:ascii="Times New Roman" w:cs="Times New Roman" w:eastAsia="Times New Roman" w:hAnsi="Times New Roman"/>
          <w:sz w:val="20"/>
          <w:szCs w:val="20"/>
          <w:color w:val="auto"/>
        </w:rPr>
        <w:t>/</w:t>
      </w:r>
      <w:r>
        <w:rPr>
          <w:rFonts w:ascii="宋体" w:cs="宋体" w:eastAsia="宋体" w:hAnsi="宋体"/>
          <w:sz w:val="20"/>
          <w:szCs w:val="20"/>
          <w:color w:val="auto"/>
        </w:rPr>
        <w:t>年，机加工制造能力约</w:t>
      </w:r>
      <w:r>
        <w:rPr>
          <w:rFonts w:ascii="Times New Roman" w:cs="Times New Roman" w:eastAsia="Times New Roman" w:hAnsi="Times New Roman"/>
          <w:sz w:val="20"/>
          <w:szCs w:val="20"/>
          <w:color w:val="auto"/>
        </w:rPr>
        <w:t xml:space="preserve"> 0.5</w:t>
      </w:r>
      <w:r>
        <w:rPr>
          <w:rFonts w:ascii="宋体" w:cs="宋体" w:eastAsia="宋体" w:hAnsi="宋体"/>
          <w:sz w:val="20"/>
          <w:szCs w:val="20"/>
          <w:color w:val="auto"/>
        </w:rPr>
        <w:t>～</w:t>
      </w:r>
      <w:r>
        <w:rPr>
          <w:rFonts w:ascii="Times New Roman" w:cs="Times New Roman" w:eastAsia="Times New Roman" w:hAnsi="Times New Roman"/>
          <w:sz w:val="20"/>
          <w:szCs w:val="20"/>
          <w:color w:val="auto"/>
        </w:rPr>
        <w:t xml:space="preserve">1 </w:t>
      </w:r>
      <w:r>
        <w:rPr>
          <w:rFonts w:ascii="宋体" w:cs="宋体" w:eastAsia="宋体" w:hAnsi="宋体"/>
          <w:sz w:val="20"/>
          <w:szCs w:val="20"/>
          <w:color w:val="auto"/>
        </w:rPr>
        <w:t>万吨</w:t>
      </w:r>
      <w:r>
        <w:rPr>
          <w:rFonts w:ascii="Times New Roman" w:cs="Times New Roman" w:eastAsia="Times New Roman" w:hAnsi="Times New Roman"/>
          <w:sz w:val="20"/>
          <w:szCs w:val="20"/>
          <w:color w:val="auto"/>
        </w:rPr>
        <w:t>/</w:t>
      </w:r>
      <w:r>
        <w:rPr>
          <w:rFonts w:ascii="宋体" w:cs="宋体" w:eastAsia="宋体" w:hAnsi="宋体"/>
          <w:sz w:val="20"/>
          <w:szCs w:val="20"/>
          <w:color w:val="auto"/>
        </w:rPr>
        <w:t>年。</w:t>
      </w:r>
    </w:p>
    <w:p>
      <w:pPr>
        <w:spacing w:after="0" w:line="47" w:lineRule="exact"/>
        <w:rPr>
          <w:rFonts w:ascii="宋体" w:cs="宋体" w:eastAsia="宋体" w:hAnsi="宋体"/>
          <w:sz w:val="18"/>
          <w:szCs w:val="18"/>
          <w:color w:val="auto"/>
        </w:rPr>
      </w:pPr>
    </w:p>
    <w:p>
      <w:pPr>
        <w:jc w:val="both"/>
        <w:ind w:right="100" w:firstLine="401"/>
        <w:spacing w:after="0" w:line="254" w:lineRule="exact"/>
        <w:rPr>
          <w:rFonts w:ascii="宋体" w:cs="宋体" w:eastAsia="宋体" w:hAnsi="宋体"/>
          <w:sz w:val="18"/>
          <w:szCs w:val="18"/>
          <w:color w:val="auto"/>
        </w:rPr>
      </w:pPr>
      <w:r>
        <w:rPr>
          <w:rFonts w:ascii="宋体" w:cs="宋体" w:eastAsia="宋体" w:hAnsi="宋体"/>
          <w:sz w:val="19"/>
          <w:szCs w:val="19"/>
          <w:color w:val="auto"/>
        </w:rPr>
        <w:t>中国能源建设集团拥有先进的机械、理化、工业模拟等实验室及多个工业模拟试验台，建立了完善的除尘器参数选</w:t>
      </w:r>
    </w:p>
    <w:p>
      <w:pPr>
        <w:spacing w:after="0" w:line="51" w:lineRule="exact"/>
        <w:rPr>
          <w:rFonts w:ascii="宋体" w:cs="宋体" w:eastAsia="宋体" w:hAnsi="宋体"/>
          <w:sz w:val="18"/>
          <w:szCs w:val="18"/>
          <w:color w:val="auto"/>
        </w:rPr>
      </w:pPr>
    </w:p>
    <w:p>
      <w:pPr>
        <w:spacing w:after="0" w:line="265" w:lineRule="exact"/>
        <w:rPr>
          <w:rFonts w:ascii="宋体" w:cs="宋体" w:eastAsia="宋体" w:hAnsi="宋体"/>
          <w:sz w:val="18"/>
          <w:szCs w:val="18"/>
          <w:color w:val="auto"/>
        </w:rPr>
      </w:pPr>
      <w:r>
        <w:rPr>
          <w:rFonts w:ascii="宋体" w:cs="宋体" w:eastAsia="宋体" w:hAnsi="宋体"/>
          <w:sz w:val="20"/>
          <w:szCs w:val="20"/>
          <w:color w:val="auto"/>
        </w:rPr>
        <w:t xml:space="preserve">型数据库，起草并制定了我国电力行业燃煤电厂《电除尘器》 </w:t>
      </w:r>
      <w:r>
        <w:rPr>
          <w:rFonts w:ascii="Times New Roman" w:cs="Times New Roman" w:eastAsia="Times New Roman" w:hAnsi="Times New Roman"/>
          <w:sz w:val="20"/>
          <w:szCs w:val="20"/>
          <w:color w:val="auto"/>
        </w:rPr>
        <w:t xml:space="preserve">DL/T514 </w:t>
      </w:r>
      <w:r>
        <w:rPr>
          <w:rFonts w:ascii="宋体" w:cs="宋体" w:eastAsia="宋体" w:hAnsi="宋体"/>
          <w:sz w:val="20"/>
          <w:szCs w:val="20"/>
          <w:color w:val="auto"/>
        </w:rPr>
        <w:t>标准，拥有实用新型专利</w:t>
      </w:r>
      <w:r>
        <w:rPr>
          <w:rFonts w:ascii="Times New Roman" w:cs="Times New Roman" w:eastAsia="Times New Roman" w:hAnsi="Times New Roman"/>
          <w:sz w:val="20"/>
          <w:szCs w:val="20"/>
          <w:color w:val="auto"/>
        </w:rPr>
        <w:t xml:space="preserve"> 21 </w:t>
      </w:r>
      <w:r>
        <w:rPr>
          <w:rFonts w:ascii="宋体" w:cs="宋体" w:eastAsia="宋体" w:hAnsi="宋体"/>
          <w:sz w:val="20"/>
          <w:szCs w:val="20"/>
          <w:color w:val="auto"/>
        </w:rPr>
        <w:t>项，生产技术资质</w:t>
      </w:r>
      <w:r>
        <w:rPr>
          <w:rFonts w:ascii="Times New Roman" w:cs="Times New Roman" w:eastAsia="Times New Roman" w:hAnsi="Times New Roman"/>
          <w:sz w:val="20"/>
          <w:szCs w:val="20"/>
          <w:color w:val="auto"/>
        </w:rPr>
        <w:t xml:space="preserve"> 16 </w:t>
      </w:r>
      <w:r>
        <w:rPr>
          <w:rFonts w:ascii="宋体" w:cs="宋体" w:eastAsia="宋体" w:hAnsi="宋体"/>
          <w:sz w:val="20"/>
          <w:szCs w:val="20"/>
          <w:color w:val="auto"/>
        </w:rPr>
        <w:t>项，具备</w:t>
      </w:r>
      <w:r>
        <w:rPr>
          <w:rFonts w:ascii="Times New Roman" w:cs="Times New Roman" w:eastAsia="Times New Roman" w:hAnsi="Times New Roman"/>
          <w:sz w:val="20"/>
          <w:szCs w:val="20"/>
          <w:color w:val="auto"/>
        </w:rPr>
        <w:t xml:space="preserve"> 1060MW </w:t>
      </w:r>
      <w:r>
        <w:rPr>
          <w:rFonts w:ascii="宋体" w:cs="宋体" w:eastAsia="宋体" w:hAnsi="宋体"/>
          <w:sz w:val="20"/>
          <w:szCs w:val="20"/>
          <w:color w:val="auto"/>
        </w:rPr>
        <w:t>机组除尘设备设计能力。</w:t>
      </w:r>
    </w:p>
    <w:p>
      <w:pPr>
        <w:spacing w:after="0" w:line="300"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二、投资估算：总投资</w:t>
      </w:r>
      <w:r>
        <w:rPr>
          <w:rFonts w:ascii="Times New Roman" w:cs="Times New Roman" w:eastAsia="Times New Roman" w:hAnsi="Times New Roman"/>
          <w:sz w:val="20"/>
          <w:szCs w:val="20"/>
          <w:color w:val="auto"/>
        </w:rPr>
        <w:t xml:space="preserve"> 6.6 </w:t>
      </w:r>
      <w:r>
        <w:rPr>
          <w:rFonts w:ascii="宋体" w:cs="宋体" w:eastAsia="宋体" w:hAnsi="宋体"/>
          <w:sz w:val="20"/>
          <w:szCs w:val="20"/>
          <w:color w:val="auto"/>
        </w:rPr>
        <w:t>亿元。</w:t>
      </w:r>
    </w:p>
    <w:p>
      <w:pPr>
        <w:spacing w:after="0" w:line="318"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三、经济效益预测：预计实现年产值</w:t>
      </w:r>
      <w:r>
        <w:rPr>
          <w:rFonts w:ascii="Times New Roman" w:cs="Times New Roman" w:eastAsia="Times New Roman" w:hAnsi="Times New Roman"/>
          <w:sz w:val="20"/>
          <w:szCs w:val="20"/>
          <w:color w:val="auto"/>
        </w:rPr>
        <w:t xml:space="preserve"> 15 </w:t>
      </w:r>
      <w:r>
        <w:rPr>
          <w:rFonts w:ascii="宋体" w:cs="宋体" w:eastAsia="宋体" w:hAnsi="宋体"/>
          <w:sz w:val="20"/>
          <w:szCs w:val="20"/>
          <w:color w:val="auto"/>
        </w:rPr>
        <w:t>亿元。</w:t>
      </w:r>
    </w:p>
    <w:p>
      <w:pPr>
        <w:spacing w:after="0" w:line="327"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四、项目进展情况：已完成项目建议书。</w:t>
      </w:r>
    </w:p>
    <w:p>
      <w:pPr>
        <w:spacing w:after="0" w:line="331"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五、合作方式：合资、合作。</w:t>
      </w:r>
    </w:p>
    <w:p>
      <w:pPr>
        <w:spacing w:after="0" w:line="336"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联系单位：兰州市工业和信息化委员会</w:t>
      </w:r>
    </w:p>
    <w:p>
      <w:pPr>
        <w:spacing w:after="0" w:line="38" w:lineRule="exact"/>
        <w:rPr>
          <w:sz w:val="20"/>
          <w:szCs w:val="20"/>
          <w:color w:val="auto"/>
        </w:rPr>
      </w:pPr>
    </w:p>
    <w:p>
      <w:pPr>
        <w:ind w:left="420"/>
        <w:spacing w:after="0" w:line="243" w:lineRule="exact"/>
        <w:tabs>
          <w:tab w:leader="none" w:pos="1780" w:val="left"/>
          <w:tab w:leader="none" w:pos="2500" w:val="left"/>
        </w:tabs>
        <w:rPr>
          <w:sz w:val="20"/>
          <w:szCs w:val="20"/>
          <w:color w:val="auto"/>
        </w:rPr>
      </w:pPr>
      <w:r>
        <w:rPr>
          <w:rFonts w:ascii="宋体" w:cs="宋体" w:eastAsia="宋体" w:hAnsi="宋体"/>
          <w:sz w:val="20"/>
          <w:szCs w:val="20"/>
          <w:color w:val="auto"/>
        </w:rPr>
        <w:t>联 系 人：陈</w:t>
      </w:r>
      <w:r>
        <w:rPr>
          <w:sz w:val="20"/>
          <w:szCs w:val="20"/>
          <w:color w:val="auto"/>
        </w:rPr>
        <w:tab/>
      </w:r>
      <w:r>
        <w:rPr>
          <w:rFonts w:ascii="宋体" w:cs="宋体" w:eastAsia="宋体" w:hAnsi="宋体"/>
          <w:sz w:val="20"/>
          <w:szCs w:val="20"/>
          <w:color w:val="auto"/>
        </w:rPr>
        <w:t>宁</w:t>
      </w:r>
      <w:r>
        <w:rPr>
          <w:sz w:val="20"/>
          <w:szCs w:val="20"/>
          <w:color w:val="auto"/>
        </w:rPr>
        <w:tab/>
      </w:r>
      <w:r>
        <w:rPr>
          <w:rFonts w:ascii="宋体" w:cs="宋体" w:eastAsia="宋体" w:hAnsi="宋体"/>
          <w:sz w:val="18"/>
          <w:szCs w:val="18"/>
          <w:color w:val="auto"/>
        </w:rPr>
        <w:t>电话：</w:t>
      </w:r>
      <w:r>
        <w:rPr>
          <w:rFonts w:ascii="Arial" w:cs="Arial" w:eastAsia="Arial" w:hAnsi="Arial"/>
          <w:sz w:val="18"/>
          <w:szCs w:val="18"/>
          <w:color w:val="auto"/>
        </w:rPr>
        <w:t>0931-8775328</w:t>
      </w:r>
    </w:p>
    <w:p>
      <w:pPr>
        <w:spacing w:after="0" w:line="38"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415477342@qq.com</w:t>
      </w:r>
    </w:p>
    <w:p>
      <w:pPr>
        <w:sectPr>
          <w:pgSz w:w="6800" w:h="10488" w:orient="portrait"/>
          <w:cols w:equalWidth="0" w:num="1">
            <w:col w:w="5220"/>
          </w:cols>
          <w:pgMar w:left="840" w:top="529" w:right="743" w:bottom="0" w:gutter="0" w:footer="0" w:header="0"/>
        </w:sectPr>
      </w:pPr>
    </w:p>
    <w:p>
      <w:pPr>
        <w:spacing w:after="0" w:line="252" w:lineRule="exact"/>
        <w:rPr>
          <w:sz w:val="20"/>
          <w:szCs w:val="20"/>
          <w:color w:val="auto"/>
        </w:rPr>
      </w:pPr>
    </w:p>
    <w:p>
      <w:pPr>
        <w:jc w:val="center"/>
        <w:ind w:right="-259"/>
        <w:spacing w:after="0" w:line="206" w:lineRule="exact"/>
        <w:rPr>
          <w:sz w:val="20"/>
          <w:szCs w:val="20"/>
          <w:color w:val="auto"/>
        </w:rPr>
      </w:pPr>
      <w:r>
        <w:rPr>
          <w:rFonts w:ascii="宋体" w:cs="宋体" w:eastAsia="宋体" w:hAnsi="宋体"/>
          <w:sz w:val="18"/>
          <w:szCs w:val="18"/>
          <w:color w:val="auto"/>
        </w:rPr>
        <w:t>166</w:t>
      </w:r>
    </w:p>
    <w:p>
      <w:pPr>
        <w:sectPr>
          <w:pgSz w:w="6800" w:h="10488" w:orient="portrait"/>
          <w:cols w:equalWidth="0" w:num="1">
            <w:col w:w="5220"/>
          </w:cols>
          <w:pgMar w:left="840" w:top="529" w:right="743" w:bottom="0" w:gutter="0" w:footer="0" w:header="0"/>
          <w:type w:val="continuous"/>
        </w:sectPr>
      </w:pPr>
    </w:p>
    <w:bookmarkStart w:id="182" w:name="page183"/>
    <w:bookmarkEnd w:id="182"/>
    <w:p>
      <w:pPr>
        <w:jc w:val="center"/>
        <w:ind w:right="100"/>
        <w:spacing w:after="0" w:line="206" w:lineRule="exact"/>
        <w:rPr>
          <w:sz w:val="20"/>
          <w:szCs w:val="20"/>
          <w:color w:val="auto"/>
        </w:rPr>
      </w:pPr>
      <w:r>
        <w:rPr>
          <w:rFonts w:ascii="宋体" w:cs="宋体" w:eastAsia="宋体" w:hAnsi="宋体"/>
          <w:sz w:val="18"/>
          <w:szCs w:val="18"/>
          <w:color w:val="auto"/>
        </w:rPr>
        <w:t>化工冶金及制造业项目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340">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341">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8" w:lineRule="exact"/>
        <w:rPr>
          <w:sz w:val="20"/>
          <w:szCs w:val="20"/>
          <w:color w:val="auto"/>
        </w:rPr>
      </w:pPr>
    </w:p>
    <w:p>
      <w:pPr>
        <w:ind w:left="620"/>
        <w:spacing w:after="0" w:line="297" w:lineRule="exact"/>
        <w:rPr>
          <w:sz w:val="20"/>
          <w:szCs w:val="20"/>
          <w:color w:val="auto"/>
        </w:rPr>
      </w:pPr>
      <w:r>
        <w:rPr>
          <w:rFonts w:ascii="宋体" w:cs="宋体" w:eastAsia="宋体" w:hAnsi="宋体"/>
          <w:sz w:val="26"/>
          <w:szCs w:val="26"/>
          <w:color w:val="auto"/>
        </w:rPr>
        <w:t>兰州市永登县铝产品综合开发项目</w:t>
      </w:r>
    </w:p>
    <w:p>
      <w:pPr>
        <w:spacing w:after="0" w:line="342" w:lineRule="exact"/>
        <w:rPr>
          <w:sz w:val="20"/>
          <w:szCs w:val="20"/>
          <w:color w:val="auto"/>
        </w:rPr>
      </w:pPr>
    </w:p>
    <w:p>
      <w:pPr>
        <w:jc w:val="both"/>
        <w:ind w:right="100" w:firstLine="401"/>
        <w:spacing w:after="0" w:line="283" w:lineRule="exact"/>
        <w:rPr>
          <w:sz w:val="20"/>
          <w:szCs w:val="20"/>
          <w:color w:val="auto"/>
        </w:rPr>
      </w:pPr>
      <w:r>
        <w:rPr>
          <w:rFonts w:ascii="宋体" w:cs="宋体" w:eastAsia="宋体" w:hAnsi="宋体"/>
          <w:sz w:val="19"/>
          <w:szCs w:val="19"/>
          <w:color w:val="auto"/>
        </w:rPr>
        <w:t>一、项目概况：项目依托西北最大的铝加工企业</w:t>
      </w:r>
      <w:r>
        <w:rPr>
          <w:rFonts w:ascii="Arial" w:cs="Arial" w:eastAsia="Arial" w:hAnsi="Arial"/>
          <w:sz w:val="19"/>
          <w:szCs w:val="19"/>
          <w:color w:val="auto"/>
        </w:rPr>
        <w:t>——</w:t>
      </w:r>
      <w:r>
        <w:rPr>
          <w:rFonts w:ascii="宋体" w:cs="宋体" w:eastAsia="宋体" w:hAnsi="宋体"/>
          <w:sz w:val="19"/>
          <w:szCs w:val="19"/>
          <w:color w:val="auto"/>
        </w:rPr>
        <w:t>中国铝业股份有限公司连城分公司和装机容量</w:t>
      </w:r>
      <w:r>
        <w:rPr>
          <w:rFonts w:ascii="Times New Roman" w:cs="Times New Roman" w:eastAsia="Times New Roman" w:hAnsi="Times New Roman"/>
          <w:sz w:val="19"/>
          <w:szCs w:val="19"/>
          <w:color w:val="auto"/>
        </w:rPr>
        <w:t xml:space="preserve"> 60 </w:t>
      </w:r>
      <w:r>
        <w:rPr>
          <w:rFonts w:ascii="宋体" w:cs="宋体" w:eastAsia="宋体" w:hAnsi="宋体"/>
          <w:sz w:val="19"/>
          <w:szCs w:val="19"/>
          <w:color w:val="auto"/>
        </w:rPr>
        <w:t>万千瓦、年发电量</w:t>
      </w:r>
      <w:r>
        <w:rPr>
          <w:rFonts w:ascii="Times New Roman" w:cs="Times New Roman" w:eastAsia="Times New Roman" w:hAnsi="Times New Roman"/>
          <w:sz w:val="19"/>
          <w:szCs w:val="19"/>
          <w:color w:val="auto"/>
        </w:rPr>
        <w:t xml:space="preserve"> 30 </w:t>
      </w:r>
      <w:r>
        <w:rPr>
          <w:rFonts w:ascii="宋体" w:cs="宋体" w:eastAsia="宋体" w:hAnsi="宋体"/>
          <w:sz w:val="19"/>
          <w:szCs w:val="19"/>
          <w:color w:val="auto"/>
        </w:rPr>
        <w:t>亿千瓦时的大唐连城火电厂，可为项目建设提供充足的原料和能源保障。项目拟选址永登县河桥镇，计划占</w:t>
      </w:r>
    </w:p>
    <w:p>
      <w:pPr>
        <w:spacing w:after="0" w:line="44" w:lineRule="exact"/>
        <w:rPr>
          <w:sz w:val="20"/>
          <w:szCs w:val="20"/>
          <w:color w:val="auto"/>
        </w:rPr>
      </w:pPr>
    </w:p>
    <w:p>
      <w:pPr>
        <w:ind w:firstLine="10"/>
        <w:spacing w:after="0" w:line="288" w:lineRule="exact"/>
        <w:tabs>
          <w:tab w:leader="none" w:pos="250" w:val="left"/>
        </w:tabs>
        <w:numPr>
          <w:ilvl w:val="0"/>
          <w:numId w:val="115"/>
        </w:numPr>
        <w:rPr>
          <w:rFonts w:ascii="宋体" w:cs="宋体" w:eastAsia="宋体" w:hAnsi="宋体"/>
          <w:sz w:val="20"/>
          <w:szCs w:val="20"/>
          <w:color w:val="auto"/>
        </w:rPr>
      </w:pPr>
      <w:r>
        <w:rPr>
          <w:rFonts w:ascii="Times New Roman" w:cs="Times New Roman" w:eastAsia="Times New Roman" w:hAnsi="Times New Roman"/>
          <w:sz w:val="20"/>
          <w:szCs w:val="20"/>
          <w:color w:val="auto"/>
        </w:rPr>
        <w:t xml:space="preserve">200 </w:t>
      </w:r>
      <w:r>
        <w:rPr>
          <w:rFonts w:ascii="宋体" w:cs="宋体" w:eastAsia="宋体" w:hAnsi="宋体"/>
          <w:sz w:val="20"/>
          <w:szCs w:val="20"/>
          <w:color w:val="auto"/>
        </w:rPr>
        <w:t>亩，引进航空级铝厚板、汽车车身用铝板带、高压阳极电子箔等高端铝产品精深加工企业，为航空航天、轨道交通、汽车、食品医药包装、化工容器、工程设备等提供高附加值的铝板、铝带及铝箔产品，进一步延伸铝产业发展链条，形成规模化、集约化发展态势。</w:t>
      </w:r>
    </w:p>
    <w:p>
      <w:pPr>
        <w:spacing w:after="0" w:line="341" w:lineRule="exact"/>
        <w:rPr>
          <w:sz w:val="20"/>
          <w:szCs w:val="20"/>
          <w:color w:val="auto"/>
        </w:rPr>
      </w:pPr>
    </w:p>
    <w:p>
      <w:pPr>
        <w:jc w:val="center"/>
        <w:spacing w:after="0" w:line="244" w:lineRule="exact"/>
        <w:rPr>
          <w:sz w:val="20"/>
          <w:szCs w:val="20"/>
          <w:color w:val="auto"/>
        </w:rPr>
      </w:pPr>
      <w:r>
        <w:rPr>
          <w:rFonts w:ascii="宋体" w:cs="宋体" w:eastAsia="宋体" w:hAnsi="宋体"/>
          <w:sz w:val="20"/>
          <w:szCs w:val="20"/>
          <w:color w:val="auto"/>
        </w:rPr>
        <w:t>二、投资估算：总投资</w:t>
      </w:r>
      <w:r>
        <w:rPr>
          <w:rFonts w:ascii="Times New Roman" w:cs="Times New Roman" w:eastAsia="Times New Roman" w:hAnsi="Times New Roman"/>
          <w:sz w:val="20"/>
          <w:szCs w:val="20"/>
          <w:color w:val="auto"/>
        </w:rPr>
        <w:t xml:space="preserve"> 10 </w:t>
      </w:r>
      <w:r>
        <w:rPr>
          <w:rFonts w:ascii="宋体" w:cs="宋体" w:eastAsia="宋体" w:hAnsi="宋体"/>
          <w:sz w:val="20"/>
          <w:szCs w:val="20"/>
          <w:color w:val="auto"/>
        </w:rPr>
        <w:t>亿元，拟引资</w:t>
      </w:r>
      <w:r>
        <w:rPr>
          <w:rFonts w:ascii="Times New Roman" w:cs="Times New Roman" w:eastAsia="Times New Roman" w:hAnsi="Times New Roman"/>
          <w:sz w:val="20"/>
          <w:szCs w:val="20"/>
          <w:color w:val="auto"/>
        </w:rPr>
        <w:t xml:space="preserve"> 10 </w:t>
      </w:r>
      <w:r>
        <w:rPr>
          <w:rFonts w:ascii="宋体" w:cs="宋体" w:eastAsia="宋体" w:hAnsi="宋体"/>
          <w:sz w:val="20"/>
          <w:szCs w:val="20"/>
          <w:color w:val="auto"/>
        </w:rPr>
        <w:t>亿元。</w:t>
      </w:r>
    </w:p>
    <w:p>
      <w:pPr>
        <w:spacing w:after="0" w:line="358" w:lineRule="exact"/>
        <w:rPr>
          <w:sz w:val="20"/>
          <w:szCs w:val="20"/>
          <w:color w:val="auto"/>
        </w:rPr>
      </w:pPr>
    </w:p>
    <w:p>
      <w:pPr>
        <w:jc w:val="both"/>
        <w:ind w:right="20" w:firstLine="401"/>
        <w:spacing w:after="0" w:line="279" w:lineRule="exact"/>
        <w:rPr>
          <w:sz w:val="20"/>
          <w:szCs w:val="20"/>
          <w:color w:val="auto"/>
        </w:rPr>
      </w:pPr>
      <w:r>
        <w:rPr>
          <w:rFonts w:ascii="宋体" w:cs="宋体" w:eastAsia="宋体" w:hAnsi="宋体"/>
          <w:sz w:val="20"/>
          <w:szCs w:val="20"/>
          <w:color w:val="auto"/>
        </w:rPr>
        <w:t>三、经济效益预测：铝产品的综合开发市场前景广阔，发展空间大，见效快，投入产出率高，具有较好的经济效益和社会效益。</w:t>
      </w:r>
    </w:p>
    <w:p>
      <w:pPr>
        <w:spacing w:after="0" w:line="350" w:lineRule="exact"/>
        <w:rPr>
          <w:sz w:val="20"/>
          <w:szCs w:val="20"/>
          <w:color w:val="auto"/>
        </w:rPr>
      </w:pPr>
    </w:p>
    <w:p>
      <w:pPr>
        <w:ind w:left="420"/>
        <w:spacing w:after="0" w:line="217" w:lineRule="exact"/>
        <w:rPr>
          <w:sz w:val="20"/>
          <w:szCs w:val="20"/>
          <w:color w:val="auto"/>
        </w:rPr>
      </w:pPr>
      <w:r>
        <w:rPr>
          <w:rFonts w:ascii="宋体" w:cs="宋体" w:eastAsia="宋体" w:hAnsi="宋体"/>
          <w:sz w:val="19"/>
          <w:szCs w:val="19"/>
          <w:color w:val="auto"/>
        </w:rPr>
        <w:t>四、项目进展情况：已完成项目建议书，完成土地储备。</w:t>
      </w:r>
    </w:p>
    <w:p>
      <w:pPr>
        <w:spacing w:after="0" w:line="374"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五、合作方式：合资、合作、独资。</w:t>
      </w:r>
    </w:p>
    <w:p>
      <w:pPr>
        <w:spacing w:after="0" w:line="382" w:lineRule="exact"/>
        <w:rPr>
          <w:sz w:val="20"/>
          <w:szCs w:val="20"/>
          <w:color w:val="auto"/>
        </w:rPr>
      </w:pPr>
    </w:p>
    <w:p>
      <w:pPr>
        <w:ind w:left="420" w:right="1800"/>
        <w:spacing w:after="0" w:line="255" w:lineRule="exact"/>
        <w:rPr>
          <w:sz w:val="20"/>
          <w:szCs w:val="20"/>
          <w:color w:val="auto"/>
        </w:rPr>
      </w:pPr>
      <w:r>
        <w:rPr>
          <w:rFonts w:ascii="宋体" w:cs="宋体" w:eastAsia="宋体" w:hAnsi="宋体"/>
          <w:sz w:val="20"/>
          <w:szCs w:val="20"/>
          <w:color w:val="auto"/>
        </w:rPr>
        <w:t>联系单位：永登县经济合作服务局联 系 人：李万忠</w:t>
      </w:r>
    </w:p>
    <w:p>
      <w:pPr>
        <w:spacing w:after="0" w:line="54"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13893182836</w:t>
      </w:r>
    </w:p>
    <w:p>
      <w:pPr>
        <w:spacing w:after="0" w:line="55"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0931-6411960</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526306909@qq.com</w:t>
      </w:r>
    </w:p>
    <w:p>
      <w:pPr>
        <w:sectPr>
          <w:pgSz w:w="6800" w:h="10488" w:orient="portrait"/>
          <w:cols w:equalWidth="0" w:num="1">
            <w:col w:w="5220"/>
          </w:cols>
          <w:pgMar w:left="840" w:top="529" w:right="743" w:bottom="0" w:gutter="0" w:footer="0" w:header="0"/>
        </w:sectPr>
      </w:pPr>
    </w:p>
    <w:p>
      <w:pPr>
        <w:spacing w:after="0" w:line="200" w:lineRule="exact"/>
        <w:rPr>
          <w:sz w:val="20"/>
          <w:szCs w:val="20"/>
          <w:color w:val="auto"/>
        </w:rPr>
      </w:pPr>
    </w:p>
    <w:p>
      <w:pPr>
        <w:spacing w:after="0" w:line="213"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167</w:t>
      </w:r>
    </w:p>
    <w:p>
      <w:pPr>
        <w:sectPr>
          <w:pgSz w:w="6800" w:h="10488" w:orient="portrait"/>
          <w:cols w:equalWidth="0" w:num="1">
            <w:col w:w="5220"/>
          </w:cols>
          <w:pgMar w:left="840" w:top="529" w:right="743" w:bottom="0" w:gutter="0" w:footer="0" w:header="0"/>
          <w:type w:val="continuous"/>
        </w:sectPr>
      </w:pPr>
    </w:p>
    <w:bookmarkStart w:id="183" w:name="page184"/>
    <w:bookmarkEnd w:id="183"/>
    <w:p>
      <w:pPr>
        <w:jc w:val="center"/>
        <w:ind w:right="80"/>
        <w:spacing w:after="0" w:line="206" w:lineRule="exact"/>
        <w:rPr>
          <w:sz w:val="20"/>
          <w:szCs w:val="20"/>
          <w:color w:val="auto"/>
        </w:rPr>
      </w:pPr>
      <w:r>
        <w:rPr>
          <w:rFonts w:ascii="宋体" w:cs="宋体" w:eastAsia="宋体" w:hAnsi="宋体"/>
          <w:sz w:val="18"/>
          <w:szCs w:val="18"/>
          <w:color w:val="auto"/>
        </w:rPr>
        <w:t>化工冶金及制造业项目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342">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343">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65" w:lineRule="exact"/>
        <w:rPr>
          <w:sz w:val="20"/>
          <w:szCs w:val="20"/>
          <w:color w:val="auto"/>
        </w:rPr>
      </w:pPr>
    </w:p>
    <w:p>
      <w:pPr>
        <w:jc w:val="center"/>
        <w:ind w:right="80"/>
        <w:spacing w:after="0" w:line="317" w:lineRule="exact"/>
        <w:rPr>
          <w:sz w:val="20"/>
          <w:szCs w:val="20"/>
          <w:color w:val="auto"/>
        </w:rPr>
      </w:pPr>
      <w:r>
        <w:rPr>
          <w:rFonts w:ascii="宋体" w:cs="宋体" w:eastAsia="宋体" w:hAnsi="宋体"/>
          <w:sz w:val="26"/>
          <w:szCs w:val="26"/>
          <w:color w:val="auto"/>
        </w:rPr>
        <w:t>兰州助剂厂年产</w:t>
      </w:r>
      <w:r>
        <w:rPr>
          <w:rFonts w:ascii="Times New Roman" w:cs="Times New Roman" w:eastAsia="Times New Roman" w:hAnsi="Times New Roman"/>
          <w:sz w:val="26"/>
          <w:szCs w:val="26"/>
          <w:b w:val="1"/>
          <w:bCs w:val="1"/>
          <w:color w:val="auto"/>
        </w:rPr>
        <w:t xml:space="preserve"> 3 </w:t>
      </w:r>
      <w:r>
        <w:rPr>
          <w:rFonts w:ascii="宋体" w:cs="宋体" w:eastAsia="宋体" w:hAnsi="宋体"/>
          <w:sz w:val="26"/>
          <w:szCs w:val="26"/>
          <w:color w:val="auto"/>
        </w:rPr>
        <w:t>万吨聚乳酸</w:t>
      </w:r>
    </w:p>
    <w:p>
      <w:pPr>
        <w:spacing w:after="0" w:line="43" w:lineRule="exact"/>
        <w:rPr>
          <w:sz w:val="20"/>
          <w:szCs w:val="20"/>
          <w:color w:val="auto"/>
        </w:rPr>
      </w:pPr>
    </w:p>
    <w:p>
      <w:pPr>
        <w:jc w:val="center"/>
        <w:ind w:right="100"/>
        <w:spacing w:after="0" w:line="297" w:lineRule="exact"/>
        <w:rPr>
          <w:sz w:val="20"/>
          <w:szCs w:val="20"/>
          <w:color w:val="auto"/>
        </w:rPr>
      </w:pPr>
      <w:r>
        <w:rPr>
          <w:rFonts w:ascii="宋体" w:cs="宋体" w:eastAsia="宋体" w:hAnsi="宋体"/>
          <w:sz w:val="26"/>
          <w:szCs w:val="26"/>
          <w:color w:val="auto"/>
        </w:rPr>
        <w:t>环保树脂材料及制品项目</w:t>
      </w:r>
    </w:p>
    <w:p>
      <w:pPr>
        <w:spacing w:after="0" w:line="344" w:lineRule="exact"/>
        <w:rPr>
          <w:sz w:val="20"/>
          <w:szCs w:val="20"/>
          <w:color w:val="auto"/>
        </w:rPr>
      </w:pPr>
    </w:p>
    <w:p>
      <w:pPr>
        <w:jc w:val="both"/>
        <w:ind w:firstLine="401"/>
        <w:spacing w:after="0" w:line="290" w:lineRule="exact"/>
        <w:rPr>
          <w:sz w:val="20"/>
          <w:szCs w:val="20"/>
          <w:color w:val="auto"/>
        </w:rPr>
      </w:pPr>
      <w:r>
        <w:rPr>
          <w:rFonts w:ascii="宋体" w:cs="宋体" w:eastAsia="宋体" w:hAnsi="宋体"/>
          <w:sz w:val="19"/>
          <w:szCs w:val="19"/>
          <w:color w:val="auto"/>
        </w:rPr>
        <w:t>一、项目概况：聚乳酸是一种可完全生物降解的绿色材料，具有广泛的用途，包括农用地膜、包装材料、纤维等，废弃后最终可分解为水和二氧化碳，是最具发展前景的可降解材料。国内聚乳酸前景需求量在百万吨级，全球达数百万吨，市场前景良好。目前国内实际产能不到</w:t>
      </w:r>
      <w:r>
        <w:rPr>
          <w:rFonts w:ascii="Times New Roman" w:cs="Times New Roman" w:eastAsia="Times New Roman" w:hAnsi="Times New Roman"/>
          <w:sz w:val="19"/>
          <w:szCs w:val="19"/>
          <w:color w:val="auto"/>
        </w:rPr>
        <w:t xml:space="preserve"> 30 </w:t>
      </w:r>
      <w:r>
        <w:rPr>
          <w:rFonts w:ascii="宋体" w:cs="宋体" w:eastAsia="宋体" w:hAnsi="宋体"/>
          <w:sz w:val="19"/>
          <w:szCs w:val="19"/>
          <w:color w:val="auto"/>
        </w:rPr>
        <w:t>万吨，西部目前暂无产业化的聚乳酸生产线，甘肃仅有兰州助剂厂建有一中试规模的装置。项目拟建于兰州新区精细化工园区，与目前兰州助剂厂搬迁项目相邻，具有良好的基础设施条件。</w:t>
      </w:r>
    </w:p>
    <w:p>
      <w:pPr>
        <w:spacing w:after="0" w:line="44" w:lineRule="exact"/>
        <w:rPr>
          <w:sz w:val="20"/>
          <w:szCs w:val="20"/>
          <w:color w:val="auto"/>
        </w:rPr>
      </w:pPr>
    </w:p>
    <w:p>
      <w:pPr>
        <w:jc w:val="both"/>
        <w:ind w:firstLine="401"/>
        <w:spacing w:after="0" w:line="291" w:lineRule="exact"/>
        <w:rPr>
          <w:sz w:val="20"/>
          <w:szCs w:val="20"/>
          <w:color w:val="auto"/>
        </w:rPr>
      </w:pPr>
      <w:r>
        <w:rPr>
          <w:rFonts w:ascii="宋体" w:cs="宋体" w:eastAsia="宋体" w:hAnsi="宋体"/>
          <w:sz w:val="20"/>
          <w:szCs w:val="20"/>
          <w:color w:val="auto"/>
        </w:rPr>
        <w:t>本项目采用连续聚合工艺路线，建设年产</w:t>
      </w:r>
      <w:r>
        <w:rPr>
          <w:rFonts w:ascii="Times New Roman" w:cs="Times New Roman" w:eastAsia="Times New Roman" w:hAnsi="Times New Roman"/>
          <w:sz w:val="20"/>
          <w:szCs w:val="20"/>
          <w:color w:val="auto"/>
        </w:rPr>
        <w:t xml:space="preserve"> 3 </w:t>
      </w:r>
      <w:r>
        <w:rPr>
          <w:rFonts w:ascii="宋体" w:cs="宋体" w:eastAsia="宋体" w:hAnsi="宋体"/>
          <w:sz w:val="20"/>
          <w:szCs w:val="20"/>
          <w:color w:val="auto"/>
        </w:rPr>
        <w:t>万吨聚乳酸及其制品生产线，生产过程无有害排放物。本项目拟引进国外公司生产技术，该公司是世界知名聚酯技术、服务提供商和工程设计公司，在全世界和国内建设了多套聚酯生产线，其业绩在行业受人关注。项目计划分为两期。一期：建设丙交酯生产聚乳酸（</w:t>
      </w:r>
      <w:r>
        <w:rPr>
          <w:rFonts w:ascii="Times New Roman" w:cs="Times New Roman" w:eastAsia="Times New Roman" w:hAnsi="Times New Roman"/>
          <w:sz w:val="20"/>
          <w:szCs w:val="20"/>
          <w:color w:val="auto"/>
        </w:rPr>
        <w:t xml:space="preserve">3 </w:t>
      </w:r>
      <w:r>
        <w:rPr>
          <w:rFonts w:ascii="宋体" w:cs="宋体" w:eastAsia="宋体" w:hAnsi="宋体"/>
          <w:sz w:val="20"/>
          <w:szCs w:val="20"/>
          <w:color w:val="auto"/>
        </w:rPr>
        <w:t>万吨</w:t>
      </w:r>
      <w:r>
        <w:rPr>
          <w:rFonts w:ascii="Times New Roman" w:cs="Times New Roman" w:eastAsia="Times New Roman" w:hAnsi="Times New Roman"/>
          <w:sz w:val="20"/>
          <w:szCs w:val="20"/>
          <w:color w:val="auto"/>
        </w:rPr>
        <w:t>/</w:t>
      </w:r>
      <w:r>
        <w:rPr>
          <w:rFonts w:ascii="宋体" w:cs="宋体" w:eastAsia="宋体" w:hAnsi="宋体"/>
          <w:sz w:val="20"/>
          <w:szCs w:val="20"/>
          <w:color w:val="auto"/>
        </w:rPr>
        <w:t>年）和相关制品生产线，打开市场，创造效益。二期：视一期运行情况建设从乳酸到丙交酯的生产线，形成产业链。</w:t>
      </w:r>
    </w:p>
    <w:p>
      <w:pPr>
        <w:spacing w:after="0" w:line="339" w:lineRule="exact"/>
        <w:rPr>
          <w:sz w:val="20"/>
          <w:szCs w:val="20"/>
          <w:color w:val="auto"/>
        </w:rPr>
      </w:pPr>
    </w:p>
    <w:p>
      <w:pPr>
        <w:ind w:right="80" w:firstLine="401"/>
        <w:spacing w:after="0" w:line="276" w:lineRule="exact"/>
        <w:rPr>
          <w:sz w:val="20"/>
          <w:szCs w:val="20"/>
          <w:color w:val="auto"/>
        </w:rPr>
      </w:pPr>
      <w:r>
        <w:rPr>
          <w:rFonts w:ascii="宋体" w:cs="宋体" w:eastAsia="宋体" w:hAnsi="宋体"/>
          <w:sz w:val="20"/>
          <w:szCs w:val="20"/>
          <w:color w:val="auto"/>
        </w:rPr>
        <w:t>二、投资估算：项目一期投资额</w:t>
      </w:r>
      <w:r>
        <w:rPr>
          <w:rFonts w:ascii="Times New Roman" w:cs="Times New Roman" w:eastAsia="Times New Roman" w:hAnsi="Times New Roman"/>
          <w:sz w:val="20"/>
          <w:szCs w:val="20"/>
          <w:color w:val="auto"/>
        </w:rPr>
        <w:t xml:space="preserve"> 2 </w:t>
      </w:r>
      <w:r>
        <w:rPr>
          <w:rFonts w:ascii="宋体" w:cs="宋体" w:eastAsia="宋体" w:hAnsi="宋体"/>
          <w:sz w:val="20"/>
          <w:szCs w:val="20"/>
          <w:color w:val="auto"/>
        </w:rPr>
        <w:t>亿元，拟引进额</w:t>
      </w:r>
      <w:r>
        <w:rPr>
          <w:rFonts w:ascii="Times New Roman" w:cs="Times New Roman" w:eastAsia="Times New Roman" w:hAnsi="Times New Roman"/>
          <w:sz w:val="20"/>
          <w:szCs w:val="20"/>
          <w:color w:val="auto"/>
        </w:rPr>
        <w:t xml:space="preserve"> 0.99 </w:t>
      </w:r>
      <w:r>
        <w:rPr>
          <w:rFonts w:ascii="宋体" w:cs="宋体" w:eastAsia="宋体" w:hAnsi="宋体"/>
          <w:sz w:val="20"/>
          <w:szCs w:val="20"/>
          <w:color w:val="auto"/>
        </w:rPr>
        <w:t>亿元。项目二期视一期运营情况引入投资。</w:t>
      </w:r>
    </w:p>
    <w:p>
      <w:pPr>
        <w:spacing w:after="0" w:line="348" w:lineRule="exact"/>
        <w:rPr>
          <w:sz w:val="20"/>
          <w:szCs w:val="20"/>
          <w:color w:val="auto"/>
        </w:rPr>
      </w:pPr>
    </w:p>
    <w:p>
      <w:pPr>
        <w:ind w:left="420"/>
        <w:spacing w:after="0" w:line="217" w:lineRule="exact"/>
        <w:rPr>
          <w:sz w:val="20"/>
          <w:szCs w:val="20"/>
          <w:color w:val="auto"/>
        </w:rPr>
      </w:pPr>
      <w:r>
        <w:rPr>
          <w:rFonts w:ascii="宋体" w:cs="宋体" w:eastAsia="宋体" w:hAnsi="宋体"/>
          <w:sz w:val="19"/>
          <w:szCs w:val="19"/>
          <w:color w:val="auto"/>
        </w:rPr>
        <w:t>三、经济效益预测：项目一期建成达产后，预计年销售</w:t>
      </w:r>
    </w:p>
    <w:p>
      <w:pPr>
        <w:spacing w:after="0" w:line="67" w:lineRule="exact"/>
        <w:rPr>
          <w:sz w:val="20"/>
          <w:szCs w:val="20"/>
          <w:color w:val="auto"/>
        </w:rPr>
      </w:pPr>
    </w:p>
    <w:p>
      <w:pPr>
        <w:ind w:left="160" w:hanging="150"/>
        <w:spacing w:after="0" w:line="244" w:lineRule="exact"/>
        <w:tabs>
          <w:tab w:leader="none" w:pos="160" w:val="left"/>
        </w:tabs>
        <w:numPr>
          <w:ilvl w:val="0"/>
          <w:numId w:val="116"/>
        </w:numPr>
        <w:rPr>
          <w:rFonts w:ascii="Times New Roman" w:cs="Times New Roman" w:eastAsia="Times New Roman" w:hAnsi="Times New Roman"/>
          <w:sz w:val="20"/>
          <w:szCs w:val="20"/>
          <w:color w:val="auto"/>
        </w:rPr>
      </w:pPr>
      <w:r>
        <w:rPr>
          <w:rFonts w:ascii="宋体" w:cs="宋体" w:eastAsia="宋体" w:hAnsi="宋体"/>
          <w:sz w:val="20"/>
          <w:szCs w:val="20"/>
          <w:color w:val="auto"/>
        </w:rPr>
        <w:t>亿元，实现利润</w:t>
      </w:r>
      <w:r>
        <w:rPr>
          <w:rFonts w:ascii="Times New Roman" w:cs="Times New Roman" w:eastAsia="Times New Roman" w:hAnsi="Times New Roman"/>
          <w:sz w:val="20"/>
          <w:szCs w:val="20"/>
          <w:color w:val="auto"/>
        </w:rPr>
        <w:t xml:space="preserve"> 3000 </w:t>
      </w:r>
      <w:r>
        <w:rPr>
          <w:rFonts w:ascii="宋体" w:cs="宋体" w:eastAsia="宋体" w:hAnsi="宋体"/>
          <w:sz w:val="20"/>
          <w:szCs w:val="20"/>
          <w:color w:val="auto"/>
        </w:rPr>
        <w:t>万元，纳税</w:t>
      </w:r>
      <w:r>
        <w:rPr>
          <w:rFonts w:ascii="Times New Roman" w:cs="Times New Roman" w:eastAsia="Times New Roman" w:hAnsi="Times New Roman"/>
          <w:sz w:val="20"/>
          <w:szCs w:val="20"/>
          <w:color w:val="auto"/>
        </w:rPr>
        <w:t xml:space="preserve"> 2000 </w:t>
      </w:r>
      <w:r>
        <w:rPr>
          <w:rFonts w:ascii="宋体" w:cs="宋体" w:eastAsia="宋体" w:hAnsi="宋体"/>
          <w:sz w:val="20"/>
          <w:szCs w:val="20"/>
          <w:color w:val="auto"/>
        </w:rPr>
        <w:t>万元。</w:t>
      </w:r>
    </w:p>
    <w:p>
      <w:pPr>
        <w:spacing w:after="0" w:line="360" w:lineRule="exact"/>
        <w:rPr>
          <w:rFonts w:ascii="Times New Roman" w:cs="Times New Roman" w:eastAsia="Times New Roman" w:hAnsi="Times New Roman"/>
          <w:sz w:val="20"/>
          <w:szCs w:val="20"/>
          <w:color w:val="auto"/>
        </w:rPr>
      </w:pPr>
    </w:p>
    <w:p>
      <w:pPr>
        <w:ind w:left="420"/>
        <w:spacing w:after="0" w:line="217" w:lineRule="exact"/>
        <w:rPr>
          <w:rFonts w:ascii="Times New Roman" w:cs="Times New Roman" w:eastAsia="Times New Roman" w:hAnsi="Times New Roman"/>
          <w:sz w:val="20"/>
          <w:szCs w:val="20"/>
          <w:color w:val="auto"/>
        </w:rPr>
      </w:pPr>
      <w:r>
        <w:rPr>
          <w:rFonts w:ascii="宋体" w:cs="宋体" w:eastAsia="宋体" w:hAnsi="宋体"/>
          <w:sz w:val="19"/>
          <w:szCs w:val="19"/>
          <w:color w:val="auto"/>
        </w:rPr>
        <w:t>四、项目进展情况：与技术提供商方面（国外公司）已</w:t>
      </w:r>
    </w:p>
    <w:p>
      <w:pPr>
        <w:sectPr>
          <w:pgSz w:w="6800" w:h="10488" w:orient="portrait"/>
          <w:cols w:equalWidth="0" w:num="1">
            <w:col w:w="5200"/>
          </w:cols>
          <w:pgMar w:left="840" w:top="529" w:right="763" w:bottom="0" w:gutter="0" w:footer="0" w:header="0"/>
        </w:sectPr>
      </w:pPr>
    </w:p>
    <w:p>
      <w:pPr>
        <w:spacing w:after="0" w:line="396"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168</w:t>
      </w:r>
    </w:p>
    <w:p>
      <w:pPr>
        <w:sectPr>
          <w:pgSz w:w="6800" w:h="10488" w:orient="portrait"/>
          <w:cols w:equalWidth="0" w:num="1">
            <w:col w:w="5200"/>
          </w:cols>
          <w:pgMar w:left="840" w:top="529" w:right="763" w:bottom="0" w:gutter="0" w:footer="0" w:header="0"/>
          <w:type w:val="continuous"/>
        </w:sectPr>
      </w:pPr>
    </w:p>
    <w:bookmarkStart w:id="184" w:name="page185"/>
    <w:bookmarkEnd w:id="184"/>
    <w:p>
      <w:pPr>
        <w:jc w:val="center"/>
        <w:spacing w:after="0" w:line="206" w:lineRule="exact"/>
        <w:rPr>
          <w:sz w:val="20"/>
          <w:szCs w:val="20"/>
          <w:color w:val="auto"/>
        </w:rPr>
      </w:pPr>
      <w:r>
        <w:rPr>
          <w:rFonts w:ascii="宋体" w:cs="宋体" w:eastAsia="宋体" w:hAnsi="宋体"/>
          <w:sz w:val="18"/>
          <w:szCs w:val="18"/>
          <w:color w:val="auto"/>
        </w:rPr>
        <w:t>化工冶金及制造业项目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344">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345">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359" w:lineRule="exact"/>
        <w:rPr>
          <w:sz w:val="20"/>
          <w:szCs w:val="20"/>
          <w:color w:val="auto"/>
        </w:rPr>
      </w:pPr>
    </w:p>
    <w:p>
      <w:pPr>
        <w:spacing w:after="0" w:line="262" w:lineRule="exact"/>
        <w:rPr>
          <w:sz w:val="20"/>
          <w:szCs w:val="20"/>
          <w:color w:val="auto"/>
        </w:rPr>
      </w:pPr>
      <w:r>
        <w:rPr>
          <w:rFonts w:ascii="宋体" w:cs="宋体" w:eastAsia="宋体" w:hAnsi="宋体"/>
          <w:sz w:val="20"/>
          <w:szCs w:val="20"/>
          <w:color w:val="auto"/>
        </w:rPr>
        <w:t>达成合作，签订了项目合作技术保密协议，前期工作正推动进行。</w:t>
      </w:r>
    </w:p>
    <w:p>
      <w:pPr>
        <w:spacing w:after="0" w:line="348"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五、合作方式：可采取合资方式，入股、参股均可。</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ind w:left="420" w:right="1520"/>
        <w:spacing w:after="0" w:line="257" w:lineRule="exact"/>
        <w:rPr>
          <w:sz w:val="20"/>
          <w:szCs w:val="20"/>
          <w:color w:val="auto"/>
        </w:rPr>
      </w:pPr>
      <w:r>
        <w:rPr>
          <w:rFonts w:ascii="宋体" w:cs="宋体" w:eastAsia="宋体" w:hAnsi="宋体"/>
          <w:sz w:val="20"/>
          <w:szCs w:val="20"/>
          <w:color w:val="auto"/>
        </w:rPr>
        <w:t>联系单位：兰州助剂厂有限责任公司联 系 人：陈德军</w:t>
      </w:r>
    </w:p>
    <w:p>
      <w:pPr>
        <w:spacing w:after="0" w:line="53" w:lineRule="exact"/>
        <w:rPr>
          <w:sz w:val="20"/>
          <w:szCs w:val="20"/>
          <w:color w:val="auto"/>
        </w:rPr>
      </w:pPr>
    </w:p>
    <w:p>
      <w:pPr>
        <w:ind w:left="420"/>
        <w:spacing w:after="0" w:line="243" w:lineRule="exact"/>
        <w:tabs>
          <w:tab w:leader="none" w:pos="1000" w:val="left"/>
          <w:tab w:leader="none" w:pos="278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0931-7713633</w:t>
      </w:r>
      <w:r>
        <w:rPr>
          <w:sz w:val="20"/>
          <w:szCs w:val="20"/>
          <w:color w:val="auto"/>
        </w:rPr>
        <w:tab/>
      </w:r>
      <w:r>
        <w:rPr>
          <w:rFonts w:ascii="Arial" w:cs="Arial" w:eastAsia="Arial" w:hAnsi="Arial"/>
          <w:sz w:val="17"/>
          <w:szCs w:val="17"/>
          <w:color w:val="auto"/>
        </w:rPr>
        <w:t>18215141078</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0931-7766468</w:t>
      </w:r>
    </w:p>
    <w:p>
      <w:pPr>
        <w:spacing w:after="0" w:line="55"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cdj@lanquan.com</w:t>
      </w:r>
    </w:p>
    <w:p>
      <w:pPr>
        <w:sectPr>
          <w:pgSz w:w="6800" w:h="10488" w:orient="portrait"/>
          <w:cols w:equalWidth="0" w:num="1">
            <w:col w:w="5120"/>
          </w:cols>
          <w:pgMar w:left="840" w:top="529" w:right="843" w:bottom="0" w:gutter="0" w:footer="0" w:header="0"/>
        </w:sectPr>
      </w:pPr>
    </w:p>
    <w:p>
      <w:pPr>
        <w:spacing w:after="0" w:line="200" w:lineRule="exact"/>
        <w:rPr>
          <w:sz w:val="20"/>
          <w:szCs w:val="20"/>
          <w:color w:val="auto"/>
        </w:rPr>
      </w:pPr>
    </w:p>
    <w:p>
      <w:pPr>
        <w:spacing w:after="0" w:line="220"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169</w:t>
      </w:r>
    </w:p>
    <w:p>
      <w:pPr>
        <w:sectPr>
          <w:pgSz w:w="6800" w:h="10488" w:orient="portrait"/>
          <w:cols w:equalWidth="0" w:num="1">
            <w:col w:w="5120"/>
          </w:cols>
          <w:pgMar w:left="840" w:top="529" w:right="843" w:bottom="0" w:gutter="0" w:footer="0" w:header="0"/>
          <w:type w:val="continuous"/>
        </w:sectPr>
      </w:pPr>
    </w:p>
    <w:bookmarkStart w:id="185" w:name="page186"/>
    <w:bookmarkEnd w:id="185"/>
    <w:p>
      <w:pPr>
        <w:jc w:val="center"/>
        <w:ind w:right="100"/>
        <w:spacing w:after="0" w:line="206" w:lineRule="exact"/>
        <w:rPr>
          <w:sz w:val="20"/>
          <w:szCs w:val="20"/>
          <w:color w:val="auto"/>
        </w:rPr>
      </w:pPr>
      <w:r>
        <w:rPr>
          <w:rFonts w:ascii="宋体" w:cs="宋体" w:eastAsia="宋体" w:hAnsi="宋体"/>
          <w:sz w:val="18"/>
          <w:szCs w:val="18"/>
          <w:color w:val="auto"/>
        </w:rPr>
        <w:t>化工冶金及制造业项目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346">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347">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3" w:lineRule="exact"/>
        <w:rPr>
          <w:sz w:val="20"/>
          <w:szCs w:val="20"/>
          <w:color w:val="auto"/>
        </w:rPr>
      </w:pPr>
    </w:p>
    <w:p>
      <w:pPr>
        <w:jc w:val="center"/>
        <w:ind w:right="100"/>
        <w:spacing w:after="0" w:line="297" w:lineRule="exact"/>
        <w:rPr>
          <w:sz w:val="20"/>
          <w:szCs w:val="20"/>
          <w:color w:val="auto"/>
        </w:rPr>
      </w:pPr>
      <w:r>
        <w:rPr>
          <w:rFonts w:ascii="宋体" w:cs="宋体" w:eastAsia="宋体" w:hAnsi="宋体"/>
          <w:sz w:val="26"/>
          <w:szCs w:val="26"/>
          <w:color w:val="auto"/>
        </w:rPr>
        <w:t>兰州市煤矸石隧道窑烧结砖全自动</w:t>
      </w:r>
    </w:p>
    <w:p>
      <w:pPr>
        <w:spacing w:after="0" w:line="35" w:lineRule="exact"/>
        <w:rPr>
          <w:sz w:val="20"/>
          <w:szCs w:val="20"/>
          <w:color w:val="auto"/>
        </w:rPr>
      </w:pPr>
    </w:p>
    <w:p>
      <w:pPr>
        <w:jc w:val="center"/>
        <w:ind w:right="100"/>
        <w:spacing w:after="0" w:line="297" w:lineRule="exact"/>
        <w:rPr>
          <w:sz w:val="20"/>
          <w:szCs w:val="20"/>
          <w:color w:val="auto"/>
        </w:rPr>
      </w:pPr>
      <w:r>
        <w:rPr>
          <w:rFonts w:ascii="宋体" w:cs="宋体" w:eastAsia="宋体" w:hAnsi="宋体"/>
          <w:sz w:val="26"/>
          <w:szCs w:val="26"/>
          <w:color w:val="auto"/>
        </w:rPr>
        <w:t>生产流水线项目</w:t>
      </w:r>
    </w:p>
    <w:p>
      <w:pPr>
        <w:spacing w:after="0" w:line="344" w:lineRule="exact"/>
        <w:rPr>
          <w:sz w:val="20"/>
          <w:szCs w:val="20"/>
          <w:color w:val="auto"/>
        </w:rPr>
      </w:pPr>
    </w:p>
    <w:p>
      <w:pPr>
        <w:jc w:val="both"/>
        <w:ind w:firstLine="401"/>
        <w:spacing w:after="0" w:line="290" w:lineRule="exact"/>
        <w:rPr>
          <w:sz w:val="20"/>
          <w:szCs w:val="20"/>
          <w:color w:val="auto"/>
        </w:rPr>
      </w:pPr>
      <w:r>
        <w:rPr>
          <w:rFonts w:ascii="宋体" w:cs="宋体" w:eastAsia="宋体" w:hAnsi="宋体"/>
          <w:sz w:val="20"/>
          <w:szCs w:val="20"/>
          <w:color w:val="auto"/>
        </w:rPr>
        <w:t>一、项目概况：我国煤炭行业每年排放大量煤矸石，放置煤矸石既污染环境又占用土地，而用煤矸石作为原料的烧结砖具有重量轻、质量好、强度高、成本低、环保等优点，在我国烧结砖空心化和工业废渣综合利用是今后砖瓦工业发展的主导方向。兰州市窑街煤矿产生的煤矸石可作为项目原料，渠道畅通，技术成熟，专业技术人员充足，产品前景广阔，社会效益及环境效益明显。该项目位于兰州市红古区，共占地</w:t>
      </w:r>
      <w:r>
        <w:rPr>
          <w:rFonts w:ascii="Times New Roman" w:cs="Times New Roman" w:eastAsia="Times New Roman" w:hAnsi="Times New Roman"/>
          <w:sz w:val="20"/>
          <w:szCs w:val="20"/>
          <w:color w:val="auto"/>
        </w:rPr>
        <w:t xml:space="preserve"> 40 </w:t>
      </w:r>
      <w:r>
        <w:rPr>
          <w:rFonts w:ascii="宋体" w:cs="宋体" w:eastAsia="宋体" w:hAnsi="宋体"/>
          <w:sz w:val="20"/>
          <w:szCs w:val="20"/>
          <w:color w:val="auto"/>
        </w:rPr>
        <w:t>亩。</w:t>
      </w:r>
    </w:p>
    <w:p>
      <w:pPr>
        <w:spacing w:after="0" w:line="334"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二、投资估算：总投资约</w:t>
      </w:r>
      <w:r>
        <w:rPr>
          <w:rFonts w:ascii="Times New Roman" w:cs="Times New Roman" w:eastAsia="Times New Roman" w:hAnsi="Times New Roman"/>
          <w:sz w:val="20"/>
          <w:szCs w:val="20"/>
          <w:color w:val="auto"/>
        </w:rPr>
        <w:t xml:space="preserve"> 0.5 </w:t>
      </w:r>
      <w:r>
        <w:rPr>
          <w:rFonts w:ascii="宋体" w:cs="宋体" w:eastAsia="宋体" w:hAnsi="宋体"/>
          <w:sz w:val="20"/>
          <w:szCs w:val="20"/>
          <w:color w:val="auto"/>
        </w:rPr>
        <w:t>亿元。</w:t>
      </w:r>
    </w:p>
    <w:p>
      <w:pPr>
        <w:spacing w:after="0" w:line="350" w:lineRule="exact"/>
        <w:rPr>
          <w:sz w:val="20"/>
          <w:szCs w:val="20"/>
          <w:color w:val="auto"/>
        </w:rPr>
      </w:pPr>
    </w:p>
    <w:p>
      <w:pPr>
        <w:jc w:val="both"/>
        <w:ind w:right="100" w:firstLine="401"/>
        <w:spacing w:after="0" w:line="282" w:lineRule="exact"/>
        <w:rPr>
          <w:sz w:val="20"/>
          <w:szCs w:val="20"/>
          <w:color w:val="auto"/>
        </w:rPr>
      </w:pPr>
      <w:r>
        <w:rPr>
          <w:rFonts w:ascii="宋体" w:cs="宋体" w:eastAsia="宋体" w:hAnsi="宋体"/>
          <w:sz w:val="20"/>
          <w:szCs w:val="20"/>
          <w:color w:val="auto"/>
        </w:rPr>
        <w:t>三、经济效益预测：预测年产值</w:t>
      </w:r>
      <w:r>
        <w:rPr>
          <w:rFonts w:ascii="Times New Roman" w:cs="Times New Roman" w:eastAsia="Times New Roman" w:hAnsi="Times New Roman"/>
          <w:sz w:val="20"/>
          <w:szCs w:val="20"/>
          <w:color w:val="auto"/>
        </w:rPr>
        <w:t xml:space="preserve"> 0.6 </w:t>
      </w:r>
      <w:r>
        <w:rPr>
          <w:rFonts w:ascii="宋体" w:cs="宋体" w:eastAsia="宋体" w:hAnsi="宋体"/>
          <w:sz w:val="20"/>
          <w:szCs w:val="20"/>
          <w:color w:val="auto"/>
        </w:rPr>
        <w:t>亿元左右，项目建成后可年产</w:t>
      </w:r>
      <w:r>
        <w:rPr>
          <w:rFonts w:ascii="Times New Roman" w:cs="Times New Roman" w:eastAsia="Times New Roman" w:hAnsi="Times New Roman"/>
          <w:sz w:val="20"/>
          <w:szCs w:val="20"/>
          <w:color w:val="auto"/>
        </w:rPr>
        <w:t xml:space="preserve"> 6000 </w:t>
      </w:r>
      <w:r>
        <w:rPr>
          <w:rFonts w:ascii="宋体" w:cs="宋体" w:eastAsia="宋体" w:hAnsi="宋体"/>
          <w:sz w:val="20"/>
          <w:szCs w:val="20"/>
          <w:color w:val="auto"/>
        </w:rPr>
        <w:t>万块烧结砖，以供应兰州市建筑业原材料空缺，社会效益和环境效益明显。</w:t>
      </w:r>
    </w:p>
    <w:p>
      <w:pPr>
        <w:spacing w:after="0" w:line="349"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四、项目进展情况：正在对接洽谈。</w:t>
      </w:r>
    </w:p>
    <w:p>
      <w:pPr>
        <w:spacing w:after="0" w:line="365"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五、合作方式：合资。</w:t>
      </w:r>
    </w:p>
    <w:p>
      <w:pPr>
        <w:spacing w:after="0" w:line="200" w:lineRule="exact"/>
        <w:rPr>
          <w:sz w:val="20"/>
          <w:szCs w:val="20"/>
          <w:color w:val="auto"/>
        </w:rPr>
      </w:pPr>
    </w:p>
    <w:p>
      <w:pPr>
        <w:spacing w:after="0" w:line="200" w:lineRule="exact"/>
        <w:rPr>
          <w:sz w:val="20"/>
          <w:szCs w:val="20"/>
          <w:color w:val="auto"/>
        </w:rPr>
      </w:pPr>
    </w:p>
    <w:p>
      <w:pPr>
        <w:spacing w:after="0" w:line="275" w:lineRule="exact"/>
        <w:rPr>
          <w:sz w:val="20"/>
          <w:szCs w:val="20"/>
          <w:color w:val="auto"/>
        </w:rPr>
      </w:pPr>
    </w:p>
    <w:p>
      <w:pPr>
        <w:ind w:left="420" w:right="1420"/>
        <w:spacing w:after="0" w:line="257" w:lineRule="exact"/>
        <w:rPr>
          <w:sz w:val="20"/>
          <w:szCs w:val="20"/>
          <w:color w:val="auto"/>
        </w:rPr>
      </w:pPr>
      <w:r>
        <w:rPr>
          <w:rFonts w:ascii="宋体" w:cs="宋体" w:eastAsia="宋体" w:hAnsi="宋体"/>
          <w:sz w:val="20"/>
          <w:szCs w:val="20"/>
          <w:color w:val="auto"/>
        </w:rPr>
        <w:t>联系单位：兰州市工业和信息化委员会联 系 人：李学</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0931-8775300</w:t>
      </w:r>
      <w:r>
        <w:rPr>
          <w:rFonts w:ascii="宋体" w:cs="宋体" w:eastAsia="宋体" w:hAnsi="宋体"/>
          <w:sz w:val="20"/>
          <w:szCs w:val="20"/>
          <w:color w:val="auto"/>
        </w:rPr>
        <w:t>、</w:t>
      </w:r>
      <w:r>
        <w:rPr>
          <w:rFonts w:ascii="Arial" w:cs="Arial" w:eastAsia="Arial" w:hAnsi="Arial"/>
          <w:sz w:val="20"/>
          <w:szCs w:val="20"/>
          <w:color w:val="auto"/>
        </w:rPr>
        <w:t>15109313666</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64529099@qq.com</w:t>
      </w:r>
    </w:p>
    <w:p>
      <w:pPr>
        <w:sectPr>
          <w:pgSz w:w="6800" w:h="10488" w:orient="portrait"/>
          <w:cols w:equalWidth="0" w:num="1">
            <w:col w:w="5220"/>
          </w:cols>
          <w:pgMar w:left="840" w:top="529" w:right="743" w:bottom="0" w:gutter="0" w:footer="0" w:header="0"/>
        </w:sectPr>
      </w:pPr>
    </w:p>
    <w:p>
      <w:pPr>
        <w:spacing w:after="0" w:line="382"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170</w:t>
      </w:r>
    </w:p>
    <w:p>
      <w:pPr>
        <w:sectPr>
          <w:pgSz w:w="6800" w:h="10488" w:orient="portrait"/>
          <w:cols w:equalWidth="0" w:num="1">
            <w:col w:w="5220"/>
          </w:cols>
          <w:pgMar w:left="840" w:top="529" w:right="743" w:bottom="0" w:gutter="0" w:footer="0" w:header="0"/>
          <w:type w:val="continuous"/>
        </w:sectPr>
      </w:pPr>
    </w:p>
    <w:bookmarkStart w:id="186" w:name="page187"/>
    <w:bookmarkEnd w:id="186"/>
    <w:p>
      <w:pPr>
        <w:jc w:val="center"/>
        <w:spacing w:after="0" w:line="206" w:lineRule="exact"/>
        <w:rPr>
          <w:sz w:val="20"/>
          <w:szCs w:val="20"/>
          <w:color w:val="auto"/>
        </w:rPr>
      </w:pPr>
      <w:r>
        <w:rPr>
          <w:rFonts w:ascii="宋体" w:cs="宋体" w:eastAsia="宋体" w:hAnsi="宋体"/>
          <w:sz w:val="18"/>
          <w:szCs w:val="18"/>
          <w:color w:val="auto"/>
        </w:rPr>
        <w:t>化工冶金及制造业项目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348">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349">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65" w:lineRule="exact"/>
        <w:rPr>
          <w:sz w:val="20"/>
          <w:szCs w:val="20"/>
          <w:color w:val="auto"/>
        </w:rPr>
      </w:pPr>
    </w:p>
    <w:p>
      <w:pPr>
        <w:jc w:val="center"/>
        <w:spacing w:after="0" w:line="317" w:lineRule="exact"/>
        <w:rPr>
          <w:sz w:val="20"/>
          <w:szCs w:val="20"/>
          <w:color w:val="auto"/>
        </w:rPr>
      </w:pPr>
      <w:r>
        <w:rPr>
          <w:rFonts w:ascii="宋体" w:cs="宋体" w:eastAsia="宋体" w:hAnsi="宋体"/>
          <w:sz w:val="26"/>
          <w:szCs w:val="26"/>
          <w:color w:val="auto"/>
        </w:rPr>
        <w:t>兰州市年产</w:t>
      </w:r>
      <w:r>
        <w:rPr>
          <w:rFonts w:ascii="Times New Roman" w:cs="Times New Roman" w:eastAsia="Times New Roman" w:hAnsi="Times New Roman"/>
          <w:sz w:val="26"/>
          <w:szCs w:val="26"/>
          <w:b w:val="1"/>
          <w:bCs w:val="1"/>
          <w:color w:val="auto"/>
        </w:rPr>
        <w:t xml:space="preserve"> 2 </w:t>
      </w:r>
      <w:r>
        <w:rPr>
          <w:rFonts w:ascii="宋体" w:cs="宋体" w:eastAsia="宋体" w:hAnsi="宋体"/>
          <w:sz w:val="26"/>
          <w:szCs w:val="26"/>
          <w:color w:val="auto"/>
        </w:rPr>
        <w:t>万吨再生高纯工业硅生产项目</w:t>
      </w:r>
    </w:p>
    <w:p>
      <w:pPr>
        <w:spacing w:after="0" w:line="353" w:lineRule="exact"/>
        <w:rPr>
          <w:sz w:val="20"/>
          <w:szCs w:val="20"/>
          <w:color w:val="auto"/>
        </w:rPr>
      </w:pPr>
    </w:p>
    <w:p>
      <w:pPr>
        <w:jc w:val="both"/>
        <w:ind w:firstLine="401"/>
        <w:spacing w:after="0" w:line="291" w:lineRule="exact"/>
        <w:rPr>
          <w:sz w:val="20"/>
          <w:szCs w:val="20"/>
          <w:color w:val="auto"/>
        </w:rPr>
      </w:pPr>
      <w:r>
        <w:rPr>
          <w:rFonts w:ascii="宋体" w:cs="宋体" w:eastAsia="宋体" w:hAnsi="宋体"/>
          <w:sz w:val="20"/>
          <w:szCs w:val="20"/>
          <w:color w:val="auto"/>
        </w:rPr>
        <w:t>一、项目概况：目前工业硅冶炼行业都是利用矿热炉还原硅石得到工业硅，能耗高，二氧化碳污染大，本项目以回收光伏晶硅切割行业产生的废硅粉作为生产原料，对废硅粉进行提纯再生，加工成再生高纯工业硅，实现资源的回收利用。项目技术成熟，最大化的减少了能源再投入，节能减排效果显著，属于资源循环利用项目。该项目位于永登县树坪镇，项目占地</w:t>
      </w:r>
      <w:r>
        <w:rPr>
          <w:rFonts w:ascii="Times New Roman" w:cs="Times New Roman" w:eastAsia="Times New Roman" w:hAnsi="Times New Roman"/>
          <w:sz w:val="20"/>
          <w:szCs w:val="20"/>
          <w:color w:val="auto"/>
        </w:rPr>
        <w:t xml:space="preserve"> 4000 </w:t>
      </w:r>
      <w:r>
        <w:rPr>
          <w:rFonts w:ascii="宋体" w:cs="宋体" w:eastAsia="宋体" w:hAnsi="宋体"/>
          <w:sz w:val="20"/>
          <w:szCs w:val="20"/>
          <w:color w:val="auto"/>
        </w:rPr>
        <w:t>平方米，建设内容包括主体工程、辅助工程、公用工程及环保工程等。拟建年产</w:t>
      </w:r>
      <w:r>
        <w:rPr>
          <w:rFonts w:ascii="Times New Roman" w:cs="Times New Roman" w:eastAsia="Times New Roman" w:hAnsi="Times New Roman"/>
          <w:sz w:val="20"/>
          <w:szCs w:val="20"/>
          <w:color w:val="auto"/>
        </w:rPr>
        <w:t xml:space="preserve"> 2 </w:t>
      </w:r>
      <w:r>
        <w:rPr>
          <w:rFonts w:ascii="宋体" w:cs="宋体" w:eastAsia="宋体" w:hAnsi="宋体"/>
          <w:sz w:val="20"/>
          <w:szCs w:val="20"/>
          <w:color w:val="auto"/>
        </w:rPr>
        <w:t>万吨高纯工业硅生产线两条，设计产能</w:t>
      </w:r>
      <w:r>
        <w:rPr>
          <w:rFonts w:ascii="Times New Roman" w:cs="Times New Roman" w:eastAsia="Times New Roman" w:hAnsi="Times New Roman"/>
          <w:sz w:val="20"/>
          <w:szCs w:val="20"/>
          <w:color w:val="auto"/>
        </w:rPr>
        <w:t xml:space="preserve"> 2 </w:t>
      </w:r>
      <w:r>
        <w:rPr>
          <w:rFonts w:ascii="宋体" w:cs="宋体" w:eastAsia="宋体" w:hAnsi="宋体"/>
          <w:sz w:val="20"/>
          <w:szCs w:val="20"/>
          <w:color w:val="auto"/>
        </w:rPr>
        <w:t>万吨</w:t>
      </w:r>
      <w:r>
        <w:rPr>
          <w:rFonts w:ascii="Times New Roman" w:cs="Times New Roman" w:eastAsia="Times New Roman" w:hAnsi="Times New Roman"/>
          <w:sz w:val="20"/>
          <w:szCs w:val="20"/>
          <w:color w:val="auto"/>
        </w:rPr>
        <w:t>/</w:t>
      </w:r>
      <w:r>
        <w:rPr>
          <w:rFonts w:ascii="宋体" w:cs="宋体" w:eastAsia="宋体" w:hAnsi="宋体"/>
          <w:sz w:val="20"/>
          <w:szCs w:val="20"/>
          <w:color w:val="auto"/>
        </w:rPr>
        <w:t>年，其中一期工程年产</w:t>
      </w:r>
      <w:r>
        <w:rPr>
          <w:rFonts w:ascii="Times New Roman" w:cs="Times New Roman" w:eastAsia="Times New Roman" w:hAnsi="Times New Roman"/>
          <w:sz w:val="20"/>
          <w:szCs w:val="20"/>
          <w:color w:val="auto"/>
        </w:rPr>
        <w:t xml:space="preserve"> 1 </w:t>
      </w:r>
      <w:r>
        <w:rPr>
          <w:rFonts w:ascii="宋体" w:cs="宋体" w:eastAsia="宋体" w:hAnsi="宋体"/>
          <w:sz w:val="20"/>
          <w:szCs w:val="20"/>
          <w:color w:val="auto"/>
        </w:rPr>
        <w:t>万吨，二期工程年产</w:t>
      </w:r>
      <w:r>
        <w:rPr>
          <w:rFonts w:ascii="Times New Roman" w:cs="Times New Roman" w:eastAsia="Times New Roman" w:hAnsi="Times New Roman"/>
          <w:sz w:val="20"/>
          <w:szCs w:val="20"/>
          <w:color w:val="auto"/>
        </w:rPr>
        <w:t xml:space="preserve"> 1 </w:t>
      </w:r>
      <w:r>
        <w:rPr>
          <w:rFonts w:ascii="宋体" w:cs="宋体" w:eastAsia="宋体" w:hAnsi="宋体"/>
          <w:sz w:val="20"/>
          <w:szCs w:val="20"/>
          <w:color w:val="auto"/>
        </w:rPr>
        <w:t>万吨，项目全部完工后达到年产</w:t>
      </w:r>
      <w:r>
        <w:rPr>
          <w:rFonts w:ascii="Times New Roman" w:cs="Times New Roman" w:eastAsia="Times New Roman" w:hAnsi="Times New Roman"/>
          <w:sz w:val="20"/>
          <w:szCs w:val="20"/>
          <w:color w:val="auto"/>
        </w:rPr>
        <w:t xml:space="preserve"> 2 </w:t>
      </w:r>
      <w:r>
        <w:rPr>
          <w:rFonts w:ascii="宋体" w:cs="宋体" w:eastAsia="宋体" w:hAnsi="宋体"/>
          <w:sz w:val="20"/>
          <w:szCs w:val="20"/>
          <w:color w:val="auto"/>
        </w:rPr>
        <w:t>万吨高纯工业硅产品。</w:t>
      </w:r>
    </w:p>
    <w:p>
      <w:pPr>
        <w:spacing w:after="0" w:line="306"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二、投资估算：总投资约</w:t>
      </w:r>
      <w:r>
        <w:rPr>
          <w:rFonts w:ascii="Times New Roman" w:cs="Times New Roman" w:eastAsia="Times New Roman" w:hAnsi="Times New Roman"/>
          <w:sz w:val="20"/>
          <w:szCs w:val="20"/>
          <w:color w:val="auto"/>
        </w:rPr>
        <w:t xml:space="preserve"> 0.8 </w:t>
      </w:r>
      <w:r>
        <w:rPr>
          <w:rFonts w:ascii="宋体" w:cs="宋体" w:eastAsia="宋体" w:hAnsi="宋体"/>
          <w:sz w:val="20"/>
          <w:szCs w:val="20"/>
          <w:color w:val="auto"/>
        </w:rPr>
        <w:t>亿元。</w:t>
      </w:r>
    </w:p>
    <w:p>
      <w:pPr>
        <w:spacing w:after="0" w:line="311" w:lineRule="exact"/>
        <w:rPr>
          <w:sz w:val="20"/>
          <w:szCs w:val="20"/>
          <w:color w:val="auto"/>
        </w:rPr>
      </w:pPr>
    </w:p>
    <w:p>
      <w:pPr>
        <w:jc w:val="both"/>
        <w:ind w:firstLine="401"/>
        <w:spacing w:after="0" w:line="279" w:lineRule="exact"/>
        <w:rPr>
          <w:sz w:val="20"/>
          <w:szCs w:val="20"/>
          <w:color w:val="auto"/>
        </w:rPr>
      </w:pPr>
      <w:r>
        <w:rPr>
          <w:rFonts w:ascii="宋体" w:cs="宋体" w:eastAsia="宋体" w:hAnsi="宋体"/>
          <w:sz w:val="20"/>
          <w:szCs w:val="20"/>
          <w:color w:val="auto"/>
        </w:rPr>
        <w:t>三、经济效益预测：预测年产值</w:t>
      </w:r>
      <w:r>
        <w:rPr>
          <w:rFonts w:ascii="Times New Roman" w:cs="Times New Roman" w:eastAsia="Times New Roman" w:hAnsi="Times New Roman"/>
          <w:sz w:val="20"/>
          <w:szCs w:val="20"/>
          <w:color w:val="auto"/>
        </w:rPr>
        <w:t xml:space="preserve"> 1 </w:t>
      </w:r>
      <w:r>
        <w:rPr>
          <w:rFonts w:ascii="宋体" w:cs="宋体" w:eastAsia="宋体" w:hAnsi="宋体"/>
          <w:sz w:val="20"/>
          <w:szCs w:val="20"/>
          <w:color w:val="auto"/>
        </w:rPr>
        <w:t>亿元左右，税收约</w:t>
      </w:r>
      <w:r>
        <w:rPr>
          <w:rFonts w:ascii="Times New Roman" w:cs="Times New Roman" w:eastAsia="Times New Roman" w:hAnsi="Times New Roman"/>
          <w:sz w:val="20"/>
          <w:szCs w:val="20"/>
          <w:color w:val="auto"/>
        </w:rPr>
        <w:t xml:space="preserve"> 0.2 </w:t>
      </w:r>
      <w:r>
        <w:rPr>
          <w:rFonts w:ascii="宋体" w:cs="宋体" w:eastAsia="宋体" w:hAnsi="宋体"/>
          <w:sz w:val="20"/>
          <w:szCs w:val="20"/>
          <w:color w:val="auto"/>
        </w:rPr>
        <w:t>亿元。</w:t>
      </w:r>
    </w:p>
    <w:p>
      <w:pPr>
        <w:spacing w:after="0" w:line="306" w:lineRule="exact"/>
        <w:rPr>
          <w:sz w:val="20"/>
          <w:szCs w:val="20"/>
          <w:color w:val="auto"/>
        </w:rPr>
      </w:pPr>
    </w:p>
    <w:p>
      <w:pPr>
        <w:jc w:val="both"/>
        <w:ind w:firstLine="401"/>
        <w:spacing w:after="0" w:line="270" w:lineRule="exact"/>
        <w:rPr>
          <w:sz w:val="20"/>
          <w:szCs w:val="20"/>
          <w:color w:val="auto"/>
        </w:rPr>
      </w:pPr>
      <w:r>
        <w:rPr>
          <w:rFonts w:ascii="宋体" w:cs="宋体" w:eastAsia="宋体" w:hAnsi="宋体"/>
          <w:sz w:val="20"/>
          <w:szCs w:val="20"/>
          <w:color w:val="auto"/>
        </w:rPr>
        <w:t>四、项目进展情况：项目前期手续已办理完毕，正在筹备建设。</w:t>
      </w:r>
    </w:p>
    <w:p>
      <w:pPr>
        <w:spacing w:after="0" w:line="312"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五、合作方式：合资</w:t>
      </w:r>
    </w:p>
    <w:p>
      <w:pPr>
        <w:spacing w:after="0" w:line="346" w:lineRule="exact"/>
        <w:rPr>
          <w:sz w:val="20"/>
          <w:szCs w:val="20"/>
          <w:color w:val="auto"/>
        </w:rPr>
      </w:pPr>
    </w:p>
    <w:p>
      <w:pPr>
        <w:ind w:left="420" w:right="1320"/>
        <w:spacing w:after="0" w:line="255" w:lineRule="exact"/>
        <w:rPr>
          <w:sz w:val="20"/>
          <w:szCs w:val="20"/>
          <w:color w:val="auto"/>
        </w:rPr>
      </w:pPr>
      <w:r>
        <w:rPr>
          <w:rFonts w:ascii="宋体" w:cs="宋体" w:eastAsia="宋体" w:hAnsi="宋体"/>
          <w:sz w:val="20"/>
          <w:szCs w:val="20"/>
          <w:color w:val="auto"/>
        </w:rPr>
        <w:t>联系单位：兰州市工业和信息化委员会联 系 人：李 学</w:t>
      </w:r>
    </w:p>
    <w:p>
      <w:pPr>
        <w:spacing w:after="0" w:line="54" w:lineRule="exact"/>
        <w:rPr>
          <w:sz w:val="20"/>
          <w:szCs w:val="20"/>
          <w:color w:val="auto"/>
        </w:rPr>
      </w:pPr>
    </w:p>
    <w:p>
      <w:pPr>
        <w:ind w:left="420"/>
        <w:spacing w:after="0" w:line="243" w:lineRule="exact"/>
        <w:tabs>
          <w:tab w:leader="none" w:pos="1000" w:val="left"/>
          <w:tab w:leader="none" w:pos="278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0931-8775300</w:t>
      </w:r>
      <w:r>
        <w:rPr>
          <w:sz w:val="20"/>
          <w:szCs w:val="20"/>
          <w:color w:val="auto"/>
        </w:rPr>
        <w:tab/>
      </w:r>
      <w:r>
        <w:rPr>
          <w:rFonts w:ascii="Arial" w:cs="Arial" w:eastAsia="Arial" w:hAnsi="Arial"/>
          <w:sz w:val="17"/>
          <w:szCs w:val="17"/>
          <w:color w:val="auto"/>
        </w:rPr>
        <w:t>15109313666</w:t>
      </w:r>
    </w:p>
    <w:p>
      <w:pPr>
        <w:spacing w:after="0" w:line="55"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64529099@qq.com</w:t>
      </w:r>
    </w:p>
    <w:p>
      <w:pPr>
        <w:sectPr>
          <w:pgSz w:w="6800" w:h="10488" w:orient="portrait"/>
          <w:cols w:equalWidth="0" w:num="1">
            <w:col w:w="5120"/>
          </w:cols>
          <w:pgMar w:left="840" w:top="529" w:right="843" w:bottom="0" w:gutter="0" w:footer="0" w:header="0"/>
        </w:sectPr>
      </w:pPr>
    </w:p>
    <w:p>
      <w:pPr>
        <w:spacing w:after="0" w:line="300"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171</w:t>
      </w:r>
    </w:p>
    <w:p>
      <w:pPr>
        <w:sectPr>
          <w:pgSz w:w="6800" w:h="10488" w:orient="portrait"/>
          <w:cols w:equalWidth="0" w:num="1">
            <w:col w:w="5120"/>
          </w:cols>
          <w:pgMar w:left="840" w:top="529" w:right="843" w:bottom="0" w:gutter="0" w:footer="0" w:header="0"/>
          <w:type w:val="continuous"/>
        </w:sectPr>
      </w:pPr>
    </w:p>
    <w:bookmarkStart w:id="187" w:name="page188"/>
    <w:bookmarkEnd w:id="187"/>
    <w:p>
      <w:pPr>
        <w:jc w:val="center"/>
        <w:ind w:right="100"/>
        <w:spacing w:after="0" w:line="206" w:lineRule="exact"/>
        <w:rPr>
          <w:sz w:val="20"/>
          <w:szCs w:val="20"/>
          <w:color w:val="auto"/>
        </w:rPr>
      </w:pPr>
      <w:r>
        <w:rPr>
          <w:rFonts w:ascii="宋体" w:cs="宋体" w:eastAsia="宋体" w:hAnsi="宋体"/>
          <w:sz w:val="18"/>
          <w:szCs w:val="18"/>
          <w:color w:val="auto"/>
        </w:rPr>
        <w:t>化工冶金及制造业项目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50">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351">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6" w:lineRule="exact"/>
        <w:rPr>
          <w:sz w:val="20"/>
          <w:szCs w:val="20"/>
          <w:color w:val="auto"/>
        </w:rPr>
      </w:pPr>
    </w:p>
    <w:p>
      <w:pPr>
        <w:jc w:val="center"/>
        <w:ind w:right="100"/>
        <w:spacing w:after="0" w:line="312" w:lineRule="exact"/>
        <w:rPr>
          <w:sz w:val="20"/>
          <w:szCs w:val="20"/>
          <w:color w:val="auto"/>
        </w:rPr>
      </w:pPr>
      <w:r>
        <w:rPr>
          <w:rFonts w:ascii="宋体" w:cs="宋体" w:eastAsia="宋体" w:hAnsi="宋体"/>
          <w:sz w:val="26"/>
          <w:szCs w:val="26"/>
          <w:color w:val="auto"/>
        </w:rPr>
        <w:t>兰州市红古区高强度铝合金件成型技术挤压成型厂项目</w:t>
      </w:r>
    </w:p>
    <w:p>
      <w:pPr>
        <w:spacing w:after="0" w:line="335" w:lineRule="exact"/>
        <w:rPr>
          <w:sz w:val="20"/>
          <w:szCs w:val="20"/>
          <w:color w:val="auto"/>
        </w:rPr>
      </w:pPr>
    </w:p>
    <w:p>
      <w:pPr>
        <w:jc w:val="both"/>
        <w:ind w:right="100" w:firstLine="401"/>
        <w:spacing w:after="0" w:line="290" w:lineRule="exact"/>
        <w:rPr>
          <w:sz w:val="20"/>
          <w:szCs w:val="20"/>
          <w:color w:val="auto"/>
        </w:rPr>
      </w:pPr>
      <w:r>
        <w:rPr>
          <w:rFonts w:ascii="宋体" w:cs="宋体" w:eastAsia="宋体" w:hAnsi="宋体"/>
          <w:sz w:val="20"/>
          <w:szCs w:val="20"/>
          <w:color w:val="auto"/>
        </w:rPr>
        <w:t>一、项目概况：项目依托中铝兰州分公司</w:t>
      </w:r>
      <w:r>
        <w:rPr>
          <w:rFonts w:ascii="Times New Roman" w:cs="Times New Roman" w:eastAsia="Times New Roman" w:hAnsi="Times New Roman"/>
          <w:sz w:val="20"/>
          <w:szCs w:val="20"/>
          <w:color w:val="auto"/>
        </w:rPr>
        <w:t xml:space="preserve"> 43 </w:t>
      </w:r>
      <w:r>
        <w:rPr>
          <w:rFonts w:ascii="宋体" w:cs="宋体" w:eastAsia="宋体" w:hAnsi="宋体"/>
          <w:sz w:val="20"/>
          <w:szCs w:val="20"/>
          <w:color w:val="auto"/>
        </w:rPr>
        <w:t>万吨电解铝及六家铝型材加工企业，发展特色下游铝产品。大多数铝合金产品无法在形状复杂、缩孔气孔的摒除、高机械强度三种特性上同时获得。计划在兰州经济技术开发区红古园区成立挤压成型厂，采用先进高新工艺，生产可同时达到上述三种特性的产品，应用于航天、军工、汽车、光电等零铝合金部件产品。</w:t>
      </w:r>
    </w:p>
    <w:p>
      <w:pPr>
        <w:spacing w:after="0" w:line="340"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二、投资估算：总投资约</w:t>
      </w:r>
      <w:r>
        <w:rPr>
          <w:rFonts w:ascii="Times New Roman" w:cs="Times New Roman" w:eastAsia="Times New Roman" w:hAnsi="Times New Roman"/>
          <w:sz w:val="20"/>
          <w:szCs w:val="20"/>
          <w:color w:val="auto"/>
        </w:rPr>
        <w:t xml:space="preserve"> 5 </w:t>
      </w:r>
      <w:r>
        <w:rPr>
          <w:rFonts w:ascii="宋体" w:cs="宋体" w:eastAsia="宋体" w:hAnsi="宋体"/>
          <w:sz w:val="20"/>
          <w:szCs w:val="20"/>
          <w:color w:val="auto"/>
        </w:rPr>
        <w:t>亿元。</w:t>
      </w:r>
    </w:p>
    <w:p>
      <w:pPr>
        <w:spacing w:after="0" w:line="347" w:lineRule="exact"/>
        <w:rPr>
          <w:sz w:val="20"/>
          <w:szCs w:val="20"/>
          <w:color w:val="auto"/>
        </w:rPr>
      </w:pPr>
    </w:p>
    <w:p>
      <w:pPr>
        <w:ind w:firstLine="401"/>
        <w:spacing w:after="0" w:line="276" w:lineRule="exact"/>
        <w:rPr>
          <w:sz w:val="20"/>
          <w:szCs w:val="20"/>
          <w:color w:val="auto"/>
        </w:rPr>
      </w:pPr>
      <w:r>
        <w:rPr>
          <w:rFonts w:ascii="宋体" w:cs="宋体" w:eastAsia="宋体" w:hAnsi="宋体"/>
          <w:sz w:val="19"/>
          <w:szCs w:val="19"/>
          <w:color w:val="auto"/>
        </w:rPr>
        <w:t>三、经济效益预测：项目建成后预计年收入</w:t>
      </w:r>
      <w:r>
        <w:rPr>
          <w:rFonts w:ascii="Times New Roman" w:cs="Times New Roman" w:eastAsia="Times New Roman" w:hAnsi="Times New Roman"/>
          <w:sz w:val="19"/>
          <w:szCs w:val="19"/>
          <w:color w:val="auto"/>
        </w:rPr>
        <w:t xml:space="preserve"> 6000 </w:t>
      </w:r>
      <w:r>
        <w:rPr>
          <w:rFonts w:ascii="宋体" w:cs="宋体" w:eastAsia="宋体" w:hAnsi="宋体"/>
          <w:sz w:val="19"/>
          <w:szCs w:val="19"/>
          <w:color w:val="auto"/>
        </w:rPr>
        <w:t>万元，有效带动就业，促进铝水就地转化，有效增加产品的附值。</w:t>
      </w:r>
    </w:p>
    <w:p>
      <w:pPr>
        <w:spacing w:after="0" w:line="349" w:lineRule="exact"/>
        <w:rPr>
          <w:sz w:val="20"/>
          <w:szCs w:val="20"/>
          <w:color w:val="auto"/>
        </w:rPr>
      </w:pPr>
    </w:p>
    <w:p>
      <w:pPr>
        <w:ind w:right="100" w:firstLine="401"/>
        <w:spacing w:after="0" w:line="270" w:lineRule="exact"/>
        <w:rPr>
          <w:sz w:val="20"/>
          <w:szCs w:val="20"/>
          <w:color w:val="auto"/>
        </w:rPr>
      </w:pPr>
      <w:r>
        <w:rPr>
          <w:rFonts w:ascii="宋体" w:cs="宋体" w:eastAsia="宋体" w:hAnsi="宋体"/>
          <w:sz w:val="20"/>
          <w:szCs w:val="20"/>
          <w:color w:val="auto"/>
        </w:rPr>
        <w:t>四、项目进展情况：已完成项目策划书，正在进行可研前期准备工作。</w:t>
      </w:r>
    </w:p>
    <w:p>
      <w:pPr>
        <w:spacing w:after="0" w:line="348"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五、合作方式：合资、合作、独资。</w:t>
      </w:r>
    </w:p>
    <w:p>
      <w:pPr>
        <w:spacing w:after="0" w:line="369"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联系单位：红古区经合局</w:t>
      </w:r>
    </w:p>
    <w:p>
      <w:pPr>
        <w:spacing w:after="0" w:line="67"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 系 人：何振兴</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0931-6221803</w:t>
      </w:r>
    </w:p>
    <w:p>
      <w:pPr>
        <w:spacing w:after="0" w:line="55"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0931-6214096</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471767051@qq.com</w:t>
      </w:r>
    </w:p>
    <w:p>
      <w:pPr>
        <w:sectPr>
          <w:pgSz w:w="6800" w:h="10488" w:orient="portrait"/>
          <w:cols w:equalWidth="0" w:num="1">
            <w:col w:w="5220"/>
          </w:cols>
          <w:pgMar w:left="840" w:top="529" w:right="743"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77"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172</w:t>
      </w:r>
    </w:p>
    <w:p>
      <w:pPr>
        <w:sectPr>
          <w:pgSz w:w="6800" w:h="10488" w:orient="portrait"/>
          <w:cols w:equalWidth="0" w:num="1">
            <w:col w:w="5220"/>
          </w:cols>
          <w:pgMar w:left="840" w:top="529" w:right="743" w:bottom="0" w:gutter="0" w:footer="0" w:header="0"/>
          <w:type w:val="continuous"/>
        </w:sectPr>
      </w:pPr>
    </w:p>
    <w:bookmarkStart w:id="188" w:name="page189"/>
    <w:bookmarkEnd w:id="188"/>
    <w:p>
      <w:pPr>
        <w:ind w:left="1660"/>
        <w:spacing w:after="0" w:line="206" w:lineRule="exact"/>
        <w:rPr>
          <w:sz w:val="20"/>
          <w:szCs w:val="20"/>
          <w:color w:val="auto"/>
        </w:rPr>
      </w:pPr>
      <w:r>
        <w:rPr>
          <w:rFonts w:ascii="宋体" w:cs="宋体" w:eastAsia="宋体" w:hAnsi="宋体"/>
          <w:sz w:val="18"/>
          <w:szCs w:val="18"/>
          <w:color w:val="auto"/>
        </w:rPr>
        <w:t>化工冶金及制造业项目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352">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353">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jc w:val="center"/>
        <w:ind w:right="180"/>
        <w:spacing w:after="0" w:line="297" w:lineRule="exact"/>
        <w:rPr>
          <w:sz w:val="20"/>
          <w:szCs w:val="20"/>
          <w:color w:val="auto"/>
        </w:rPr>
      </w:pPr>
      <w:r>
        <w:rPr>
          <w:rFonts w:ascii="宋体" w:cs="宋体" w:eastAsia="宋体" w:hAnsi="宋体"/>
          <w:sz w:val="26"/>
          <w:szCs w:val="26"/>
          <w:color w:val="auto"/>
        </w:rPr>
        <w:t>兰州市红古区新能源石墨烯材料</w:t>
      </w:r>
    </w:p>
    <w:p>
      <w:pPr>
        <w:spacing w:after="0" w:line="44" w:lineRule="exact"/>
        <w:rPr>
          <w:sz w:val="20"/>
          <w:szCs w:val="20"/>
          <w:color w:val="auto"/>
        </w:rPr>
      </w:pPr>
    </w:p>
    <w:p>
      <w:pPr>
        <w:jc w:val="center"/>
        <w:ind w:right="180"/>
        <w:spacing w:after="0" w:line="297" w:lineRule="exact"/>
        <w:rPr>
          <w:sz w:val="20"/>
          <w:szCs w:val="20"/>
          <w:color w:val="auto"/>
        </w:rPr>
      </w:pPr>
      <w:r>
        <w:rPr>
          <w:rFonts w:ascii="宋体" w:cs="宋体" w:eastAsia="宋体" w:hAnsi="宋体"/>
          <w:sz w:val="26"/>
          <w:szCs w:val="26"/>
          <w:color w:val="auto"/>
        </w:rPr>
        <w:t>生产及研发基地项目</w:t>
      </w:r>
    </w:p>
    <w:p>
      <w:pPr>
        <w:spacing w:after="0" w:line="352" w:lineRule="exact"/>
        <w:rPr>
          <w:sz w:val="20"/>
          <w:szCs w:val="20"/>
          <w:color w:val="auto"/>
        </w:rPr>
      </w:pPr>
    </w:p>
    <w:p>
      <w:pPr>
        <w:ind w:firstLine="401"/>
        <w:spacing w:after="0" w:line="288" w:lineRule="exact"/>
        <w:rPr>
          <w:sz w:val="20"/>
          <w:szCs w:val="20"/>
          <w:color w:val="auto"/>
        </w:rPr>
      </w:pPr>
      <w:r>
        <w:rPr>
          <w:rFonts w:ascii="宋体" w:cs="宋体" w:eastAsia="宋体" w:hAnsi="宋体"/>
          <w:sz w:val="20"/>
          <w:szCs w:val="20"/>
          <w:color w:val="auto"/>
        </w:rPr>
        <w:t>一、项目概况：石墨烯被誉为</w:t>
      </w:r>
      <w:r>
        <w:rPr>
          <w:rFonts w:ascii="Arial" w:cs="Arial" w:eastAsia="Arial" w:hAnsi="Arial"/>
          <w:sz w:val="20"/>
          <w:szCs w:val="20"/>
          <w:color w:val="auto"/>
        </w:rPr>
        <w:t>“</w:t>
      </w:r>
      <w:r>
        <w:rPr>
          <w:rFonts w:ascii="宋体" w:cs="宋体" w:eastAsia="宋体" w:hAnsi="宋体"/>
          <w:sz w:val="20"/>
          <w:szCs w:val="20"/>
          <w:color w:val="auto"/>
        </w:rPr>
        <w:t>新材料之王</w:t>
      </w:r>
      <w:r>
        <w:rPr>
          <w:rFonts w:ascii="Arial" w:cs="Arial" w:eastAsia="Arial" w:hAnsi="Arial"/>
          <w:sz w:val="20"/>
          <w:szCs w:val="20"/>
          <w:color w:val="auto"/>
        </w:rPr>
        <w:t>”“</w:t>
      </w:r>
      <w:r>
        <w:rPr>
          <w:rFonts w:ascii="宋体" w:cs="宋体" w:eastAsia="宋体" w:hAnsi="宋体"/>
          <w:sz w:val="20"/>
          <w:szCs w:val="20"/>
          <w:color w:val="auto"/>
        </w:rPr>
        <w:t>黑金</w:t>
      </w:r>
      <w:r>
        <w:rPr>
          <w:rFonts w:ascii="Arial" w:cs="Arial" w:eastAsia="Arial" w:hAnsi="Arial"/>
          <w:sz w:val="20"/>
          <w:szCs w:val="20"/>
          <w:color w:val="auto"/>
        </w:rPr>
        <w:t>”</w:t>
      </w:r>
      <w:r>
        <w:rPr>
          <w:rFonts w:ascii="宋体" w:cs="宋体" w:eastAsia="宋体" w:hAnsi="宋体"/>
          <w:sz w:val="20"/>
          <w:szCs w:val="20"/>
          <w:color w:val="auto"/>
        </w:rPr>
        <w:t>，具有超薄、超轻、超高强度、超强导电性等优异性能，被视为革命性新材料，在微电子、物理、能源材料、化学、生物医药等领域前景广阔。依托红古区拥有亚洲最大的炭素基地的资源优势，引进先进企业及研究室，打造新能源石墨烯材料生产及研发基地。</w:t>
      </w:r>
    </w:p>
    <w:p>
      <w:pPr>
        <w:spacing w:after="0" w:line="337"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二、投资估算：总投资约</w:t>
      </w:r>
      <w:r>
        <w:rPr>
          <w:rFonts w:ascii="Times New Roman" w:cs="Times New Roman" w:eastAsia="Times New Roman" w:hAnsi="Times New Roman"/>
          <w:sz w:val="20"/>
          <w:szCs w:val="20"/>
          <w:color w:val="auto"/>
        </w:rPr>
        <w:t xml:space="preserve"> 12 </w:t>
      </w:r>
      <w:r>
        <w:rPr>
          <w:rFonts w:ascii="宋体" w:cs="宋体" w:eastAsia="宋体" w:hAnsi="宋体"/>
          <w:sz w:val="20"/>
          <w:szCs w:val="20"/>
          <w:color w:val="auto"/>
        </w:rPr>
        <w:t>亿元。</w:t>
      </w:r>
    </w:p>
    <w:p>
      <w:pPr>
        <w:spacing w:after="0" w:line="350" w:lineRule="exact"/>
        <w:rPr>
          <w:sz w:val="20"/>
          <w:szCs w:val="20"/>
          <w:color w:val="auto"/>
        </w:rPr>
      </w:pPr>
    </w:p>
    <w:p>
      <w:pPr>
        <w:ind w:right="80" w:firstLine="401"/>
        <w:spacing w:after="0" w:line="276" w:lineRule="exact"/>
        <w:rPr>
          <w:sz w:val="20"/>
          <w:szCs w:val="20"/>
          <w:color w:val="auto"/>
        </w:rPr>
      </w:pPr>
      <w:r>
        <w:rPr>
          <w:rFonts w:ascii="宋体" w:cs="宋体" w:eastAsia="宋体" w:hAnsi="宋体"/>
          <w:sz w:val="19"/>
          <w:szCs w:val="19"/>
          <w:color w:val="auto"/>
        </w:rPr>
        <w:t>三、经济效益预测：预计年营业收入</w:t>
      </w:r>
      <w:r>
        <w:rPr>
          <w:rFonts w:ascii="Times New Roman" w:cs="Times New Roman" w:eastAsia="Times New Roman" w:hAnsi="Times New Roman"/>
          <w:sz w:val="19"/>
          <w:szCs w:val="19"/>
          <w:color w:val="auto"/>
        </w:rPr>
        <w:t xml:space="preserve"> 4 </w:t>
      </w:r>
      <w:r>
        <w:rPr>
          <w:rFonts w:ascii="宋体" w:cs="宋体" w:eastAsia="宋体" w:hAnsi="宋体"/>
          <w:sz w:val="19"/>
          <w:szCs w:val="19"/>
          <w:color w:val="auto"/>
        </w:rPr>
        <w:t>亿元，项目建成后有效带动当地就业，增加税收，促进碳材料科技产业发展。</w:t>
      </w:r>
    </w:p>
    <w:p>
      <w:pPr>
        <w:spacing w:after="0" w:line="349"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四、项目进展情况：正在做前期可研。</w:t>
      </w:r>
    </w:p>
    <w:p>
      <w:pPr>
        <w:spacing w:after="0" w:line="362"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五、合作方式：合资、合作、独资。</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0"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联系单位：红古区经合局</w:t>
      </w:r>
    </w:p>
    <w:p>
      <w:pPr>
        <w:spacing w:after="0" w:line="69"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 系 人：何振兴</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0931-6221803</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0931-6214096</w:t>
      </w:r>
    </w:p>
    <w:p>
      <w:pPr>
        <w:spacing w:after="0" w:line="55"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471767051@qq.com</w:t>
      </w:r>
    </w:p>
    <w:p>
      <w:pPr>
        <w:sectPr>
          <w:pgSz w:w="6800" w:h="10488" w:orient="portrait"/>
          <w:cols w:equalWidth="0" w:num="1">
            <w:col w:w="5300"/>
          </w:cols>
          <w:pgMar w:left="840" w:top="529" w:right="663"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24" w:lineRule="exact"/>
        <w:rPr>
          <w:sz w:val="20"/>
          <w:szCs w:val="20"/>
          <w:color w:val="auto"/>
        </w:rPr>
      </w:pPr>
    </w:p>
    <w:p>
      <w:pPr>
        <w:jc w:val="center"/>
        <w:ind w:right="-179"/>
        <w:spacing w:after="0" w:line="206" w:lineRule="exact"/>
        <w:rPr>
          <w:sz w:val="20"/>
          <w:szCs w:val="20"/>
          <w:color w:val="auto"/>
        </w:rPr>
      </w:pPr>
      <w:r>
        <w:rPr>
          <w:rFonts w:ascii="宋体" w:cs="宋体" w:eastAsia="宋体" w:hAnsi="宋体"/>
          <w:sz w:val="18"/>
          <w:szCs w:val="18"/>
          <w:color w:val="auto"/>
        </w:rPr>
        <w:t>173</w:t>
      </w:r>
    </w:p>
    <w:p>
      <w:pPr>
        <w:sectPr>
          <w:pgSz w:w="6800" w:h="10488" w:orient="portrait"/>
          <w:cols w:equalWidth="0" w:num="1">
            <w:col w:w="5300"/>
          </w:cols>
          <w:pgMar w:left="840" w:top="529" w:right="663" w:bottom="0" w:gutter="0" w:footer="0" w:header="0"/>
          <w:type w:val="continuous"/>
        </w:sectPr>
      </w:pPr>
    </w:p>
    <w:bookmarkStart w:id="189" w:name="page190"/>
    <w:bookmarkEnd w:id="189"/>
    <w:p>
      <w:pPr>
        <w:jc w:val="center"/>
        <w:ind w:right="80"/>
        <w:spacing w:after="0" w:line="206" w:lineRule="exact"/>
        <w:rPr>
          <w:sz w:val="20"/>
          <w:szCs w:val="20"/>
          <w:color w:val="auto"/>
        </w:rPr>
      </w:pPr>
      <w:r>
        <w:rPr>
          <w:rFonts w:ascii="宋体" w:cs="宋体" w:eastAsia="宋体" w:hAnsi="宋体"/>
          <w:sz w:val="18"/>
          <w:szCs w:val="18"/>
          <w:color w:val="auto"/>
        </w:rPr>
        <w:t>化工冶金及制造业项目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354">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355">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1" w:lineRule="exact"/>
        <w:rPr>
          <w:sz w:val="20"/>
          <w:szCs w:val="20"/>
          <w:color w:val="auto"/>
        </w:rPr>
      </w:pPr>
    </w:p>
    <w:p>
      <w:pPr>
        <w:jc w:val="center"/>
        <w:ind w:right="80"/>
        <w:spacing w:after="0" w:line="333" w:lineRule="exact"/>
        <w:rPr>
          <w:sz w:val="20"/>
          <w:szCs w:val="20"/>
          <w:color w:val="auto"/>
        </w:rPr>
      </w:pPr>
      <w:r>
        <w:rPr>
          <w:rFonts w:ascii="宋体" w:cs="宋体" w:eastAsia="宋体" w:hAnsi="宋体"/>
          <w:sz w:val="26"/>
          <w:szCs w:val="26"/>
          <w:color w:val="auto"/>
        </w:rPr>
        <w:t>兰州新区年产</w:t>
      </w:r>
      <w:r>
        <w:rPr>
          <w:rFonts w:ascii="Times New Roman" w:cs="Times New Roman" w:eastAsia="Times New Roman" w:hAnsi="Times New Roman"/>
          <w:sz w:val="26"/>
          <w:szCs w:val="26"/>
          <w:b w:val="1"/>
          <w:bCs w:val="1"/>
          <w:color w:val="auto"/>
        </w:rPr>
        <w:t xml:space="preserve"> 4.5 </w:t>
      </w:r>
      <w:r>
        <w:rPr>
          <w:rFonts w:ascii="宋体" w:cs="宋体" w:eastAsia="宋体" w:hAnsi="宋体"/>
          <w:sz w:val="26"/>
          <w:szCs w:val="26"/>
          <w:color w:val="auto"/>
        </w:rPr>
        <w:t>万吨绿色新型环保建材生产线建设项目</w:t>
      </w:r>
    </w:p>
    <w:p>
      <w:pPr>
        <w:spacing w:after="0" w:line="342" w:lineRule="exact"/>
        <w:rPr>
          <w:sz w:val="20"/>
          <w:szCs w:val="20"/>
          <w:color w:val="auto"/>
        </w:rPr>
      </w:pPr>
    </w:p>
    <w:p>
      <w:pPr>
        <w:jc w:val="both"/>
        <w:ind w:right="80" w:firstLine="401"/>
        <w:spacing w:after="0" w:line="288" w:lineRule="exact"/>
        <w:rPr>
          <w:sz w:val="20"/>
          <w:szCs w:val="20"/>
          <w:color w:val="auto"/>
        </w:rPr>
      </w:pPr>
      <w:r>
        <w:rPr>
          <w:rFonts w:ascii="宋体" w:cs="宋体" w:eastAsia="宋体" w:hAnsi="宋体"/>
          <w:sz w:val="19"/>
          <w:szCs w:val="19"/>
          <w:color w:val="auto"/>
        </w:rPr>
        <w:t>一、项目概况：拟在兰州新区秦川园区占地</w:t>
      </w:r>
      <w:r>
        <w:rPr>
          <w:rFonts w:ascii="Times New Roman" w:cs="Times New Roman" w:eastAsia="Times New Roman" w:hAnsi="Times New Roman"/>
          <w:sz w:val="19"/>
          <w:szCs w:val="19"/>
          <w:color w:val="auto"/>
        </w:rPr>
        <w:t xml:space="preserve"> 200 </w:t>
      </w:r>
      <w:r>
        <w:rPr>
          <w:rFonts w:ascii="宋体" w:cs="宋体" w:eastAsia="宋体" w:hAnsi="宋体"/>
          <w:sz w:val="19"/>
          <w:szCs w:val="19"/>
          <w:color w:val="auto"/>
        </w:rPr>
        <w:t>亩，建设规模性新型墙体材料生产线，主要生产蒸压灰砂砖</w:t>
      </w:r>
      <w:r>
        <w:rPr>
          <w:rFonts w:ascii="Times New Roman" w:cs="Times New Roman" w:eastAsia="Times New Roman" w:hAnsi="Times New Roman"/>
          <w:sz w:val="19"/>
          <w:szCs w:val="19"/>
          <w:color w:val="auto"/>
        </w:rPr>
        <w:t xml:space="preserve"> 5000 </w:t>
      </w:r>
      <w:r>
        <w:rPr>
          <w:rFonts w:ascii="宋体" w:cs="宋体" w:eastAsia="宋体" w:hAnsi="宋体"/>
          <w:sz w:val="19"/>
          <w:szCs w:val="19"/>
          <w:color w:val="auto"/>
        </w:rPr>
        <w:t>吨、蒸压粉煤灰砖</w:t>
      </w:r>
      <w:r>
        <w:rPr>
          <w:rFonts w:ascii="Times New Roman" w:cs="Times New Roman" w:eastAsia="Times New Roman" w:hAnsi="Times New Roman"/>
          <w:sz w:val="19"/>
          <w:szCs w:val="19"/>
          <w:color w:val="auto"/>
        </w:rPr>
        <w:t xml:space="preserve"> 5000 </w:t>
      </w:r>
      <w:r>
        <w:rPr>
          <w:rFonts w:ascii="宋体" w:cs="宋体" w:eastAsia="宋体" w:hAnsi="宋体"/>
          <w:sz w:val="19"/>
          <w:szCs w:val="19"/>
          <w:color w:val="auto"/>
        </w:rPr>
        <w:t>吨、轻集料混凝土小型空心砌块</w:t>
      </w:r>
      <w:r>
        <w:rPr>
          <w:rFonts w:ascii="Times New Roman" w:cs="Times New Roman" w:eastAsia="Times New Roman" w:hAnsi="Times New Roman"/>
          <w:sz w:val="19"/>
          <w:szCs w:val="19"/>
          <w:color w:val="auto"/>
        </w:rPr>
        <w:t xml:space="preserve"> 4000 </w:t>
      </w:r>
      <w:r>
        <w:rPr>
          <w:rFonts w:ascii="宋体" w:cs="宋体" w:eastAsia="宋体" w:hAnsi="宋体"/>
          <w:sz w:val="19"/>
          <w:szCs w:val="19"/>
          <w:color w:val="auto"/>
        </w:rPr>
        <w:t>吨、粉煤灰砌块</w:t>
      </w:r>
      <w:r>
        <w:rPr>
          <w:rFonts w:ascii="Times New Roman" w:cs="Times New Roman" w:eastAsia="Times New Roman" w:hAnsi="Times New Roman"/>
          <w:sz w:val="19"/>
          <w:szCs w:val="19"/>
          <w:color w:val="auto"/>
        </w:rPr>
        <w:t xml:space="preserve"> 4000 </w:t>
      </w:r>
      <w:r>
        <w:rPr>
          <w:rFonts w:ascii="宋体" w:cs="宋体" w:eastAsia="宋体" w:hAnsi="宋体"/>
          <w:sz w:val="19"/>
          <w:szCs w:val="19"/>
          <w:color w:val="auto"/>
        </w:rPr>
        <w:t>吨、隔墙轻质条板</w:t>
      </w:r>
      <w:r>
        <w:rPr>
          <w:rFonts w:ascii="Times New Roman" w:cs="Times New Roman" w:eastAsia="Times New Roman" w:hAnsi="Times New Roman"/>
          <w:sz w:val="19"/>
          <w:szCs w:val="19"/>
          <w:color w:val="auto"/>
        </w:rPr>
        <w:t xml:space="preserve"> 2000</w:t>
      </w:r>
      <w:r>
        <w:rPr>
          <w:rFonts w:ascii="宋体" w:cs="宋体" w:eastAsia="宋体" w:hAnsi="宋体"/>
          <w:sz w:val="19"/>
          <w:szCs w:val="19"/>
          <w:color w:val="auto"/>
        </w:rPr>
        <w:t>、蒸压加气混凝土板</w:t>
      </w:r>
      <w:r>
        <w:rPr>
          <w:rFonts w:ascii="Times New Roman" w:cs="Times New Roman" w:eastAsia="Times New Roman" w:hAnsi="Times New Roman"/>
          <w:sz w:val="19"/>
          <w:szCs w:val="19"/>
          <w:color w:val="auto"/>
        </w:rPr>
        <w:t xml:space="preserve"> 3000 </w:t>
      </w:r>
      <w:r>
        <w:rPr>
          <w:rFonts w:ascii="宋体" w:cs="宋体" w:eastAsia="宋体" w:hAnsi="宋体"/>
          <w:sz w:val="19"/>
          <w:szCs w:val="19"/>
          <w:color w:val="auto"/>
        </w:rPr>
        <w:t>吨；年产</w:t>
      </w:r>
      <w:r>
        <w:rPr>
          <w:rFonts w:ascii="Times New Roman" w:cs="Times New Roman" w:eastAsia="Times New Roman" w:hAnsi="Times New Roman"/>
          <w:sz w:val="19"/>
          <w:szCs w:val="19"/>
          <w:color w:val="auto"/>
        </w:rPr>
        <w:t xml:space="preserve"> 8000 </w:t>
      </w:r>
      <w:r>
        <w:rPr>
          <w:rFonts w:ascii="宋体" w:cs="宋体" w:eastAsia="宋体" w:hAnsi="宋体"/>
          <w:sz w:val="19"/>
          <w:szCs w:val="19"/>
          <w:color w:val="auto"/>
        </w:rPr>
        <w:t>吨新型木塑板材生产线一条；年</w:t>
      </w:r>
    </w:p>
    <w:p>
      <w:pPr>
        <w:spacing w:after="0" w:line="39" w:lineRule="exact"/>
        <w:rPr>
          <w:sz w:val="20"/>
          <w:szCs w:val="20"/>
          <w:color w:val="auto"/>
        </w:rPr>
      </w:pPr>
    </w:p>
    <w:p>
      <w:pPr>
        <w:jc w:val="both"/>
        <w:ind w:firstLine="10"/>
        <w:spacing w:after="0" w:line="286" w:lineRule="exact"/>
        <w:tabs>
          <w:tab w:leader="none" w:pos="250" w:val="left"/>
        </w:tabs>
        <w:numPr>
          <w:ilvl w:val="0"/>
          <w:numId w:val="117"/>
        </w:numPr>
        <w:rPr>
          <w:rFonts w:ascii="宋体" w:cs="宋体" w:eastAsia="宋体" w:hAnsi="宋体"/>
          <w:sz w:val="20"/>
          <w:szCs w:val="20"/>
          <w:color w:val="auto"/>
        </w:rPr>
      </w:pPr>
      <w:r>
        <w:rPr>
          <w:rFonts w:ascii="Times New Roman" w:cs="Times New Roman" w:eastAsia="Times New Roman" w:hAnsi="Times New Roman"/>
          <w:sz w:val="20"/>
          <w:szCs w:val="20"/>
          <w:color w:val="auto"/>
        </w:rPr>
        <w:t xml:space="preserve">4000 </w:t>
      </w:r>
      <w:r>
        <w:rPr>
          <w:rFonts w:ascii="宋体" w:cs="宋体" w:eastAsia="宋体" w:hAnsi="宋体"/>
          <w:sz w:val="20"/>
          <w:szCs w:val="20"/>
          <w:color w:val="auto"/>
        </w:rPr>
        <w:t>吨门窗型材生产线一条；新型保温隔热材料生产线两条，生产无机饰面层一体板</w:t>
      </w:r>
      <w:r>
        <w:rPr>
          <w:rFonts w:ascii="Times New Roman" w:cs="Times New Roman" w:eastAsia="Times New Roman" w:hAnsi="Times New Roman"/>
          <w:sz w:val="20"/>
          <w:szCs w:val="20"/>
          <w:color w:val="auto"/>
        </w:rPr>
        <w:t xml:space="preserve"> 5000 </w:t>
      </w:r>
      <w:r>
        <w:rPr>
          <w:rFonts w:ascii="宋体" w:cs="宋体" w:eastAsia="宋体" w:hAnsi="宋体"/>
          <w:sz w:val="20"/>
          <w:szCs w:val="20"/>
          <w:color w:val="auto"/>
        </w:rPr>
        <w:t>吨和金属面一体板</w:t>
      </w:r>
      <w:r>
        <w:rPr>
          <w:rFonts w:ascii="Times New Roman" w:cs="Times New Roman" w:eastAsia="Times New Roman" w:hAnsi="Times New Roman"/>
          <w:sz w:val="20"/>
          <w:szCs w:val="20"/>
          <w:color w:val="auto"/>
        </w:rPr>
        <w:t xml:space="preserve"> 5000 </w:t>
      </w:r>
      <w:r>
        <w:rPr>
          <w:rFonts w:ascii="宋体" w:cs="宋体" w:eastAsia="宋体" w:hAnsi="宋体"/>
          <w:sz w:val="20"/>
          <w:szCs w:val="20"/>
          <w:color w:val="auto"/>
        </w:rPr>
        <w:t>吨。兰州新区高质量快速发展，离不开基础配套设施建设，因此新型环保建材需求量日益剧增，市场前景广阔。</w:t>
      </w:r>
    </w:p>
    <w:p>
      <w:pPr>
        <w:spacing w:after="0" w:line="339"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二、投资估算：总投资约</w:t>
      </w:r>
      <w:r>
        <w:rPr>
          <w:rFonts w:ascii="Times New Roman" w:cs="Times New Roman" w:eastAsia="Times New Roman" w:hAnsi="Times New Roman"/>
          <w:sz w:val="20"/>
          <w:szCs w:val="20"/>
          <w:color w:val="auto"/>
        </w:rPr>
        <w:t xml:space="preserve"> 5.7 </w:t>
      </w:r>
      <w:r>
        <w:rPr>
          <w:rFonts w:ascii="宋体" w:cs="宋体" w:eastAsia="宋体" w:hAnsi="宋体"/>
          <w:sz w:val="20"/>
          <w:szCs w:val="20"/>
          <w:color w:val="auto"/>
        </w:rPr>
        <w:t>亿元。</w:t>
      </w:r>
    </w:p>
    <w:p>
      <w:pPr>
        <w:spacing w:after="0" w:line="350" w:lineRule="exact"/>
        <w:rPr>
          <w:sz w:val="20"/>
          <w:szCs w:val="20"/>
          <w:color w:val="auto"/>
        </w:rPr>
      </w:pPr>
    </w:p>
    <w:p>
      <w:pPr>
        <w:jc w:val="both"/>
        <w:ind w:firstLine="401"/>
        <w:spacing w:after="0" w:line="287" w:lineRule="exact"/>
        <w:rPr>
          <w:sz w:val="20"/>
          <w:szCs w:val="20"/>
          <w:color w:val="auto"/>
        </w:rPr>
      </w:pPr>
      <w:r>
        <w:rPr>
          <w:rFonts w:ascii="宋体" w:cs="宋体" w:eastAsia="宋体" w:hAnsi="宋体"/>
          <w:sz w:val="20"/>
          <w:szCs w:val="20"/>
          <w:color w:val="auto"/>
        </w:rPr>
        <w:t>三、经济效益预测：预计到</w:t>
      </w:r>
      <w:r>
        <w:rPr>
          <w:rFonts w:ascii="Times New Roman" w:cs="Times New Roman" w:eastAsia="Times New Roman" w:hAnsi="Times New Roman"/>
          <w:sz w:val="20"/>
          <w:szCs w:val="20"/>
          <w:color w:val="auto"/>
        </w:rPr>
        <w:t xml:space="preserve"> 2023 </w:t>
      </w:r>
      <w:r>
        <w:rPr>
          <w:rFonts w:ascii="宋体" w:cs="宋体" w:eastAsia="宋体" w:hAnsi="宋体"/>
          <w:sz w:val="20"/>
          <w:szCs w:val="20"/>
          <w:color w:val="auto"/>
        </w:rPr>
        <w:t>年绿色建材占建材行业的比重将提升至</w:t>
      </w:r>
      <w:r>
        <w:rPr>
          <w:rFonts w:ascii="Times New Roman" w:cs="Times New Roman" w:eastAsia="Times New Roman" w:hAnsi="Times New Roman"/>
          <w:sz w:val="20"/>
          <w:szCs w:val="20"/>
          <w:color w:val="auto"/>
        </w:rPr>
        <w:t xml:space="preserve"> 40%</w:t>
      </w:r>
      <w:r>
        <w:rPr>
          <w:rFonts w:ascii="宋体" w:cs="宋体" w:eastAsia="宋体" w:hAnsi="宋体"/>
          <w:sz w:val="20"/>
          <w:szCs w:val="20"/>
          <w:color w:val="auto"/>
        </w:rPr>
        <w:t>。预计项目正常投产运营后，销售额达到</w:t>
      </w:r>
      <w:r>
        <w:rPr>
          <w:rFonts w:ascii="Times New Roman" w:cs="Times New Roman" w:eastAsia="Times New Roman" w:hAnsi="Times New Roman"/>
          <w:sz w:val="20"/>
          <w:szCs w:val="20"/>
          <w:color w:val="auto"/>
        </w:rPr>
        <w:t xml:space="preserve"> 45000 </w:t>
      </w:r>
      <w:r>
        <w:rPr>
          <w:rFonts w:ascii="宋体" w:cs="宋体" w:eastAsia="宋体" w:hAnsi="宋体"/>
          <w:sz w:val="20"/>
          <w:szCs w:val="20"/>
          <w:color w:val="auto"/>
        </w:rPr>
        <w:t>万元、年利税</w:t>
      </w:r>
      <w:r>
        <w:rPr>
          <w:rFonts w:ascii="Times New Roman" w:cs="Times New Roman" w:eastAsia="Times New Roman" w:hAnsi="Times New Roman"/>
          <w:sz w:val="20"/>
          <w:szCs w:val="20"/>
          <w:color w:val="auto"/>
        </w:rPr>
        <w:t xml:space="preserve"> 5000 </w:t>
      </w:r>
      <w:r>
        <w:rPr>
          <w:rFonts w:ascii="宋体" w:cs="宋体" w:eastAsia="宋体" w:hAnsi="宋体"/>
          <w:sz w:val="20"/>
          <w:szCs w:val="20"/>
          <w:color w:val="auto"/>
        </w:rPr>
        <w:t>万元、年利润</w:t>
      </w:r>
      <w:r>
        <w:rPr>
          <w:rFonts w:ascii="Times New Roman" w:cs="Times New Roman" w:eastAsia="Times New Roman" w:hAnsi="Times New Roman"/>
          <w:sz w:val="20"/>
          <w:szCs w:val="20"/>
          <w:color w:val="auto"/>
        </w:rPr>
        <w:t xml:space="preserve"> 8570 </w:t>
      </w:r>
      <w:r>
        <w:rPr>
          <w:rFonts w:ascii="宋体" w:cs="宋体" w:eastAsia="宋体" w:hAnsi="宋体"/>
          <w:sz w:val="20"/>
          <w:szCs w:val="20"/>
          <w:color w:val="auto"/>
        </w:rPr>
        <w:t>万元、投资利润率</w:t>
      </w:r>
      <w:r>
        <w:rPr>
          <w:rFonts w:ascii="Times New Roman" w:cs="Times New Roman" w:eastAsia="Times New Roman" w:hAnsi="Times New Roman"/>
          <w:sz w:val="20"/>
          <w:szCs w:val="20"/>
          <w:color w:val="auto"/>
        </w:rPr>
        <w:t xml:space="preserve"> 15%.</w:t>
      </w:r>
      <w:r>
        <w:rPr>
          <w:rFonts w:ascii="宋体" w:cs="宋体" w:eastAsia="宋体" w:hAnsi="宋体"/>
          <w:sz w:val="20"/>
          <w:szCs w:val="20"/>
          <w:color w:val="auto"/>
        </w:rPr>
        <w:t>投资回收期</w:t>
      </w:r>
      <w:r>
        <w:rPr>
          <w:rFonts w:ascii="Times New Roman" w:cs="Times New Roman" w:eastAsia="Times New Roman" w:hAnsi="Times New Roman"/>
          <w:sz w:val="20"/>
          <w:szCs w:val="20"/>
          <w:color w:val="auto"/>
        </w:rPr>
        <w:t xml:space="preserve"> 6-7 </w:t>
      </w:r>
      <w:r>
        <w:rPr>
          <w:rFonts w:ascii="宋体" w:cs="宋体" w:eastAsia="宋体" w:hAnsi="宋体"/>
          <w:sz w:val="20"/>
          <w:szCs w:val="20"/>
          <w:color w:val="auto"/>
        </w:rPr>
        <w:t>年。</w:t>
      </w:r>
    </w:p>
    <w:p>
      <w:pPr>
        <w:spacing w:after="0" w:line="342"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四、合作方式：独资、合资。</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2" w:lineRule="exact"/>
        <w:rPr>
          <w:sz w:val="20"/>
          <w:szCs w:val="20"/>
          <w:color w:val="auto"/>
        </w:rPr>
      </w:pPr>
    </w:p>
    <w:p>
      <w:pPr>
        <w:ind w:left="420" w:right="580"/>
        <w:spacing w:after="0" w:line="257" w:lineRule="exact"/>
        <w:rPr>
          <w:sz w:val="20"/>
          <w:szCs w:val="20"/>
          <w:color w:val="auto"/>
        </w:rPr>
      </w:pPr>
      <w:r>
        <w:rPr>
          <w:rFonts w:ascii="宋体" w:cs="宋体" w:eastAsia="宋体" w:hAnsi="宋体"/>
          <w:sz w:val="20"/>
          <w:szCs w:val="20"/>
          <w:color w:val="auto"/>
        </w:rPr>
        <w:t>联系单位：兰州新区现代农业投资集团有限公司联 系 人：周 锋</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17726958230</w:t>
      </w:r>
    </w:p>
    <w:p>
      <w:pPr>
        <w:sectPr>
          <w:pgSz w:w="6800" w:h="10488" w:orient="portrait"/>
          <w:cols w:equalWidth="0" w:num="1">
            <w:col w:w="5200"/>
          </w:cols>
          <w:pgMar w:left="840" w:top="529" w:right="763" w:bottom="0" w:gutter="0" w:footer="0" w:header="0"/>
        </w:sectPr>
      </w:pPr>
    </w:p>
    <w:p>
      <w:pPr>
        <w:spacing w:after="0" w:line="329"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174</w:t>
      </w:r>
    </w:p>
    <w:p>
      <w:pPr>
        <w:sectPr>
          <w:pgSz w:w="6800" w:h="10488" w:orient="portrait"/>
          <w:cols w:equalWidth="0" w:num="1">
            <w:col w:w="5200"/>
          </w:cols>
          <w:pgMar w:left="840" w:top="529" w:right="763" w:bottom="0" w:gutter="0" w:footer="0" w:header="0"/>
          <w:type w:val="continuous"/>
        </w:sectPr>
      </w:pPr>
    </w:p>
    <w:bookmarkStart w:id="190" w:name="page191"/>
    <w:bookmarkEnd w:id="190"/>
    <w:p>
      <w:pPr>
        <w:jc w:val="center"/>
        <w:ind w:right="100"/>
        <w:spacing w:after="0" w:line="206" w:lineRule="exact"/>
        <w:rPr>
          <w:sz w:val="20"/>
          <w:szCs w:val="20"/>
          <w:color w:val="auto"/>
        </w:rPr>
      </w:pPr>
      <w:r>
        <w:rPr>
          <w:rFonts w:ascii="宋体" w:cs="宋体" w:eastAsia="宋体" w:hAnsi="宋体"/>
          <w:sz w:val="18"/>
          <w:szCs w:val="18"/>
          <w:color w:val="auto"/>
        </w:rPr>
        <w:t>化工冶金及制造业项目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356">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357">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65" w:lineRule="exact"/>
        <w:rPr>
          <w:sz w:val="20"/>
          <w:szCs w:val="20"/>
          <w:color w:val="auto"/>
        </w:rPr>
      </w:pPr>
    </w:p>
    <w:p>
      <w:pPr>
        <w:jc w:val="center"/>
        <w:ind w:right="100"/>
        <w:spacing w:after="0" w:line="317" w:lineRule="exact"/>
        <w:rPr>
          <w:sz w:val="20"/>
          <w:szCs w:val="20"/>
          <w:color w:val="auto"/>
        </w:rPr>
      </w:pPr>
      <w:r>
        <w:rPr>
          <w:rFonts w:ascii="宋体" w:cs="宋体" w:eastAsia="宋体" w:hAnsi="宋体"/>
          <w:sz w:val="26"/>
          <w:szCs w:val="26"/>
          <w:color w:val="auto"/>
        </w:rPr>
        <w:t>兰州新区</w:t>
      </w:r>
      <w:r>
        <w:rPr>
          <w:rFonts w:ascii="Times New Roman" w:cs="Times New Roman" w:eastAsia="Times New Roman" w:hAnsi="Times New Roman"/>
          <w:sz w:val="26"/>
          <w:szCs w:val="26"/>
          <w:b w:val="1"/>
          <w:bCs w:val="1"/>
          <w:color w:val="auto"/>
        </w:rPr>
        <w:t xml:space="preserve"> CPVC </w:t>
      </w:r>
      <w:r>
        <w:rPr>
          <w:rFonts w:ascii="宋体" w:cs="宋体" w:eastAsia="宋体" w:hAnsi="宋体"/>
          <w:sz w:val="26"/>
          <w:szCs w:val="26"/>
          <w:color w:val="auto"/>
        </w:rPr>
        <w:t>项目</w:t>
      </w:r>
    </w:p>
    <w:p>
      <w:pPr>
        <w:spacing w:after="0" w:line="341" w:lineRule="exact"/>
        <w:rPr>
          <w:sz w:val="20"/>
          <w:szCs w:val="20"/>
          <w:color w:val="auto"/>
        </w:rPr>
      </w:pPr>
    </w:p>
    <w:p>
      <w:pPr>
        <w:jc w:val="both"/>
        <w:ind w:firstLine="401"/>
        <w:spacing w:after="0" w:line="291" w:lineRule="exact"/>
        <w:rPr>
          <w:sz w:val="20"/>
          <w:szCs w:val="20"/>
          <w:color w:val="auto"/>
        </w:rPr>
      </w:pPr>
      <w:r>
        <w:rPr>
          <w:rFonts w:ascii="宋体" w:cs="宋体" w:eastAsia="宋体" w:hAnsi="宋体"/>
          <w:sz w:val="18"/>
          <w:szCs w:val="18"/>
          <w:color w:val="auto"/>
        </w:rPr>
        <w:t>一、项目概况：氯化聚氯乙烯（</w:t>
      </w:r>
      <w:r>
        <w:rPr>
          <w:rFonts w:ascii="Times New Roman" w:cs="Times New Roman" w:eastAsia="Times New Roman" w:hAnsi="Times New Roman"/>
          <w:sz w:val="18"/>
          <w:szCs w:val="18"/>
          <w:color w:val="auto"/>
        </w:rPr>
        <w:t>CPVC</w:t>
      </w:r>
      <w:r>
        <w:rPr>
          <w:rFonts w:ascii="宋体" w:cs="宋体" w:eastAsia="宋体" w:hAnsi="宋体"/>
          <w:sz w:val="18"/>
          <w:szCs w:val="18"/>
          <w:color w:val="auto"/>
        </w:rPr>
        <w:t>）具有抗腐蚀、耐老化、难燃、电性能良好等特点。</w:t>
      </w:r>
      <w:r>
        <w:rPr>
          <w:rFonts w:ascii="Times New Roman" w:cs="Times New Roman" w:eastAsia="Times New Roman" w:hAnsi="Times New Roman"/>
          <w:sz w:val="18"/>
          <w:szCs w:val="18"/>
          <w:color w:val="auto"/>
        </w:rPr>
        <w:t xml:space="preserve">CPVC </w:t>
      </w:r>
      <w:r>
        <w:rPr>
          <w:rFonts w:ascii="宋体" w:cs="宋体" w:eastAsia="宋体" w:hAnsi="宋体"/>
          <w:sz w:val="18"/>
          <w:szCs w:val="18"/>
          <w:color w:val="auto"/>
        </w:rPr>
        <w:t>硬制品可在接近</w:t>
      </w:r>
      <w:r>
        <w:rPr>
          <w:rFonts w:ascii="Times New Roman" w:cs="Times New Roman" w:eastAsia="Times New Roman" w:hAnsi="Times New Roman"/>
          <w:sz w:val="18"/>
          <w:szCs w:val="18"/>
          <w:color w:val="auto"/>
        </w:rPr>
        <w:t xml:space="preserve"> 100</w:t>
      </w:r>
      <w:r>
        <w:rPr>
          <w:rFonts w:ascii="宋体" w:cs="宋体" w:eastAsia="宋体" w:hAnsi="宋体"/>
          <w:sz w:val="18"/>
          <w:szCs w:val="18"/>
          <w:color w:val="auto"/>
        </w:rPr>
        <w:t>℃</w:t>
      </w:r>
      <w:r>
        <w:rPr>
          <w:rFonts w:ascii="Times New Roman" w:cs="Times New Roman" w:eastAsia="Times New Roman" w:hAnsi="Times New Roman"/>
          <w:sz w:val="18"/>
          <w:szCs w:val="18"/>
          <w:color w:val="auto"/>
        </w:rPr>
        <w:t xml:space="preserve"> </w:t>
      </w:r>
      <w:r>
        <w:rPr>
          <w:rFonts w:ascii="宋体" w:cs="宋体" w:eastAsia="宋体" w:hAnsi="宋体"/>
          <w:sz w:val="18"/>
          <w:szCs w:val="18"/>
          <w:color w:val="auto"/>
        </w:rPr>
        <w:t>的温度下长期使用，而且在较高温度下，仍具有很好的耐酸、耐碱、耐化学药品性能，并能保持良好的机械性能。预计今后几年世界</w:t>
      </w:r>
      <w:r>
        <w:rPr>
          <w:rFonts w:ascii="Times New Roman" w:cs="Times New Roman" w:eastAsia="Times New Roman" w:hAnsi="Times New Roman"/>
          <w:sz w:val="18"/>
          <w:szCs w:val="18"/>
          <w:color w:val="auto"/>
        </w:rPr>
        <w:t xml:space="preserve"> CPVC </w:t>
      </w:r>
      <w:r>
        <w:rPr>
          <w:rFonts w:ascii="宋体" w:cs="宋体" w:eastAsia="宋体" w:hAnsi="宋体"/>
          <w:sz w:val="18"/>
          <w:szCs w:val="18"/>
          <w:color w:val="auto"/>
        </w:rPr>
        <w:t>市场的年均增长率将达到</w:t>
      </w:r>
      <w:r>
        <w:rPr>
          <w:rFonts w:ascii="Times New Roman" w:cs="Times New Roman" w:eastAsia="Times New Roman" w:hAnsi="Times New Roman"/>
          <w:sz w:val="18"/>
          <w:szCs w:val="18"/>
          <w:color w:val="auto"/>
        </w:rPr>
        <w:t xml:space="preserve"> 8%</w:t>
      </w:r>
      <w:r>
        <w:rPr>
          <w:rFonts w:ascii="宋体" w:cs="宋体" w:eastAsia="宋体" w:hAnsi="宋体"/>
          <w:sz w:val="18"/>
          <w:szCs w:val="18"/>
          <w:color w:val="auto"/>
        </w:rPr>
        <w:t>以上，到</w:t>
      </w:r>
      <w:r>
        <w:rPr>
          <w:rFonts w:ascii="Times New Roman" w:cs="Times New Roman" w:eastAsia="Times New Roman" w:hAnsi="Times New Roman"/>
          <w:sz w:val="18"/>
          <w:szCs w:val="18"/>
          <w:color w:val="auto"/>
        </w:rPr>
        <w:t xml:space="preserve"> 2020 </w:t>
      </w:r>
      <w:r>
        <w:rPr>
          <w:rFonts w:ascii="宋体" w:cs="宋体" w:eastAsia="宋体" w:hAnsi="宋体"/>
          <w:sz w:val="18"/>
          <w:szCs w:val="18"/>
          <w:color w:val="auto"/>
        </w:rPr>
        <w:t>年，国内</w:t>
      </w:r>
      <w:r>
        <w:rPr>
          <w:rFonts w:ascii="Times New Roman" w:cs="Times New Roman" w:eastAsia="Times New Roman" w:hAnsi="Times New Roman"/>
          <w:sz w:val="18"/>
          <w:szCs w:val="18"/>
          <w:color w:val="auto"/>
        </w:rPr>
        <w:t xml:space="preserve"> CPVC </w:t>
      </w:r>
      <w:r>
        <w:rPr>
          <w:rFonts w:ascii="宋体" w:cs="宋体" w:eastAsia="宋体" w:hAnsi="宋体"/>
          <w:sz w:val="18"/>
          <w:szCs w:val="18"/>
          <w:color w:val="auto"/>
        </w:rPr>
        <w:t>的需求时将达到</w:t>
      </w:r>
      <w:r>
        <w:rPr>
          <w:rFonts w:ascii="Times New Roman" w:cs="Times New Roman" w:eastAsia="Times New Roman" w:hAnsi="Times New Roman"/>
          <w:sz w:val="18"/>
          <w:szCs w:val="18"/>
          <w:color w:val="auto"/>
        </w:rPr>
        <w:t xml:space="preserve"> 8 </w:t>
      </w:r>
      <w:r>
        <w:rPr>
          <w:rFonts w:ascii="宋体" w:cs="宋体" w:eastAsia="宋体" w:hAnsi="宋体"/>
          <w:sz w:val="18"/>
          <w:szCs w:val="18"/>
          <w:color w:val="auto"/>
        </w:rPr>
        <w:t>万吨，产品市场前景较好。拟在兰州新区精细化工园区建设年产</w:t>
      </w:r>
      <w:r>
        <w:rPr>
          <w:rFonts w:ascii="Times New Roman" w:cs="Times New Roman" w:eastAsia="Times New Roman" w:hAnsi="Times New Roman"/>
          <w:sz w:val="18"/>
          <w:szCs w:val="18"/>
          <w:color w:val="auto"/>
        </w:rPr>
        <w:t xml:space="preserve"> 2 </w:t>
      </w:r>
      <w:r>
        <w:rPr>
          <w:rFonts w:ascii="宋体" w:cs="宋体" w:eastAsia="宋体" w:hAnsi="宋体"/>
          <w:sz w:val="18"/>
          <w:szCs w:val="18"/>
          <w:color w:val="auto"/>
        </w:rPr>
        <w:t>万吨</w:t>
      </w:r>
      <w:r>
        <w:rPr>
          <w:rFonts w:ascii="Times New Roman" w:cs="Times New Roman" w:eastAsia="Times New Roman" w:hAnsi="Times New Roman"/>
          <w:sz w:val="18"/>
          <w:szCs w:val="18"/>
          <w:color w:val="auto"/>
        </w:rPr>
        <w:t xml:space="preserve"> CPVC </w:t>
      </w:r>
      <w:r>
        <w:rPr>
          <w:rFonts w:ascii="宋体" w:cs="宋体" w:eastAsia="宋体" w:hAnsi="宋体"/>
          <w:sz w:val="18"/>
          <w:szCs w:val="18"/>
          <w:color w:val="auto"/>
        </w:rPr>
        <w:t>生产线。</w:t>
      </w:r>
    </w:p>
    <w:p>
      <w:pPr>
        <w:spacing w:after="0" w:line="335" w:lineRule="exact"/>
        <w:rPr>
          <w:sz w:val="20"/>
          <w:szCs w:val="20"/>
          <w:color w:val="auto"/>
        </w:rPr>
      </w:pPr>
    </w:p>
    <w:p>
      <w:pPr>
        <w:ind w:left="380"/>
        <w:spacing w:after="0" w:line="232" w:lineRule="exact"/>
        <w:rPr>
          <w:sz w:val="20"/>
          <w:szCs w:val="20"/>
          <w:color w:val="auto"/>
        </w:rPr>
      </w:pPr>
      <w:r>
        <w:rPr>
          <w:rFonts w:ascii="宋体" w:cs="宋体" w:eastAsia="宋体" w:hAnsi="宋体"/>
          <w:sz w:val="19"/>
          <w:szCs w:val="19"/>
          <w:color w:val="auto"/>
        </w:rPr>
        <w:t>二、投资估算：总投资</w:t>
      </w:r>
      <w:r>
        <w:rPr>
          <w:rFonts w:ascii="Times New Roman" w:cs="Times New Roman" w:eastAsia="Times New Roman" w:hAnsi="Times New Roman"/>
          <w:sz w:val="19"/>
          <w:szCs w:val="19"/>
          <w:color w:val="auto"/>
        </w:rPr>
        <w:t xml:space="preserve"> 1.453 </w:t>
      </w:r>
      <w:r>
        <w:rPr>
          <w:rFonts w:ascii="宋体" w:cs="宋体" w:eastAsia="宋体" w:hAnsi="宋体"/>
          <w:sz w:val="19"/>
          <w:szCs w:val="19"/>
          <w:color w:val="auto"/>
        </w:rPr>
        <w:t>亿元，拟引资</w:t>
      </w:r>
      <w:r>
        <w:rPr>
          <w:rFonts w:ascii="Times New Roman" w:cs="Times New Roman" w:eastAsia="Times New Roman" w:hAnsi="Times New Roman"/>
          <w:sz w:val="19"/>
          <w:szCs w:val="19"/>
          <w:color w:val="auto"/>
        </w:rPr>
        <w:t xml:space="preserve"> 1.453 </w:t>
      </w:r>
      <w:r>
        <w:rPr>
          <w:rFonts w:ascii="宋体" w:cs="宋体" w:eastAsia="宋体" w:hAnsi="宋体"/>
          <w:sz w:val="19"/>
          <w:szCs w:val="19"/>
          <w:color w:val="auto"/>
        </w:rPr>
        <w:t>亿元。</w:t>
      </w:r>
    </w:p>
    <w:p>
      <w:pPr>
        <w:spacing w:after="0" w:line="362" w:lineRule="exact"/>
        <w:rPr>
          <w:sz w:val="20"/>
          <w:szCs w:val="20"/>
          <w:color w:val="auto"/>
        </w:rPr>
      </w:pPr>
    </w:p>
    <w:p>
      <w:pPr>
        <w:jc w:val="both"/>
        <w:ind w:right="100" w:firstLine="401"/>
        <w:spacing w:after="0" w:line="284" w:lineRule="exact"/>
        <w:rPr>
          <w:sz w:val="20"/>
          <w:szCs w:val="20"/>
          <w:color w:val="auto"/>
        </w:rPr>
      </w:pPr>
      <w:r>
        <w:rPr>
          <w:rFonts w:ascii="宋体" w:cs="宋体" w:eastAsia="宋体" w:hAnsi="宋体"/>
          <w:sz w:val="20"/>
          <w:szCs w:val="20"/>
          <w:color w:val="auto"/>
        </w:rPr>
        <w:t>三、经济效益预测：年销售收入</w:t>
      </w:r>
      <w:r>
        <w:rPr>
          <w:rFonts w:ascii="Times New Roman" w:cs="Times New Roman" w:eastAsia="Times New Roman" w:hAnsi="Times New Roman"/>
          <w:sz w:val="20"/>
          <w:szCs w:val="20"/>
          <w:color w:val="auto"/>
        </w:rPr>
        <w:t xml:space="preserve"> 13750 </w:t>
      </w:r>
      <w:r>
        <w:rPr>
          <w:rFonts w:ascii="宋体" w:cs="宋体" w:eastAsia="宋体" w:hAnsi="宋体"/>
          <w:sz w:val="20"/>
          <w:szCs w:val="20"/>
          <w:color w:val="auto"/>
        </w:rPr>
        <w:t>万元，年利税额</w:t>
      </w:r>
      <w:r>
        <w:rPr>
          <w:rFonts w:ascii="Times New Roman" w:cs="Times New Roman" w:eastAsia="Times New Roman" w:hAnsi="Times New Roman"/>
          <w:sz w:val="20"/>
          <w:szCs w:val="20"/>
          <w:color w:val="auto"/>
        </w:rPr>
        <w:t xml:space="preserve"> 3161 </w:t>
      </w:r>
      <w:r>
        <w:rPr>
          <w:rFonts w:ascii="宋体" w:cs="宋体" w:eastAsia="宋体" w:hAnsi="宋体"/>
          <w:sz w:val="20"/>
          <w:szCs w:val="20"/>
          <w:color w:val="auto"/>
        </w:rPr>
        <w:t>万元，年利润额</w:t>
      </w:r>
      <w:r>
        <w:rPr>
          <w:rFonts w:ascii="Times New Roman" w:cs="Times New Roman" w:eastAsia="Times New Roman" w:hAnsi="Times New Roman"/>
          <w:sz w:val="20"/>
          <w:szCs w:val="20"/>
          <w:color w:val="auto"/>
        </w:rPr>
        <w:t xml:space="preserve"> 2137 </w:t>
      </w:r>
      <w:r>
        <w:rPr>
          <w:rFonts w:ascii="宋体" w:cs="宋体" w:eastAsia="宋体" w:hAnsi="宋体"/>
          <w:sz w:val="20"/>
          <w:szCs w:val="20"/>
          <w:color w:val="auto"/>
        </w:rPr>
        <w:t>万元，投资利税率</w:t>
      </w:r>
      <w:r>
        <w:rPr>
          <w:rFonts w:ascii="Times New Roman" w:cs="Times New Roman" w:eastAsia="Times New Roman" w:hAnsi="Times New Roman"/>
          <w:sz w:val="20"/>
          <w:szCs w:val="20"/>
          <w:color w:val="auto"/>
        </w:rPr>
        <w:t xml:space="preserve"> 22.8%</w:t>
      </w:r>
      <w:r>
        <w:rPr>
          <w:rFonts w:ascii="宋体" w:cs="宋体" w:eastAsia="宋体" w:hAnsi="宋体"/>
          <w:sz w:val="20"/>
          <w:szCs w:val="20"/>
          <w:color w:val="auto"/>
        </w:rPr>
        <w:t>，投资利润率</w:t>
      </w:r>
      <w:r>
        <w:rPr>
          <w:rFonts w:ascii="Times New Roman" w:cs="Times New Roman" w:eastAsia="Times New Roman" w:hAnsi="Times New Roman"/>
          <w:sz w:val="20"/>
          <w:szCs w:val="20"/>
          <w:color w:val="auto"/>
        </w:rPr>
        <w:t xml:space="preserve"> 15.5%</w:t>
      </w:r>
      <w:r>
        <w:rPr>
          <w:rFonts w:ascii="宋体" w:cs="宋体" w:eastAsia="宋体" w:hAnsi="宋体"/>
          <w:sz w:val="20"/>
          <w:szCs w:val="20"/>
          <w:color w:val="auto"/>
        </w:rPr>
        <w:t>。</w:t>
      </w:r>
    </w:p>
    <w:p>
      <w:pPr>
        <w:spacing w:after="0" w:line="343"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四、项目进展情况：产品市场调研、论证分析。</w:t>
      </w:r>
    </w:p>
    <w:p>
      <w:pPr>
        <w:spacing w:after="0" w:line="365"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五、合作方式：独资、合资。</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2" w:lineRule="exact"/>
        <w:rPr>
          <w:sz w:val="20"/>
          <w:szCs w:val="20"/>
          <w:color w:val="auto"/>
        </w:rPr>
      </w:pPr>
    </w:p>
    <w:p>
      <w:pPr>
        <w:ind w:left="420" w:right="1020"/>
        <w:spacing w:after="0" w:line="255" w:lineRule="exact"/>
        <w:rPr>
          <w:sz w:val="20"/>
          <w:szCs w:val="20"/>
          <w:color w:val="auto"/>
        </w:rPr>
      </w:pPr>
      <w:r>
        <w:rPr>
          <w:rFonts w:ascii="宋体" w:cs="宋体" w:eastAsia="宋体" w:hAnsi="宋体"/>
          <w:sz w:val="20"/>
          <w:szCs w:val="20"/>
          <w:color w:val="auto"/>
        </w:rPr>
        <w:t>联系单位：兰州新区石化产业投资有限公司联 系 人：刘镇平</w:t>
      </w:r>
    </w:p>
    <w:p>
      <w:pPr>
        <w:spacing w:after="0" w:line="57"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0931-8257465</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0931-8253654</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lsghb2018@outlook.com</w:t>
      </w:r>
    </w:p>
    <w:p>
      <w:pPr>
        <w:sectPr>
          <w:pgSz w:w="6800" w:h="10488" w:orient="portrait"/>
          <w:cols w:equalWidth="0" w:num="1">
            <w:col w:w="5220"/>
          </w:cols>
          <w:pgMar w:left="840" w:top="529" w:right="743" w:bottom="0" w:gutter="0" w:footer="0" w:header="0"/>
        </w:sectPr>
      </w:pPr>
    </w:p>
    <w:p>
      <w:pPr>
        <w:spacing w:after="0" w:line="200" w:lineRule="exact"/>
        <w:rPr>
          <w:sz w:val="20"/>
          <w:szCs w:val="20"/>
          <w:color w:val="auto"/>
        </w:rPr>
      </w:pPr>
    </w:p>
    <w:p>
      <w:pPr>
        <w:spacing w:after="0" w:line="218" w:lineRule="exact"/>
        <w:rPr>
          <w:sz w:val="20"/>
          <w:szCs w:val="20"/>
          <w:color w:val="auto"/>
        </w:rPr>
      </w:pPr>
    </w:p>
    <w:p>
      <w:pPr>
        <w:jc w:val="center"/>
        <w:ind w:right="-259"/>
        <w:spacing w:after="0" w:line="206" w:lineRule="exact"/>
        <w:rPr>
          <w:sz w:val="20"/>
          <w:szCs w:val="20"/>
          <w:color w:val="auto"/>
        </w:rPr>
      </w:pPr>
      <w:r>
        <w:rPr>
          <w:rFonts w:ascii="宋体" w:cs="宋体" w:eastAsia="宋体" w:hAnsi="宋体"/>
          <w:sz w:val="18"/>
          <w:szCs w:val="18"/>
          <w:color w:val="auto"/>
        </w:rPr>
        <w:t>175</w:t>
      </w:r>
    </w:p>
    <w:p>
      <w:pPr>
        <w:sectPr>
          <w:pgSz w:w="6800" w:h="10488" w:orient="portrait"/>
          <w:cols w:equalWidth="0" w:num="1">
            <w:col w:w="5220"/>
          </w:cols>
          <w:pgMar w:left="840" w:top="529" w:right="743" w:bottom="0" w:gutter="0" w:footer="0" w:header="0"/>
          <w:type w:val="continuous"/>
        </w:sectPr>
      </w:pPr>
    </w:p>
    <w:bookmarkStart w:id="191" w:name="page192"/>
    <w:bookmarkEnd w:id="191"/>
    <w:p>
      <w:pPr>
        <w:jc w:val="center"/>
        <w:spacing w:after="0" w:line="206" w:lineRule="exact"/>
        <w:rPr>
          <w:sz w:val="20"/>
          <w:szCs w:val="20"/>
          <w:color w:val="auto"/>
        </w:rPr>
      </w:pPr>
      <w:r>
        <w:rPr>
          <w:rFonts w:ascii="宋体" w:cs="宋体" w:eastAsia="宋体" w:hAnsi="宋体"/>
          <w:sz w:val="18"/>
          <w:szCs w:val="18"/>
          <w:color w:val="auto"/>
        </w:rPr>
        <w:t>化工冶金及制造业项目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358">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359">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3" w:lineRule="exact"/>
        <w:rPr>
          <w:sz w:val="20"/>
          <w:szCs w:val="20"/>
          <w:color w:val="auto"/>
        </w:rPr>
      </w:pPr>
    </w:p>
    <w:p>
      <w:pPr>
        <w:jc w:val="center"/>
        <w:spacing w:after="0" w:line="297" w:lineRule="exact"/>
        <w:rPr>
          <w:sz w:val="20"/>
          <w:szCs w:val="20"/>
          <w:color w:val="auto"/>
        </w:rPr>
      </w:pPr>
      <w:r>
        <w:rPr>
          <w:rFonts w:ascii="宋体" w:cs="宋体" w:eastAsia="宋体" w:hAnsi="宋体"/>
          <w:sz w:val="26"/>
          <w:szCs w:val="26"/>
          <w:color w:val="auto"/>
        </w:rPr>
        <w:t>兰州新区聚氯乙烯糊树脂项目</w:t>
      </w:r>
    </w:p>
    <w:p>
      <w:pPr>
        <w:spacing w:after="0" w:line="333" w:lineRule="exact"/>
        <w:rPr>
          <w:sz w:val="20"/>
          <w:szCs w:val="20"/>
          <w:color w:val="auto"/>
        </w:rPr>
      </w:pPr>
    </w:p>
    <w:p>
      <w:pPr>
        <w:jc w:val="both"/>
        <w:ind w:firstLine="401"/>
        <w:spacing w:after="0" w:line="289" w:lineRule="exact"/>
        <w:rPr>
          <w:sz w:val="20"/>
          <w:szCs w:val="20"/>
          <w:color w:val="auto"/>
        </w:rPr>
      </w:pPr>
      <w:r>
        <w:rPr>
          <w:rFonts w:ascii="宋体" w:cs="宋体" w:eastAsia="宋体" w:hAnsi="宋体"/>
          <w:sz w:val="20"/>
          <w:szCs w:val="20"/>
          <w:color w:val="auto"/>
        </w:rPr>
        <w:t>一、项目概况：</w:t>
      </w:r>
      <w:r>
        <w:rPr>
          <w:rFonts w:ascii="Times New Roman" w:cs="Times New Roman" w:eastAsia="Times New Roman" w:hAnsi="Times New Roman"/>
          <w:sz w:val="20"/>
          <w:szCs w:val="20"/>
          <w:color w:val="auto"/>
        </w:rPr>
        <w:t xml:space="preserve">PVC </w:t>
      </w:r>
      <w:r>
        <w:rPr>
          <w:rFonts w:ascii="宋体" w:cs="宋体" w:eastAsia="宋体" w:hAnsi="宋体"/>
          <w:sz w:val="20"/>
          <w:szCs w:val="20"/>
          <w:color w:val="auto"/>
        </w:rPr>
        <w:t>糊树脂（</w:t>
      </w:r>
      <w:r>
        <w:rPr>
          <w:rFonts w:ascii="Times New Roman" w:cs="Times New Roman" w:eastAsia="Times New Roman" w:hAnsi="Times New Roman"/>
          <w:sz w:val="20"/>
          <w:szCs w:val="20"/>
          <w:color w:val="auto"/>
        </w:rPr>
        <w:t>EPVC</w:t>
      </w:r>
      <w:r>
        <w:rPr>
          <w:rFonts w:ascii="宋体" w:cs="宋体" w:eastAsia="宋体" w:hAnsi="宋体"/>
          <w:sz w:val="20"/>
          <w:szCs w:val="20"/>
          <w:color w:val="auto"/>
        </w:rPr>
        <w:t>）是</w:t>
      </w:r>
      <w:r>
        <w:rPr>
          <w:rFonts w:ascii="Times New Roman" w:cs="Times New Roman" w:eastAsia="Times New Roman" w:hAnsi="Times New Roman"/>
          <w:sz w:val="20"/>
          <w:szCs w:val="20"/>
          <w:color w:val="auto"/>
        </w:rPr>
        <w:t xml:space="preserve"> PVC </w:t>
      </w:r>
      <w:r>
        <w:rPr>
          <w:rFonts w:ascii="宋体" w:cs="宋体" w:eastAsia="宋体" w:hAnsi="宋体"/>
          <w:sz w:val="20"/>
          <w:szCs w:val="20"/>
          <w:color w:val="auto"/>
        </w:rPr>
        <w:t>中的一个特殊品种，由乳液法或微悬浮法生产，技术含量和附加值高于通用</w:t>
      </w:r>
      <w:r>
        <w:rPr>
          <w:rFonts w:ascii="Times New Roman" w:cs="Times New Roman" w:eastAsia="Times New Roman" w:hAnsi="Times New Roman"/>
          <w:sz w:val="20"/>
          <w:szCs w:val="20"/>
          <w:color w:val="auto"/>
        </w:rPr>
        <w:t xml:space="preserve"> PVC </w:t>
      </w:r>
      <w:r>
        <w:rPr>
          <w:rFonts w:ascii="宋体" w:cs="宋体" w:eastAsia="宋体" w:hAnsi="宋体"/>
          <w:sz w:val="20"/>
          <w:szCs w:val="20"/>
          <w:color w:val="auto"/>
        </w:rPr>
        <w:t>树脂。预计</w:t>
      </w:r>
      <w:r>
        <w:rPr>
          <w:rFonts w:ascii="Times New Roman" w:cs="Times New Roman" w:eastAsia="Times New Roman" w:hAnsi="Times New Roman"/>
          <w:sz w:val="20"/>
          <w:szCs w:val="20"/>
          <w:color w:val="auto"/>
        </w:rPr>
        <w:t xml:space="preserve"> 2020 </w:t>
      </w:r>
      <w:r>
        <w:rPr>
          <w:rFonts w:ascii="宋体" w:cs="宋体" w:eastAsia="宋体" w:hAnsi="宋体"/>
          <w:sz w:val="20"/>
          <w:szCs w:val="20"/>
          <w:color w:val="auto"/>
        </w:rPr>
        <w:t>年国内</w:t>
      </w:r>
      <w:r>
        <w:rPr>
          <w:rFonts w:ascii="Times New Roman" w:cs="Times New Roman" w:eastAsia="Times New Roman" w:hAnsi="Times New Roman"/>
          <w:sz w:val="20"/>
          <w:szCs w:val="20"/>
          <w:color w:val="auto"/>
        </w:rPr>
        <w:t xml:space="preserve"> PVC </w:t>
      </w:r>
      <w:r>
        <w:rPr>
          <w:rFonts w:ascii="宋体" w:cs="宋体" w:eastAsia="宋体" w:hAnsi="宋体"/>
          <w:sz w:val="20"/>
          <w:szCs w:val="20"/>
          <w:color w:val="auto"/>
        </w:rPr>
        <w:t>糊树脂产能将达到</w:t>
      </w:r>
      <w:r>
        <w:rPr>
          <w:rFonts w:ascii="Times New Roman" w:cs="Times New Roman" w:eastAsia="Times New Roman" w:hAnsi="Times New Roman"/>
          <w:sz w:val="20"/>
          <w:szCs w:val="20"/>
          <w:color w:val="auto"/>
        </w:rPr>
        <w:t xml:space="preserve"> 130 </w:t>
      </w:r>
      <w:r>
        <w:rPr>
          <w:rFonts w:ascii="宋体" w:cs="宋体" w:eastAsia="宋体" w:hAnsi="宋体"/>
          <w:sz w:val="20"/>
          <w:szCs w:val="20"/>
          <w:color w:val="auto"/>
        </w:rPr>
        <w:t>万吨</w:t>
      </w:r>
      <w:r>
        <w:rPr>
          <w:rFonts w:ascii="Times New Roman" w:cs="Times New Roman" w:eastAsia="Times New Roman" w:hAnsi="Times New Roman"/>
          <w:sz w:val="20"/>
          <w:szCs w:val="20"/>
          <w:color w:val="auto"/>
        </w:rPr>
        <w:t>/</w:t>
      </w:r>
      <w:r>
        <w:rPr>
          <w:rFonts w:ascii="宋体" w:cs="宋体" w:eastAsia="宋体" w:hAnsi="宋体"/>
          <w:sz w:val="20"/>
          <w:szCs w:val="20"/>
          <w:color w:val="auto"/>
        </w:rPr>
        <w:t>年，需求量将达到</w:t>
      </w:r>
      <w:r>
        <w:rPr>
          <w:rFonts w:ascii="Times New Roman" w:cs="Times New Roman" w:eastAsia="Times New Roman" w:hAnsi="Times New Roman"/>
          <w:sz w:val="20"/>
          <w:szCs w:val="20"/>
          <w:color w:val="auto"/>
        </w:rPr>
        <w:t xml:space="preserve"> 105 </w:t>
      </w:r>
      <w:r>
        <w:rPr>
          <w:rFonts w:ascii="宋体" w:cs="宋体" w:eastAsia="宋体" w:hAnsi="宋体"/>
          <w:sz w:val="20"/>
          <w:szCs w:val="20"/>
          <w:color w:val="auto"/>
        </w:rPr>
        <w:t>万吨，</w:t>
      </w:r>
      <w:r>
        <w:rPr>
          <w:rFonts w:ascii="Times New Roman" w:cs="Times New Roman" w:eastAsia="Times New Roman" w:hAnsi="Times New Roman"/>
          <w:sz w:val="20"/>
          <w:szCs w:val="20"/>
          <w:color w:val="auto"/>
        </w:rPr>
        <w:t xml:space="preserve">2015-2020 </w:t>
      </w:r>
      <w:r>
        <w:rPr>
          <w:rFonts w:ascii="宋体" w:cs="宋体" w:eastAsia="宋体" w:hAnsi="宋体"/>
          <w:sz w:val="20"/>
          <w:szCs w:val="20"/>
          <w:color w:val="auto"/>
        </w:rPr>
        <w:t>年间年均需求增长率</w:t>
      </w:r>
      <w:r>
        <w:rPr>
          <w:rFonts w:ascii="Times New Roman" w:cs="Times New Roman" w:eastAsia="Times New Roman" w:hAnsi="Times New Roman"/>
          <w:sz w:val="20"/>
          <w:szCs w:val="20"/>
          <w:color w:val="auto"/>
        </w:rPr>
        <w:t xml:space="preserve"> 3.1%</w:t>
      </w:r>
      <w:r>
        <w:rPr>
          <w:rFonts w:ascii="宋体" w:cs="宋体" w:eastAsia="宋体" w:hAnsi="宋体"/>
          <w:sz w:val="20"/>
          <w:szCs w:val="20"/>
          <w:color w:val="auto"/>
        </w:rPr>
        <w:t>。计划建设年产</w:t>
      </w:r>
      <w:r>
        <w:rPr>
          <w:rFonts w:ascii="Times New Roman" w:cs="Times New Roman" w:eastAsia="Times New Roman" w:hAnsi="Times New Roman"/>
          <w:sz w:val="20"/>
          <w:szCs w:val="20"/>
          <w:color w:val="auto"/>
        </w:rPr>
        <w:t xml:space="preserve"> 7 </w:t>
      </w:r>
      <w:r>
        <w:rPr>
          <w:rFonts w:ascii="宋体" w:cs="宋体" w:eastAsia="宋体" w:hAnsi="宋体"/>
          <w:sz w:val="20"/>
          <w:szCs w:val="20"/>
          <w:color w:val="auto"/>
        </w:rPr>
        <w:t>万吨聚氯乙烯糊树脂生产线项目。</w:t>
      </w:r>
    </w:p>
    <w:p>
      <w:pPr>
        <w:spacing w:after="0" w:line="338" w:lineRule="exact"/>
        <w:rPr>
          <w:sz w:val="20"/>
          <w:szCs w:val="20"/>
          <w:color w:val="auto"/>
        </w:rPr>
      </w:pPr>
    </w:p>
    <w:p>
      <w:pPr>
        <w:jc w:val="both"/>
        <w:ind w:firstLine="401"/>
        <w:spacing w:after="0" w:line="275" w:lineRule="exact"/>
        <w:rPr>
          <w:sz w:val="20"/>
          <w:szCs w:val="20"/>
          <w:color w:val="auto"/>
        </w:rPr>
      </w:pPr>
      <w:r>
        <w:rPr>
          <w:rFonts w:ascii="宋体" w:cs="宋体" w:eastAsia="宋体" w:hAnsi="宋体"/>
          <w:sz w:val="20"/>
          <w:szCs w:val="20"/>
          <w:color w:val="auto"/>
        </w:rPr>
        <w:t>二、投资估算：总投资</w:t>
      </w:r>
      <w:r>
        <w:rPr>
          <w:rFonts w:ascii="Times New Roman" w:cs="Times New Roman" w:eastAsia="Times New Roman" w:hAnsi="Times New Roman"/>
          <w:sz w:val="20"/>
          <w:szCs w:val="20"/>
          <w:color w:val="auto"/>
        </w:rPr>
        <w:t xml:space="preserve"> 1.3836 </w:t>
      </w:r>
      <w:r>
        <w:rPr>
          <w:rFonts w:ascii="宋体" w:cs="宋体" w:eastAsia="宋体" w:hAnsi="宋体"/>
          <w:sz w:val="20"/>
          <w:szCs w:val="20"/>
          <w:color w:val="auto"/>
        </w:rPr>
        <w:t>亿元，其中建设投资</w:t>
      </w:r>
      <w:r>
        <w:rPr>
          <w:rFonts w:ascii="Times New Roman" w:cs="Times New Roman" w:eastAsia="Times New Roman" w:hAnsi="Times New Roman"/>
          <w:sz w:val="20"/>
          <w:szCs w:val="20"/>
          <w:color w:val="auto"/>
        </w:rPr>
        <w:t xml:space="preserve"> 1.25 </w:t>
      </w:r>
      <w:r>
        <w:rPr>
          <w:rFonts w:ascii="宋体" w:cs="宋体" w:eastAsia="宋体" w:hAnsi="宋体"/>
          <w:sz w:val="20"/>
          <w:szCs w:val="20"/>
          <w:color w:val="auto"/>
        </w:rPr>
        <w:t>亿元。</w:t>
      </w:r>
    </w:p>
    <w:p>
      <w:pPr>
        <w:spacing w:after="0" w:line="339" w:lineRule="exact"/>
        <w:rPr>
          <w:sz w:val="20"/>
          <w:szCs w:val="20"/>
          <w:color w:val="auto"/>
        </w:rPr>
      </w:pPr>
    </w:p>
    <w:p>
      <w:pPr>
        <w:jc w:val="both"/>
        <w:ind w:firstLine="401"/>
        <w:spacing w:after="0" w:line="277" w:lineRule="exact"/>
        <w:rPr>
          <w:sz w:val="20"/>
          <w:szCs w:val="20"/>
          <w:color w:val="auto"/>
        </w:rPr>
      </w:pPr>
      <w:r>
        <w:rPr>
          <w:rFonts w:ascii="宋体" w:cs="宋体" w:eastAsia="宋体" w:hAnsi="宋体"/>
          <w:sz w:val="20"/>
          <w:szCs w:val="20"/>
          <w:color w:val="auto"/>
        </w:rPr>
        <w:t>三、经济效益预测：此项目投资利润率为</w:t>
      </w:r>
      <w:r>
        <w:rPr>
          <w:rFonts w:ascii="Times New Roman" w:cs="Times New Roman" w:eastAsia="Times New Roman" w:hAnsi="Times New Roman"/>
          <w:sz w:val="20"/>
          <w:szCs w:val="20"/>
          <w:color w:val="auto"/>
        </w:rPr>
        <w:t xml:space="preserve"> 13%</w:t>
      </w:r>
      <w:r>
        <w:rPr>
          <w:rFonts w:ascii="宋体" w:cs="宋体" w:eastAsia="宋体" w:hAnsi="宋体"/>
          <w:sz w:val="20"/>
          <w:szCs w:val="20"/>
          <w:color w:val="auto"/>
        </w:rPr>
        <w:t>，投资回收期为</w:t>
      </w:r>
      <w:r>
        <w:rPr>
          <w:rFonts w:ascii="Times New Roman" w:cs="Times New Roman" w:eastAsia="Times New Roman" w:hAnsi="Times New Roman"/>
          <w:sz w:val="20"/>
          <w:szCs w:val="20"/>
          <w:color w:val="auto"/>
        </w:rPr>
        <w:t xml:space="preserve"> 8 </w:t>
      </w:r>
      <w:r>
        <w:rPr>
          <w:rFonts w:ascii="宋体" w:cs="宋体" w:eastAsia="宋体" w:hAnsi="宋体"/>
          <w:sz w:val="20"/>
          <w:szCs w:val="20"/>
          <w:color w:val="auto"/>
        </w:rPr>
        <w:t>年。</w:t>
      </w:r>
    </w:p>
    <w:p>
      <w:pPr>
        <w:spacing w:after="0" w:line="346"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四、项目进展情况：产品市场调研、论证分析。</w:t>
      </w:r>
    </w:p>
    <w:p>
      <w:pPr>
        <w:spacing w:after="0" w:line="365"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五、合作方式：独资、合资。</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7" w:lineRule="exact"/>
        <w:rPr>
          <w:sz w:val="20"/>
          <w:szCs w:val="20"/>
          <w:color w:val="auto"/>
        </w:rPr>
      </w:pPr>
    </w:p>
    <w:p>
      <w:pPr>
        <w:ind w:left="420" w:right="920"/>
        <w:spacing w:after="0" w:line="255" w:lineRule="exact"/>
        <w:rPr>
          <w:sz w:val="20"/>
          <w:szCs w:val="20"/>
          <w:color w:val="auto"/>
        </w:rPr>
      </w:pPr>
      <w:r>
        <w:rPr>
          <w:rFonts w:ascii="宋体" w:cs="宋体" w:eastAsia="宋体" w:hAnsi="宋体"/>
          <w:sz w:val="20"/>
          <w:szCs w:val="20"/>
          <w:color w:val="auto"/>
        </w:rPr>
        <w:t>联系单位：兰州新区石化产业投资有限公司联 系 人：刘镇平</w:t>
      </w:r>
    </w:p>
    <w:p>
      <w:pPr>
        <w:spacing w:after="0" w:line="57"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0931-8257465</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0931-8253654</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lsghb2018@outlook.com</w:t>
      </w:r>
    </w:p>
    <w:p>
      <w:pPr>
        <w:sectPr>
          <w:pgSz w:w="6800" w:h="10488" w:orient="portrait"/>
          <w:cols w:equalWidth="0" w:num="1">
            <w:col w:w="5120"/>
          </w:cols>
          <w:pgMar w:left="840" w:top="529" w:right="843" w:bottom="0" w:gutter="0" w:footer="0" w:header="0"/>
        </w:sectPr>
      </w:pPr>
    </w:p>
    <w:p>
      <w:pPr>
        <w:spacing w:after="0" w:line="200" w:lineRule="exact"/>
        <w:rPr>
          <w:sz w:val="20"/>
          <w:szCs w:val="20"/>
          <w:color w:val="auto"/>
        </w:rPr>
      </w:pPr>
    </w:p>
    <w:p>
      <w:pPr>
        <w:spacing w:after="0" w:line="218"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176</w:t>
      </w:r>
    </w:p>
    <w:p>
      <w:pPr>
        <w:sectPr>
          <w:pgSz w:w="6800" w:h="10488" w:orient="portrait"/>
          <w:cols w:equalWidth="0" w:num="1">
            <w:col w:w="5120"/>
          </w:cols>
          <w:pgMar w:left="840" w:top="529" w:right="843" w:bottom="0" w:gutter="0" w:footer="0" w:header="0"/>
          <w:type w:val="continuous"/>
        </w:sectPr>
      </w:pPr>
    </w:p>
    <w:bookmarkStart w:id="192" w:name="page193"/>
    <w:bookmarkEnd w:id="192"/>
    <w:p>
      <w:pPr>
        <w:jc w:val="center"/>
        <w:ind w:right="100"/>
        <w:spacing w:after="0" w:line="206" w:lineRule="exact"/>
        <w:rPr>
          <w:sz w:val="20"/>
          <w:szCs w:val="20"/>
          <w:color w:val="auto"/>
        </w:rPr>
      </w:pPr>
      <w:r>
        <w:rPr>
          <w:rFonts w:ascii="宋体" w:cs="宋体" w:eastAsia="宋体" w:hAnsi="宋体"/>
          <w:sz w:val="18"/>
          <w:szCs w:val="18"/>
          <w:color w:val="auto"/>
        </w:rPr>
        <w:t>化工冶金及制造业项目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360">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361">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65" w:lineRule="exact"/>
        <w:rPr>
          <w:sz w:val="20"/>
          <w:szCs w:val="20"/>
          <w:color w:val="auto"/>
        </w:rPr>
      </w:pPr>
    </w:p>
    <w:p>
      <w:pPr>
        <w:ind w:left="500"/>
        <w:spacing w:after="0" w:line="317" w:lineRule="exact"/>
        <w:rPr>
          <w:sz w:val="20"/>
          <w:szCs w:val="20"/>
          <w:color w:val="auto"/>
        </w:rPr>
      </w:pPr>
      <w:r>
        <w:rPr>
          <w:rFonts w:ascii="宋体" w:cs="宋体" w:eastAsia="宋体" w:hAnsi="宋体"/>
          <w:sz w:val="26"/>
          <w:szCs w:val="26"/>
          <w:color w:val="auto"/>
        </w:rPr>
        <w:t>兰州新区高吸水性树脂</w:t>
      </w:r>
      <w:r>
        <w:rPr>
          <w:rFonts w:ascii="宋体" w:cs="宋体" w:eastAsia="宋体" w:hAnsi="宋体"/>
          <w:sz w:val="26"/>
          <w:szCs w:val="26"/>
          <w:b w:val="1"/>
          <w:bCs w:val="1"/>
          <w:color w:val="auto"/>
        </w:rPr>
        <w:t>（</w:t>
      </w:r>
      <w:r>
        <w:rPr>
          <w:rFonts w:ascii="Times New Roman" w:cs="Times New Roman" w:eastAsia="Times New Roman" w:hAnsi="Times New Roman"/>
          <w:sz w:val="26"/>
          <w:szCs w:val="26"/>
          <w:b w:val="1"/>
          <w:bCs w:val="1"/>
          <w:color w:val="auto"/>
        </w:rPr>
        <w:t>SPA</w:t>
      </w:r>
      <w:r>
        <w:rPr>
          <w:rFonts w:ascii="宋体" w:cs="宋体" w:eastAsia="宋体" w:hAnsi="宋体"/>
          <w:sz w:val="26"/>
          <w:szCs w:val="26"/>
          <w:b w:val="1"/>
          <w:bCs w:val="1"/>
          <w:color w:val="auto"/>
        </w:rPr>
        <w:t>）</w:t>
      </w:r>
      <w:r>
        <w:rPr>
          <w:rFonts w:ascii="宋体" w:cs="宋体" w:eastAsia="宋体" w:hAnsi="宋体"/>
          <w:sz w:val="26"/>
          <w:szCs w:val="26"/>
          <w:color w:val="auto"/>
        </w:rPr>
        <w:t>项目</w:t>
      </w:r>
    </w:p>
    <w:p>
      <w:pPr>
        <w:spacing w:after="0" w:line="353" w:lineRule="exact"/>
        <w:rPr>
          <w:sz w:val="20"/>
          <w:szCs w:val="20"/>
          <w:color w:val="auto"/>
        </w:rPr>
      </w:pPr>
    </w:p>
    <w:p>
      <w:pPr>
        <w:ind w:firstLine="401"/>
        <w:spacing w:after="0" w:line="290" w:lineRule="exact"/>
        <w:rPr>
          <w:sz w:val="20"/>
          <w:szCs w:val="20"/>
          <w:color w:val="auto"/>
        </w:rPr>
      </w:pPr>
      <w:r>
        <w:rPr>
          <w:rFonts w:ascii="宋体" w:cs="宋体" w:eastAsia="宋体" w:hAnsi="宋体"/>
          <w:sz w:val="20"/>
          <w:szCs w:val="20"/>
          <w:color w:val="auto"/>
        </w:rPr>
        <w:t>一、项目概况：高吸水性树脂，也称超级吸水聚合物、超强吸水剂等，是一种具有松散网络结构的低交联度的亲水性高分子化合物，既不溶于水，也难溶于有机溶剂，具有迅速吸收和保持自身重量几百倍甚至上千倍水分的能力。主要应用于日用、石油、化工、轻工、建筑、医药卫生和农业等领域。由于纸尿裤、卫生巾、失禁垫等卫生用品的快速增长，预计</w:t>
      </w:r>
      <w:r>
        <w:rPr>
          <w:rFonts w:ascii="Times New Roman" w:cs="Times New Roman" w:eastAsia="Times New Roman" w:hAnsi="Times New Roman"/>
          <w:sz w:val="20"/>
          <w:szCs w:val="20"/>
          <w:color w:val="auto"/>
        </w:rPr>
        <w:t xml:space="preserve"> 2020 </w:t>
      </w:r>
      <w:r>
        <w:rPr>
          <w:rFonts w:ascii="宋体" w:cs="宋体" w:eastAsia="宋体" w:hAnsi="宋体"/>
          <w:sz w:val="20"/>
          <w:szCs w:val="20"/>
          <w:color w:val="auto"/>
        </w:rPr>
        <w:t>年我国</w:t>
      </w:r>
      <w:r>
        <w:rPr>
          <w:rFonts w:ascii="Times New Roman" w:cs="Times New Roman" w:eastAsia="Times New Roman" w:hAnsi="Times New Roman"/>
          <w:sz w:val="20"/>
          <w:szCs w:val="20"/>
          <w:color w:val="auto"/>
        </w:rPr>
        <w:t xml:space="preserve"> SPA </w:t>
      </w:r>
      <w:r>
        <w:rPr>
          <w:rFonts w:ascii="宋体" w:cs="宋体" w:eastAsia="宋体" w:hAnsi="宋体"/>
          <w:sz w:val="20"/>
          <w:szCs w:val="20"/>
          <w:color w:val="auto"/>
        </w:rPr>
        <w:t>消耗量将达到</w:t>
      </w:r>
      <w:r>
        <w:rPr>
          <w:rFonts w:ascii="Times New Roman" w:cs="Times New Roman" w:eastAsia="Times New Roman" w:hAnsi="Times New Roman"/>
          <w:sz w:val="20"/>
          <w:szCs w:val="20"/>
          <w:color w:val="auto"/>
        </w:rPr>
        <w:t xml:space="preserve"> 300 </w:t>
      </w:r>
      <w:r>
        <w:rPr>
          <w:rFonts w:ascii="宋体" w:cs="宋体" w:eastAsia="宋体" w:hAnsi="宋体"/>
          <w:sz w:val="20"/>
          <w:szCs w:val="20"/>
          <w:color w:val="auto"/>
        </w:rPr>
        <w:t>万吨。计划建设年产</w:t>
      </w:r>
      <w:r>
        <w:rPr>
          <w:rFonts w:ascii="Times New Roman" w:cs="Times New Roman" w:eastAsia="Times New Roman" w:hAnsi="Times New Roman"/>
          <w:sz w:val="20"/>
          <w:szCs w:val="20"/>
          <w:color w:val="auto"/>
        </w:rPr>
        <w:t xml:space="preserve"> 3 </w:t>
      </w:r>
      <w:r>
        <w:rPr>
          <w:rFonts w:ascii="宋体" w:cs="宋体" w:eastAsia="宋体" w:hAnsi="宋体"/>
          <w:sz w:val="20"/>
          <w:szCs w:val="20"/>
          <w:color w:val="auto"/>
        </w:rPr>
        <w:t>万吨高吸水性树脂项目。</w:t>
      </w:r>
    </w:p>
    <w:p>
      <w:pPr>
        <w:spacing w:after="0" w:line="334"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二、投资估算：总投资</w:t>
      </w:r>
      <w:r>
        <w:rPr>
          <w:rFonts w:ascii="Times New Roman" w:cs="Times New Roman" w:eastAsia="Times New Roman" w:hAnsi="Times New Roman"/>
          <w:sz w:val="20"/>
          <w:szCs w:val="20"/>
          <w:color w:val="auto"/>
        </w:rPr>
        <w:t xml:space="preserve"> 4 </w:t>
      </w:r>
      <w:r>
        <w:rPr>
          <w:rFonts w:ascii="宋体" w:cs="宋体" w:eastAsia="宋体" w:hAnsi="宋体"/>
          <w:sz w:val="20"/>
          <w:szCs w:val="20"/>
          <w:color w:val="auto"/>
        </w:rPr>
        <w:t>亿元，拟引资</w:t>
      </w:r>
      <w:r>
        <w:rPr>
          <w:rFonts w:ascii="Times New Roman" w:cs="Times New Roman" w:eastAsia="Times New Roman" w:hAnsi="Times New Roman"/>
          <w:sz w:val="20"/>
          <w:szCs w:val="20"/>
          <w:color w:val="auto"/>
        </w:rPr>
        <w:t xml:space="preserve"> 4 </w:t>
      </w:r>
      <w:r>
        <w:rPr>
          <w:rFonts w:ascii="宋体" w:cs="宋体" w:eastAsia="宋体" w:hAnsi="宋体"/>
          <w:sz w:val="20"/>
          <w:szCs w:val="20"/>
          <w:color w:val="auto"/>
        </w:rPr>
        <w:t>亿元。</w:t>
      </w:r>
    </w:p>
    <w:p>
      <w:pPr>
        <w:spacing w:after="0" w:line="347" w:lineRule="exact"/>
        <w:rPr>
          <w:sz w:val="20"/>
          <w:szCs w:val="20"/>
          <w:color w:val="auto"/>
        </w:rPr>
      </w:pPr>
    </w:p>
    <w:p>
      <w:pPr>
        <w:ind w:right="100" w:firstLine="401"/>
        <w:spacing w:after="0" w:line="279" w:lineRule="exact"/>
        <w:rPr>
          <w:sz w:val="20"/>
          <w:szCs w:val="20"/>
          <w:color w:val="auto"/>
        </w:rPr>
      </w:pPr>
      <w:r>
        <w:rPr>
          <w:rFonts w:ascii="宋体" w:cs="宋体" w:eastAsia="宋体" w:hAnsi="宋体"/>
          <w:sz w:val="20"/>
          <w:szCs w:val="20"/>
          <w:color w:val="auto"/>
        </w:rPr>
        <w:t>三、经济效益预测：项目建成后，预计销售额达</w:t>
      </w:r>
      <w:r>
        <w:rPr>
          <w:rFonts w:ascii="Times New Roman" w:cs="Times New Roman" w:eastAsia="Times New Roman" w:hAnsi="Times New Roman"/>
          <w:sz w:val="20"/>
          <w:szCs w:val="20"/>
          <w:color w:val="auto"/>
        </w:rPr>
        <w:t xml:space="preserve"> 14 </w:t>
      </w:r>
      <w:r>
        <w:rPr>
          <w:rFonts w:ascii="宋体" w:cs="宋体" w:eastAsia="宋体" w:hAnsi="宋体"/>
          <w:sz w:val="20"/>
          <w:szCs w:val="20"/>
          <w:color w:val="auto"/>
        </w:rPr>
        <w:t>亿万，利税</w:t>
      </w:r>
      <w:r>
        <w:rPr>
          <w:rFonts w:ascii="Times New Roman" w:cs="Times New Roman" w:eastAsia="Times New Roman" w:hAnsi="Times New Roman"/>
          <w:sz w:val="20"/>
          <w:szCs w:val="20"/>
          <w:color w:val="auto"/>
        </w:rPr>
        <w:t xml:space="preserve"> 2.5 </w:t>
      </w:r>
      <w:r>
        <w:rPr>
          <w:rFonts w:ascii="宋体" w:cs="宋体" w:eastAsia="宋体" w:hAnsi="宋体"/>
          <w:sz w:val="20"/>
          <w:szCs w:val="20"/>
          <w:color w:val="auto"/>
        </w:rPr>
        <w:t>亿元。</w:t>
      </w:r>
    </w:p>
    <w:p>
      <w:pPr>
        <w:spacing w:after="0" w:line="342"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四、项目进展情况：产品市场调研、论证分析。</w:t>
      </w:r>
    </w:p>
    <w:p>
      <w:pPr>
        <w:spacing w:after="0" w:line="365"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五、合作方式：独资、合资。</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2" w:lineRule="exact"/>
        <w:rPr>
          <w:sz w:val="20"/>
          <w:szCs w:val="20"/>
          <w:color w:val="auto"/>
        </w:rPr>
      </w:pPr>
    </w:p>
    <w:p>
      <w:pPr>
        <w:ind w:left="420" w:right="1020"/>
        <w:spacing w:after="0" w:line="255" w:lineRule="exact"/>
        <w:rPr>
          <w:sz w:val="20"/>
          <w:szCs w:val="20"/>
          <w:color w:val="auto"/>
        </w:rPr>
      </w:pPr>
      <w:r>
        <w:rPr>
          <w:rFonts w:ascii="宋体" w:cs="宋体" w:eastAsia="宋体" w:hAnsi="宋体"/>
          <w:sz w:val="20"/>
          <w:szCs w:val="20"/>
          <w:color w:val="auto"/>
        </w:rPr>
        <w:t>联系单位：兰州新区石化产业投资有限公司联 系 人：刘镇平</w:t>
      </w:r>
    </w:p>
    <w:p>
      <w:pPr>
        <w:spacing w:after="0" w:line="57"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0931-8257465</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0931-8253654</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lsghb2018@outlook.com</w:t>
      </w:r>
    </w:p>
    <w:p>
      <w:pPr>
        <w:sectPr>
          <w:pgSz w:w="6800" w:h="10488" w:orient="portrait"/>
          <w:cols w:equalWidth="0" w:num="1">
            <w:col w:w="5220"/>
          </w:cols>
          <w:pgMar w:left="840" w:top="529" w:right="743" w:bottom="0" w:gutter="0" w:footer="0" w:header="0"/>
        </w:sectPr>
      </w:pPr>
    </w:p>
    <w:p>
      <w:pPr>
        <w:spacing w:after="0" w:line="200" w:lineRule="exact"/>
        <w:rPr>
          <w:sz w:val="20"/>
          <w:szCs w:val="20"/>
          <w:color w:val="auto"/>
        </w:rPr>
      </w:pPr>
    </w:p>
    <w:p>
      <w:pPr>
        <w:spacing w:after="0" w:line="218"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177</w:t>
      </w:r>
    </w:p>
    <w:p>
      <w:pPr>
        <w:sectPr>
          <w:pgSz w:w="6800" w:h="10488" w:orient="portrait"/>
          <w:cols w:equalWidth="0" w:num="1">
            <w:col w:w="5220"/>
          </w:cols>
          <w:pgMar w:left="840" w:top="529" w:right="743" w:bottom="0" w:gutter="0" w:footer="0" w:header="0"/>
          <w:type w:val="continuous"/>
        </w:sectPr>
      </w:pPr>
    </w:p>
    <w:bookmarkStart w:id="193" w:name="page194"/>
    <w:bookmarkEnd w:id="193"/>
    <w:p>
      <w:pPr>
        <w:jc w:val="center"/>
        <w:spacing w:after="0" w:line="206" w:lineRule="exact"/>
        <w:rPr>
          <w:sz w:val="20"/>
          <w:szCs w:val="20"/>
          <w:color w:val="auto"/>
        </w:rPr>
      </w:pPr>
      <w:r>
        <w:rPr>
          <w:rFonts w:ascii="宋体" w:cs="宋体" w:eastAsia="宋体" w:hAnsi="宋体"/>
          <w:sz w:val="18"/>
          <w:szCs w:val="18"/>
          <w:color w:val="auto"/>
        </w:rPr>
        <w:t>化工冶金及制造业项目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362">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363">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71" w:lineRule="exact"/>
        <w:rPr>
          <w:sz w:val="20"/>
          <w:szCs w:val="20"/>
          <w:color w:val="auto"/>
        </w:rPr>
      </w:pPr>
    </w:p>
    <w:p>
      <w:pPr>
        <w:jc w:val="center"/>
        <w:spacing w:after="0" w:line="317" w:lineRule="exact"/>
        <w:rPr>
          <w:sz w:val="20"/>
          <w:szCs w:val="20"/>
          <w:color w:val="auto"/>
        </w:rPr>
      </w:pPr>
      <w:r>
        <w:rPr>
          <w:rFonts w:ascii="宋体" w:cs="宋体" w:eastAsia="宋体" w:hAnsi="宋体"/>
          <w:sz w:val="26"/>
          <w:szCs w:val="26"/>
          <w:color w:val="auto"/>
        </w:rPr>
        <w:t>兰州新区甲醇制烯烃</w:t>
      </w:r>
      <w:r>
        <w:rPr>
          <w:rFonts w:ascii="Times New Roman" w:cs="Times New Roman" w:eastAsia="Times New Roman" w:hAnsi="Times New Roman"/>
          <w:sz w:val="26"/>
          <w:szCs w:val="26"/>
          <w:b w:val="1"/>
          <w:bCs w:val="1"/>
          <w:color w:val="auto"/>
        </w:rPr>
        <w:t xml:space="preserve"> MTO </w:t>
      </w:r>
      <w:r>
        <w:rPr>
          <w:rFonts w:ascii="宋体" w:cs="宋体" w:eastAsia="宋体" w:hAnsi="宋体"/>
          <w:sz w:val="26"/>
          <w:szCs w:val="26"/>
          <w:color w:val="auto"/>
        </w:rPr>
        <w:t>项目</w:t>
      </w:r>
    </w:p>
    <w:p>
      <w:pPr>
        <w:spacing w:after="0" w:line="349" w:lineRule="exact"/>
        <w:rPr>
          <w:sz w:val="20"/>
          <w:szCs w:val="20"/>
          <w:color w:val="auto"/>
        </w:rPr>
      </w:pPr>
    </w:p>
    <w:p>
      <w:pPr>
        <w:jc w:val="both"/>
        <w:ind w:firstLine="401"/>
        <w:spacing w:after="0" w:line="287" w:lineRule="exact"/>
        <w:rPr>
          <w:sz w:val="20"/>
          <w:szCs w:val="20"/>
          <w:color w:val="auto"/>
        </w:rPr>
      </w:pPr>
      <w:r>
        <w:rPr>
          <w:rFonts w:ascii="宋体" w:cs="宋体" w:eastAsia="宋体" w:hAnsi="宋体"/>
          <w:sz w:val="19"/>
          <w:szCs w:val="19"/>
          <w:color w:val="auto"/>
        </w:rPr>
        <w:t>一、项目概况：甲醇制烯烃是指以甲醇为原料生产乙烯和丙烯产品的过程。乙烯和丙烯都是极其重要的化工基础原料，预计到</w:t>
      </w:r>
      <w:r>
        <w:rPr>
          <w:rFonts w:ascii="Times New Roman" w:cs="Times New Roman" w:eastAsia="Times New Roman" w:hAnsi="Times New Roman"/>
          <w:sz w:val="19"/>
          <w:szCs w:val="19"/>
          <w:color w:val="auto"/>
        </w:rPr>
        <w:t xml:space="preserve"> 2020 </w:t>
      </w:r>
      <w:r>
        <w:rPr>
          <w:rFonts w:ascii="宋体" w:cs="宋体" w:eastAsia="宋体" w:hAnsi="宋体"/>
          <w:sz w:val="19"/>
          <w:szCs w:val="19"/>
          <w:color w:val="auto"/>
        </w:rPr>
        <w:t>年，世界丙烯产能将达</w:t>
      </w:r>
      <w:r>
        <w:rPr>
          <w:rFonts w:ascii="Times New Roman" w:cs="Times New Roman" w:eastAsia="Times New Roman" w:hAnsi="Times New Roman"/>
          <w:sz w:val="19"/>
          <w:szCs w:val="19"/>
          <w:color w:val="auto"/>
        </w:rPr>
        <w:t xml:space="preserve"> 13460 </w:t>
      </w:r>
      <w:r>
        <w:rPr>
          <w:rFonts w:ascii="宋体" w:cs="宋体" w:eastAsia="宋体" w:hAnsi="宋体"/>
          <w:sz w:val="19"/>
          <w:szCs w:val="19"/>
          <w:color w:val="auto"/>
        </w:rPr>
        <w:t>万吨</w:t>
      </w:r>
      <w:r>
        <w:rPr>
          <w:rFonts w:ascii="Times New Roman" w:cs="Times New Roman" w:eastAsia="Times New Roman" w:hAnsi="Times New Roman"/>
          <w:sz w:val="19"/>
          <w:szCs w:val="19"/>
          <w:color w:val="auto"/>
        </w:rPr>
        <w:t>/</w:t>
      </w:r>
      <w:r>
        <w:rPr>
          <w:rFonts w:ascii="宋体" w:cs="宋体" w:eastAsia="宋体" w:hAnsi="宋体"/>
          <w:sz w:val="19"/>
          <w:szCs w:val="19"/>
          <w:color w:val="auto"/>
        </w:rPr>
        <w:t>年，年均增长率为</w:t>
      </w:r>
      <w:r>
        <w:rPr>
          <w:rFonts w:ascii="Times New Roman" w:cs="Times New Roman" w:eastAsia="Times New Roman" w:hAnsi="Times New Roman"/>
          <w:sz w:val="19"/>
          <w:szCs w:val="19"/>
          <w:color w:val="auto"/>
        </w:rPr>
        <w:t xml:space="preserve"> 2.5%</w:t>
      </w:r>
      <w:r>
        <w:rPr>
          <w:rFonts w:ascii="宋体" w:cs="宋体" w:eastAsia="宋体" w:hAnsi="宋体"/>
          <w:sz w:val="19"/>
          <w:szCs w:val="19"/>
          <w:color w:val="auto"/>
        </w:rPr>
        <w:t>，未来市场需求巨大。计划利用园区周边丰富的煤炭资源和园区内</w:t>
      </w:r>
      <w:r>
        <w:rPr>
          <w:rFonts w:ascii="Times New Roman" w:cs="Times New Roman" w:eastAsia="Times New Roman" w:hAnsi="Times New Roman"/>
          <w:sz w:val="19"/>
          <w:szCs w:val="19"/>
          <w:color w:val="auto"/>
        </w:rPr>
        <w:t xml:space="preserve"> CO</w:t>
      </w:r>
      <w:r>
        <w:rPr>
          <w:rFonts w:ascii="Times New Roman" w:cs="Times New Roman" w:eastAsia="Times New Roman" w:hAnsi="Times New Roman"/>
          <w:sz w:val="12"/>
          <w:szCs w:val="12"/>
          <w:color w:val="auto"/>
        </w:rPr>
        <w:t>2</w:t>
      </w:r>
      <w:r>
        <w:rPr>
          <w:rFonts w:ascii="Times New Roman" w:cs="Times New Roman" w:eastAsia="Times New Roman" w:hAnsi="Times New Roman"/>
          <w:sz w:val="19"/>
          <w:szCs w:val="19"/>
          <w:color w:val="auto"/>
        </w:rPr>
        <w:t xml:space="preserve"> </w:t>
      </w:r>
      <w:r>
        <w:rPr>
          <w:rFonts w:ascii="宋体" w:cs="宋体" w:eastAsia="宋体" w:hAnsi="宋体"/>
          <w:sz w:val="19"/>
          <w:szCs w:val="19"/>
          <w:color w:val="auto"/>
        </w:rPr>
        <w:t>加氢制甲醇项目。建设年产</w:t>
      </w:r>
    </w:p>
    <w:p>
      <w:pPr>
        <w:spacing w:after="0" w:line="51" w:lineRule="exact"/>
        <w:rPr>
          <w:sz w:val="20"/>
          <w:szCs w:val="20"/>
          <w:color w:val="auto"/>
        </w:rPr>
      </w:pPr>
    </w:p>
    <w:p>
      <w:pPr>
        <w:ind w:left="260" w:hanging="250"/>
        <w:spacing w:after="0" w:line="244" w:lineRule="exact"/>
        <w:tabs>
          <w:tab w:leader="none" w:pos="260" w:val="left"/>
        </w:tabs>
        <w:numPr>
          <w:ilvl w:val="0"/>
          <w:numId w:val="118"/>
        </w:numPr>
        <w:rPr>
          <w:rFonts w:ascii="Times New Roman" w:cs="Times New Roman" w:eastAsia="Times New Roman" w:hAnsi="Times New Roman"/>
          <w:sz w:val="20"/>
          <w:szCs w:val="20"/>
          <w:color w:val="auto"/>
        </w:rPr>
      </w:pPr>
      <w:r>
        <w:rPr>
          <w:rFonts w:ascii="宋体" w:cs="宋体" w:eastAsia="宋体" w:hAnsi="宋体"/>
          <w:sz w:val="20"/>
          <w:szCs w:val="20"/>
          <w:color w:val="auto"/>
        </w:rPr>
        <w:t>万吨烯烃项目。</w:t>
      </w:r>
    </w:p>
    <w:p>
      <w:pPr>
        <w:spacing w:after="0" w:line="39"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二、投资估算：总投资</w:t>
      </w:r>
      <w:r>
        <w:rPr>
          <w:rFonts w:ascii="Times New Roman" w:cs="Times New Roman" w:eastAsia="Times New Roman" w:hAnsi="Times New Roman"/>
          <w:sz w:val="20"/>
          <w:szCs w:val="20"/>
          <w:color w:val="auto"/>
        </w:rPr>
        <w:t xml:space="preserve"> 15 </w:t>
      </w:r>
      <w:r>
        <w:rPr>
          <w:rFonts w:ascii="宋体" w:cs="宋体" w:eastAsia="宋体" w:hAnsi="宋体"/>
          <w:sz w:val="20"/>
          <w:szCs w:val="20"/>
          <w:color w:val="auto"/>
        </w:rPr>
        <w:t>亿元，拟引资</w:t>
      </w:r>
      <w:r>
        <w:rPr>
          <w:rFonts w:ascii="Times New Roman" w:cs="Times New Roman" w:eastAsia="Times New Roman" w:hAnsi="Times New Roman"/>
          <w:sz w:val="20"/>
          <w:szCs w:val="20"/>
          <w:color w:val="auto"/>
        </w:rPr>
        <w:t xml:space="preserve"> 15 </w:t>
      </w:r>
      <w:r>
        <w:rPr>
          <w:rFonts w:ascii="宋体" w:cs="宋体" w:eastAsia="宋体" w:hAnsi="宋体"/>
          <w:sz w:val="20"/>
          <w:szCs w:val="20"/>
          <w:color w:val="auto"/>
        </w:rPr>
        <w:t>亿元。</w:t>
      </w:r>
    </w:p>
    <w:p>
      <w:pPr>
        <w:spacing w:after="0" w:line="350" w:lineRule="exact"/>
        <w:rPr>
          <w:sz w:val="20"/>
          <w:szCs w:val="20"/>
          <w:color w:val="auto"/>
        </w:rPr>
      </w:pPr>
    </w:p>
    <w:p>
      <w:pPr>
        <w:ind w:firstLine="401"/>
        <w:spacing w:after="0" w:line="277" w:lineRule="exact"/>
        <w:rPr>
          <w:sz w:val="20"/>
          <w:szCs w:val="20"/>
          <w:color w:val="auto"/>
        </w:rPr>
      </w:pPr>
      <w:r>
        <w:rPr>
          <w:rFonts w:ascii="宋体" w:cs="宋体" w:eastAsia="宋体" w:hAnsi="宋体"/>
          <w:sz w:val="20"/>
          <w:szCs w:val="20"/>
          <w:color w:val="auto"/>
        </w:rPr>
        <w:t>三、经济效益预测：项目投资利润率为</w:t>
      </w:r>
      <w:r>
        <w:rPr>
          <w:rFonts w:ascii="Times New Roman" w:cs="Times New Roman" w:eastAsia="Times New Roman" w:hAnsi="Times New Roman"/>
          <w:sz w:val="20"/>
          <w:szCs w:val="20"/>
          <w:color w:val="auto"/>
        </w:rPr>
        <w:t xml:space="preserve"> 18%</w:t>
      </w:r>
      <w:r>
        <w:rPr>
          <w:rFonts w:ascii="宋体" w:cs="宋体" w:eastAsia="宋体" w:hAnsi="宋体"/>
          <w:sz w:val="20"/>
          <w:szCs w:val="20"/>
          <w:color w:val="auto"/>
        </w:rPr>
        <w:t>，投资回收期为</w:t>
      </w:r>
      <w:r>
        <w:rPr>
          <w:rFonts w:ascii="Times New Roman" w:cs="Times New Roman" w:eastAsia="Times New Roman" w:hAnsi="Times New Roman"/>
          <w:sz w:val="20"/>
          <w:szCs w:val="20"/>
          <w:color w:val="auto"/>
        </w:rPr>
        <w:t xml:space="preserve"> 6 </w:t>
      </w:r>
      <w:r>
        <w:rPr>
          <w:rFonts w:ascii="宋体" w:cs="宋体" w:eastAsia="宋体" w:hAnsi="宋体"/>
          <w:sz w:val="20"/>
          <w:szCs w:val="20"/>
          <w:color w:val="auto"/>
        </w:rPr>
        <w:t>年。</w:t>
      </w:r>
    </w:p>
    <w:p>
      <w:pPr>
        <w:spacing w:after="0" w:line="346"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四、项目进展情况：产品市场调研、论证分析。</w:t>
      </w:r>
    </w:p>
    <w:p>
      <w:pPr>
        <w:spacing w:after="0" w:line="365"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五、合作方式：独资、合资。</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0" w:lineRule="exact"/>
        <w:rPr>
          <w:sz w:val="20"/>
          <w:szCs w:val="20"/>
          <w:color w:val="auto"/>
        </w:rPr>
      </w:pPr>
    </w:p>
    <w:p>
      <w:pPr>
        <w:ind w:left="420" w:right="920"/>
        <w:spacing w:after="0" w:line="255" w:lineRule="exact"/>
        <w:rPr>
          <w:sz w:val="20"/>
          <w:szCs w:val="20"/>
          <w:color w:val="auto"/>
        </w:rPr>
      </w:pPr>
      <w:r>
        <w:rPr>
          <w:rFonts w:ascii="宋体" w:cs="宋体" w:eastAsia="宋体" w:hAnsi="宋体"/>
          <w:sz w:val="20"/>
          <w:szCs w:val="20"/>
          <w:color w:val="auto"/>
        </w:rPr>
        <w:t>联系单位：兰州新区石化产业投资有限公司联 系 人：刘镇平</w:t>
      </w:r>
    </w:p>
    <w:p>
      <w:pPr>
        <w:spacing w:after="0" w:line="54"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0931-8257465</w:t>
      </w:r>
    </w:p>
    <w:p>
      <w:pPr>
        <w:spacing w:after="0" w:line="55"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0931-8253654</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lsghb2018@outlook.com</w:t>
      </w:r>
    </w:p>
    <w:p>
      <w:pPr>
        <w:sectPr>
          <w:pgSz w:w="6800" w:h="10488" w:orient="portrait"/>
          <w:cols w:equalWidth="0" w:num="1">
            <w:col w:w="5120"/>
          </w:cols>
          <w:pgMar w:left="840" w:top="529" w:right="843" w:bottom="0" w:gutter="0" w:footer="0" w:header="0"/>
        </w:sectPr>
      </w:pPr>
    </w:p>
    <w:p>
      <w:pPr>
        <w:spacing w:after="0" w:line="200" w:lineRule="exact"/>
        <w:rPr>
          <w:sz w:val="20"/>
          <w:szCs w:val="20"/>
          <w:color w:val="auto"/>
        </w:rPr>
      </w:pPr>
    </w:p>
    <w:p>
      <w:pPr>
        <w:spacing w:after="0" w:line="213"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178</w:t>
      </w:r>
    </w:p>
    <w:p>
      <w:pPr>
        <w:sectPr>
          <w:pgSz w:w="6800" w:h="10488" w:orient="portrait"/>
          <w:cols w:equalWidth="0" w:num="1">
            <w:col w:w="5120"/>
          </w:cols>
          <w:pgMar w:left="840" w:top="529" w:right="843" w:bottom="0" w:gutter="0" w:footer="0" w:header="0"/>
          <w:type w:val="continuous"/>
        </w:sectPr>
      </w:pPr>
    </w:p>
    <w:bookmarkStart w:id="194" w:name="page195"/>
    <w:bookmarkEnd w:id="194"/>
    <w:p>
      <w:pPr>
        <w:ind w:left="1660"/>
        <w:spacing w:after="0" w:line="206" w:lineRule="exact"/>
        <w:rPr>
          <w:sz w:val="20"/>
          <w:szCs w:val="20"/>
          <w:color w:val="auto"/>
        </w:rPr>
      </w:pPr>
      <w:r>
        <w:rPr>
          <w:rFonts w:ascii="宋体" w:cs="宋体" w:eastAsia="宋体" w:hAnsi="宋体"/>
          <w:sz w:val="18"/>
          <w:szCs w:val="18"/>
          <w:color w:val="auto"/>
        </w:rPr>
        <w:t>化工冶金及制造业项目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364">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365">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8" w:lineRule="exact"/>
        <w:rPr>
          <w:sz w:val="20"/>
          <w:szCs w:val="20"/>
          <w:color w:val="auto"/>
        </w:rPr>
      </w:pPr>
    </w:p>
    <w:p>
      <w:pPr>
        <w:ind w:left="1260"/>
        <w:spacing w:after="0" w:line="297" w:lineRule="exact"/>
        <w:rPr>
          <w:sz w:val="20"/>
          <w:szCs w:val="20"/>
          <w:color w:val="auto"/>
        </w:rPr>
      </w:pPr>
      <w:r>
        <w:rPr>
          <w:rFonts w:ascii="宋体" w:cs="宋体" w:eastAsia="宋体" w:hAnsi="宋体"/>
          <w:sz w:val="26"/>
          <w:szCs w:val="26"/>
          <w:color w:val="auto"/>
        </w:rPr>
        <w:t>兰州新区亲水铝箔项目</w:t>
      </w:r>
    </w:p>
    <w:p>
      <w:pPr>
        <w:spacing w:after="0" w:line="342"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一、项目概况：计划在兰州新区铝加工产业园引入年产</w:t>
      </w:r>
    </w:p>
    <w:p>
      <w:pPr>
        <w:spacing w:after="0" w:line="84" w:lineRule="exact"/>
        <w:rPr>
          <w:sz w:val="20"/>
          <w:szCs w:val="20"/>
          <w:color w:val="auto"/>
        </w:rPr>
      </w:pPr>
    </w:p>
    <w:p>
      <w:pPr>
        <w:ind w:firstLine="10"/>
        <w:spacing w:after="0" w:line="286" w:lineRule="exact"/>
        <w:tabs>
          <w:tab w:leader="none" w:pos="151" w:val="left"/>
        </w:tabs>
        <w:numPr>
          <w:ilvl w:val="0"/>
          <w:numId w:val="119"/>
        </w:numPr>
        <w:rPr>
          <w:rFonts w:ascii="Times New Roman" w:cs="Times New Roman" w:eastAsia="Times New Roman" w:hAnsi="Times New Roman"/>
          <w:sz w:val="20"/>
          <w:szCs w:val="20"/>
          <w:color w:val="auto"/>
        </w:rPr>
      </w:pPr>
      <w:r>
        <w:rPr>
          <w:rFonts w:ascii="宋体" w:cs="宋体" w:eastAsia="宋体" w:hAnsi="宋体"/>
          <w:sz w:val="20"/>
          <w:szCs w:val="20"/>
          <w:color w:val="auto"/>
        </w:rPr>
        <w:t>万吨亲水铝箔项目，完善丰富园区内上下游产业链。兰州现有兰州铝厂和连城铝厂年产</w:t>
      </w:r>
      <w:r>
        <w:rPr>
          <w:rFonts w:ascii="Times New Roman" w:cs="Times New Roman" w:eastAsia="Times New Roman" w:hAnsi="Times New Roman"/>
          <w:sz w:val="20"/>
          <w:szCs w:val="20"/>
          <w:color w:val="auto"/>
        </w:rPr>
        <w:t xml:space="preserve"> 100 </w:t>
      </w:r>
      <w:r>
        <w:rPr>
          <w:rFonts w:ascii="宋体" w:cs="宋体" w:eastAsia="宋体" w:hAnsi="宋体"/>
          <w:sz w:val="20"/>
          <w:szCs w:val="20"/>
          <w:color w:val="auto"/>
        </w:rPr>
        <w:t>万吨的电解铝规模，形成了</w:t>
      </w:r>
      <w:r>
        <w:rPr>
          <w:rFonts w:ascii="Arial" w:cs="Arial" w:eastAsia="Arial" w:hAnsi="Arial"/>
          <w:sz w:val="20"/>
          <w:szCs w:val="20"/>
          <w:color w:val="auto"/>
        </w:rPr>
        <w:t>“</w:t>
      </w:r>
      <w:r>
        <w:rPr>
          <w:rFonts w:ascii="宋体" w:cs="宋体" w:eastAsia="宋体" w:hAnsi="宋体"/>
          <w:sz w:val="20"/>
          <w:szCs w:val="20"/>
          <w:color w:val="auto"/>
        </w:rPr>
        <w:t>电解铝</w:t>
      </w:r>
      <w:r>
        <w:rPr>
          <w:rFonts w:ascii="Arial" w:cs="Arial" w:eastAsia="Arial" w:hAnsi="Arial"/>
          <w:sz w:val="20"/>
          <w:szCs w:val="20"/>
          <w:color w:val="auto"/>
        </w:rPr>
        <w:t>—</w:t>
      </w:r>
      <w:r>
        <w:rPr>
          <w:rFonts w:ascii="宋体" w:cs="宋体" w:eastAsia="宋体" w:hAnsi="宋体"/>
          <w:sz w:val="20"/>
          <w:szCs w:val="20"/>
          <w:color w:val="auto"/>
        </w:rPr>
        <w:t>铝加工</w:t>
      </w:r>
      <w:r>
        <w:rPr>
          <w:rFonts w:ascii="Arial" w:cs="Arial" w:eastAsia="Arial" w:hAnsi="Arial"/>
          <w:sz w:val="20"/>
          <w:szCs w:val="20"/>
          <w:color w:val="auto"/>
        </w:rPr>
        <w:t>—</w:t>
      </w:r>
      <w:r>
        <w:rPr>
          <w:rFonts w:ascii="宋体" w:cs="宋体" w:eastAsia="宋体" w:hAnsi="宋体"/>
          <w:sz w:val="20"/>
          <w:szCs w:val="20"/>
          <w:color w:val="auto"/>
        </w:rPr>
        <w:t>资源综合利用</w:t>
      </w:r>
      <w:r>
        <w:rPr>
          <w:rFonts w:ascii="Arial" w:cs="Arial" w:eastAsia="Arial" w:hAnsi="Arial"/>
          <w:sz w:val="20"/>
          <w:szCs w:val="20"/>
          <w:color w:val="auto"/>
        </w:rPr>
        <w:t>”</w:t>
      </w:r>
      <w:r>
        <w:rPr>
          <w:rFonts w:ascii="宋体" w:cs="宋体" w:eastAsia="宋体" w:hAnsi="宋体"/>
          <w:sz w:val="20"/>
          <w:szCs w:val="20"/>
          <w:color w:val="auto"/>
        </w:rPr>
        <w:t>的产业链条。该项目作为园区铝产业链条延伸，符合兰州新区西北绿色新型铝加工产业园的发展规划。亲水箔是空调器中换热片的主要原料，被广泛用于家用空调，冷藏柜，汽车空调等制冷设备，具有广阔的市场前景。</w:t>
      </w:r>
    </w:p>
    <w:p>
      <w:pPr>
        <w:spacing w:after="0" w:line="343"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二、投资估算：总投资</w:t>
      </w:r>
      <w:r>
        <w:rPr>
          <w:rFonts w:ascii="Times New Roman" w:cs="Times New Roman" w:eastAsia="Times New Roman" w:hAnsi="Times New Roman"/>
          <w:sz w:val="20"/>
          <w:szCs w:val="20"/>
          <w:color w:val="auto"/>
        </w:rPr>
        <w:t xml:space="preserve"> 7 </w:t>
      </w:r>
      <w:r>
        <w:rPr>
          <w:rFonts w:ascii="宋体" w:cs="宋体" w:eastAsia="宋体" w:hAnsi="宋体"/>
          <w:sz w:val="20"/>
          <w:szCs w:val="20"/>
          <w:color w:val="auto"/>
        </w:rPr>
        <w:t>亿元。</w:t>
      </w:r>
    </w:p>
    <w:p>
      <w:pPr>
        <w:spacing w:after="0" w:line="350"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三、经济效益预测：预计年营业收入</w:t>
      </w:r>
      <w:r>
        <w:rPr>
          <w:rFonts w:ascii="Times New Roman" w:cs="Times New Roman" w:eastAsia="Times New Roman" w:hAnsi="Times New Roman"/>
          <w:sz w:val="20"/>
          <w:szCs w:val="20"/>
          <w:color w:val="auto"/>
        </w:rPr>
        <w:t xml:space="preserve"> 5 </w:t>
      </w:r>
      <w:r>
        <w:rPr>
          <w:rFonts w:ascii="宋体" w:cs="宋体" w:eastAsia="宋体" w:hAnsi="宋体"/>
          <w:sz w:val="20"/>
          <w:szCs w:val="20"/>
          <w:color w:val="auto"/>
        </w:rPr>
        <w:t>亿元。</w:t>
      </w:r>
    </w:p>
    <w:p>
      <w:pPr>
        <w:spacing w:after="0" w:line="361" w:lineRule="exact"/>
        <w:rPr>
          <w:sz w:val="20"/>
          <w:szCs w:val="20"/>
          <w:color w:val="auto"/>
        </w:rPr>
      </w:pPr>
    </w:p>
    <w:p>
      <w:pPr>
        <w:ind w:right="100" w:firstLine="401"/>
        <w:spacing w:after="0" w:line="272" w:lineRule="exact"/>
        <w:rPr>
          <w:sz w:val="20"/>
          <w:szCs w:val="20"/>
          <w:color w:val="auto"/>
        </w:rPr>
      </w:pPr>
      <w:r>
        <w:rPr>
          <w:rFonts w:ascii="宋体" w:cs="宋体" w:eastAsia="宋体" w:hAnsi="宋体"/>
          <w:sz w:val="20"/>
          <w:szCs w:val="20"/>
          <w:color w:val="auto"/>
        </w:rPr>
        <w:t>四、项目进展情况：目前铝加工产业园已完成整体规划，并于</w:t>
      </w:r>
      <w:r>
        <w:rPr>
          <w:rFonts w:ascii="Times New Roman" w:cs="Times New Roman" w:eastAsia="Times New Roman" w:hAnsi="Times New Roman"/>
          <w:sz w:val="20"/>
          <w:szCs w:val="20"/>
          <w:color w:val="auto"/>
        </w:rPr>
        <w:t xml:space="preserve"> 2018 </w:t>
      </w:r>
      <w:r>
        <w:rPr>
          <w:rFonts w:ascii="宋体" w:cs="宋体" w:eastAsia="宋体" w:hAnsi="宋体"/>
          <w:sz w:val="20"/>
          <w:szCs w:val="20"/>
          <w:color w:val="auto"/>
        </w:rPr>
        <w:t>年</w:t>
      </w:r>
      <w:r>
        <w:rPr>
          <w:rFonts w:ascii="Times New Roman" w:cs="Times New Roman" w:eastAsia="Times New Roman" w:hAnsi="Times New Roman"/>
          <w:sz w:val="20"/>
          <w:szCs w:val="20"/>
          <w:color w:val="auto"/>
        </w:rPr>
        <w:t xml:space="preserve"> 12 </w:t>
      </w:r>
      <w:r>
        <w:rPr>
          <w:rFonts w:ascii="宋体" w:cs="宋体" w:eastAsia="宋体" w:hAnsi="宋体"/>
          <w:sz w:val="20"/>
          <w:szCs w:val="20"/>
          <w:color w:val="auto"/>
        </w:rPr>
        <w:t>月开工建设。</w:t>
      </w:r>
    </w:p>
    <w:p>
      <w:pPr>
        <w:spacing w:after="0" w:line="346"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五、合作方式：独资。</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0" w:lineRule="exact"/>
        <w:rPr>
          <w:sz w:val="20"/>
          <w:szCs w:val="20"/>
          <w:color w:val="auto"/>
        </w:rPr>
      </w:pPr>
    </w:p>
    <w:p>
      <w:pPr>
        <w:ind w:left="420" w:right="700"/>
        <w:spacing w:after="0" w:line="255" w:lineRule="exact"/>
        <w:rPr>
          <w:sz w:val="20"/>
          <w:szCs w:val="20"/>
          <w:color w:val="auto"/>
        </w:rPr>
      </w:pPr>
      <w:r>
        <w:rPr>
          <w:rFonts w:ascii="宋体" w:cs="宋体" w:eastAsia="宋体" w:hAnsi="宋体"/>
          <w:sz w:val="20"/>
          <w:szCs w:val="20"/>
          <w:color w:val="auto"/>
        </w:rPr>
        <w:t>联系单位：兰州新区商贸物流投资集团有限公司联 系 人：肖 鋆</w:t>
      </w:r>
    </w:p>
    <w:p>
      <w:pPr>
        <w:spacing w:after="0" w:line="57"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13811165926</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地</w:t>
      </w:r>
      <w:r>
        <w:rPr>
          <w:sz w:val="20"/>
          <w:szCs w:val="20"/>
          <w:color w:val="auto"/>
        </w:rPr>
        <w:tab/>
      </w:r>
      <w:r>
        <w:rPr>
          <w:rFonts w:ascii="宋体" w:cs="宋体" w:eastAsia="宋体" w:hAnsi="宋体"/>
          <w:sz w:val="20"/>
          <w:szCs w:val="20"/>
          <w:color w:val="auto"/>
        </w:rPr>
        <w:t>址：兰州新区祁连山大道</w:t>
      </w:r>
      <w:r>
        <w:rPr>
          <w:rFonts w:ascii="Arial" w:cs="Arial" w:eastAsia="Arial" w:hAnsi="Arial"/>
          <w:sz w:val="20"/>
          <w:szCs w:val="20"/>
          <w:color w:val="auto"/>
        </w:rPr>
        <w:t xml:space="preserve"> 2888 </w:t>
      </w:r>
      <w:r>
        <w:rPr>
          <w:rFonts w:ascii="宋体" w:cs="宋体" w:eastAsia="宋体" w:hAnsi="宋体"/>
          <w:sz w:val="20"/>
          <w:szCs w:val="20"/>
          <w:color w:val="auto"/>
        </w:rPr>
        <w:t>号</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编：</w:t>
      </w:r>
      <w:r>
        <w:rPr>
          <w:rFonts w:ascii="Arial" w:cs="Arial" w:eastAsia="Arial" w:hAnsi="Arial"/>
          <w:sz w:val="20"/>
          <w:szCs w:val="20"/>
          <w:color w:val="auto"/>
        </w:rPr>
        <w:t>730030</w:t>
      </w:r>
    </w:p>
    <w:p>
      <w:pPr>
        <w:sectPr>
          <w:pgSz w:w="6800" w:h="10488" w:orient="portrait"/>
          <w:cols w:equalWidth="0" w:num="1">
            <w:col w:w="5320"/>
          </w:cols>
          <w:pgMar w:left="840" w:top="529" w:right="643" w:bottom="0" w:gutter="0" w:footer="0" w:header="0"/>
        </w:sectPr>
      </w:pPr>
    </w:p>
    <w:p>
      <w:pPr>
        <w:spacing w:after="0" w:line="200" w:lineRule="exact"/>
        <w:rPr>
          <w:sz w:val="20"/>
          <w:szCs w:val="20"/>
          <w:color w:val="auto"/>
        </w:rPr>
      </w:pPr>
    </w:p>
    <w:p>
      <w:pPr>
        <w:spacing w:after="0" w:line="215" w:lineRule="exact"/>
        <w:rPr>
          <w:sz w:val="20"/>
          <w:szCs w:val="20"/>
          <w:color w:val="auto"/>
        </w:rPr>
      </w:pPr>
    </w:p>
    <w:p>
      <w:pPr>
        <w:jc w:val="center"/>
        <w:ind w:right="-159"/>
        <w:spacing w:after="0" w:line="206" w:lineRule="exact"/>
        <w:rPr>
          <w:sz w:val="20"/>
          <w:szCs w:val="20"/>
          <w:color w:val="auto"/>
        </w:rPr>
      </w:pPr>
      <w:r>
        <w:rPr>
          <w:rFonts w:ascii="宋体" w:cs="宋体" w:eastAsia="宋体" w:hAnsi="宋体"/>
          <w:sz w:val="18"/>
          <w:szCs w:val="18"/>
          <w:color w:val="auto"/>
        </w:rPr>
        <w:t>179</w:t>
      </w:r>
    </w:p>
    <w:p>
      <w:pPr>
        <w:sectPr>
          <w:pgSz w:w="6800" w:h="10488" w:orient="portrait"/>
          <w:cols w:equalWidth="0" w:num="1">
            <w:col w:w="5320"/>
          </w:cols>
          <w:pgMar w:left="840" w:top="529" w:right="643" w:bottom="0" w:gutter="0" w:footer="0" w:header="0"/>
          <w:type w:val="continuous"/>
        </w:sectPr>
      </w:pPr>
    </w:p>
    <w:bookmarkStart w:id="195" w:name="page196"/>
    <w:bookmarkEnd w:id="195"/>
    <w:p>
      <w:pPr>
        <w:jc w:val="center"/>
        <w:ind w:right="80"/>
        <w:spacing w:after="0" w:line="206" w:lineRule="exact"/>
        <w:rPr>
          <w:sz w:val="20"/>
          <w:szCs w:val="20"/>
          <w:color w:val="auto"/>
        </w:rPr>
      </w:pPr>
      <w:r>
        <w:rPr>
          <w:rFonts w:ascii="宋体" w:cs="宋体" w:eastAsia="宋体" w:hAnsi="宋体"/>
          <w:sz w:val="18"/>
          <w:szCs w:val="18"/>
          <w:color w:val="auto"/>
        </w:rPr>
        <w:t>化工冶金及制造业项目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366">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367">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8" w:lineRule="exact"/>
        <w:rPr>
          <w:sz w:val="20"/>
          <w:szCs w:val="20"/>
          <w:color w:val="auto"/>
        </w:rPr>
      </w:pPr>
    </w:p>
    <w:p>
      <w:pPr>
        <w:ind w:left="740"/>
        <w:spacing w:after="0" w:line="297" w:lineRule="exact"/>
        <w:rPr>
          <w:sz w:val="20"/>
          <w:szCs w:val="20"/>
          <w:color w:val="auto"/>
        </w:rPr>
      </w:pPr>
      <w:r>
        <w:rPr>
          <w:rFonts w:ascii="宋体" w:cs="宋体" w:eastAsia="宋体" w:hAnsi="宋体"/>
          <w:sz w:val="26"/>
          <w:szCs w:val="26"/>
          <w:color w:val="auto"/>
        </w:rPr>
        <w:t>酒泉市金塔县石材生产加工项目</w:t>
      </w:r>
    </w:p>
    <w:p>
      <w:pPr>
        <w:spacing w:after="0" w:line="316" w:lineRule="exact"/>
        <w:rPr>
          <w:sz w:val="20"/>
          <w:szCs w:val="20"/>
          <w:color w:val="auto"/>
        </w:rPr>
      </w:pPr>
    </w:p>
    <w:p>
      <w:pPr>
        <w:jc w:val="both"/>
        <w:ind w:firstLine="401"/>
        <w:spacing w:after="0" w:line="268" w:lineRule="exact"/>
        <w:rPr>
          <w:sz w:val="20"/>
          <w:szCs w:val="20"/>
          <w:color w:val="auto"/>
        </w:rPr>
      </w:pPr>
      <w:r>
        <w:rPr>
          <w:rFonts w:ascii="宋体" w:cs="宋体" w:eastAsia="宋体" w:hAnsi="宋体"/>
          <w:sz w:val="20"/>
          <w:szCs w:val="20"/>
          <w:color w:val="auto"/>
        </w:rPr>
        <w:t>一、项目概况：金塔县花岗岩</w:t>
      </w:r>
      <w:r>
        <w:rPr>
          <w:rFonts w:ascii="Times New Roman" w:cs="Times New Roman" w:eastAsia="Times New Roman" w:hAnsi="Times New Roman"/>
          <w:sz w:val="20"/>
          <w:szCs w:val="20"/>
          <w:color w:val="auto"/>
        </w:rPr>
        <w:t>(</w:t>
      </w:r>
      <w:r>
        <w:rPr>
          <w:rFonts w:ascii="宋体" w:cs="宋体" w:eastAsia="宋体" w:hAnsi="宋体"/>
          <w:sz w:val="20"/>
          <w:szCs w:val="20"/>
          <w:color w:val="auto"/>
        </w:rPr>
        <w:t>大理岩</w:t>
      </w:r>
      <w:r>
        <w:rPr>
          <w:rFonts w:ascii="Times New Roman" w:cs="Times New Roman" w:eastAsia="Times New Roman" w:hAnsi="Times New Roman"/>
          <w:sz w:val="20"/>
          <w:szCs w:val="20"/>
          <w:color w:val="auto"/>
        </w:rPr>
        <w:t>)</w:t>
      </w:r>
      <w:r>
        <w:rPr>
          <w:rFonts w:ascii="宋体" w:cs="宋体" w:eastAsia="宋体" w:hAnsi="宋体"/>
          <w:sz w:val="20"/>
          <w:szCs w:val="20"/>
          <w:color w:val="auto"/>
        </w:rPr>
        <w:t>资源富集，出露面积近</w:t>
      </w:r>
      <w:r>
        <w:rPr>
          <w:rFonts w:ascii="Times New Roman" w:cs="Times New Roman" w:eastAsia="Times New Roman" w:hAnsi="Times New Roman"/>
          <w:sz w:val="20"/>
          <w:szCs w:val="20"/>
          <w:color w:val="auto"/>
        </w:rPr>
        <w:t xml:space="preserve"> 3000 </w:t>
      </w:r>
      <w:r>
        <w:rPr>
          <w:rFonts w:ascii="宋体" w:cs="宋体" w:eastAsia="宋体" w:hAnsi="宋体"/>
          <w:sz w:val="20"/>
          <w:szCs w:val="20"/>
          <w:color w:val="auto"/>
        </w:rPr>
        <w:t>平方公里，产地</w:t>
      </w:r>
      <w:r>
        <w:rPr>
          <w:rFonts w:ascii="Times New Roman" w:cs="Times New Roman" w:eastAsia="Times New Roman" w:hAnsi="Times New Roman"/>
          <w:sz w:val="20"/>
          <w:szCs w:val="20"/>
          <w:color w:val="auto"/>
        </w:rPr>
        <w:t xml:space="preserve"> 20 </w:t>
      </w:r>
      <w:r>
        <w:rPr>
          <w:rFonts w:ascii="宋体" w:cs="宋体" w:eastAsia="宋体" w:hAnsi="宋体"/>
          <w:sz w:val="20"/>
          <w:szCs w:val="20"/>
          <w:color w:val="auto"/>
        </w:rPr>
        <w:t>多处，地质储量达</w:t>
      </w:r>
      <w:r>
        <w:rPr>
          <w:rFonts w:ascii="Times New Roman" w:cs="Times New Roman" w:eastAsia="Times New Roman" w:hAnsi="Times New Roman"/>
          <w:sz w:val="20"/>
          <w:szCs w:val="20"/>
          <w:color w:val="auto"/>
        </w:rPr>
        <w:t xml:space="preserve"> 331.8 </w:t>
      </w:r>
      <w:r>
        <w:rPr>
          <w:rFonts w:ascii="宋体" w:cs="宋体" w:eastAsia="宋体" w:hAnsi="宋体"/>
          <w:sz w:val="20"/>
          <w:szCs w:val="20"/>
          <w:color w:val="auto"/>
        </w:rPr>
        <w:t>亿立方米，有红色、灰白、麻白三个系列，质地坚硬致密，构造均一，整体性好。金塔县建成了北河湾和金鑫</w:t>
      </w:r>
      <w:r>
        <w:rPr>
          <w:rFonts w:ascii="Times New Roman" w:cs="Times New Roman" w:eastAsia="Times New Roman" w:hAnsi="Times New Roman"/>
          <w:sz w:val="20"/>
          <w:szCs w:val="20"/>
          <w:color w:val="auto"/>
        </w:rPr>
        <w:t xml:space="preserve"> 2 </w:t>
      </w:r>
      <w:r>
        <w:rPr>
          <w:rFonts w:ascii="宋体" w:cs="宋体" w:eastAsia="宋体" w:hAnsi="宋体"/>
          <w:sz w:val="20"/>
          <w:szCs w:val="20"/>
          <w:color w:val="auto"/>
        </w:rPr>
        <w:t>个矿产品加工工业园区，园区地势平坦、地域宽广、交通便利，水、电、讯、路等设施配套完善，完全能满足石材加工项目入驻要求，先后引入内外矿业、东立矿业、玉磊矿业等</w:t>
      </w:r>
      <w:r>
        <w:rPr>
          <w:rFonts w:ascii="Times New Roman" w:cs="Times New Roman" w:eastAsia="Times New Roman" w:hAnsi="Times New Roman"/>
          <w:sz w:val="20"/>
          <w:szCs w:val="20"/>
          <w:color w:val="auto"/>
        </w:rPr>
        <w:t xml:space="preserve"> 24 </w:t>
      </w:r>
      <w:r>
        <w:rPr>
          <w:rFonts w:ascii="宋体" w:cs="宋体" w:eastAsia="宋体" w:hAnsi="宋体"/>
          <w:sz w:val="20"/>
          <w:szCs w:val="20"/>
          <w:color w:val="auto"/>
        </w:rPr>
        <w:t>家石材企业。目前，省、市同意金塔县设置了</w:t>
      </w:r>
      <w:r>
        <w:rPr>
          <w:rFonts w:ascii="Times New Roman" w:cs="Times New Roman" w:eastAsia="Times New Roman" w:hAnsi="Times New Roman"/>
          <w:sz w:val="20"/>
          <w:szCs w:val="20"/>
          <w:color w:val="auto"/>
        </w:rPr>
        <w:t xml:space="preserve"> 2 </w:t>
      </w:r>
      <w:r>
        <w:rPr>
          <w:rFonts w:ascii="宋体" w:cs="宋体" w:eastAsia="宋体" w:hAnsi="宋体"/>
          <w:sz w:val="20"/>
          <w:szCs w:val="20"/>
          <w:color w:val="auto"/>
        </w:rPr>
        <w:t>个省级地勘基金石材矿业权探转采项目和</w:t>
      </w:r>
      <w:r>
        <w:rPr>
          <w:rFonts w:ascii="Times New Roman" w:cs="Times New Roman" w:eastAsia="Times New Roman" w:hAnsi="Times New Roman"/>
          <w:sz w:val="20"/>
          <w:szCs w:val="20"/>
          <w:color w:val="auto"/>
        </w:rPr>
        <w:t xml:space="preserve"> 6 </w:t>
      </w:r>
      <w:r>
        <w:rPr>
          <w:rFonts w:ascii="宋体" w:cs="宋体" w:eastAsia="宋体" w:hAnsi="宋体"/>
          <w:sz w:val="20"/>
          <w:szCs w:val="20"/>
          <w:color w:val="auto"/>
        </w:rPr>
        <w:t>个勘查区块项目。可在北河湾和金鑫矿产品加工区布局建设大理石板材生产加工、花岗岩板材生产加工、汉白玉型材加工、石雕石刻加工、大理石异性构件加工等多种石材加工生产线。</w:t>
      </w:r>
    </w:p>
    <w:p>
      <w:pPr>
        <w:spacing w:after="0" w:line="319"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二、投资估算：项目总投资额</w:t>
      </w:r>
      <w:r>
        <w:rPr>
          <w:rFonts w:ascii="Times New Roman" w:cs="Times New Roman" w:eastAsia="Times New Roman" w:hAnsi="Times New Roman"/>
          <w:sz w:val="20"/>
          <w:szCs w:val="20"/>
          <w:color w:val="auto"/>
        </w:rPr>
        <w:t xml:space="preserve"> 1.2 </w:t>
      </w:r>
      <w:r>
        <w:rPr>
          <w:rFonts w:ascii="宋体" w:cs="宋体" w:eastAsia="宋体" w:hAnsi="宋体"/>
          <w:sz w:val="20"/>
          <w:szCs w:val="20"/>
          <w:color w:val="auto"/>
        </w:rPr>
        <w:t>亿元。</w:t>
      </w:r>
    </w:p>
    <w:p>
      <w:pPr>
        <w:spacing w:after="0" w:line="308" w:lineRule="exact"/>
        <w:rPr>
          <w:sz w:val="20"/>
          <w:szCs w:val="20"/>
          <w:color w:val="auto"/>
        </w:rPr>
      </w:pPr>
    </w:p>
    <w:p>
      <w:pPr>
        <w:ind w:right="80" w:firstLine="401"/>
        <w:spacing w:after="0" w:line="259" w:lineRule="exact"/>
        <w:rPr>
          <w:sz w:val="20"/>
          <w:szCs w:val="20"/>
          <w:color w:val="auto"/>
        </w:rPr>
      </w:pPr>
      <w:r>
        <w:rPr>
          <w:rFonts w:ascii="宋体" w:cs="宋体" w:eastAsia="宋体" w:hAnsi="宋体"/>
          <w:sz w:val="20"/>
          <w:szCs w:val="20"/>
          <w:color w:val="auto"/>
        </w:rPr>
        <w:t>三、经济效益预测：项目建成投产后，预计年可实现销售收入</w:t>
      </w:r>
      <w:r>
        <w:rPr>
          <w:rFonts w:ascii="Times New Roman" w:cs="Times New Roman" w:eastAsia="Times New Roman" w:hAnsi="Times New Roman"/>
          <w:sz w:val="20"/>
          <w:szCs w:val="20"/>
          <w:color w:val="auto"/>
        </w:rPr>
        <w:t xml:space="preserve"> 7000 </w:t>
      </w:r>
      <w:r>
        <w:rPr>
          <w:rFonts w:ascii="宋体" w:cs="宋体" w:eastAsia="宋体" w:hAnsi="宋体"/>
          <w:sz w:val="20"/>
          <w:szCs w:val="20"/>
          <w:color w:val="auto"/>
        </w:rPr>
        <w:t>万元，利税</w:t>
      </w:r>
      <w:r>
        <w:rPr>
          <w:rFonts w:ascii="Times New Roman" w:cs="Times New Roman" w:eastAsia="Times New Roman" w:hAnsi="Times New Roman"/>
          <w:sz w:val="20"/>
          <w:szCs w:val="20"/>
          <w:color w:val="auto"/>
        </w:rPr>
        <w:t xml:space="preserve"> 3500 </w:t>
      </w:r>
      <w:r>
        <w:rPr>
          <w:rFonts w:ascii="宋体" w:cs="宋体" w:eastAsia="宋体" w:hAnsi="宋体"/>
          <w:sz w:val="20"/>
          <w:szCs w:val="20"/>
          <w:color w:val="auto"/>
        </w:rPr>
        <w:t>万元。</w:t>
      </w:r>
    </w:p>
    <w:p>
      <w:pPr>
        <w:spacing w:after="0" w:line="292"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四、项目进展情况：已完成项目建议书</w:t>
      </w:r>
    </w:p>
    <w:p>
      <w:pPr>
        <w:spacing w:after="0" w:line="312"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五、合作方式：独资、合资、合作</w:t>
      </w: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联系单位：金塔县工信局（商务局）</w:t>
      </w:r>
    </w:p>
    <w:p>
      <w:pPr>
        <w:spacing w:after="0" w:line="43"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 系 人：李伯东</w:t>
      </w:r>
    </w:p>
    <w:p>
      <w:pPr>
        <w:spacing w:after="0" w:line="26"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13993730228</w:t>
      </w:r>
    </w:p>
    <w:p>
      <w:pPr>
        <w:spacing w:after="0" w:line="29"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jtxswj@163.com</w:t>
      </w:r>
    </w:p>
    <w:p>
      <w:pPr>
        <w:sectPr>
          <w:pgSz w:w="6800" w:h="10488" w:orient="portrait"/>
          <w:cols w:equalWidth="0" w:num="1">
            <w:col w:w="5200"/>
          </w:cols>
          <w:pgMar w:left="840" w:top="529" w:right="763" w:bottom="0" w:gutter="0" w:footer="0" w:header="0"/>
        </w:sectPr>
      </w:pPr>
    </w:p>
    <w:p>
      <w:pPr>
        <w:spacing w:after="0" w:line="200" w:lineRule="exact"/>
        <w:rPr>
          <w:sz w:val="20"/>
          <w:szCs w:val="20"/>
          <w:color w:val="auto"/>
        </w:rPr>
      </w:pPr>
    </w:p>
    <w:p>
      <w:pPr>
        <w:spacing w:after="0" w:line="261"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180</w:t>
      </w:r>
    </w:p>
    <w:p>
      <w:pPr>
        <w:sectPr>
          <w:pgSz w:w="6800" w:h="10488" w:orient="portrait"/>
          <w:cols w:equalWidth="0" w:num="1">
            <w:col w:w="5200"/>
          </w:cols>
          <w:pgMar w:left="840" w:top="529" w:right="763" w:bottom="0" w:gutter="0" w:footer="0" w:header="0"/>
          <w:type w:val="continuous"/>
        </w:sectPr>
      </w:pPr>
    </w:p>
    <w:bookmarkStart w:id="196" w:name="page197"/>
    <w:bookmarkEnd w:id="196"/>
    <w:p>
      <w:pPr>
        <w:ind w:left="1660"/>
        <w:spacing w:after="0" w:line="206" w:lineRule="exact"/>
        <w:rPr>
          <w:sz w:val="20"/>
          <w:szCs w:val="20"/>
          <w:color w:val="auto"/>
        </w:rPr>
      </w:pPr>
      <w:r>
        <w:rPr>
          <w:rFonts w:ascii="宋体" w:cs="宋体" w:eastAsia="宋体" w:hAnsi="宋体"/>
          <w:sz w:val="18"/>
          <w:szCs w:val="18"/>
          <w:color w:val="auto"/>
        </w:rPr>
        <w:t>化工冶金及制造业项目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368">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369">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8" w:lineRule="exact"/>
        <w:rPr>
          <w:sz w:val="20"/>
          <w:szCs w:val="20"/>
          <w:color w:val="auto"/>
        </w:rPr>
      </w:pPr>
    </w:p>
    <w:p>
      <w:pPr>
        <w:ind w:left="220"/>
        <w:spacing w:after="0" w:line="297" w:lineRule="exact"/>
        <w:rPr>
          <w:sz w:val="20"/>
          <w:szCs w:val="20"/>
          <w:color w:val="auto"/>
        </w:rPr>
      </w:pPr>
      <w:r>
        <w:rPr>
          <w:rFonts w:ascii="宋体" w:cs="宋体" w:eastAsia="宋体" w:hAnsi="宋体"/>
          <w:sz w:val="26"/>
          <w:szCs w:val="26"/>
          <w:color w:val="auto"/>
        </w:rPr>
        <w:t>酒泉经开区薄膜太阳能电池组件生产项目</w:t>
      </w:r>
    </w:p>
    <w:p>
      <w:pPr>
        <w:spacing w:after="0" w:line="342" w:lineRule="exact"/>
        <w:rPr>
          <w:sz w:val="20"/>
          <w:szCs w:val="20"/>
          <w:color w:val="auto"/>
        </w:rPr>
      </w:pPr>
    </w:p>
    <w:p>
      <w:pPr>
        <w:ind w:firstLine="401"/>
        <w:spacing w:after="0" w:line="288" w:lineRule="exact"/>
        <w:rPr>
          <w:sz w:val="20"/>
          <w:szCs w:val="20"/>
          <w:color w:val="auto"/>
        </w:rPr>
      </w:pPr>
      <w:r>
        <w:rPr>
          <w:rFonts w:ascii="宋体" w:cs="宋体" w:eastAsia="宋体" w:hAnsi="宋体"/>
          <w:sz w:val="20"/>
          <w:szCs w:val="20"/>
          <w:color w:val="auto"/>
        </w:rPr>
        <w:t>一、项目概况：光伏太阳能电池市场主要产品是单晶硅和多晶硅太阳能电池，约占市场总额的</w:t>
      </w:r>
      <w:r>
        <w:rPr>
          <w:rFonts w:ascii="Times New Roman" w:cs="Times New Roman" w:eastAsia="Times New Roman" w:hAnsi="Times New Roman"/>
          <w:sz w:val="20"/>
          <w:szCs w:val="20"/>
          <w:color w:val="auto"/>
        </w:rPr>
        <w:t xml:space="preserve"> 80%</w:t>
      </w:r>
      <w:r>
        <w:rPr>
          <w:rFonts w:ascii="宋体" w:cs="宋体" w:eastAsia="宋体" w:hAnsi="宋体"/>
          <w:sz w:val="20"/>
          <w:szCs w:val="20"/>
          <w:color w:val="auto"/>
        </w:rPr>
        <w:t>。而薄膜太阳能电池随着生产成本的逐步降低，光电转换效率的逐年提高，应用范围的不断扩大，其优势日渐显现，业已成为国内外光伏领域发展新宠。尤其是以铜铟镓硒为代表的柔性薄膜技术的出现，更加推动了薄膜太阳能电池的迅速发展。</w:t>
      </w:r>
    </w:p>
    <w:p>
      <w:pPr>
        <w:spacing w:after="0" w:line="39" w:lineRule="exact"/>
        <w:rPr>
          <w:sz w:val="20"/>
          <w:szCs w:val="20"/>
          <w:color w:val="auto"/>
        </w:rPr>
      </w:pPr>
    </w:p>
    <w:p>
      <w:pPr>
        <w:ind w:firstLine="401"/>
        <w:spacing w:after="0" w:line="291" w:lineRule="exact"/>
        <w:rPr>
          <w:sz w:val="20"/>
          <w:szCs w:val="20"/>
          <w:color w:val="auto"/>
        </w:rPr>
      </w:pPr>
      <w:r>
        <w:rPr>
          <w:rFonts w:ascii="宋体" w:cs="宋体" w:eastAsia="宋体" w:hAnsi="宋体"/>
          <w:sz w:val="20"/>
          <w:szCs w:val="20"/>
          <w:color w:val="auto"/>
        </w:rPr>
        <w:t>酒泉全年日照时数</w:t>
      </w:r>
      <w:r>
        <w:rPr>
          <w:rFonts w:ascii="Times New Roman" w:cs="Times New Roman" w:eastAsia="Times New Roman" w:hAnsi="Times New Roman"/>
          <w:sz w:val="20"/>
          <w:szCs w:val="20"/>
          <w:color w:val="auto"/>
        </w:rPr>
        <w:t xml:space="preserve"> 3300 </w:t>
      </w:r>
      <w:r>
        <w:rPr>
          <w:rFonts w:ascii="宋体" w:cs="宋体" w:eastAsia="宋体" w:hAnsi="宋体"/>
          <w:sz w:val="20"/>
          <w:szCs w:val="20"/>
          <w:color w:val="auto"/>
        </w:rPr>
        <w:t>小时，年太阳辐射量为</w:t>
      </w:r>
      <w:r>
        <w:rPr>
          <w:rFonts w:ascii="Times New Roman" w:cs="Times New Roman" w:eastAsia="Times New Roman" w:hAnsi="Times New Roman"/>
          <w:sz w:val="20"/>
          <w:szCs w:val="20"/>
          <w:color w:val="auto"/>
        </w:rPr>
        <w:t xml:space="preserve"> 6426 </w:t>
      </w:r>
      <w:r>
        <w:rPr>
          <w:rFonts w:ascii="宋体" w:cs="宋体" w:eastAsia="宋体" w:hAnsi="宋体"/>
          <w:sz w:val="20"/>
          <w:szCs w:val="20"/>
          <w:color w:val="auto"/>
        </w:rPr>
        <w:t>兆焦耳</w:t>
      </w:r>
      <w:r>
        <w:rPr>
          <w:rFonts w:ascii="Times New Roman" w:cs="Times New Roman" w:eastAsia="Times New Roman" w:hAnsi="Times New Roman"/>
          <w:sz w:val="20"/>
          <w:szCs w:val="20"/>
          <w:color w:val="auto"/>
        </w:rPr>
        <w:t>/</w:t>
      </w:r>
      <w:r>
        <w:rPr>
          <w:rFonts w:ascii="宋体" w:cs="宋体" w:eastAsia="宋体" w:hAnsi="宋体"/>
          <w:sz w:val="20"/>
          <w:szCs w:val="20"/>
          <w:color w:val="auto"/>
        </w:rPr>
        <w:t>平方米，是全国太阳辐射量最高的区域之一，太阳能资源非常丰富。酒泉经开区是国内最大、世界知名的新能源装备制造基地，也是国家首个风电装备高新技术产业化基地、国家新型工业化产业（新能源装备制造）示范基地和国家级经济技术开发区。经开区现已形成风电总装</w:t>
      </w:r>
      <w:r>
        <w:rPr>
          <w:rFonts w:ascii="Times New Roman" w:cs="Times New Roman" w:eastAsia="Times New Roman" w:hAnsi="Times New Roman"/>
          <w:sz w:val="20"/>
          <w:szCs w:val="20"/>
          <w:color w:val="auto"/>
        </w:rPr>
        <w:t xml:space="preserve"> 600 </w:t>
      </w:r>
      <w:r>
        <w:rPr>
          <w:rFonts w:ascii="宋体" w:cs="宋体" w:eastAsia="宋体" w:hAnsi="宋体"/>
          <w:sz w:val="20"/>
          <w:szCs w:val="20"/>
          <w:color w:val="auto"/>
        </w:rPr>
        <w:t>万千瓦，光伏组件</w:t>
      </w:r>
      <w:r>
        <w:rPr>
          <w:rFonts w:ascii="Times New Roman" w:cs="Times New Roman" w:eastAsia="Times New Roman" w:hAnsi="Times New Roman"/>
          <w:sz w:val="20"/>
          <w:szCs w:val="20"/>
          <w:color w:val="auto"/>
        </w:rPr>
        <w:t xml:space="preserve"> 700 </w:t>
      </w:r>
      <w:r>
        <w:rPr>
          <w:rFonts w:ascii="宋体" w:cs="宋体" w:eastAsia="宋体" w:hAnsi="宋体"/>
          <w:sz w:val="20"/>
          <w:szCs w:val="20"/>
          <w:color w:val="auto"/>
        </w:rPr>
        <w:t>兆瓦的生产能力，现已实现</w:t>
      </w:r>
      <w:r>
        <w:rPr>
          <w:rFonts w:ascii="Times New Roman" w:cs="Times New Roman" w:eastAsia="Times New Roman" w:hAnsi="Times New Roman"/>
          <w:sz w:val="20"/>
          <w:szCs w:val="20"/>
          <w:color w:val="auto"/>
        </w:rPr>
        <w:t xml:space="preserve"> 30 </w:t>
      </w:r>
      <w:r>
        <w:rPr>
          <w:rFonts w:ascii="宋体" w:cs="宋体" w:eastAsia="宋体" w:hAnsi="宋体"/>
          <w:sz w:val="20"/>
          <w:szCs w:val="20"/>
          <w:color w:val="auto"/>
        </w:rPr>
        <w:t>平方公里</w:t>
      </w:r>
      <w:r>
        <w:rPr>
          <w:rFonts w:ascii="Arial" w:cs="Arial" w:eastAsia="Arial" w:hAnsi="Arial"/>
          <w:sz w:val="20"/>
          <w:szCs w:val="20"/>
          <w:color w:val="auto"/>
        </w:rPr>
        <w:t>“</w:t>
      </w:r>
      <w:r>
        <w:rPr>
          <w:rFonts w:ascii="宋体" w:cs="宋体" w:eastAsia="宋体" w:hAnsi="宋体"/>
          <w:sz w:val="20"/>
          <w:szCs w:val="20"/>
          <w:color w:val="auto"/>
        </w:rPr>
        <w:t>九通一平</w:t>
      </w:r>
      <w:r>
        <w:rPr>
          <w:rFonts w:ascii="Arial" w:cs="Arial" w:eastAsia="Arial" w:hAnsi="Arial"/>
          <w:sz w:val="20"/>
          <w:szCs w:val="20"/>
          <w:color w:val="auto"/>
        </w:rPr>
        <w:t>”</w:t>
      </w:r>
      <w:r>
        <w:rPr>
          <w:rFonts w:ascii="宋体" w:cs="宋体" w:eastAsia="宋体" w:hAnsi="宋体"/>
          <w:sz w:val="20"/>
          <w:szCs w:val="20"/>
          <w:color w:val="auto"/>
        </w:rPr>
        <w:t>，产业聚集度高，配套能力强。</w:t>
      </w:r>
    </w:p>
    <w:p>
      <w:pPr>
        <w:spacing w:after="0" w:line="287" w:lineRule="exact"/>
        <w:rPr>
          <w:sz w:val="20"/>
          <w:szCs w:val="20"/>
          <w:color w:val="auto"/>
        </w:rPr>
      </w:pPr>
    </w:p>
    <w:p>
      <w:pPr>
        <w:jc w:val="both"/>
        <w:ind w:right="200" w:firstLine="401"/>
        <w:spacing w:after="0" w:line="286" w:lineRule="exact"/>
        <w:rPr>
          <w:sz w:val="20"/>
          <w:szCs w:val="20"/>
          <w:color w:val="auto"/>
        </w:rPr>
      </w:pPr>
      <w:r>
        <w:rPr>
          <w:rFonts w:ascii="宋体" w:cs="宋体" w:eastAsia="宋体" w:hAnsi="宋体"/>
          <w:sz w:val="20"/>
          <w:szCs w:val="20"/>
          <w:color w:val="auto"/>
        </w:rPr>
        <w:t>二、投资估算：项目总投资</w:t>
      </w:r>
      <w:r>
        <w:rPr>
          <w:rFonts w:ascii="Times New Roman" w:cs="Times New Roman" w:eastAsia="Times New Roman" w:hAnsi="Times New Roman"/>
          <w:sz w:val="20"/>
          <w:szCs w:val="20"/>
          <w:color w:val="auto"/>
        </w:rPr>
        <w:t xml:space="preserve"> 37.6 </w:t>
      </w:r>
      <w:r>
        <w:rPr>
          <w:rFonts w:ascii="宋体" w:cs="宋体" w:eastAsia="宋体" w:hAnsi="宋体"/>
          <w:sz w:val="20"/>
          <w:szCs w:val="20"/>
          <w:color w:val="auto"/>
        </w:rPr>
        <w:t>亿元，其中固定资产投资</w:t>
      </w:r>
      <w:r>
        <w:rPr>
          <w:rFonts w:ascii="Times New Roman" w:cs="Times New Roman" w:eastAsia="Times New Roman" w:hAnsi="Times New Roman"/>
          <w:sz w:val="20"/>
          <w:szCs w:val="20"/>
          <w:color w:val="auto"/>
        </w:rPr>
        <w:t xml:space="preserve"> 32.8 </w:t>
      </w:r>
      <w:r>
        <w:rPr>
          <w:rFonts w:ascii="宋体" w:cs="宋体" w:eastAsia="宋体" w:hAnsi="宋体"/>
          <w:sz w:val="20"/>
          <w:szCs w:val="20"/>
          <w:color w:val="auto"/>
        </w:rPr>
        <w:t>亿元，铺底流动资金</w:t>
      </w:r>
      <w:r>
        <w:rPr>
          <w:rFonts w:ascii="Times New Roman" w:cs="Times New Roman" w:eastAsia="Times New Roman" w:hAnsi="Times New Roman"/>
          <w:sz w:val="20"/>
          <w:szCs w:val="20"/>
          <w:color w:val="auto"/>
        </w:rPr>
        <w:t xml:space="preserve"> 4.8 </w:t>
      </w:r>
      <w:r>
        <w:rPr>
          <w:rFonts w:ascii="宋体" w:cs="宋体" w:eastAsia="宋体" w:hAnsi="宋体"/>
          <w:sz w:val="20"/>
          <w:szCs w:val="20"/>
          <w:color w:val="auto"/>
        </w:rPr>
        <w:t>亿元。该项目为招商引资项目，资金来源全部为企业自筹或政府平台以产业发展基金模式合作建设。</w:t>
      </w:r>
    </w:p>
    <w:p>
      <w:pPr>
        <w:spacing w:after="0" w:line="293" w:lineRule="exact"/>
        <w:rPr>
          <w:sz w:val="20"/>
          <w:szCs w:val="20"/>
          <w:color w:val="auto"/>
        </w:rPr>
      </w:pPr>
    </w:p>
    <w:p>
      <w:pPr>
        <w:jc w:val="both"/>
        <w:ind w:right="120" w:firstLine="401"/>
        <w:spacing w:after="0" w:line="285" w:lineRule="exact"/>
        <w:rPr>
          <w:sz w:val="20"/>
          <w:szCs w:val="20"/>
          <w:color w:val="auto"/>
        </w:rPr>
      </w:pPr>
      <w:r>
        <w:rPr>
          <w:rFonts w:ascii="宋体" w:cs="宋体" w:eastAsia="宋体" w:hAnsi="宋体"/>
          <w:sz w:val="19"/>
          <w:szCs w:val="19"/>
          <w:color w:val="auto"/>
        </w:rPr>
        <w:t>三、经济效益预测：参照目前国内市场上同类产品的平均不含税销售价格测算，柔性砷化镓组件价格约为</w:t>
      </w:r>
      <w:r>
        <w:rPr>
          <w:rFonts w:ascii="Times New Roman" w:cs="Times New Roman" w:eastAsia="Times New Roman" w:hAnsi="Times New Roman"/>
          <w:sz w:val="19"/>
          <w:szCs w:val="19"/>
          <w:color w:val="auto"/>
        </w:rPr>
        <w:t xml:space="preserve"> 115 </w:t>
      </w:r>
      <w:r>
        <w:rPr>
          <w:rFonts w:ascii="宋体" w:cs="宋体" w:eastAsia="宋体" w:hAnsi="宋体"/>
          <w:sz w:val="19"/>
          <w:szCs w:val="19"/>
          <w:color w:val="auto"/>
        </w:rPr>
        <w:t>元</w:t>
      </w:r>
      <w:r>
        <w:rPr>
          <w:rFonts w:ascii="Times New Roman" w:cs="Times New Roman" w:eastAsia="Times New Roman" w:hAnsi="Times New Roman"/>
          <w:sz w:val="19"/>
          <w:szCs w:val="19"/>
          <w:color w:val="auto"/>
        </w:rPr>
        <w:t>/</w:t>
      </w:r>
      <w:r>
        <w:rPr>
          <w:rFonts w:ascii="宋体" w:cs="宋体" w:eastAsia="宋体" w:hAnsi="宋体"/>
          <w:sz w:val="19"/>
          <w:szCs w:val="19"/>
          <w:color w:val="auto"/>
        </w:rPr>
        <w:t>瓦，铜铟镓硒组件价格约为</w:t>
      </w:r>
      <w:r>
        <w:rPr>
          <w:rFonts w:ascii="Times New Roman" w:cs="Times New Roman" w:eastAsia="Times New Roman" w:hAnsi="Times New Roman"/>
          <w:sz w:val="19"/>
          <w:szCs w:val="19"/>
          <w:color w:val="auto"/>
        </w:rPr>
        <w:t xml:space="preserve"> 5.5 </w:t>
      </w:r>
      <w:r>
        <w:rPr>
          <w:rFonts w:ascii="宋体" w:cs="宋体" w:eastAsia="宋体" w:hAnsi="宋体"/>
          <w:sz w:val="19"/>
          <w:szCs w:val="19"/>
          <w:color w:val="auto"/>
        </w:rPr>
        <w:t>元</w:t>
      </w:r>
      <w:r>
        <w:rPr>
          <w:rFonts w:ascii="Times New Roman" w:cs="Times New Roman" w:eastAsia="Times New Roman" w:hAnsi="Times New Roman"/>
          <w:sz w:val="19"/>
          <w:szCs w:val="19"/>
          <w:color w:val="auto"/>
        </w:rPr>
        <w:t>/</w:t>
      </w:r>
      <w:r>
        <w:rPr>
          <w:rFonts w:ascii="宋体" w:cs="宋体" w:eastAsia="宋体" w:hAnsi="宋体"/>
          <w:sz w:val="19"/>
          <w:szCs w:val="19"/>
          <w:color w:val="auto"/>
        </w:rPr>
        <w:t>瓦，项目建成达产后可实现年销售收入</w:t>
      </w:r>
      <w:r>
        <w:rPr>
          <w:rFonts w:ascii="Times New Roman" w:cs="Times New Roman" w:eastAsia="Times New Roman" w:hAnsi="Times New Roman"/>
          <w:sz w:val="19"/>
          <w:szCs w:val="19"/>
          <w:color w:val="auto"/>
        </w:rPr>
        <w:t xml:space="preserve"> 56 </w:t>
      </w:r>
      <w:r>
        <w:rPr>
          <w:rFonts w:ascii="宋体" w:cs="宋体" w:eastAsia="宋体" w:hAnsi="宋体"/>
          <w:sz w:val="19"/>
          <w:szCs w:val="19"/>
          <w:color w:val="auto"/>
        </w:rPr>
        <w:t>亿元，利税</w:t>
      </w:r>
      <w:r>
        <w:rPr>
          <w:rFonts w:ascii="Times New Roman" w:cs="Times New Roman" w:eastAsia="Times New Roman" w:hAnsi="Times New Roman"/>
          <w:sz w:val="19"/>
          <w:szCs w:val="19"/>
          <w:color w:val="auto"/>
        </w:rPr>
        <w:t xml:space="preserve"> 8 </w:t>
      </w:r>
      <w:r>
        <w:rPr>
          <w:rFonts w:ascii="宋体" w:cs="宋体" w:eastAsia="宋体" w:hAnsi="宋体"/>
          <w:sz w:val="19"/>
          <w:szCs w:val="19"/>
          <w:color w:val="auto"/>
        </w:rPr>
        <w:t>亿元，解决就业</w:t>
      </w:r>
      <w:r>
        <w:rPr>
          <w:rFonts w:ascii="Times New Roman" w:cs="Times New Roman" w:eastAsia="Times New Roman" w:hAnsi="Times New Roman"/>
          <w:sz w:val="19"/>
          <w:szCs w:val="19"/>
          <w:color w:val="auto"/>
        </w:rPr>
        <w:t xml:space="preserve"> 1000 </w:t>
      </w:r>
      <w:r>
        <w:rPr>
          <w:rFonts w:ascii="宋体" w:cs="宋体" w:eastAsia="宋体" w:hAnsi="宋体"/>
          <w:sz w:val="19"/>
          <w:szCs w:val="19"/>
          <w:color w:val="auto"/>
        </w:rPr>
        <w:t>人。</w:t>
      </w:r>
    </w:p>
    <w:p>
      <w:pPr>
        <w:spacing w:after="0" w:line="289"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四、项目进展情况：已完成项目建议书。</w:t>
      </w:r>
    </w:p>
    <w:p>
      <w:pPr>
        <w:sectPr>
          <w:pgSz w:w="6800" w:h="10488" w:orient="portrait"/>
          <w:cols w:equalWidth="0" w:num="1">
            <w:col w:w="5320"/>
          </w:cols>
          <w:pgMar w:left="840" w:top="529" w:right="643" w:bottom="0" w:gutter="0" w:footer="0" w:header="0"/>
        </w:sectPr>
      </w:pPr>
    </w:p>
    <w:p>
      <w:pPr>
        <w:spacing w:after="0" w:line="288" w:lineRule="exact"/>
        <w:rPr>
          <w:sz w:val="20"/>
          <w:szCs w:val="20"/>
          <w:color w:val="auto"/>
        </w:rPr>
      </w:pPr>
    </w:p>
    <w:p>
      <w:pPr>
        <w:jc w:val="center"/>
        <w:ind w:right="-159"/>
        <w:spacing w:after="0" w:line="206" w:lineRule="exact"/>
        <w:rPr>
          <w:sz w:val="20"/>
          <w:szCs w:val="20"/>
          <w:color w:val="auto"/>
        </w:rPr>
      </w:pPr>
      <w:r>
        <w:rPr>
          <w:rFonts w:ascii="宋体" w:cs="宋体" w:eastAsia="宋体" w:hAnsi="宋体"/>
          <w:sz w:val="18"/>
          <w:szCs w:val="18"/>
          <w:color w:val="auto"/>
        </w:rPr>
        <w:t>181</w:t>
      </w:r>
    </w:p>
    <w:p>
      <w:pPr>
        <w:sectPr>
          <w:pgSz w:w="6800" w:h="10488" w:orient="portrait"/>
          <w:cols w:equalWidth="0" w:num="1">
            <w:col w:w="5320"/>
          </w:cols>
          <w:pgMar w:left="840" w:top="529" w:right="643" w:bottom="0" w:gutter="0" w:footer="0" w:header="0"/>
          <w:type w:val="continuous"/>
        </w:sectPr>
      </w:pPr>
    </w:p>
    <w:bookmarkStart w:id="197" w:name="page198"/>
    <w:bookmarkEnd w:id="197"/>
    <w:p>
      <w:pPr>
        <w:jc w:val="center"/>
        <w:spacing w:after="0" w:line="206" w:lineRule="exact"/>
        <w:rPr>
          <w:sz w:val="20"/>
          <w:szCs w:val="20"/>
          <w:color w:val="auto"/>
        </w:rPr>
      </w:pPr>
      <w:r>
        <w:rPr>
          <w:rFonts w:ascii="宋体" w:cs="宋体" w:eastAsia="宋体" w:hAnsi="宋体"/>
          <w:sz w:val="18"/>
          <w:szCs w:val="18"/>
          <w:color w:val="auto"/>
        </w:rPr>
        <w:t>化工冶金及制造业项目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370">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364"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371">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342" w:lineRule="exact"/>
        <w:rPr>
          <w:sz w:val="20"/>
          <w:szCs w:val="20"/>
          <w:color w:val="auto"/>
        </w:rPr>
      </w:pPr>
    </w:p>
    <w:p>
      <w:pPr>
        <w:ind w:firstLine="401"/>
        <w:spacing w:after="0" w:line="270" w:lineRule="exact"/>
        <w:rPr>
          <w:sz w:val="20"/>
          <w:szCs w:val="20"/>
          <w:color w:val="auto"/>
        </w:rPr>
      </w:pPr>
      <w:r>
        <w:rPr>
          <w:rFonts w:ascii="宋体" w:cs="宋体" w:eastAsia="宋体" w:hAnsi="宋体"/>
          <w:sz w:val="20"/>
          <w:szCs w:val="20"/>
          <w:color w:val="auto"/>
        </w:rPr>
        <w:t>五、合作方式：企业独资、合资或政府平台以产业发展基金模式合作建设。</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ind w:left="420" w:right="1700"/>
        <w:spacing w:after="0" w:line="257" w:lineRule="exact"/>
        <w:rPr>
          <w:sz w:val="20"/>
          <w:szCs w:val="20"/>
          <w:color w:val="auto"/>
        </w:rPr>
      </w:pPr>
      <w:r>
        <w:rPr>
          <w:rFonts w:ascii="宋体" w:cs="宋体" w:eastAsia="宋体" w:hAnsi="宋体"/>
          <w:sz w:val="20"/>
          <w:szCs w:val="20"/>
          <w:color w:val="auto"/>
        </w:rPr>
        <w:t>联系单位：酒泉经开区经济合作局联 系 人：刘创龙 王 涛</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jkqjhj@163.com</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0937-2682420</w:t>
      </w:r>
    </w:p>
    <w:p>
      <w:pPr>
        <w:spacing w:after="0" w:line="55"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0937-2682764</w:t>
      </w:r>
    </w:p>
    <w:p>
      <w:pPr>
        <w:sectPr>
          <w:pgSz w:w="6800" w:h="10488" w:orient="portrait"/>
          <w:cols w:equalWidth="0" w:num="1">
            <w:col w:w="5120"/>
          </w:cols>
          <w:pgMar w:left="840" w:top="529" w:right="843" w:bottom="0" w:gutter="0" w:footer="0" w:header="0"/>
        </w:sectPr>
      </w:pPr>
    </w:p>
    <w:p>
      <w:pPr>
        <w:spacing w:after="0" w:line="200" w:lineRule="exact"/>
        <w:rPr>
          <w:sz w:val="20"/>
          <w:szCs w:val="20"/>
          <w:color w:val="auto"/>
        </w:rPr>
      </w:pPr>
    </w:p>
    <w:p>
      <w:pPr>
        <w:spacing w:after="0" w:line="220"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182</w:t>
      </w:r>
    </w:p>
    <w:p>
      <w:pPr>
        <w:sectPr>
          <w:pgSz w:w="6800" w:h="10488" w:orient="portrait"/>
          <w:cols w:equalWidth="0" w:num="1">
            <w:col w:w="5120"/>
          </w:cols>
          <w:pgMar w:left="840" w:top="529" w:right="843" w:bottom="0" w:gutter="0" w:footer="0" w:header="0"/>
          <w:type w:val="continuous"/>
        </w:sectPr>
      </w:pPr>
    </w:p>
    <w:bookmarkStart w:id="198" w:name="page199"/>
    <w:bookmarkEnd w:id="198"/>
    <w:p>
      <w:pPr>
        <w:ind w:left="1660"/>
        <w:spacing w:after="0" w:line="206" w:lineRule="exact"/>
        <w:rPr>
          <w:sz w:val="20"/>
          <w:szCs w:val="20"/>
          <w:color w:val="auto"/>
        </w:rPr>
      </w:pPr>
      <w:r>
        <w:rPr>
          <w:rFonts w:ascii="宋体" w:cs="宋体" w:eastAsia="宋体" w:hAnsi="宋体"/>
          <w:sz w:val="18"/>
          <w:szCs w:val="18"/>
          <w:color w:val="auto"/>
        </w:rPr>
        <w:t>化工冶金及制造业项目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372">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36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373">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jc w:val="center"/>
        <w:ind w:right="200"/>
        <w:spacing w:after="0" w:line="297" w:lineRule="exact"/>
        <w:rPr>
          <w:sz w:val="20"/>
          <w:szCs w:val="20"/>
          <w:color w:val="auto"/>
        </w:rPr>
      </w:pPr>
      <w:r>
        <w:rPr>
          <w:rFonts w:ascii="宋体" w:cs="宋体" w:eastAsia="宋体" w:hAnsi="宋体"/>
          <w:sz w:val="26"/>
          <w:szCs w:val="26"/>
          <w:color w:val="auto"/>
        </w:rPr>
        <w:t>酒泉经开区槽式太阳能光热发电</w:t>
      </w:r>
    </w:p>
    <w:p>
      <w:pPr>
        <w:spacing w:after="0" w:line="44" w:lineRule="exact"/>
        <w:rPr>
          <w:sz w:val="20"/>
          <w:szCs w:val="20"/>
          <w:color w:val="auto"/>
        </w:rPr>
      </w:pPr>
    </w:p>
    <w:p>
      <w:pPr>
        <w:jc w:val="center"/>
        <w:ind w:right="200"/>
        <w:spacing w:after="0" w:line="297" w:lineRule="exact"/>
        <w:rPr>
          <w:sz w:val="20"/>
          <w:szCs w:val="20"/>
          <w:color w:val="auto"/>
        </w:rPr>
      </w:pPr>
      <w:r>
        <w:rPr>
          <w:rFonts w:ascii="宋体" w:cs="宋体" w:eastAsia="宋体" w:hAnsi="宋体"/>
          <w:sz w:val="26"/>
          <w:szCs w:val="26"/>
          <w:color w:val="auto"/>
        </w:rPr>
        <w:t>反射镜生产项目</w:t>
      </w:r>
    </w:p>
    <w:p>
      <w:pPr>
        <w:spacing w:after="0" w:line="354" w:lineRule="exact"/>
        <w:rPr>
          <w:sz w:val="20"/>
          <w:szCs w:val="20"/>
          <w:color w:val="auto"/>
        </w:rPr>
      </w:pPr>
    </w:p>
    <w:p>
      <w:pPr>
        <w:ind w:firstLine="401"/>
        <w:spacing w:after="0" w:line="292" w:lineRule="exact"/>
        <w:rPr>
          <w:sz w:val="20"/>
          <w:szCs w:val="20"/>
          <w:color w:val="auto"/>
        </w:rPr>
      </w:pPr>
      <w:r>
        <w:rPr>
          <w:rFonts w:ascii="宋体" w:cs="宋体" w:eastAsia="宋体" w:hAnsi="宋体"/>
          <w:sz w:val="20"/>
          <w:szCs w:val="20"/>
          <w:color w:val="auto"/>
        </w:rPr>
        <w:t>一、项目概况：我国</w:t>
      </w:r>
      <w:r>
        <w:rPr>
          <w:rFonts w:ascii="Arial" w:cs="Arial" w:eastAsia="Arial" w:hAnsi="Arial"/>
          <w:sz w:val="20"/>
          <w:szCs w:val="20"/>
          <w:color w:val="auto"/>
        </w:rPr>
        <w:t>“</w:t>
      </w:r>
      <w:r>
        <w:rPr>
          <w:rFonts w:ascii="宋体" w:cs="宋体" w:eastAsia="宋体" w:hAnsi="宋体"/>
          <w:sz w:val="20"/>
          <w:szCs w:val="20"/>
          <w:color w:val="auto"/>
        </w:rPr>
        <w:t>十三五</w:t>
      </w:r>
      <w:r>
        <w:rPr>
          <w:rFonts w:ascii="Arial" w:cs="Arial" w:eastAsia="Arial" w:hAnsi="Arial"/>
          <w:sz w:val="20"/>
          <w:szCs w:val="20"/>
          <w:color w:val="auto"/>
        </w:rPr>
        <w:t>”</w:t>
      </w:r>
      <w:r>
        <w:rPr>
          <w:rFonts w:ascii="宋体" w:cs="宋体" w:eastAsia="宋体" w:hAnsi="宋体"/>
          <w:sz w:val="20"/>
          <w:szCs w:val="20"/>
          <w:color w:val="auto"/>
        </w:rPr>
        <w:t>《太阳能利用十三五发展规划征求意见稿》中提到</w:t>
      </w:r>
      <w:r>
        <w:rPr>
          <w:rFonts w:ascii="Times New Roman" w:cs="Times New Roman" w:eastAsia="Times New Roman" w:hAnsi="Times New Roman"/>
          <w:sz w:val="20"/>
          <w:szCs w:val="20"/>
          <w:color w:val="auto"/>
        </w:rPr>
        <w:t xml:space="preserve"> 2020 </w:t>
      </w:r>
      <w:r>
        <w:rPr>
          <w:rFonts w:ascii="宋体" w:cs="宋体" w:eastAsia="宋体" w:hAnsi="宋体"/>
          <w:sz w:val="20"/>
          <w:szCs w:val="20"/>
          <w:color w:val="auto"/>
        </w:rPr>
        <w:t>年底，实现太阳能热发电总装机容量达到</w:t>
      </w:r>
      <w:r>
        <w:rPr>
          <w:rFonts w:ascii="Times New Roman" w:cs="Times New Roman" w:eastAsia="Times New Roman" w:hAnsi="Times New Roman"/>
          <w:sz w:val="20"/>
          <w:szCs w:val="20"/>
          <w:color w:val="auto"/>
        </w:rPr>
        <w:t xml:space="preserve"> 1000 </w:t>
      </w:r>
      <w:r>
        <w:rPr>
          <w:rFonts w:ascii="宋体" w:cs="宋体" w:eastAsia="宋体" w:hAnsi="宋体"/>
          <w:sz w:val="20"/>
          <w:szCs w:val="20"/>
          <w:color w:val="auto"/>
        </w:rPr>
        <w:t>万千瓦，太阳能热利用集热面积保有量达到</w:t>
      </w:r>
      <w:r>
        <w:rPr>
          <w:rFonts w:ascii="Times New Roman" w:cs="Times New Roman" w:eastAsia="Times New Roman" w:hAnsi="Times New Roman"/>
          <w:sz w:val="20"/>
          <w:szCs w:val="20"/>
          <w:color w:val="auto"/>
        </w:rPr>
        <w:t xml:space="preserve"> 8 </w:t>
      </w:r>
      <w:r>
        <w:rPr>
          <w:rFonts w:ascii="宋体" w:cs="宋体" w:eastAsia="宋体" w:hAnsi="宋体"/>
          <w:sz w:val="20"/>
          <w:szCs w:val="20"/>
          <w:color w:val="auto"/>
        </w:rPr>
        <w:t>亿平方米的目标。按照目前国家分配给酒泉的</w:t>
      </w:r>
      <w:r>
        <w:rPr>
          <w:rFonts w:ascii="Times New Roman" w:cs="Times New Roman" w:eastAsia="Times New Roman" w:hAnsi="Times New Roman"/>
          <w:sz w:val="20"/>
          <w:szCs w:val="20"/>
          <w:color w:val="auto"/>
        </w:rPr>
        <w:t xml:space="preserve"> 55 </w:t>
      </w:r>
      <w:r>
        <w:rPr>
          <w:rFonts w:ascii="宋体" w:cs="宋体" w:eastAsia="宋体" w:hAnsi="宋体"/>
          <w:sz w:val="20"/>
          <w:szCs w:val="20"/>
          <w:color w:val="auto"/>
        </w:rPr>
        <w:t>万千瓦的光热电站建设指标，将建成槽式光热电站</w:t>
      </w:r>
      <w:r>
        <w:rPr>
          <w:rFonts w:ascii="Times New Roman" w:cs="Times New Roman" w:eastAsia="Times New Roman" w:hAnsi="Times New Roman"/>
          <w:sz w:val="20"/>
          <w:szCs w:val="20"/>
          <w:color w:val="auto"/>
        </w:rPr>
        <w:t xml:space="preserve"> 1000 </w:t>
      </w:r>
      <w:r>
        <w:rPr>
          <w:rFonts w:ascii="宋体" w:cs="宋体" w:eastAsia="宋体" w:hAnsi="宋体"/>
          <w:sz w:val="20"/>
          <w:szCs w:val="20"/>
          <w:color w:val="auto"/>
        </w:rPr>
        <w:t>兆瓦。目前，甘肃省首个光煤互补示范项目槽式光热发电项目已在玉门市建成并投入运营，装机容量为</w:t>
      </w:r>
      <w:r>
        <w:rPr>
          <w:rFonts w:ascii="Times New Roman" w:cs="Times New Roman" w:eastAsia="Times New Roman" w:hAnsi="Times New Roman"/>
          <w:sz w:val="20"/>
          <w:szCs w:val="20"/>
          <w:color w:val="auto"/>
        </w:rPr>
        <w:t xml:space="preserve"> 10MW</w:t>
      </w:r>
      <w:r>
        <w:rPr>
          <w:rFonts w:ascii="宋体" w:cs="宋体" w:eastAsia="宋体" w:hAnsi="宋体"/>
          <w:sz w:val="20"/>
          <w:szCs w:val="20"/>
          <w:color w:val="auto"/>
        </w:rPr>
        <w:t>；全国首个商业化槽式光热发电项目落户阿克塞，装机容量达</w:t>
      </w:r>
      <w:r>
        <w:rPr>
          <w:rFonts w:ascii="Times New Roman" w:cs="Times New Roman" w:eastAsia="Times New Roman" w:hAnsi="Times New Roman"/>
          <w:sz w:val="20"/>
          <w:szCs w:val="20"/>
          <w:color w:val="auto"/>
        </w:rPr>
        <w:t xml:space="preserve"> 50MW</w:t>
      </w:r>
      <w:r>
        <w:rPr>
          <w:rFonts w:ascii="宋体" w:cs="宋体" w:eastAsia="宋体" w:hAnsi="宋体"/>
          <w:sz w:val="20"/>
          <w:szCs w:val="20"/>
          <w:color w:val="auto"/>
        </w:rPr>
        <w:t>；华电</w:t>
      </w:r>
      <w:r>
        <w:rPr>
          <w:rFonts w:ascii="Times New Roman" w:cs="Times New Roman" w:eastAsia="Times New Roman" w:hAnsi="Times New Roman"/>
          <w:sz w:val="20"/>
          <w:szCs w:val="20"/>
          <w:color w:val="auto"/>
        </w:rPr>
        <w:t xml:space="preserve"> 50MW </w:t>
      </w:r>
      <w:r>
        <w:rPr>
          <w:rFonts w:ascii="宋体" w:cs="宋体" w:eastAsia="宋体" w:hAnsi="宋体"/>
          <w:sz w:val="20"/>
          <w:szCs w:val="20"/>
          <w:color w:val="auto"/>
        </w:rPr>
        <w:t>槽式光热电站早先已在金塔确定选址；北京电力建设公司敦煌</w:t>
      </w:r>
      <w:r>
        <w:rPr>
          <w:rFonts w:ascii="Times New Roman" w:cs="Times New Roman" w:eastAsia="Times New Roman" w:hAnsi="Times New Roman"/>
          <w:sz w:val="20"/>
          <w:szCs w:val="20"/>
          <w:color w:val="auto"/>
        </w:rPr>
        <w:t xml:space="preserve"> 50MW </w:t>
      </w:r>
      <w:r>
        <w:rPr>
          <w:rFonts w:ascii="宋体" w:cs="宋体" w:eastAsia="宋体" w:hAnsi="宋体"/>
          <w:sz w:val="20"/>
          <w:szCs w:val="20"/>
          <w:color w:val="auto"/>
        </w:rPr>
        <w:t>槽式光热电站也已列入拟开发规划。本项目完全可实现本地销售，市场前景广阔。</w:t>
      </w:r>
    </w:p>
    <w:p>
      <w:pPr>
        <w:spacing w:after="0" w:line="42" w:lineRule="exact"/>
        <w:rPr>
          <w:sz w:val="20"/>
          <w:szCs w:val="20"/>
          <w:color w:val="auto"/>
        </w:rPr>
      </w:pPr>
    </w:p>
    <w:p>
      <w:pPr>
        <w:ind w:right="200" w:firstLine="401"/>
        <w:spacing w:after="0" w:line="278" w:lineRule="exact"/>
        <w:rPr>
          <w:sz w:val="20"/>
          <w:szCs w:val="20"/>
          <w:color w:val="auto"/>
        </w:rPr>
      </w:pPr>
      <w:r>
        <w:rPr>
          <w:rFonts w:ascii="宋体" w:cs="宋体" w:eastAsia="宋体" w:hAnsi="宋体"/>
          <w:sz w:val="19"/>
          <w:szCs w:val="19"/>
          <w:color w:val="auto"/>
        </w:rPr>
        <w:t>酒泉经开区现已形成铝型材</w:t>
      </w:r>
      <w:r>
        <w:rPr>
          <w:rFonts w:ascii="Times New Roman" w:cs="Times New Roman" w:eastAsia="Times New Roman" w:hAnsi="Times New Roman"/>
          <w:sz w:val="19"/>
          <w:szCs w:val="19"/>
          <w:color w:val="auto"/>
        </w:rPr>
        <w:t xml:space="preserve"> 5 </w:t>
      </w:r>
      <w:r>
        <w:rPr>
          <w:rFonts w:ascii="宋体" w:cs="宋体" w:eastAsia="宋体" w:hAnsi="宋体"/>
          <w:sz w:val="19"/>
          <w:szCs w:val="19"/>
          <w:color w:val="auto"/>
        </w:rPr>
        <w:t>万吨的生产能力，酒钢集团产铁</w:t>
      </w:r>
      <w:r>
        <w:rPr>
          <w:rFonts w:ascii="Times New Roman" w:cs="Times New Roman" w:eastAsia="Times New Roman" w:hAnsi="Times New Roman"/>
          <w:sz w:val="19"/>
          <w:szCs w:val="19"/>
          <w:color w:val="auto"/>
        </w:rPr>
        <w:t xml:space="preserve"> 860 </w:t>
      </w:r>
      <w:r>
        <w:rPr>
          <w:rFonts w:ascii="宋体" w:cs="宋体" w:eastAsia="宋体" w:hAnsi="宋体"/>
          <w:sz w:val="19"/>
          <w:szCs w:val="19"/>
          <w:color w:val="auto"/>
        </w:rPr>
        <w:t>万吨、钢</w:t>
      </w:r>
      <w:r>
        <w:rPr>
          <w:rFonts w:ascii="Times New Roman" w:cs="Times New Roman" w:eastAsia="Times New Roman" w:hAnsi="Times New Roman"/>
          <w:sz w:val="19"/>
          <w:szCs w:val="19"/>
          <w:color w:val="auto"/>
        </w:rPr>
        <w:t xml:space="preserve"> 1100 </w:t>
      </w:r>
      <w:r>
        <w:rPr>
          <w:rFonts w:ascii="宋体" w:cs="宋体" w:eastAsia="宋体" w:hAnsi="宋体"/>
          <w:sz w:val="19"/>
          <w:szCs w:val="19"/>
          <w:color w:val="auto"/>
        </w:rPr>
        <w:t>万吨、钢材</w:t>
      </w:r>
      <w:r>
        <w:rPr>
          <w:rFonts w:ascii="Times New Roman" w:cs="Times New Roman" w:eastAsia="Times New Roman" w:hAnsi="Times New Roman"/>
          <w:sz w:val="19"/>
          <w:szCs w:val="19"/>
          <w:color w:val="auto"/>
        </w:rPr>
        <w:t xml:space="preserve"> 1075 </w:t>
      </w:r>
      <w:r>
        <w:rPr>
          <w:rFonts w:ascii="宋体" w:cs="宋体" w:eastAsia="宋体" w:hAnsi="宋体"/>
          <w:sz w:val="19"/>
          <w:szCs w:val="19"/>
          <w:color w:val="auto"/>
        </w:rPr>
        <w:t>万吨，年产不锈</w:t>
      </w:r>
    </w:p>
    <w:p>
      <w:pPr>
        <w:spacing w:after="0" w:line="38" w:lineRule="exact"/>
        <w:rPr>
          <w:sz w:val="20"/>
          <w:szCs w:val="20"/>
          <w:color w:val="auto"/>
        </w:rPr>
      </w:pPr>
    </w:p>
    <w:p>
      <w:pPr>
        <w:jc w:val="both"/>
        <w:ind w:right="200" w:firstLine="10"/>
        <w:spacing w:after="0" w:line="285" w:lineRule="exact"/>
        <w:tabs>
          <w:tab w:leader="none" w:pos="250" w:val="left"/>
        </w:tabs>
        <w:numPr>
          <w:ilvl w:val="0"/>
          <w:numId w:val="120"/>
        </w:numPr>
        <w:rPr>
          <w:rFonts w:ascii="宋体" w:cs="宋体" w:eastAsia="宋体" w:hAnsi="宋体"/>
          <w:sz w:val="18"/>
          <w:szCs w:val="18"/>
          <w:color w:val="auto"/>
        </w:rPr>
      </w:pPr>
      <w:r>
        <w:rPr>
          <w:rFonts w:ascii="Times New Roman" w:cs="Times New Roman" w:eastAsia="Times New Roman" w:hAnsi="Times New Roman"/>
          <w:sz w:val="18"/>
          <w:szCs w:val="18"/>
          <w:color w:val="auto"/>
        </w:rPr>
        <w:t xml:space="preserve">110 </w:t>
      </w:r>
      <w:r>
        <w:rPr>
          <w:rFonts w:ascii="宋体" w:cs="宋体" w:eastAsia="宋体" w:hAnsi="宋体"/>
          <w:sz w:val="18"/>
          <w:szCs w:val="18"/>
          <w:color w:val="auto"/>
        </w:rPr>
        <w:t>万吨，甘肃东兴铝业年产电解铝</w:t>
      </w:r>
      <w:r>
        <w:rPr>
          <w:rFonts w:ascii="Times New Roman" w:cs="Times New Roman" w:eastAsia="Times New Roman" w:hAnsi="Times New Roman"/>
          <w:sz w:val="18"/>
          <w:szCs w:val="18"/>
          <w:color w:val="auto"/>
        </w:rPr>
        <w:t xml:space="preserve"> 150 </w:t>
      </w:r>
      <w:r>
        <w:rPr>
          <w:rFonts w:ascii="宋体" w:cs="宋体" w:eastAsia="宋体" w:hAnsi="宋体"/>
          <w:sz w:val="18"/>
          <w:szCs w:val="18"/>
          <w:color w:val="auto"/>
        </w:rPr>
        <w:t>万吨，金川集团电解铜</w:t>
      </w:r>
      <w:r>
        <w:rPr>
          <w:rFonts w:ascii="Times New Roman" w:cs="Times New Roman" w:eastAsia="Times New Roman" w:hAnsi="Times New Roman"/>
          <w:sz w:val="18"/>
          <w:szCs w:val="18"/>
          <w:color w:val="auto"/>
        </w:rPr>
        <w:t xml:space="preserve"> 60 </w:t>
      </w:r>
      <w:r>
        <w:rPr>
          <w:rFonts w:ascii="宋体" w:cs="宋体" w:eastAsia="宋体" w:hAnsi="宋体"/>
          <w:sz w:val="18"/>
          <w:szCs w:val="18"/>
          <w:color w:val="auto"/>
        </w:rPr>
        <w:t>万吨，甘肃三星硅业年产</w:t>
      </w:r>
      <w:r>
        <w:rPr>
          <w:rFonts w:ascii="Times New Roman" w:cs="Times New Roman" w:eastAsia="Times New Roman" w:hAnsi="Times New Roman"/>
          <w:sz w:val="18"/>
          <w:szCs w:val="18"/>
          <w:color w:val="auto"/>
        </w:rPr>
        <w:t xml:space="preserve"> 20 </w:t>
      </w:r>
      <w:r>
        <w:rPr>
          <w:rFonts w:ascii="宋体" w:cs="宋体" w:eastAsia="宋体" w:hAnsi="宋体"/>
          <w:sz w:val="18"/>
          <w:szCs w:val="18"/>
          <w:color w:val="auto"/>
        </w:rPr>
        <w:t>吨高纯工业硅、</w:t>
      </w:r>
      <w:r>
        <w:rPr>
          <w:rFonts w:ascii="Times New Roman" w:cs="Times New Roman" w:eastAsia="Times New Roman" w:hAnsi="Times New Roman"/>
          <w:sz w:val="18"/>
          <w:szCs w:val="18"/>
          <w:color w:val="auto"/>
        </w:rPr>
        <w:t>10000</w:t>
      </w:r>
      <w:r>
        <w:rPr>
          <w:rFonts w:ascii="宋体" w:cs="宋体" w:eastAsia="宋体" w:hAnsi="宋体"/>
          <w:sz w:val="18"/>
          <w:szCs w:val="18"/>
          <w:color w:val="auto"/>
        </w:rPr>
        <w:t>吨高纯石英砂、</w:t>
      </w:r>
      <w:r>
        <w:rPr>
          <w:rFonts w:ascii="Times New Roman" w:cs="Times New Roman" w:eastAsia="Times New Roman" w:hAnsi="Times New Roman"/>
          <w:sz w:val="18"/>
          <w:szCs w:val="18"/>
          <w:color w:val="auto"/>
        </w:rPr>
        <w:t xml:space="preserve">3000 </w:t>
      </w:r>
      <w:r>
        <w:rPr>
          <w:rFonts w:ascii="宋体" w:cs="宋体" w:eastAsia="宋体" w:hAnsi="宋体"/>
          <w:sz w:val="18"/>
          <w:szCs w:val="18"/>
          <w:color w:val="auto"/>
        </w:rPr>
        <w:t>吨高纯石英管、</w:t>
      </w:r>
      <w:r>
        <w:rPr>
          <w:rFonts w:ascii="Times New Roman" w:cs="Times New Roman" w:eastAsia="Times New Roman" w:hAnsi="Times New Roman"/>
          <w:sz w:val="18"/>
          <w:szCs w:val="18"/>
          <w:color w:val="auto"/>
        </w:rPr>
        <w:t xml:space="preserve">5 </w:t>
      </w:r>
      <w:r>
        <w:rPr>
          <w:rFonts w:ascii="宋体" w:cs="宋体" w:eastAsia="宋体" w:hAnsi="宋体"/>
          <w:sz w:val="18"/>
          <w:szCs w:val="18"/>
          <w:color w:val="auto"/>
        </w:rPr>
        <w:t>万吨熔融石英、</w:t>
      </w:r>
      <w:r>
        <w:rPr>
          <w:rFonts w:ascii="Times New Roman" w:cs="Times New Roman" w:eastAsia="Times New Roman" w:hAnsi="Times New Roman"/>
          <w:sz w:val="18"/>
          <w:szCs w:val="18"/>
          <w:color w:val="auto"/>
        </w:rPr>
        <w:t xml:space="preserve">3 </w:t>
      </w:r>
      <w:r>
        <w:rPr>
          <w:rFonts w:ascii="宋体" w:cs="宋体" w:eastAsia="宋体" w:hAnsi="宋体"/>
          <w:sz w:val="18"/>
          <w:szCs w:val="18"/>
          <w:color w:val="auto"/>
        </w:rPr>
        <w:t>万吨高纯超细硅粉，可为项目提供生产所需的部件材料。</w:t>
      </w:r>
    </w:p>
    <w:p>
      <w:pPr>
        <w:spacing w:after="0" w:line="340" w:lineRule="exact"/>
        <w:rPr>
          <w:sz w:val="20"/>
          <w:szCs w:val="20"/>
          <w:color w:val="auto"/>
        </w:rPr>
      </w:pPr>
    </w:p>
    <w:p>
      <w:pPr>
        <w:jc w:val="both"/>
        <w:ind w:right="200" w:firstLine="401"/>
        <w:spacing w:after="0" w:line="279" w:lineRule="exact"/>
        <w:rPr>
          <w:sz w:val="20"/>
          <w:szCs w:val="20"/>
          <w:color w:val="auto"/>
        </w:rPr>
      </w:pPr>
      <w:r>
        <w:rPr>
          <w:rFonts w:ascii="宋体" w:cs="宋体" w:eastAsia="宋体" w:hAnsi="宋体"/>
          <w:sz w:val="20"/>
          <w:szCs w:val="20"/>
          <w:color w:val="auto"/>
        </w:rPr>
        <w:t>二、投资估算：项目总投资</w:t>
      </w:r>
      <w:r>
        <w:rPr>
          <w:rFonts w:ascii="Times New Roman" w:cs="Times New Roman" w:eastAsia="Times New Roman" w:hAnsi="Times New Roman"/>
          <w:sz w:val="20"/>
          <w:szCs w:val="20"/>
          <w:color w:val="auto"/>
        </w:rPr>
        <w:t xml:space="preserve"> 1.8 </w:t>
      </w:r>
      <w:r>
        <w:rPr>
          <w:rFonts w:ascii="宋体" w:cs="宋体" w:eastAsia="宋体" w:hAnsi="宋体"/>
          <w:sz w:val="20"/>
          <w:szCs w:val="20"/>
          <w:color w:val="auto"/>
        </w:rPr>
        <w:t>亿元，其中固定资产投资</w:t>
      </w:r>
      <w:r>
        <w:rPr>
          <w:rFonts w:ascii="Times New Roman" w:cs="Times New Roman" w:eastAsia="Times New Roman" w:hAnsi="Times New Roman"/>
          <w:sz w:val="20"/>
          <w:szCs w:val="20"/>
          <w:color w:val="auto"/>
        </w:rPr>
        <w:t xml:space="preserve"> 1.6 </w:t>
      </w:r>
      <w:r>
        <w:rPr>
          <w:rFonts w:ascii="宋体" w:cs="宋体" w:eastAsia="宋体" w:hAnsi="宋体"/>
          <w:sz w:val="20"/>
          <w:szCs w:val="20"/>
          <w:color w:val="auto"/>
        </w:rPr>
        <w:t>亿元，铺底流动资金</w:t>
      </w:r>
      <w:r>
        <w:rPr>
          <w:rFonts w:ascii="Times New Roman" w:cs="Times New Roman" w:eastAsia="Times New Roman" w:hAnsi="Times New Roman"/>
          <w:sz w:val="20"/>
          <w:szCs w:val="20"/>
          <w:color w:val="auto"/>
        </w:rPr>
        <w:t xml:space="preserve"> 2000 </w:t>
      </w:r>
      <w:r>
        <w:rPr>
          <w:rFonts w:ascii="宋体" w:cs="宋体" w:eastAsia="宋体" w:hAnsi="宋体"/>
          <w:sz w:val="20"/>
          <w:szCs w:val="20"/>
          <w:color w:val="auto"/>
        </w:rPr>
        <w:t>万元。</w:t>
      </w:r>
    </w:p>
    <w:p>
      <w:pPr>
        <w:spacing w:after="0" w:line="331" w:lineRule="exact"/>
        <w:rPr>
          <w:sz w:val="20"/>
          <w:szCs w:val="20"/>
          <w:color w:val="auto"/>
        </w:rPr>
      </w:pPr>
    </w:p>
    <w:p>
      <w:pPr>
        <w:jc w:val="both"/>
        <w:ind w:right="200" w:firstLine="401"/>
        <w:spacing w:after="0" w:line="284" w:lineRule="exact"/>
        <w:rPr>
          <w:sz w:val="20"/>
          <w:szCs w:val="20"/>
          <w:color w:val="auto"/>
        </w:rPr>
      </w:pPr>
      <w:r>
        <w:rPr>
          <w:rFonts w:ascii="宋体" w:cs="宋体" w:eastAsia="宋体" w:hAnsi="宋体"/>
          <w:sz w:val="20"/>
          <w:szCs w:val="20"/>
          <w:color w:val="auto"/>
        </w:rPr>
        <w:t>三、经济效益预测：按照</w:t>
      </w:r>
      <w:r>
        <w:rPr>
          <w:rFonts w:ascii="Times New Roman" w:cs="Times New Roman" w:eastAsia="Times New Roman" w:hAnsi="Times New Roman"/>
          <w:sz w:val="20"/>
          <w:szCs w:val="20"/>
          <w:color w:val="auto"/>
        </w:rPr>
        <w:t xml:space="preserve"> 243 </w:t>
      </w:r>
      <w:r>
        <w:rPr>
          <w:rFonts w:ascii="宋体" w:cs="宋体" w:eastAsia="宋体" w:hAnsi="宋体"/>
          <w:sz w:val="20"/>
          <w:szCs w:val="20"/>
          <w:color w:val="auto"/>
        </w:rPr>
        <w:t>元</w:t>
      </w:r>
      <w:r>
        <w:rPr>
          <w:rFonts w:ascii="Times New Roman" w:cs="Times New Roman" w:eastAsia="Times New Roman" w:hAnsi="Times New Roman"/>
          <w:sz w:val="20"/>
          <w:szCs w:val="20"/>
          <w:color w:val="auto"/>
        </w:rPr>
        <w:t>/</w:t>
      </w:r>
      <w:r>
        <w:rPr>
          <w:rFonts w:ascii="宋体" w:cs="宋体" w:eastAsia="宋体" w:hAnsi="宋体"/>
          <w:sz w:val="20"/>
          <w:szCs w:val="20"/>
          <w:color w:val="auto"/>
        </w:rPr>
        <w:t>平米的销售价格，项目建成达产后年可实现销售收入</w:t>
      </w:r>
      <w:r>
        <w:rPr>
          <w:rFonts w:ascii="Times New Roman" w:cs="Times New Roman" w:eastAsia="Times New Roman" w:hAnsi="Times New Roman"/>
          <w:sz w:val="20"/>
          <w:szCs w:val="20"/>
          <w:color w:val="auto"/>
        </w:rPr>
        <w:t xml:space="preserve"> 24300 </w:t>
      </w:r>
      <w:r>
        <w:rPr>
          <w:rFonts w:ascii="宋体" w:cs="宋体" w:eastAsia="宋体" w:hAnsi="宋体"/>
          <w:sz w:val="20"/>
          <w:szCs w:val="20"/>
          <w:color w:val="auto"/>
        </w:rPr>
        <w:t>万元，实现利润</w:t>
      </w:r>
      <w:r>
        <w:rPr>
          <w:rFonts w:ascii="Times New Roman" w:cs="Times New Roman" w:eastAsia="Times New Roman" w:hAnsi="Times New Roman"/>
          <w:sz w:val="20"/>
          <w:szCs w:val="20"/>
          <w:color w:val="auto"/>
        </w:rPr>
        <w:t xml:space="preserve"> 5500 </w:t>
      </w:r>
      <w:r>
        <w:rPr>
          <w:rFonts w:ascii="宋体" w:cs="宋体" w:eastAsia="宋体" w:hAnsi="宋体"/>
          <w:sz w:val="20"/>
          <w:szCs w:val="20"/>
          <w:color w:val="auto"/>
        </w:rPr>
        <w:t>万元，上缴税金</w:t>
      </w:r>
      <w:r>
        <w:rPr>
          <w:rFonts w:ascii="Times New Roman" w:cs="Times New Roman" w:eastAsia="Times New Roman" w:hAnsi="Times New Roman"/>
          <w:sz w:val="20"/>
          <w:szCs w:val="20"/>
          <w:color w:val="auto"/>
        </w:rPr>
        <w:t xml:space="preserve"> 1800 </w:t>
      </w:r>
      <w:r>
        <w:rPr>
          <w:rFonts w:ascii="宋体" w:cs="宋体" w:eastAsia="宋体" w:hAnsi="宋体"/>
          <w:sz w:val="20"/>
          <w:szCs w:val="20"/>
          <w:color w:val="auto"/>
        </w:rPr>
        <w:t>万元。</w:t>
      </w:r>
    </w:p>
    <w:p>
      <w:pPr>
        <w:sectPr>
          <w:pgSz w:w="6800" w:h="10488" w:orient="portrait"/>
          <w:cols w:equalWidth="0" w:num="1">
            <w:col w:w="5320"/>
          </w:cols>
          <w:pgMar w:left="840" w:top="529" w:right="643" w:bottom="0" w:gutter="0" w:footer="0" w:header="0"/>
        </w:sectPr>
      </w:pPr>
    </w:p>
    <w:p>
      <w:pPr>
        <w:spacing w:after="0" w:line="310" w:lineRule="exact"/>
        <w:rPr>
          <w:sz w:val="20"/>
          <w:szCs w:val="20"/>
          <w:color w:val="auto"/>
        </w:rPr>
      </w:pPr>
    </w:p>
    <w:p>
      <w:pPr>
        <w:jc w:val="center"/>
        <w:ind w:right="-159"/>
        <w:spacing w:after="0" w:line="206" w:lineRule="exact"/>
        <w:rPr>
          <w:sz w:val="20"/>
          <w:szCs w:val="20"/>
          <w:color w:val="auto"/>
        </w:rPr>
      </w:pPr>
      <w:r>
        <w:rPr>
          <w:rFonts w:ascii="宋体" w:cs="宋体" w:eastAsia="宋体" w:hAnsi="宋体"/>
          <w:sz w:val="18"/>
          <w:szCs w:val="18"/>
          <w:color w:val="auto"/>
        </w:rPr>
        <w:t>183</w:t>
      </w:r>
    </w:p>
    <w:p>
      <w:pPr>
        <w:sectPr>
          <w:pgSz w:w="6800" w:h="10488" w:orient="portrait"/>
          <w:cols w:equalWidth="0" w:num="1">
            <w:col w:w="5320"/>
          </w:cols>
          <w:pgMar w:left="840" w:top="529" w:right="643" w:bottom="0" w:gutter="0" w:footer="0" w:header="0"/>
          <w:type w:val="continuous"/>
        </w:sectPr>
      </w:pPr>
    </w:p>
    <w:bookmarkStart w:id="199" w:name="page200"/>
    <w:bookmarkEnd w:id="199"/>
    <w:p>
      <w:pPr>
        <w:ind w:left="1240"/>
        <w:spacing w:after="0" w:line="194" w:lineRule="exact"/>
        <w:rPr>
          <w:sz w:val="20"/>
          <w:szCs w:val="20"/>
          <w:color w:val="auto"/>
        </w:rPr>
      </w:pPr>
      <w:r>
        <w:rPr>
          <w:rFonts w:ascii="宋体" w:cs="宋体" w:eastAsia="宋体" w:hAnsi="宋体"/>
          <w:sz w:val="17"/>
          <w:szCs w:val="17"/>
          <w:color w:val="auto"/>
        </w:rPr>
        <w:t>化工冶金及制造业项目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-259715</wp:posOffset>
            </wp:positionH>
            <wp:positionV relativeFrom="paragraph">
              <wp:posOffset>33020</wp:posOffset>
            </wp:positionV>
            <wp:extent cx="3240405" cy="4763"/>
            <wp:wrapNone/>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374">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-259715</wp:posOffset>
            </wp:positionH>
            <wp:positionV relativeFrom="paragraph">
              <wp:posOffset>38735</wp:posOffset>
            </wp:positionV>
            <wp:extent cx="3240405" cy="4763"/>
            <wp:wrapNone/>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375">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ectPr>
          <w:pgSz w:w="6800" w:h="10488" w:orient="portrait"/>
          <w:cols w:equalWidth="0" w:num="1">
            <w:col w:w="4103"/>
          </w:cols>
          <w:pgMar w:left="1260" w:top="539" w:right="144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58" w:lineRule="exact"/>
        <w:rPr>
          <w:sz w:val="20"/>
          <w:szCs w:val="20"/>
          <w:color w:val="auto"/>
        </w:rPr>
      </w:pPr>
    </w:p>
    <w:p>
      <w:pPr>
        <w:spacing w:after="0" w:line="217" w:lineRule="exact"/>
        <w:rPr>
          <w:sz w:val="20"/>
          <w:szCs w:val="20"/>
          <w:color w:val="auto"/>
        </w:rPr>
      </w:pPr>
      <w:r>
        <w:rPr>
          <w:rFonts w:ascii="宋体" w:cs="宋体" w:eastAsia="宋体" w:hAnsi="宋体"/>
          <w:sz w:val="19"/>
          <w:szCs w:val="19"/>
          <w:color w:val="auto"/>
        </w:rPr>
        <w:t>四、项目进展情况：已完成项目建议书。</w:t>
      </w:r>
    </w:p>
    <w:p>
      <w:pPr>
        <w:spacing w:after="0" w:line="376" w:lineRule="exact"/>
        <w:rPr>
          <w:sz w:val="20"/>
          <w:szCs w:val="20"/>
          <w:color w:val="auto"/>
        </w:rPr>
      </w:pPr>
    </w:p>
    <w:p>
      <w:pPr>
        <w:spacing w:after="0" w:line="229" w:lineRule="exact"/>
        <w:rPr>
          <w:sz w:val="20"/>
          <w:szCs w:val="20"/>
          <w:color w:val="auto"/>
        </w:rPr>
      </w:pPr>
      <w:r>
        <w:rPr>
          <w:rFonts w:ascii="宋体" w:cs="宋体" w:eastAsia="宋体" w:hAnsi="宋体"/>
          <w:sz w:val="20"/>
          <w:szCs w:val="20"/>
          <w:color w:val="auto"/>
        </w:rPr>
        <w:t>五、合作方式：企业独资。</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5" w:lineRule="exact"/>
        <w:rPr>
          <w:sz w:val="20"/>
          <w:szCs w:val="20"/>
          <w:color w:val="auto"/>
        </w:rPr>
      </w:pPr>
    </w:p>
    <w:p>
      <w:pPr>
        <w:ind w:right="1103"/>
        <w:spacing w:after="0" w:line="255" w:lineRule="exact"/>
        <w:rPr>
          <w:sz w:val="20"/>
          <w:szCs w:val="20"/>
          <w:color w:val="auto"/>
        </w:rPr>
      </w:pPr>
      <w:r>
        <w:rPr>
          <w:rFonts w:ascii="宋体" w:cs="宋体" w:eastAsia="宋体" w:hAnsi="宋体"/>
          <w:sz w:val="20"/>
          <w:szCs w:val="20"/>
          <w:color w:val="auto"/>
        </w:rPr>
        <w:t>联系单位：酒泉经开区经济合作局联 系 人：刘创龙 王 涛</w:t>
      </w:r>
    </w:p>
    <w:p>
      <w:pPr>
        <w:spacing w:after="0" w:line="54" w:lineRule="exact"/>
        <w:rPr>
          <w:sz w:val="20"/>
          <w:szCs w:val="20"/>
          <w:color w:val="auto"/>
        </w:rPr>
      </w:pPr>
    </w:p>
    <w:p>
      <w:pPr>
        <w:spacing w:after="0" w:line="243" w:lineRule="exact"/>
        <w:tabs>
          <w:tab w:leader="none" w:pos="58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0937-2682420</w:t>
      </w:r>
    </w:p>
    <w:p>
      <w:pPr>
        <w:spacing w:after="0" w:line="55" w:lineRule="exact"/>
        <w:rPr>
          <w:sz w:val="20"/>
          <w:szCs w:val="20"/>
          <w:color w:val="auto"/>
        </w:rPr>
      </w:pPr>
    </w:p>
    <w:p>
      <w:pPr>
        <w:spacing w:after="0" w:line="243" w:lineRule="exact"/>
        <w:tabs>
          <w:tab w:leader="none" w:pos="58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0937-2682764</w:t>
      </w:r>
    </w:p>
    <w:p>
      <w:pPr>
        <w:spacing w:after="0" w:line="53" w:lineRule="exact"/>
        <w:rPr>
          <w:sz w:val="20"/>
          <w:szCs w:val="20"/>
          <w:color w:val="auto"/>
        </w:rPr>
      </w:pPr>
    </w:p>
    <w:p>
      <w:pPr>
        <w:spacing w:after="0" w:line="243" w:lineRule="exact"/>
        <w:tabs>
          <w:tab w:leader="none" w:pos="58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jkqjhj@163.co</w:t>
      </w:r>
    </w:p>
    <w:p>
      <w:pPr>
        <w:sectPr>
          <w:pgSz w:w="6800" w:h="10488" w:orient="portrait"/>
          <w:cols w:equalWidth="0" w:num="1">
            <w:col w:w="4103"/>
          </w:cols>
          <w:pgMar w:left="1260" w:top="539" w:right="1440" w:bottom="0" w:gutter="0" w:footer="0" w:header="0"/>
          <w:type w:val="continuous"/>
        </w:sectPr>
      </w:pPr>
    </w:p>
    <w:p>
      <w:pPr>
        <w:spacing w:after="0" w:line="125" w:lineRule="exact"/>
        <w:rPr>
          <w:sz w:val="20"/>
          <w:szCs w:val="20"/>
          <w:color w:val="auto"/>
        </w:rPr>
      </w:pPr>
    </w:p>
    <w:p>
      <w:pPr>
        <w:ind w:left="2180"/>
        <w:spacing w:after="0" w:line="206" w:lineRule="exact"/>
        <w:rPr>
          <w:sz w:val="20"/>
          <w:szCs w:val="20"/>
          <w:color w:val="auto"/>
        </w:rPr>
      </w:pPr>
      <w:r>
        <w:rPr>
          <w:rFonts w:ascii="宋体" w:cs="宋体" w:eastAsia="宋体" w:hAnsi="宋体"/>
          <w:sz w:val="18"/>
          <w:szCs w:val="18"/>
          <w:color w:val="auto"/>
        </w:rPr>
        <w:t>184</w:t>
      </w:r>
    </w:p>
    <w:p>
      <w:pPr>
        <w:sectPr>
          <w:pgSz w:w="6800" w:h="10488" w:orient="portrait"/>
          <w:cols w:equalWidth="0" w:num="1">
            <w:col w:w="4103"/>
          </w:cols>
          <w:pgMar w:left="1260" w:top="539" w:right="1440" w:bottom="0" w:gutter="0" w:footer="0" w:header="0"/>
          <w:type w:val="continuous"/>
        </w:sectPr>
      </w:pPr>
    </w:p>
    <w:bookmarkStart w:id="200" w:name="page201"/>
    <w:bookmarkEnd w:id="200"/>
    <w:p>
      <w:pPr>
        <w:jc w:val="center"/>
        <w:ind w:right="100"/>
        <w:spacing w:after="0" w:line="206" w:lineRule="exact"/>
        <w:rPr>
          <w:sz w:val="20"/>
          <w:szCs w:val="20"/>
          <w:color w:val="auto"/>
        </w:rPr>
      </w:pPr>
      <w:r>
        <w:rPr>
          <w:rFonts w:ascii="宋体" w:cs="宋体" w:eastAsia="宋体" w:hAnsi="宋体"/>
          <w:sz w:val="18"/>
          <w:szCs w:val="18"/>
          <w:color w:val="auto"/>
        </w:rPr>
        <w:t>化工冶金及制造业项目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369"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376">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370"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377">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8" w:lineRule="exact"/>
        <w:rPr>
          <w:sz w:val="20"/>
          <w:szCs w:val="20"/>
          <w:color w:val="auto"/>
        </w:rPr>
      </w:pPr>
    </w:p>
    <w:p>
      <w:pPr>
        <w:ind w:left="480"/>
        <w:spacing w:after="0" w:line="297" w:lineRule="exact"/>
        <w:rPr>
          <w:sz w:val="20"/>
          <w:szCs w:val="20"/>
          <w:color w:val="auto"/>
        </w:rPr>
      </w:pPr>
      <w:r>
        <w:rPr>
          <w:rFonts w:ascii="宋体" w:cs="宋体" w:eastAsia="宋体" w:hAnsi="宋体"/>
          <w:sz w:val="26"/>
          <w:szCs w:val="26"/>
          <w:color w:val="auto"/>
        </w:rPr>
        <w:t>嘉峪关市不锈钢深加工产业招商项目</w:t>
      </w:r>
    </w:p>
    <w:p>
      <w:pPr>
        <w:spacing w:after="0" w:line="331" w:lineRule="exact"/>
        <w:rPr>
          <w:sz w:val="20"/>
          <w:szCs w:val="20"/>
          <w:color w:val="auto"/>
        </w:rPr>
      </w:pPr>
    </w:p>
    <w:p>
      <w:pPr>
        <w:ind w:firstLine="401"/>
        <w:spacing w:after="0" w:line="291" w:lineRule="exact"/>
        <w:rPr>
          <w:sz w:val="20"/>
          <w:szCs w:val="20"/>
          <w:color w:val="auto"/>
        </w:rPr>
      </w:pPr>
      <w:r>
        <w:rPr>
          <w:rFonts w:ascii="宋体" w:cs="宋体" w:eastAsia="宋体" w:hAnsi="宋体"/>
          <w:sz w:val="18"/>
          <w:szCs w:val="18"/>
          <w:color w:val="auto"/>
        </w:rPr>
        <w:t>一、项目概况：酒钢集团公司年不锈钢板材产量</w:t>
      </w:r>
      <w:r>
        <w:rPr>
          <w:rFonts w:ascii="Times New Roman" w:cs="Times New Roman" w:eastAsia="Times New Roman" w:hAnsi="Times New Roman"/>
          <w:sz w:val="18"/>
          <w:szCs w:val="18"/>
          <w:color w:val="auto"/>
        </w:rPr>
        <w:t xml:space="preserve"> 120 </w:t>
      </w:r>
      <w:r>
        <w:rPr>
          <w:rFonts w:ascii="宋体" w:cs="宋体" w:eastAsia="宋体" w:hAnsi="宋体"/>
          <w:sz w:val="18"/>
          <w:szCs w:val="18"/>
          <w:color w:val="auto"/>
        </w:rPr>
        <w:t>万吨，可用于汽车集装箱、汽车尾气管、装饰用板的生产，并拥有制作排气系统、冷藏集装箱的</w:t>
      </w:r>
      <w:r>
        <w:rPr>
          <w:rFonts w:ascii="Times New Roman" w:cs="Times New Roman" w:eastAsia="Times New Roman" w:hAnsi="Times New Roman"/>
          <w:sz w:val="18"/>
          <w:szCs w:val="18"/>
          <w:color w:val="auto"/>
        </w:rPr>
        <w:t xml:space="preserve"> 304</w:t>
      </w:r>
      <w:r>
        <w:rPr>
          <w:rFonts w:ascii="宋体" w:cs="宋体" w:eastAsia="宋体" w:hAnsi="宋体"/>
          <w:sz w:val="18"/>
          <w:szCs w:val="18"/>
          <w:color w:val="auto"/>
        </w:rPr>
        <w:t>、</w:t>
      </w:r>
      <w:r>
        <w:rPr>
          <w:rFonts w:ascii="Times New Roman" w:cs="Times New Roman" w:eastAsia="Times New Roman" w:hAnsi="Times New Roman"/>
          <w:sz w:val="18"/>
          <w:szCs w:val="18"/>
          <w:color w:val="auto"/>
        </w:rPr>
        <w:t>410L</w:t>
      </w:r>
      <w:r>
        <w:rPr>
          <w:rFonts w:ascii="宋体" w:cs="宋体" w:eastAsia="宋体" w:hAnsi="宋体"/>
          <w:sz w:val="18"/>
          <w:szCs w:val="18"/>
          <w:color w:val="auto"/>
        </w:rPr>
        <w:t>、</w:t>
      </w:r>
      <w:r>
        <w:rPr>
          <w:rFonts w:ascii="Times New Roman" w:cs="Times New Roman" w:eastAsia="Times New Roman" w:hAnsi="Times New Roman"/>
          <w:sz w:val="18"/>
          <w:szCs w:val="18"/>
          <w:color w:val="auto"/>
        </w:rPr>
        <w:t>409L</w:t>
      </w:r>
      <w:r>
        <w:rPr>
          <w:rFonts w:ascii="宋体" w:cs="宋体" w:eastAsia="宋体" w:hAnsi="宋体"/>
          <w:sz w:val="18"/>
          <w:szCs w:val="18"/>
          <w:color w:val="auto"/>
        </w:rPr>
        <w:t>、</w:t>
      </w:r>
      <w:r>
        <w:rPr>
          <w:rFonts w:ascii="Times New Roman" w:cs="Times New Roman" w:eastAsia="Times New Roman" w:hAnsi="Times New Roman"/>
          <w:sz w:val="18"/>
          <w:szCs w:val="18"/>
          <w:color w:val="auto"/>
        </w:rPr>
        <w:t>439</w:t>
      </w:r>
      <w:r>
        <w:rPr>
          <w:rFonts w:ascii="宋体" w:cs="宋体" w:eastAsia="宋体" w:hAnsi="宋体"/>
          <w:sz w:val="18"/>
          <w:szCs w:val="18"/>
          <w:color w:val="auto"/>
        </w:rPr>
        <w:t>、</w:t>
      </w:r>
      <w:r>
        <w:rPr>
          <w:rFonts w:ascii="Times New Roman" w:cs="Times New Roman" w:eastAsia="Times New Roman" w:hAnsi="Times New Roman"/>
          <w:sz w:val="18"/>
          <w:szCs w:val="18"/>
          <w:color w:val="auto"/>
        </w:rPr>
        <w:t>436L</w:t>
      </w:r>
      <w:r>
        <w:rPr>
          <w:rFonts w:ascii="宋体" w:cs="宋体" w:eastAsia="宋体" w:hAnsi="宋体"/>
          <w:sz w:val="18"/>
          <w:szCs w:val="18"/>
          <w:color w:val="auto"/>
        </w:rPr>
        <w:t>、</w:t>
      </w:r>
      <w:r>
        <w:rPr>
          <w:rFonts w:ascii="Times New Roman" w:cs="Times New Roman" w:eastAsia="Times New Roman" w:hAnsi="Times New Roman"/>
          <w:sz w:val="18"/>
          <w:szCs w:val="18"/>
          <w:color w:val="auto"/>
        </w:rPr>
        <w:t xml:space="preserve">441 </w:t>
      </w:r>
      <w:r>
        <w:rPr>
          <w:rFonts w:ascii="宋体" w:cs="宋体" w:eastAsia="宋体" w:hAnsi="宋体"/>
          <w:sz w:val="18"/>
          <w:szCs w:val="18"/>
          <w:color w:val="auto"/>
        </w:rPr>
        <w:t xml:space="preserve">等钢种，目前已进入乘用车、商用车排气系统制作以及冷藏集装箱生产领域。除汽车用钢外，酒钢不锈钢产品目前已经广泛应用于化工、船舶、医疗、环保等领域，并进行了五国的船级社认证（英、美、法、德、挪威），目前 </w:t>
      </w:r>
      <w:r>
        <w:rPr>
          <w:rFonts w:ascii="Times New Roman" w:cs="Times New Roman" w:eastAsia="Times New Roman" w:hAnsi="Times New Roman"/>
          <w:sz w:val="18"/>
          <w:szCs w:val="18"/>
          <w:color w:val="auto"/>
        </w:rPr>
        <w:t xml:space="preserve">2205 </w:t>
      </w:r>
      <w:r>
        <w:rPr>
          <w:rFonts w:ascii="宋体" w:cs="宋体" w:eastAsia="宋体" w:hAnsi="宋体"/>
          <w:sz w:val="18"/>
          <w:szCs w:val="18"/>
          <w:color w:val="auto"/>
        </w:rPr>
        <w:t>双相不锈钢产品质量已成为国内市场标杆。</w:t>
      </w:r>
    </w:p>
    <w:p>
      <w:pPr>
        <w:spacing w:after="0" w:line="69" w:lineRule="exact"/>
        <w:rPr>
          <w:sz w:val="20"/>
          <w:szCs w:val="20"/>
          <w:color w:val="auto"/>
        </w:rPr>
      </w:pPr>
    </w:p>
    <w:p>
      <w:pPr>
        <w:ind w:firstLine="401"/>
        <w:spacing w:after="0" w:line="287" w:lineRule="exact"/>
        <w:rPr>
          <w:sz w:val="20"/>
          <w:szCs w:val="20"/>
          <w:color w:val="auto"/>
        </w:rPr>
      </w:pPr>
      <w:r>
        <w:rPr>
          <w:rFonts w:ascii="宋体" w:cs="宋体" w:eastAsia="宋体" w:hAnsi="宋体"/>
          <w:sz w:val="20"/>
          <w:szCs w:val="20"/>
          <w:color w:val="auto"/>
        </w:rPr>
        <w:t>嘉峪关不锈钢工业园是嘉峪关市和酒钢集团公司联合投资兴建的不锈钢加工基地，位于甘肃嘉峪关工业园区嘉北工业园内，工业园规划面积</w:t>
      </w:r>
      <w:r>
        <w:rPr>
          <w:rFonts w:ascii="Times New Roman" w:cs="Times New Roman" w:eastAsia="Times New Roman" w:hAnsi="Times New Roman"/>
          <w:sz w:val="20"/>
          <w:szCs w:val="20"/>
          <w:color w:val="auto"/>
        </w:rPr>
        <w:t xml:space="preserve"> 90 </w:t>
      </w:r>
      <w:r>
        <w:rPr>
          <w:rFonts w:ascii="宋体" w:cs="宋体" w:eastAsia="宋体" w:hAnsi="宋体"/>
          <w:sz w:val="20"/>
          <w:szCs w:val="20"/>
          <w:color w:val="auto"/>
        </w:rPr>
        <w:t>万平方米，建成</w:t>
      </w:r>
      <w:r>
        <w:rPr>
          <w:rFonts w:ascii="Times New Roman" w:cs="Times New Roman" w:eastAsia="Times New Roman" w:hAnsi="Times New Roman"/>
          <w:sz w:val="20"/>
          <w:szCs w:val="20"/>
          <w:color w:val="auto"/>
        </w:rPr>
        <w:t xml:space="preserve"> 10 </w:t>
      </w:r>
      <w:r>
        <w:rPr>
          <w:rFonts w:ascii="宋体" w:cs="宋体" w:eastAsia="宋体" w:hAnsi="宋体"/>
          <w:sz w:val="20"/>
          <w:szCs w:val="20"/>
          <w:color w:val="auto"/>
        </w:rPr>
        <w:t>栋</w:t>
      </w:r>
      <w:r>
        <w:rPr>
          <w:rFonts w:ascii="Times New Roman" w:cs="Times New Roman" w:eastAsia="Times New Roman" w:hAnsi="Times New Roman"/>
          <w:sz w:val="20"/>
          <w:szCs w:val="20"/>
          <w:color w:val="auto"/>
        </w:rPr>
        <w:t xml:space="preserve"> 1800-3600 </w:t>
      </w:r>
      <w:r>
        <w:rPr>
          <w:rFonts w:ascii="宋体" w:cs="宋体" w:eastAsia="宋体" w:hAnsi="宋体"/>
          <w:sz w:val="20"/>
          <w:szCs w:val="20"/>
          <w:color w:val="auto"/>
        </w:rPr>
        <w:t>标准化厂房，建成不锈钢制品区、加工配送中心，职工生活区、办公区及相应的技术开发区和信息中心等配套设施。已有部分企业入驻投资发展。凡入园企业除享受国家各类优惠政策、西部大开发相关政策、嘉峪关市招商引资若干政策规定外，同时享受不锈钢产业园各项优惠政策。</w:t>
      </w:r>
    </w:p>
    <w:p>
      <w:pPr>
        <w:spacing w:after="0" w:line="75" w:lineRule="exact"/>
        <w:rPr>
          <w:sz w:val="20"/>
          <w:szCs w:val="20"/>
          <w:color w:val="auto"/>
        </w:rPr>
      </w:pPr>
    </w:p>
    <w:p>
      <w:pPr>
        <w:jc w:val="both"/>
        <w:ind w:right="100" w:firstLine="401"/>
        <w:spacing w:after="0" w:line="283" w:lineRule="exact"/>
        <w:rPr>
          <w:sz w:val="20"/>
          <w:szCs w:val="20"/>
          <w:color w:val="auto"/>
        </w:rPr>
      </w:pPr>
      <w:r>
        <w:rPr>
          <w:rFonts w:ascii="宋体" w:cs="宋体" w:eastAsia="宋体" w:hAnsi="宋体"/>
          <w:sz w:val="19"/>
          <w:szCs w:val="19"/>
          <w:color w:val="auto"/>
        </w:rPr>
        <w:t>重点推介发展配套产业：不锈钢微丝生产项目、不锈钢系列产品加工制造项目、不锈钢彩板生产项目、不锈钢制品项目、不锈钢焊条项目、高标准不锈钢精密焊管项目、不锈钢餐具、厨具生产项目、不锈钢医疗器具加工项目、装饰不锈钢建材产品生产项目、化工专用管道加工项目。</w:t>
      </w:r>
    </w:p>
    <w:p>
      <w:pPr>
        <w:spacing w:after="0" w:line="337" w:lineRule="exact"/>
        <w:rPr>
          <w:sz w:val="20"/>
          <w:szCs w:val="20"/>
          <w:color w:val="auto"/>
        </w:rPr>
      </w:pPr>
    </w:p>
    <w:p>
      <w:pPr>
        <w:ind w:left="420"/>
        <w:spacing w:after="0" w:line="232" w:lineRule="exact"/>
        <w:rPr>
          <w:sz w:val="20"/>
          <w:szCs w:val="20"/>
          <w:color w:val="auto"/>
        </w:rPr>
      </w:pPr>
      <w:r>
        <w:rPr>
          <w:rFonts w:ascii="宋体" w:cs="宋体" w:eastAsia="宋体" w:hAnsi="宋体"/>
          <w:sz w:val="19"/>
          <w:szCs w:val="19"/>
          <w:color w:val="auto"/>
        </w:rPr>
        <w:t>二、投资估算：总投资额</w:t>
      </w:r>
      <w:r>
        <w:rPr>
          <w:rFonts w:ascii="Times New Roman" w:cs="Times New Roman" w:eastAsia="Times New Roman" w:hAnsi="Times New Roman"/>
          <w:sz w:val="19"/>
          <w:szCs w:val="19"/>
          <w:color w:val="auto"/>
        </w:rPr>
        <w:t xml:space="preserve"> 30 </w:t>
      </w:r>
      <w:r>
        <w:rPr>
          <w:rFonts w:ascii="宋体" w:cs="宋体" w:eastAsia="宋体" w:hAnsi="宋体"/>
          <w:sz w:val="19"/>
          <w:szCs w:val="19"/>
          <w:color w:val="auto"/>
        </w:rPr>
        <w:t>亿元，拟引资额</w:t>
      </w:r>
      <w:r>
        <w:rPr>
          <w:rFonts w:ascii="Times New Roman" w:cs="Times New Roman" w:eastAsia="Times New Roman" w:hAnsi="Times New Roman"/>
          <w:sz w:val="19"/>
          <w:szCs w:val="19"/>
          <w:color w:val="auto"/>
        </w:rPr>
        <w:t xml:space="preserve"> 30 </w:t>
      </w:r>
      <w:r>
        <w:rPr>
          <w:rFonts w:ascii="宋体" w:cs="宋体" w:eastAsia="宋体" w:hAnsi="宋体"/>
          <w:sz w:val="19"/>
          <w:szCs w:val="19"/>
          <w:color w:val="auto"/>
        </w:rPr>
        <w:t>亿元。</w:t>
      </w:r>
    </w:p>
    <w:p>
      <w:pPr>
        <w:spacing w:after="0" w:line="359" w:lineRule="exact"/>
        <w:rPr>
          <w:sz w:val="20"/>
          <w:szCs w:val="20"/>
          <w:color w:val="auto"/>
        </w:rPr>
      </w:pPr>
    </w:p>
    <w:p>
      <w:pPr>
        <w:ind w:firstLine="401"/>
        <w:spacing w:after="0" w:line="279" w:lineRule="exact"/>
        <w:rPr>
          <w:sz w:val="20"/>
          <w:szCs w:val="20"/>
          <w:color w:val="auto"/>
        </w:rPr>
      </w:pPr>
      <w:r>
        <w:rPr>
          <w:rFonts w:ascii="宋体" w:cs="宋体" w:eastAsia="宋体" w:hAnsi="宋体"/>
          <w:sz w:val="20"/>
          <w:szCs w:val="20"/>
          <w:color w:val="auto"/>
        </w:rPr>
        <w:t>三、经济效益预测：项目建成后预计产值达到</w:t>
      </w:r>
      <w:r>
        <w:rPr>
          <w:rFonts w:ascii="Times New Roman" w:cs="Times New Roman" w:eastAsia="Times New Roman" w:hAnsi="Times New Roman"/>
          <w:sz w:val="20"/>
          <w:szCs w:val="20"/>
          <w:color w:val="auto"/>
        </w:rPr>
        <w:t xml:space="preserve"> 50 </w:t>
      </w:r>
      <w:r>
        <w:rPr>
          <w:rFonts w:ascii="宋体" w:cs="宋体" w:eastAsia="宋体" w:hAnsi="宋体"/>
          <w:sz w:val="20"/>
          <w:szCs w:val="20"/>
          <w:color w:val="auto"/>
        </w:rPr>
        <w:t>亿元，实现利税</w:t>
      </w:r>
      <w:r>
        <w:rPr>
          <w:rFonts w:ascii="Times New Roman" w:cs="Times New Roman" w:eastAsia="Times New Roman" w:hAnsi="Times New Roman"/>
          <w:sz w:val="20"/>
          <w:szCs w:val="20"/>
          <w:color w:val="auto"/>
        </w:rPr>
        <w:t xml:space="preserve"> 5 </w:t>
      </w:r>
      <w:r>
        <w:rPr>
          <w:rFonts w:ascii="宋体" w:cs="宋体" w:eastAsia="宋体" w:hAnsi="宋体"/>
          <w:sz w:val="20"/>
          <w:szCs w:val="20"/>
          <w:color w:val="auto"/>
        </w:rPr>
        <w:t>亿元。</w:t>
      </w:r>
    </w:p>
    <w:p>
      <w:pPr>
        <w:sectPr>
          <w:pgSz w:w="6800" w:h="10488" w:orient="portrait"/>
          <w:cols w:equalWidth="0" w:num="1">
            <w:col w:w="5220"/>
          </w:cols>
          <w:pgMar w:left="840" w:top="529" w:right="743" w:bottom="0" w:gutter="0" w:footer="0" w:header="0"/>
        </w:sectPr>
      </w:pPr>
    </w:p>
    <w:p>
      <w:pPr>
        <w:spacing w:after="0" w:line="100"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185</w:t>
      </w:r>
    </w:p>
    <w:p>
      <w:pPr>
        <w:sectPr>
          <w:pgSz w:w="6800" w:h="10488" w:orient="portrait"/>
          <w:cols w:equalWidth="0" w:num="1">
            <w:col w:w="5220"/>
          </w:cols>
          <w:pgMar w:left="840" w:top="529" w:right="743" w:bottom="0" w:gutter="0" w:footer="0" w:header="0"/>
          <w:type w:val="continuous"/>
        </w:sectPr>
      </w:pPr>
    </w:p>
    <w:bookmarkStart w:id="201" w:name="page202"/>
    <w:bookmarkEnd w:id="201"/>
    <w:p>
      <w:pPr>
        <w:jc w:val="center"/>
        <w:ind w:right="-19"/>
        <w:spacing w:after="0" w:line="206" w:lineRule="exact"/>
        <w:rPr>
          <w:sz w:val="20"/>
          <w:szCs w:val="20"/>
          <w:color w:val="auto"/>
        </w:rPr>
      </w:pPr>
      <w:r>
        <w:rPr>
          <w:rFonts w:ascii="宋体" w:cs="宋体" w:eastAsia="宋体" w:hAnsi="宋体"/>
          <w:sz w:val="18"/>
          <w:szCs w:val="18"/>
          <w:color w:val="auto"/>
        </w:rPr>
        <w:t>化工冶金及制造业项目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378">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372"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379">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342" w:lineRule="exact"/>
        <w:rPr>
          <w:sz w:val="20"/>
          <w:szCs w:val="20"/>
          <w:color w:val="auto"/>
        </w:rPr>
      </w:pPr>
    </w:p>
    <w:p>
      <w:pPr>
        <w:ind w:firstLine="401"/>
        <w:spacing w:after="0" w:line="270" w:lineRule="exact"/>
        <w:rPr>
          <w:sz w:val="20"/>
          <w:szCs w:val="20"/>
          <w:color w:val="auto"/>
        </w:rPr>
      </w:pPr>
      <w:r>
        <w:rPr>
          <w:rFonts w:ascii="宋体" w:cs="宋体" w:eastAsia="宋体" w:hAnsi="宋体"/>
          <w:sz w:val="20"/>
          <w:szCs w:val="20"/>
          <w:color w:val="auto"/>
        </w:rPr>
        <w:t>四、项目进展情况：目前正在结合嘉峪关不锈钢工业园进行项目筹划中。</w:t>
      </w:r>
    </w:p>
    <w:p>
      <w:pPr>
        <w:spacing w:after="0" w:line="348"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五、合作方式：合资、合作、独资。</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7" w:lineRule="exact"/>
        <w:rPr>
          <w:sz w:val="20"/>
          <w:szCs w:val="20"/>
          <w:color w:val="auto"/>
        </w:rPr>
      </w:pPr>
    </w:p>
    <w:p>
      <w:pPr>
        <w:ind w:left="420" w:right="1320"/>
        <w:spacing w:after="0" w:line="255" w:lineRule="exact"/>
        <w:rPr>
          <w:sz w:val="20"/>
          <w:szCs w:val="20"/>
          <w:color w:val="auto"/>
        </w:rPr>
      </w:pPr>
      <w:r>
        <w:rPr>
          <w:rFonts w:ascii="宋体" w:cs="宋体" w:eastAsia="宋体" w:hAnsi="宋体"/>
          <w:sz w:val="20"/>
          <w:szCs w:val="20"/>
          <w:color w:val="auto"/>
        </w:rPr>
        <w:t>联系单位：甘肃嘉峪关工业园区管委会联 系 人：石美坚</w:t>
      </w:r>
    </w:p>
    <w:p>
      <w:pPr>
        <w:spacing w:after="0" w:line="54"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0937-6288699</w:t>
      </w:r>
    </w:p>
    <w:p>
      <w:pPr>
        <w:spacing w:after="0" w:line="55"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0937-6260588</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52462847@qq.com</w:t>
      </w:r>
    </w:p>
    <w:p>
      <w:pPr>
        <w:spacing w:after="0" w:line="67" w:lineRule="exact"/>
        <w:rPr>
          <w:sz w:val="20"/>
          <w:szCs w:val="20"/>
          <w:color w:val="auto"/>
        </w:rPr>
      </w:pPr>
    </w:p>
    <w:p>
      <w:pPr>
        <w:ind w:left="420"/>
        <w:spacing w:after="0" w:line="229" w:lineRule="exact"/>
        <w:tabs>
          <w:tab w:leader="none" w:pos="1000" w:val="left"/>
        </w:tabs>
        <w:rPr>
          <w:sz w:val="20"/>
          <w:szCs w:val="20"/>
          <w:color w:val="auto"/>
        </w:rPr>
      </w:pPr>
      <w:r>
        <w:rPr>
          <w:rFonts w:ascii="宋体" w:cs="宋体" w:eastAsia="宋体" w:hAnsi="宋体"/>
          <w:sz w:val="20"/>
          <w:szCs w:val="20"/>
          <w:color w:val="auto"/>
        </w:rPr>
        <w:t>地</w:t>
      </w:r>
      <w:r>
        <w:rPr>
          <w:sz w:val="20"/>
          <w:szCs w:val="20"/>
          <w:color w:val="auto"/>
        </w:rPr>
        <w:tab/>
      </w:r>
      <w:r>
        <w:rPr>
          <w:rFonts w:ascii="宋体" w:cs="宋体" w:eastAsia="宋体" w:hAnsi="宋体"/>
          <w:sz w:val="20"/>
          <w:szCs w:val="20"/>
          <w:color w:val="auto"/>
        </w:rPr>
        <w:t>址：嘉峪关市南市区工业园区综合办公楼</w:t>
      </w:r>
    </w:p>
    <w:p>
      <w:pPr>
        <w:spacing w:after="0" w:line="55"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编：</w:t>
      </w:r>
      <w:r>
        <w:rPr>
          <w:rFonts w:ascii="Arial" w:cs="Arial" w:eastAsia="Arial" w:hAnsi="Arial"/>
          <w:sz w:val="20"/>
          <w:szCs w:val="20"/>
          <w:color w:val="auto"/>
        </w:rPr>
        <w:t>735100</w:t>
      </w:r>
    </w:p>
    <w:p>
      <w:pPr>
        <w:sectPr>
          <w:pgSz w:w="6800" w:h="10488" w:orient="portrait"/>
          <w:cols w:equalWidth="0" w:num="1">
            <w:col w:w="5120"/>
          </w:cols>
          <w:pgMar w:left="840" w:top="529" w:right="843" w:bottom="0" w:gutter="0" w:footer="0" w:header="0"/>
        </w:sectPr>
      </w:pPr>
    </w:p>
    <w:p>
      <w:pPr>
        <w:spacing w:after="0" w:line="200" w:lineRule="exact"/>
        <w:rPr>
          <w:sz w:val="20"/>
          <w:szCs w:val="20"/>
          <w:color w:val="auto"/>
        </w:rPr>
      </w:pPr>
    </w:p>
    <w:p>
      <w:pPr>
        <w:spacing w:after="0" w:line="220"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186</w:t>
      </w:r>
    </w:p>
    <w:p>
      <w:pPr>
        <w:sectPr>
          <w:pgSz w:w="6800" w:h="10488" w:orient="portrait"/>
          <w:cols w:equalWidth="0" w:num="1">
            <w:col w:w="5120"/>
          </w:cols>
          <w:pgMar w:left="840" w:top="529" w:right="843" w:bottom="0" w:gutter="0" w:footer="0" w:header="0"/>
          <w:type w:val="continuous"/>
        </w:sectPr>
      </w:pPr>
    </w:p>
    <w:bookmarkStart w:id="202" w:name="page203"/>
    <w:bookmarkEnd w:id="202"/>
    <w:p>
      <w:pPr>
        <w:jc w:val="center"/>
        <w:ind w:right="100"/>
        <w:spacing w:after="0" w:line="206" w:lineRule="exact"/>
        <w:rPr>
          <w:sz w:val="20"/>
          <w:szCs w:val="20"/>
          <w:color w:val="auto"/>
        </w:rPr>
      </w:pPr>
      <w:r>
        <w:rPr>
          <w:rFonts w:ascii="宋体" w:cs="宋体" w:eastAsia="宋体" w:hAnsi="宋体"/>
          <w:sz w:val="18"/>
          <w:szCs w:val="18"/>
          <w:color w:val="auto"/>
        </w:rPr>
        <w:t>化工冶金及制造业项目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373"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380">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374" name="Pictur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381">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8" w:lineRule="exact"/>
        <w:rPr>
          <w:sz w:val="20"/>
          <w:szCs w:val="20"/>
          <w:color w:val="auto"/>
        </w:rPr>
      </w:pPr>
    </w:p>
    <w:p>
      <w:pPr>
        <w:ind w:left="220"/>
        <w:spacing w:after="0" w:line="297" w:lineRule="exact"/>
        <w:rPr>
          <w:sz w:val="20"/>
          <w:szCs w:val="20"/>
          <w:color w:val="auto"/>
        </w:rPr>
      </w:pPr>
      <w:r>
        <w:rPr>
          <w:rFonts w:ascii="宋体" w:cs="宋体" w:eastAsia="宋体" w:hAnsi="宋体"/>
          <w:sz w:val="26"/>
          <w:szCs w:val="26"/>
          <w:color w:val="auto"/>
        </w:rPr>
        <w:t>嘉峪关市电解铝制品精加工产业招商项目</w:t>
      </w:r>
    </w:p>
    <w:p>
      <w:pPr>
        <w:spacing w:after="0" w:line="342" w:lineRule="exact"/>
        <w:rPr>
          <w:sz w:val="20"/>
          <w:szCs w:val="20"/>
          <w:color w:val="auto"/>
        </w:rPr>
      </w:pPr>
    </w:p>
    <w:p>
      <w:pPr>
        <w:ind w:firstLine="401"/>
        <w:spacing w:after="0" w:line="290" w:lineRule="exact"/>
        <w:rPr>
          <w:sz w:val="20"/>
          <w:szCs w:val="20"/>
          <w:color w:val="auto"/>
        </w:rPr>
      </w:pPr>
      <w:r>
        <w:rPr>
          <w:rFonts w:ascii="宋体" w:cs="宋体" w:eastAsia="宋体" w:hAnsi="宋体"/>
          <w:sz w:val="20"/>
          <w:szCs w:val="20"/>
          <w:color w:val="auto"/>
        </w:rPr>
        <w:t>一、项目概况：嘉峪关铝产业项目围绕酒钢上下游配套建设，现有甘肃东兴铝业、甘肃广银铝业、甘肃中威斯铝业三家铝生产企业。其中甘肃东兴铝业，年产电解铝</w:t>
      </w:r>
      <w:r>
        <w:rPr>
          <w:rFonts w:ascii="Times New Roman" w:cs="Times New Roman" w:eastAsia="Times New Roman" w:hAnsi="Times New Roman"/>
          <w:sz w:val="20"/>
          <w:szCs w:val="20"/>
          <w:color w:val="auto"/>
        </w:rPr>
        <w:t xml:space="preserve"> 135 </w:t>
      </w:r>
      <w:r>
        <w:rPr>
          <w:rFonts w:ascii="宋体" w:cs="宋体" w:eastAsia="宋体" w:hAnsi="宋体"/>
          <w:sz w:val="20"/>
          <w:szCs w:val="20"/>
          <w:color w:val="auto"/>
        </w:rPr>
        <w:t>万吨；甘肃广银铝业、甘肃中威斯铝业主要以生产铝棒、铝材等产品为主。企业工艺技术装备等已达到国际国内先进水平。嘉峪关电解铝供应充足，今后发展目标将实现由铝棒到各类型材的深加工，进一步扩大铝深加工的产业链，提高产品附加值，形成极具规模化的铝加工产业园区，最终完成嘉北工业园区百亿元产值以上的铝加工产业终端布局。</w:t>
      </w:r>
    </w:p>
    <w:p>
      <w:pPr>
        <w:spacing w:after="0" w:line="75" w:lineRule="exact"/>
        <w:rPr>
          <w:sz w:val="20"/>
          <w:szCs w:val="20"/>
          <w:color w:val="auto"/>
        </w:rPr>
      </w:pPr>
    </w:p>
    <w:p>
      <w:pPr>
        <w:jc w:val="both"/>
        <w:ind w:right="100" w:firstLine="401"/>
        <w:spacing w:after="0" w:line="282" w:lineRule="exact"/>
        <w:rPr>
          <w:sz w:val="20"/>
          <w:szCs w:val="20"/>
          <w:color w:val="auto"/>
        </w:rPr>
      </w:pPr>
      <w:r>
        <w:rPr>
          <w:rFonts w:ascii="宋体" w:cs="宋体" w:eastAsia="宋体" w:hAnsi="宋体"/>
          <w:sz w:val="20"/>
          <w:szCs w:val="20"/>
          <w:color w:val="auto"/>
        </w:rPr>
        <w:t>重点推介发展配套产业：铝合金高精度高硬度棒材加工项目、铝轮毂生产项目、铝合金板材加工项目、轨道交通铝材加工项目、铝质汽车散热器生产线项目、汽车用铝合金精密铸件项目、航空轻合金生产基地项目、专用厢体轻量化生产项目、装饰铝合金建材产品制造项目。</w:t>
      </w:r>
    </w:p>
    <w:p>
      <w:pPr>
        <w:spacing w:after="0" w:line="341"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二、投资估算：总投资额</w:t>
      </w:r>
      <w:r>
        <w:rPr>
          <w:rFonts w:ascii="Times New Roman" w:cs="Times New Roman" w:eastAsia="Times New Roman" w:hAnsi="Times New Roman"/>
          <w:sz w:val="20"/>
          <w:szCs w:val="20"/>
          <w:color w:val="auto"/>
        </w:rPr>
        <w:t xml:space="preserve"> 50 </w:t>
      </w:r>
      <w:r>
        <w:rPr>
          <w:rFonts w:ascii="宋体" w:cs="宋体" w:eastAsia="宋体" w:hAnsi="宋体"/>
          <w:sz w:val="20"/>
          <w:szCs w:val="20"/>
          <w:color w:val="auto"/>
        </w:rPr>
        <w:t>亿元，拟引资</w:t>
      </w:r>
      <w:r>
        <w:rPr>
          <w:rFonts w:ascii="Times New Roman" w:cs="Times New Roman" w:eastAsia="Times New Roman" w:hAnsi="Times New Roman"/>
          <w:sz w:val="20"/>
          <w:szCs w:val="20"/>
          <w:color w:val="auto"/>
        </w:rPr>
        <w:t xml:space="preserve"> 50 </w:t>
      </w:r>
      <w:r>
        <w:rPr>
          <w:rFonts w:ascii="宋体" w:cs="宋体" w:eastAsia="宋体" w:hAnsi="宋体"/>
          <w:sz w:val="20"/>
          <w:szCs w:val="20"/>
          <w:color w:val="auto"/>
        </w:rPr>
        <w:t>亿元。</w:t>
      </w:r>
    </w:p>
    <w:p>
      <w:pPr>
        <w:spacing w:after="0" w:line="350" w:lineRule="exact"/>
        <w:rPr>
          <w:sz w:val="20"/>
          <w:szCs w:val="20"/>
          <w:color w:val="auto"/>
        </w:rPr>
      </w:pPr>
    </w:p>
    <w:p>
      <w:pPr>
        <w:ind w:firstLine="401"/>
        <w:spacing w:after="0" w:line="277" w:lineRule="exact"/>
        <w:rPr>
          <w:sz w:val="20"/>
          <w:szCs w:val="20"/>
          <w:color w:val="auto"/>
        </w:rPr>
      </w:pPr>
      <w:r>
        <w:rPr>
          <w:rFonts w:ascii="宋体" w:cs="宋体" w:eastAsia="宋体" w:hAnsi="宋体"/>
          <w:sz w:val="20"/>
          <w:szCs w:val="20"/>
          <w:color w:val="auto"/>
        </w:rPr>
        <w:t>三、经济效益预测：项目建成后预计产值达到</w:t>
      </w:r>
      <w:r>
        <w:rPr>
          <w:rFonts w:ascii="Times New Roman" w:cs="Times New Roman" w:eastAsia="Times New Roman" w:hAnsi="Times New Roman"/>
          <w:sz w:val="20"/>
          <w:szCs w:val="20"/>
          <w:color w:val="auto"/>
        </w:rPr>
        <w:t xml:space="preserve"> 100 </w:t>
      </w:r>
      <w:r>
        <w:rPr>
          <w:rFonts w:ascii="宋体" w:cs="宋体" w:eastAsia="宋体" w:hAnsi="宋体"/>
          <w:sz w:val="20"/>
          <w:szCs w:val="20"/>
          <w:color w:val="auto"/>
        </w:rPr>
        <w:t>亿元，实现利税</w:t>
      </w:r>
      <w:r>
        <w:rPr>
          <w:rFonts w:ascii="Times New Roman" w:cs="Times New Roman" w:eastAsia="Times New Roman" w:hAnsi="Times New Roman"/>
          <w:sz w:val="20"/>
          <w:szCs w:val="20"/>
          <w:color w:val="auto"/>
        </w:rPr>
        <w:t xml:space="preserve"> 10 </w:t>
      </w:r>
      <w:r>
        <w:rPr>
          <w:rFonts w:ascii="宋体" w:cs="宋体" w:eastAsia="宋体" w:hAnsi="宋体"/>
          <w:sz w:val="20"/>
          <w:szCs w:val="20"/>
          <w:color w:val="auto"/>
        </w:rPr>
        <w:t>亿元。</w:t>
      </w:r>
    </w:p>
    <w:p>
      <w:pPr>
        <w:spacing w:after="0" w:line="346" w:lineRule="exact"/>
        <w:rPr>
          <w:sz w:val="20"/>
          <w:szCs w:val="20"/>
          <w:color w:val="auto"/>
        </w:rPr>
      </w:pPr>
    </w:p>
    <w:p>
      <w:pPr>
        <w:ind w:left="420"/>
        <w:spacing w:after="0" w:line="217" w:lineRule="exact"/>
        <w:rPr>
          <w:sz w:val="20"/>
          <w:szCs w:val="20"/>
          <w:color w:val="auto"/>
        </w:rPr>
      </w:pPr>
      <w:r>
        <w:rPr>
          <w:rFonts w:ascii="宋体" w:cs="宋体" w:eastAsia="宋体" w:hAnsi="宋体"/>
          <w:sz w:val="19"/>
          <w:szCs w:val="19"/>
          <w:color w:val="auto"/>
        </w:rPr>
        <w:t>四、项目进展情况：目前正在筹划项目，开展前期工作。</w:t>
      </w:r>
    </w:p>
    <w:p>
      <w:pPr>
        <w:spacing w:after="0" w:line="376"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五、合作方式：合资、合作、独资。</w:t>
      </w:r>
    </w:p>
    <w:p>
      <w:pPr>
        <w:sectPr>
          <w:pgSz w:w="6800" w:h="10488" w:orient="portrait"/>
          <w:cols w:equalWidth="0" w:num="1">
            <w:col w:w="5220"/>
          </w:cols>
          <w:pgMar w:left="840" w:top="529" w:right="743"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8"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187</w:t>
      </w:r>
    </w:p>
    <w:p>
      <w:pPr>
        <w:sectPr>
          <w:pgSz w:w="6800" w:h="10488" w:orient="portrait"/>
          <w:cols w:equalWidth="0" w:num="1">
            <w:col w:w="5220"/>
          </w:cols>
          <w:pgMar w:left="840" w:top="529" w:right="743" w:bottom="0" w:gutter="0" w:footer="0" w:header="0"/>
          <w:type w:val="continuous"/>
        </w:sectPr>
      </w:pPr>
    </w:p>
    <w:bookmarkStart w:id="203" w:name="page204"/>
    <w:bookmarkEnd w:id="203"/>
    <w:p>
      <w:pPr>
        <w:ind w:left="1240"/>
        <w:spacing w:after="0" w:line="194" w:lineRule="exact"/>
        <w:rPr>
          <w:sz w:val="20"/>
          <w:szCs w:val="20"/>
          <w:color w:val="auto"/>
        </w:rPr>
      </w:pPr>
      <w:r>
        <w:rPr>
          <w:rFonts w:ascii="宋体" w:cs="宋体" w:eastAsia="宋体" w:hAnsi="宋体"/>
          <w:sz w:val="17"/>
          <w:szCs w:val="17"/>
          <w:color w:val="auto"/>
        </w:rPr>
        <w:t>化工冶金及制造业项目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-259715</wp:posOffset>
            </wp:positionH>
            <wp:positionV relativeFrom="paragraph">
              <wp:posOffset>33020</wp:posOffset>
            </wp:positionV>
            <wp:extent cx="3240405" cy="4763"/>
            <wp:wrapNone/>
            <wp:docPr id="375"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382">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-259715</wp:posOffset>
            </wp:positionH>
            <wp:positionV relativeFrom="paragraph">
              <wp:posOffset>38735</wp:posOffset>
            </wp:positionV>
            <wp:extent cx="3240405" cy="4763"/>
            <wp:wrapNone/>
            <wp:docPr id="376"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383">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ectPr>
          <w:pgSz w:w="6800" w:h="10488" w:orient="portrait"/>
          <w:cols w:equalWidth="0" w:num="1">
            <w:col w:w="4680"/>
          </w:cols>
          <w:pgMar w:left="1260" w:top="539" w:right="863"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400" w:lineRule="exact"/>
        <w:rPr>
          <w:sz w:val="20"/>
          <w:szCs w:val="20"/>
          <w:color w:val="auto"/>
        </w:rPr>
      </w:pPr>
    </w:p>
    <w:p>
      <w:pPr>
        <w:jc w:val="center"/>
        <w:ind w:right="1300"/>
        <w:spacing w:after="0" w:line="217" w:lineRule="exact"/>
        <w:rPr>
          <w:sz w:val="20"/>
          <w:szCs w:val="20"/>
          <w:color w:val="auto"/>
        </w:rPr>
      </w:pPr>
      <w:r>
        <w:rPr>
          <w:rFonts w:ascii="宋体" w:cs="宋体" w:eastAsia="宋体" w:hAnsi="宋体"/>
          <w:sz w:val="19"/>
          <w:szCs w:val="19"/>
          <w:color w:val="auto"/>
        </w:rPr>
        <w:t>联系单位：甘肃嘉峪关工业园区管委会</w:t>
      </w:r>
    </w:p>
    <w:p>
      <w:pPr>
        <w:spacing w:after="0" w:line="82" w:lineRule="exact"/>
        <w:rPr>
          <w:sz w:val="20"/>
          <w:szCs w:val="20"/>
          <w:color w:val="auto"/>
        </w:rPr>
      </w:pPr>
    </w:p>
    <w:p>
      <w:pPr>
        <w:jc w:val="right"/>
        <w:ind w:right="2280"/>
        <w:spacing w:after="0" w:line="255" w:lineRule="exact"/>
        <w:rPr>
          <w:sz w:val="20"/>
          <w:szCs w:val="20"/>
          <w:color w:val="auto"/>
        </w:rPr>
      </w:pPr>
      <w:r>
        <w:rPr>
          <w:rFonts w:ascii="宋体" w:cs="宋体" w:eastAsia="宋体" w:hAnsi="宋体"/>
          <w:sz w:val="20"/>
          <w:szCs w:val="20"/>
          <w:color w:val="auto"/>
        </w:rPr>
        <w:t>嘉峪关市工信委联 系 人：石美坚  贠珍珍</w:t>
      </w:r>
    </w:p>
    <w:p>
      <w:pPr>
        <w:spacing w:after="0" w:line="54" w:lineRule="exact"/>
        <w:rPr>
          <w:sz w:val="20"/>
          <w:szCs w:val="20"/>
          <w:color w:val="auto"/>
        </w:rPr>
      </w:pPr>
    </w:p>
    <w:tbl>
      <w:tblPr>
        <w:tblLayout w:type="fixed"/>
        <w:tblInd w:w="0" w:type="dxa"/>
        <w:tblCellMar>
          <w:top w:w="0" w:type="dxa"/>
          <w:left w:w="0" w:type="dxa"/>
          <w:bottom w:w="0" w:type="dxa"/>
          <w:right w:w="0" w:type="dxa"/>
        </w:tblCellMar>
      </w:tblPr>
      <w:tr>
        <w:trPr>
          <w:trHeight w:val="242"/>
        </w:trPr>
        <w:tc>
          <w:tcPr>
            <w:tcW w:w="380" w:type="dxa"/>
            <w:vAlign w:val="bottom"/>
          </w:tcPr>
          <w:p>
            <w:pPr>
              <w:spacing w:after="0" w:line="229" w:lineRule="exact"/>
              <w:rPr>
                <w:sz w:val="20"/>
                <w:szCs w:val="20"/>
                <w:color w:val="auto"/>
              </w:rPr>
            </w:pPr>
            <w:r>
              <w:rPr>
                <w:rFonts w:ascii="宋体" w:cs="宋体" w:eastAsia="宋体" w:hAnsi="宋体"/>
                <w:sz w:val="20"/>
                <w:szCs w:val="20"/>
                <w:color w:val="auto"/>
              </w:rPr>
              <w:t>电</w:t>
            </w:r>
          </w:p>
        </w:tc>
        <w:tc>
          <w:tcPr>
            <w:tcW w:w="1900" w:type="dxa"/>
            <w:vAlign w:val="bottom"/>
          </w:tcPr>
          <w:p>
            <w:pPr>
              <w:ind w:left="220"/>
              <w:spacing w:after="0" w:line="243" w:lineRule="exact"/>
              <w:rPr>
                <w:sz w:val="20"/>
                <w:szCs w:val="20"/>
                <w:color w:val="auto"/>
              </w:rPr>
            </w:pPr>
            <w:r>
              <w:rPr>
                <w:rFonts w:ascii="宋体" w:cs="宋体" w:eastAsia="宋体" w:hAnsi="宋体"/>
                <w:sz w:val="20"/>
                <w:szCs w:val="20"/>
                <w:color w:val="auto"/>
                <w:w w:val="98"/>
              </w:rPr>
              <w:t>话：</w:t>
            </w:r>
            <w:r>
              <w:rPr>
                <w:rFonts w:ascii="Arial" w:cs="Arial" w:eastAsia="Arial" w:hAnsi="Arial"/>
                <w:sz w:val="20"/>
                <w:szCs w:val="20"/>
                <w:color w:val="auto"/>
                <w:w w:val="98"/>
              </w:rPr>
              <w:t>0937-6288699</w:t>
            </w:r>
          </w:p>
        </w:tc>
        <w:tc>
          <w:tcPr>
            <w:tcW w:w="2400" w:type="dxa"/>
            <w:vAlign w:val="bottom"/>
          </w:tcPr>
          <w:p>
            <w:pPr>
              <w:jc w:val="right"/>
              <w:ind w:right="1001"/>
              <w:spacing w:after="0"/>
              <w:rPr>
                <w:sz w:val="20"/>
                <w:szCs w:val="20"/>
                <w:color w:val="auto"/>
              </w:rPr>
            </w:pPr>
            <w:r>
              <w:rPr>
                <w:rFonts w:ascii="Arial" w:cs="Arial" w:eastAsia="Arial" w:hAnsi="Arial"/>
                <w:sz w:val="20"/>
                <w:szCs w:val="20"/>
                <w:color w:val="auto"/>
                <w:w w:val="99"/>
              </w:rPr>
              <w:t>0937-6207232</w:t>
            </w:r>
          </w:p>
        </w:tc>
      </w:tr>
      <w:tr>
        <w:trPr>
          <w:trHeight w:val="298"/>
        </w:trPr>
        <w:tc>
          <w:tcPr>
            <w:tcW w:w="380" w:type="dxa"/>
            <w:vAlign w:val="bottom"/>
          </w:tcPr>
          <w:p>
            <w:pPr>
              <w:spacing w:after="0" w:line="229" w:lineRule="exact"/>
              <w:rPr>
                <w:sz w:val="20"/>
                <w:szCs w:val="20"/>
                <w:color w:val="auto"/>
              </w:rPr>
            </w:pPr>
            <w:r>
              <w:rPr>
                <w:rFonts w:ascii="宋体" w:cs="宋体" w:eastAsia="宋体" w:hAnsi="宋体"/>
                <w:sz w:val="20"/>
                <w:szCs w:val="20"/>
                <w:color w:val="auto"/>
              </w:rPr>
              <w:t>传</w:t>
            </w:r>
          </w:p>
        </w:tc>
        <w:tc>
          <w:tcPr>
            <w:tcW w:w="1900" w:type="dxa"/>
            <w:vAlign w:val="bottom"/>
          </w:tcPr>
          <w:p>
            <w:pPr>
              <w:ind w:left="220"/>
              <w:spacing w:after="0" w:line="243" w:lineRule="exact"/>
              <w:rPr>
                <w:sz w:val="20"/>
                <w:szCs w:val="20"/>
                <w:color w:val="auto"/>
              </w:rPr>
            </w:pPr>
            <w:r>
              <w:rPr>
                <w:rFonts w:ascii="宋体" w:cs="宋体" w:eastAsia="宋体" w:hAnsi="宋体"/>
                <w:sz w:val="20"/>
                <w:szCs w:val="20"/>
                <w:color w:val="auto"/>
                <w:w w:val="98"/>
              </w:rPr>
              <w:t>真：</w:t>
            </w:r>
            <w:r>
              <w:rPr>
                <w:rFonts w:ascii="Arial" w:cs="Arial" w:eastAsia="Arial" w:hAnsi="Arial"/>
                <w:sz w:val="20"/>
                <w:szCs w:val="20"/>
                <w:color w:val="auto"/>
                <w:w w:val="98"/>
              </w:rPr>
              <w:t>0937-6260588</w:t>
            </w:r>
          </w:p>
        </w:tc>
        <w:tc>
          <w:tcPr>
            <w:tcW w:w="2400" w:type="dxa"/>
            <w:vAlign w:val="bottom"/>
          </w:tcPr>
          <w:p>
            <w:pPr>
              <w:jc w:val="right"/>
              <w:ind w:right="1001"/>
              <w:spacing w:after="0"/>
              <w:rPr>
                <w:sz w:val="20"/>
                <w:szCs w:val="20"/>
                <w:color w:val="auto"/>
              </w:rPr>
            </w:pPr>
            <w:r>
              <w:rPr>
                <w:rFonts w:ascii="Arial" w:cs="Arial" w:eastAsia="Arial" w:hAnsi="Arial"/>
                <w:sz w:val="20"/>
                <w:szCs w:val="20"/>
                <w:color w:val="auto"/>
                <w:w w:val="99"/>
              </w:rPr>
              <w:t>0937-6226781</w:t>
            </w:r>
          </w:p>
        </w:tc>
      </w:tr>
      <w:tr>
        <w:trPr>
          <w:trHeight w:val="295"/>
        </w:trPr>
        <w:tc>
          <w:tcPr>
            <w:tcW w:w="380" w:type="dxa"/>
            <w:vAlign w:val="bottom"/>
          </w:tcPr>
          <w:p>
            <w:pPr>
              <w:spacing w:after="0" w:line="229" w:lineRule="exact"/>
              <w:rPr>
                <w:sz w:val="20"/>
                <w:szCs w:val="20"/>
                <w:color w:val="auto"/>
              </w:rPr>
            </w:pPr>
            <w:r>
              <w:rPr>
                <w:rFonts w:ascii="宋体" w:cs="宋体" w:eastAsia="宋体" w:hAnsi="宋体"/>
                <w:sz w:val="20"/>
                <w:szCs w:val="20"/>
                <w:color w:val="auto"/>
              </w:rPr>
              <w:t>邮</w:t>
            </w:r>
          </w:p>
        </w:tc>
        <w:tc>
          <w:tcPr>
            <w:tcW w:w="4300" w:type="dxa"/>
            <w:vAlign w:val="bottom"/>
            <w:gridSpan w:val="2"/>
          </w:tcPr>
          <w:p>
            <w:pPr>
              <w:ind w:left="220"/>
              <w:spacing w:after="0" w:line="243" w:lineRule="exact"/>
              <w:rPr>
                <w:sz w:val="20"/>
                <w:szCs w:val="20"/>
                <w:color w:val="auto"/>
              </w:rPr>
            </w:pPr>
            <w:r>
              <w:rPr>
                <w:rFonts w:ascii="宋体" w:cs="宋体" w:eastAsia="宋体" w:hAnsi="宋体"/>
                <w:sz w:val="20"/>
                <w:szCs w:val="20"/>
                <w:color w:val="auto"/>
                <w:w w:val="91"/>
              </w:rPr>
              <w:t>箱：</w:t>
            </w:r>
            <w:r>
              <w:rPr>
                <w:rFonts w:ascii="Arial" w:cs="Arial" w:eastAsia="Arial" w:hAnsi="Arial"/>
                <w:sz w:val="20"/>
                <w:szCs w:val="20"/>
                <w:color w:val="auto"/>
                <w:w w:val="91"/>
              </w:rPr>
              <w:t>52462847@qq.comjyggxwghk@163.com</w:t>
            </w:r>
          </w:p>
        </w:tc>
      </w:tr>
      <w:tr>
        <w:trPr>
          <w:trHeight w:val="295"/>
        </w:trPr>
        <w:tc>
          <w:tcPr>
            <w:tcW w:w="380" w:type="dxa"/>
            <w:vAlign w:val="bottom"/>
          </w:tcPr>
          <w:p>
            <w:pPr>
              <w:spacing w:after="0" w:line="229" w:lineRule="exact"/>
              <w:rPr>
                <w:sz w:val="20"/>
                <w:szCs w:val="20"/>
                <w:color w:val="auto"/>
              </w:rPr>
            </w:pPr>
            <w:r>
              <w:rPr>
                <w:rFonts w:ascii="宋体" w:cs="宋体" w:eastAsia="宋体" w:hAnsi="宋体"/>
                <w:sz w:val="20"/>
                <w:szCs w:val="20"/>
                <w:color w:val="auto"/>
              </w:rPr>
              <w:t>地</w:t>
            </w:r>
          </w:p>
        </w:tc>
        <w:tc>
          <w:tcPr>
            <w:tcW w:w="4300" w:type="dxa"/>
            <w:vAlign w:val="bottom"/>
            <w:gridSpan w:val="2"/>
          </w:tcPr>
          <w:p>
            <w:pPr>
              <w:ind w:left="220"/>
              <w:spacing w:after="0" w:line="229" w:lineRule="exact"/>
              <w:rPr>
                <w:sz w:val="20"/>
                <w:szCs w:val="20"/>
                <w:color w:val="auto"/>
              </w:rPr>
            </w:pPr>
            <w:r>
              <w:rPr>
                <w:rFonts w:ascii="宋体" w:cs="宋体" w:eastAsia="宋体" w:hAnsi="宋体"/>
                <w:sz w:val="20"/>
                <w:szCs w:val="20"/>
                <w:color w:val="auto"/>
              </w:rPr>
              <w:t>址：嘉峪关市南市区工业园区综合办公楼</w:t>
            </w:r>
          </w:p>
        </w:tc>
      </w:tr>
      <w:tr>
        <w:trPr>
          <w:trHeight w:val="298"/>
        </w:trPr>
        <w:tc>
          <w:tcPr>
            <w:tcW w:w="380" w:type="dxa"/>
            <w:vAlign w:val="bottom"/>
          </w:tcPr>
          <w:p>
            <w:pPr>
              <w:spacing w:after="0"/>
              <w:rPr>
                <w:sz w:val="24"/>
                <w:szCs w:val="24"/>
                <w:color w:val="auto"/>
              </w:rPr>
            </w:pPr>
          </w:p>
        </w:tc>
        <w:tc>
          <w:tcPr>
            <w:tcW w:w="4300" w:type="dxa"/>
            <w:vAlign w:val="bottom"/>
            <w:gridSpan w:val="2"/>
          </w:tcPr>
          <w:p>
            <w:pPr>
              <w:ind w:left="600"/>
              <w:spacing w:after="0" w:line="243" w:lineRule="exact"/>
              <w:rPr>
                <w:sz w:val="20"/>
                <w:szCs w:val="20"/>
                <w:color w:val="auto"/>
              </w:rPr>
            </w:pPr>
            <w:r>
              <w:rPr>
                <w:rFonts w:ascii="宋体" w:cs="宋体" w:eastAsia="宋体" w:hAnsi="宋体"/>
                <w:sz w:val="20"/>
                <w:szCs w:val="20"/>
                <w:color w:val="auto"/>
              </w:rPr>
              <w:t>嘉峪关市胜利南路</w:t>
            </w:r>
            <w:r>
              <w:rPr>
                <w:rFonts w:ascii="Arial" w:cs="Arial" w:eastAsia="Arial" w:hAnsi="Arial"/>
                <w:sz w:val="20"/>
                <w:szCs w:val="20"/>
                <w:color w:val="auto"/>
              </w:rPr>
              <w:t xml:space="preserve"> 1599-8 </w:t>
            </w:r>
            <w:r>
              <w:rPr>
                <w:rFonts w:ascii="宋体" w:cs="宋体" w:eastAsia="宋体" w:hAnsi="宋体"/>
                <w:sz w:val="20"/>
                <w:szCs w:val="20"/>
                <w:color w:val="auto"/>
              </w:rPr>
              <w:t>号</w:t>
            </w:r>
          </w:p>
        </w:tc>
      </w:tr>
      <w:tr>
        <w:trPr>
          <w:trHeight w:val="295"/>
        </w:trPr>
        <w:tc>
          <w:tcPr>
            <w:tcW w:w="380" w:type="dxa"/>
            <w:vAlign w:val="bottom"/>
          </w:tcPr>
          <w:p>
            <w:pPr>
              <w:spacing w:after="0" w:line="229" w:lineRule="exact"/>
              <w:rPr>
                <w:sz w:val="20"/>
                <w:szCs w:val="20"/>
                <w:color w:val="auto"/>
              </w:rPr>
            </w:pPr>
            <w:r>
              <w:rPr>
                <w:rFonts w:ascii="宋体" w:cs="宋体" w:eastAsia="宋体" w:hAnsi="宋体"/>
                <w:sz w:val="20"/>
                <w:szCs w:val="20"/>
                <w:color w:val="auto"/>
              </w:rPr>
              <w:t>邮</w:t>
            </w:r>
          </w:p>
        </w:tc>
        <w:tc>
          <w:tcPr>
            <w:tcW w:w="1900" w:type="dxa"/>
            <w:vAlign w:val="bottom"/>
          </w:tcPr>
          <w:p>
            <w:pPr>
              <w:ind w:left="220"/>
              <w:spacing w:after="0" w:line="243" w:lineRule="exact"/>
              <w:rPr>
                <w:sz w:val="20"/>
                <w:szCs w:val="20"/>
                <w:color w:val="auto"/>
              </w:rPr>
            </w:pPr>
            <w:r>
              <w:rPr>
                <w:rFonts w:ascii="宋体" w:cs="宋体" w:eastAsia="宋体" w:hAnsi="宋体"/>
                <w:sz w:val="20"/>
                <w:szCs w:val="20"/>
                <w:color w:val="auto"/>
              </w:rPr>
              <w:t>编：</w:t>
            </w:r>
            <w:r>
              <w:rPr>
                <w:rFonts w:ascii="Arial" w:cs="Arial" w:eastAsia="Arial" w:hAnsi="Arial"/>
                <w:sz w:val="20"/>
                <w:szCs w:val="20"/>
                <w:color w:val="auto"/>
              </w:rPr>
              <w:t>735100</w:t>
            </w:r>
          </w:p>
        </w:tc>
        <w:tc>
          <w:tcPr>
            <w:tcW w:w="2400" w:type="dxa"/>
            <w:vAlign w:val="bottom"/>
          </w:tcPr>
          <w:p>
            <w:pPr>
              <w:spacing w:after="0"/>
              <w:rPr>
                <w:sz w:val="24"/>
                <w:szCs w:val="24"/>
                <w:color w:val="auto"/>
              </w:rPr>
            </w:pPr>
          </w:p>
        </w:tc>
      </w:tr>
    </w:tbl>
    <w:p>
      <w:pPr>
        <w:spacing w:after="0" w:line="200" w:lineRule="exact"/>
        <w:rPr>
          <w:sz w:val="20"/>
          <w:szCs w:val="20"/>
          <w:color w:val="auto"/>
        </w:rPr>
      </w:pPr>
    </w:p>
    <w:p>
      <w:pPr>
        <w:sectPr>
          <w:pgSz w:w="6800" w:h="10488" w:orient="portrait"/>
          <w:cols w:equalWidth="0" w:num="1">
            <w:col w:w="4680"/>
          </w:cols>
          <w:pgMar w:left="1260" w:top="539" w:right="863" w:bottom="0" w:gutter="0" w:footer="0" w:header="0"/>
          <w:type w:val="continuous"/>
        </w:sectPr>
      </w:pPr>
    </w:p>
    <w:p>
      <w:pPr>
        <w:spacing w:after="0" w:line="223" w:lineRule="exact"/>
        <w:rPr>
          <w:sz w:val="20"/>
          <w:szCs w:val="20"/>
          <w:color w:val="auto"/>
        </w:rPr>
      </w:pPr>
    </w:p>
    <w:p>
      <w:pPr>
        <w:jc w:val="center"/>
        <w:ind w:right="40"/>
        <w:spacing w:after="0" w:line="206" w:lineRule="exact"/>
        <w:rPr>
          <w:sz w:val="20"/>
          <w:szCs w:val="20"/>
          <w:color w:val="auto"/>
        </w:rPr>
      </w:pPr>
      <w:r>
        <w:rPr>
          <w:rFonts w:ascii="宋体" w:cs="宋体" w:eastAsia="宋体" w:hAnsi="宋体"/>
          <w:sz w:val="18"/>
          <w:szCs w:val="18"/>
          <w:color w:val="auto"/>
        </w:rPr>
        <w:t>188</w:t>
      </w:r>
    </w:p>
    <w:p>
      <w:pPr>
        <w:sectPr>
          <w:pgSz w:w="6800" w:h="10488" w:orient="portrait"/>
          <w:cols w:equalWidth="0" w:num="1">
            <w:col w:w="4680"/>
          </w:cols>
          <w:pgMar w:left="1260" w:top="539" w:right="863" w:bottom="0" w:gutter="0" w:footer="0" w:header="0"/>
          <w:type w:val="continuous"/>
        </w:sectPr>
      </w:pPr>
    </w:p>
    <w:bookmarkStart w:id="204" w:name="page205"/>
    <w:bookmarkEnd w:id="204"/>
    <w:p>
      <w:pPr>
        <w:jc w:val="center"/>
        <w:ind w:right="100"/>
        <w:spacing w:after="0" w:line="206" w:lineRule="exact"/>
        <w:rPr>
          <w:sz w:val="20"/>
          <w:szCs w:val="20"/>
          <w:color w:val="auto"/>
        </w:rPr>
      </w:pPr>
      <w:r>
        <w:rPr>
          <w:rFonts w:ascii="宋体" w:cs="宋体" w:eastAsia="宋体" w:hAnsi="宋体"/>
          <w:sz w:val="18"/>
          <w:szCs w:val="18"/>
          <w:color w:val="auto"/>
        </w:rPr>
        <w:t>化工冶金及制造业项目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377"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384">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378"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385">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jc w:val="center"/>
        <w:ind w:right="100"/>
        <w:spacing w:after="0" w:line="297" w:lineRule="exact"/>
        <w:rPr>
          <w:sz w:val="20"/>
          <w:szCs w:val="20"/>
          <w:color w:val="auto"/>
        </w:rPr>
      </w:pPr>
      <w:r>
        <w:rPr>
          <w:rFonts w:ascii="宋体" w:cs="宋体" w:eastAsia="宋体" w:hAnsi="宋体"/>
          <w:sz w:val="26"/>
          <w:szCs w:val="26"/>
          <w:color w:val="auto"/>
        </w:rPr>
        <w:t>嘉峪关市冶金新材料（高载能）</w:t>
      </w:r>
    </w:p>
    <w:p>
      <w:pPr>
        <w:spacing w:after="0" w:line="44" w:lineRule="exact"/>
        <w:rPr>
          <w:sz w:val="20"/>
          <w:szCs w:val="20"/>
          <w:color w:val="auto"/>
        </w:rPr>
      </w:pPr>
    </w:p>
    <w:p>
      <w:pPr>
        <w:jc w:val="center"/>
        <w:ind w:right="100"/>
        <w:spacing w:after="0" w:line="297" w:lineRule="exact"/>
        <w:rPr>
          <w:sz w:val="20"/>
          <w:szCs w:val="20"/>
          <w:color w:val="auto"/>
        </w:rPr>
      </w:pPr>
      <w:r>
        <w:rPr>
          <w:rFonts w:ascii="宋体" w:cs="宋体" w:eastAsia="宋体" w:hAnsi="宋体"/>
          <w:sz w:val="26"/>
          <w:szCs w:val="26"/>
          <w:color w:val="auto"/>
        </w:rPr>
        <w:t>产业链招商项目</w:t>
      </w:r>
    </w:p>
    <w:p>
      <w:pPr>
        <w:spacing w:after="0" w:line="340" w:lineRule="exact"/>
        <w:rPr>
          <w:sz w:val="20"/>
          <w:szCs w:val="20"/>
          <w:color w:val="auto"/>
        </w:rPr>
      </w:pPr>
    </w:p>
    <w:p>
      <w:pPr>
        <w:ind w:firstLine="401"/>
        <w:spacing w:after="0" w:line="292" w:lineRule="exact"/>
        <w:rPr>
          <w:sz w:val="20"/>
          <w:szCs w:val="20"/>
          <w:color w:val="auto"/>
        </w:rPr>
      </w:pPr>
      <w:r>
        <w:rPr>
          <w:rFonts w:ascii="宋体" w:cs="宋体" w:eastAsia="宋体" w:hAnsi="宋体"/>
          <w:sz w:val="20"/>
          <w:szCs w:val="20"/>
          <w:color w:val="auto"/>
        </w:rPr>
        <w:t>一、项目概况：嘉峪关市域内已探明矿产资源</w:t>
      </w:r>
      <w:r>
        <w:rPr>
          <w:rFonts w:ascii="Times New Roman" w:cs="Times New Roman" w:eastAsia="Times New Roman" w:hAnsi="Times New Roman"/>
          <w:sz w:val="20"/>
          <w:szCs w:val="20"/>
          <w:color w:val="auto"/>
        </w:rPr>
        <w:t xml:space="preserve"> 21 </w:t>
      </w:r>
      <w:r>
        <w:rPr>
          <w:rFonts w:ascii="宋体" w:cs="宋体" w:eastAsia="宋体" w:hAnsi="宋体"/>
          <w:sz w:val="20"/>
          <w:szCs w:val="20"/>
          <w:color w:val="auto"/>
        </w:rPr>
        <w:t>种，其中铁、锰、铜、金、石灰石、芒硝、造型粘土、重晶石为优势矿产，镜铁山铁矿地质储量</w:t>
      </w:r>
      <w:r>
        <w:rPr>
          <w:rFonts w:ascii="Times New Roman" w:cs="Times New Roman" w:eastAsia="Times New Roman" w:hAnsi="Times New Roman"/>
          <w:sz w:val="20"/>
          <w:szCs w:val="20"/>
          <w:color w:val="auto"/>
        </w:rPr>
        <w:t xml:space="preserve"> 4.69 </w:t>
      </w:r>
      <w:r>
        <w:rPr>
          <w:rFonts w:ascii="宋体" w:cs="宋体" w:eastAsia="宋体" w:hAnsi="宋体"/>
          <w:sz w:val="20"/>
          <w:szCs w:val="20"/>
          <w:color w:val="auto"/>
        </w:rPr>
        <w:t>亿吨。毗邻酒泉已探明矿产资源</w:t>
      </w:r>
      <w:r>
        <w:rPr>
          <w:rFonts w:ascii="Times New Roman" w:cs="Times New Roman" w:eastAsia="Times New Roman" w:hAnsi="Times New Roman"/>
          <w:sz w:val="20"/>
          <w:szCs w:val="20"/>
          <w:color w:val="auto"/>
        </w:rPr>
        <w:t xml:space="preserve"> 70 </w:t>
      </w:r>
      <w:r>
        <w:rPr>
          <w:rFonts w:ascii="宋体" w:cs="宋体" w:eastAsia="宋体" w:hAnsi="宋体"/>
          <w:sz w:val="20"/>
          <w:szCs w:val="20"/>
          <w:color w:val="auto"/>
        </w:rPr>
        <w:t>种</w:t>
      </w:r>
      <w:r>
        <w:rPr>
          <w:rFonts w:ascii="Times New Roman" w:cs="Times New Roman" w:eastAsia="Times New Roman" w:hAnsi="Times New Roman"/>
          <w:sz w:val="20"/>
          <w:szCs w:val="20"/>
          <w:color w:val="auto"/>
        </w:rPr>
        <w:t>,</w:t>
      </w:r>
      <w:r>
        <w:rPr>
          <w:rFonts w:ascii="宋体" w:cs="宋体" w:eastAsia="宋体" w:hAnsi="宋体"/>
          <w:sz w:val="20"/>
          <w:szCs w:val="20"/>
          <w:color w:val="auto"/>
        </w:rPr>
        <w:t>钨、铬、钒、石棉储量居全国前三位，铁、黄金、菱镁、高纯硅等储量居全省前列，在周边青海、新疆、内蒙等地区和蒙古国、哈萨克斯坦等国家有丰富的石油、煤炭、铁、铜等矿产资源，开发利用周边地区和国外资源具有得天独厚的优势，为嘉峪关产业发展提供良好条件。酒钢集团不断内延外扩，建成了通往蒙古国的策克铁路，形成</w:t>
      </w:r>
      <w:r>
        <w:rPr>
          <w:rFonts w:ascii="Times New Roman" w:cs="Times New Roman" w:eastAsia="Times New Roman" w:hAnsi="Times New Roman"/>
          <w:sz w:val="20"/>
          <w:szCs w:val="20"/>
          <w:color w:val="auto"/>
        </w:rPr>
        <w:t xml:space="preserve"> 800 </w:t>
      </w:r>
      <w:r>
        <w:rPr>
          <w:rFonts w:ascii="宋体" w:cs="宋体" w:eastAsia="宋体" w:hAnsi="宋体"/>
          <w:sz w:val="20"/>
          <w:szCs w:val="20"/>
          <w:color w:val="auto"/>
        </w:rPr>
        <w:t>万吨</w:t>
      </w:r>
      <w:r>
        <w:rPr>
          <w:rFonts w:ascii="Times New Roman" w:cs="Times New Roman" w:eastAsia="Times New Roman" w:hAnsi="Times New Roman"/>
          <w:sz w:val="20"/>
          <w:szCs w:val="20"/>
          <w:color w:val="auto"/>
        </w:rPr>
        <w:t>/</w:t>
      </w:r>
      <w:r>
        <w:rPr>
          <w:rFonts w:ascii="宋体" w:cs="宋体" w:eastAsia="宋体" w:hAnsi="宋体"/>
          <w:sz w:val="20"/>
          <w:szCs w:val="20"/>
          <w:color w:val="auto"/>
        </w:rPr>
        <w:t>年煤码头，远期达到</w:t>
      </w:r>
      <w:r>
        <w:rPr>
          <w:rFonts w:ascii="Times New Roman" w:cs="Times New Roman" w:eastAsia="Times New Roman" w:hAnsi="Times New Roman"/>
          <w:sz w:val="20"/>
          <w:szCs w:val="20"/>
          <w:color w:val="auto"/>
        </w:rPr>
        <w:t xml:space="preserve"> 1000 </w:t>
      </w:r>
      <w:r>
        <w:rPr>
          <w:rFonts w:ascii="宋体" w:cs="宋体" w:eastAsia="宋体" w:hAnsi="宋体"/>
          <w:sz w:val="20"/>
          <w:szCs w:val="20"/>
          <w:color w:val="auto"/>
        </w:rPr>
        <w:t>万吨</w:t>
      </w:r>
      <w:r>
        <w:rPr>
          <w:rFonts w:ascii="Times New Roman" w:cs="Times New Roman" w:eastAsia="Times New Roman" w:hAnsi="Times New Roman"/>
          <w:sz w:val="20"/>
          <w:szCs w:val="20"/>
          <w:color w:val="auto"/>
        </w:rPr>
        <w:t>/</w:t>
      </w:r>
      <w:r>
        <w:rPr>
          <w:rFonts w:ascii="宋体" w:cs="宋体" w:eastAsia="宋体" w:hAnsi="宋体"/>
          <w:sz w:val="20"/>
          <w:szCs w:val="20"/>
          <w:color w:val="auto"/>
        </w:rPr>
        <w:t>年，与新疆自治区达成合作开发哈密煤矿和铁矿资源战略协议，与哈萨克斯坦国合作购进铁矿资源，与南非合作开发建设铬矿资源，为可持续发展奠定了良好战略资源基础。</w:t>
      </w:r>
    </w:p>
    <w:p>
      <w:pPr>
        <w:spacing w:after="0" w:line="82" w:lineRule="exact"/>
        <w:rPr>
          <w:sz w:val="20"/>
          <w:szCs w:val="20"/>
          <w:color w:val="auto"/>
        </w:rPr>
      </w:pPr>
    </w:p>
    <w:p>
      <w:pPr>
        <w:jc w:val="both"/>
        <w:ind w:right="100" w:firstLine="401"/>
        <w:spacing w:after="0" w:line="282" w:lineRule="exact"/>
        <w:rPr>
          <w:sz w:val="20"/>
          <w:szCs w:val="20"/>
          <w:color w:val="auto"/>
        </w:rPr>
      </w:pPr>
      <w:r>
        <w:rPr>
          <w:rFonts w:ascii="宋体" w:cs="宋体" w:eastAsia="宋体" w:hAnsi="宋体"/>
          <w:sz w:val="20"/>
          <w:szCs w:val="20"/>
          <w:color w:val="auto"/>
        </w:rPr>
        <w:t>重点推介发展配套产业：钢渣微晶玻璃项目、新型耐火材料项目、金属镁复合剂项目、铝丝、稀土线等各种合金丝项目、工业硅、单晶硅、多晶硅等化学级、太阳能级工业硅项目、氮化铬、氮化钒、高品位铌铁等附加值高冶金新材料项目。</w:t>
      </w:r>
    </w:p>
    <w:p>
      <w:pPr>
        <w:spacing w:after="0" w:line="286"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二、投资估算：总投资额</w:t>
      </w:r>
      <w:r>
        <w:rPr>
          <w:rFonts w:ascii="Times New Roman" w:cs="Times New Roman" w:eastAsia="Times New Roman" w:hAnsi="Times New Roman"/>
          <w:sz w:val="20"/>
          <w:szCs w:val="20"/>
          <w:color w:val="auto"/>
        </w:rPr>
        <w:t xml:space="preserve"> 50 </w:t>
      </w:r>
      <w:r>
        <w:rPr>
          <w:rFonts w:ascii="宋体" w:cs="宋体" w:eastAsia="宋体" w:hAnsi="宋体"/>
          <w:sz w:val="20"/>
          <w:szCs w:val="20"/>
          <w:color w:val="auto"/>
        </w:rPr>
        <w:t>亿元，拟引资</w:t>
      </w:r>
      <w:r>
        <w:rPr>
          <w:rFonts w:ascii="Times New Roman" w:cs="Times New Roman" w:eastAsia="Times New Roman" w:hAnsi="Times New Roman"/>
          <w:sz w:val="20"/>
          <w:szCs w:val="20"/>
          <w:color w:val="auto"/>
        </w:rPr>
        <w:t xml:space="preserve"> 50 </w:t>
      </w:r>
      <w:r>
        <w:rPr>
          <w:rFonts w:ascii="宋体" w:cs="宋体" w:eastAsia="宋体" w:hAnsi="宋体"/>
          <w:sz w:val="20"/>
          <w:szCs w:val="20"/>
          <w:color w:val="auto"/>
        </w:rPr>
        <w:t>亿元。</w:t>
      </w:r>
    </w:p>
    <w:p>
      <w:pPr>
        <w:spacing w:after="0" w:line="292" w:lineRule="exact"/>
        <w:rPr>
          <w:sz w:val="20"/>
          <w:szCs w:val="20"/>
          <w:color w:val="auto"/>
        </w:rPr>
      </w:pPr>
    </w:p>
    <w:p>
      <w:pPr>
        <w:ind w:firstLine="401"/>
        <w:spacing w:after="0" w:line="277" w:lineRule="exact"/>
        <w:rPr>
          <w:sz w:val="20"/>
          <w:szCs w:val="20"/>
          <w:color w:val="auto"/>
        </w:rPr>
      </w:pPr>
      <w:r>
        <w:rPr>
          <w:rFonts w:ascii="宋体" w:cs="宋体" w:eastAsia="宋体" w:hAnsi="宋体"/>
          <w:sz w:val="20"/>
          <w:szCs w:val="20"/>
          <w:color w:val="auto"/>
        </w:rPr>
        <w:t>三、经济效益预测：项目建成后预计产值达到</w:t>
      </w:r>
      <w:r>
        <w:rPr>
          <w:rFonts w:ascii="Times New Roman" w:cs="Times New Roman" w:eastAsia="Times New Roman" w:hAnsi="Times New Roman"/>
          <w:sz w:val="20"/>
          <w:szCs w:val="20"/>
          <w:color w:val="auto"/>
        </w:rPr>
        <w:t xml:space="preserve"> 100 </w:t>
      </w:r>
      <w:r>
        <w:rPr>
          <w:rFonts w:ascii="宋体" w:cs="宋体" w:eastAsia="宋体" w:hAnsi="宋体"/>
          <w:sz w:val="20"/>
          <w:szCs w:val="20"/>
          <w:color w:val="auto"/>
        </w:rPr>
        <w:t>亿元，实现利税</w:t>
      </w:r>
      <w:r>
        <w:rPr>
          <w:rFonts w:ascii="Times New Roman" w:cs="Times New Roman" w:eastAsia="Times New Roman" w:hAnsi="Times New Roman"/>
          <w:sz w:val="20"/>
          <w:szCs w:val="20"/>
          <w:color w:val="auto"/>
        </w:rPr>
        <w:t xml:space="preserve"> 10 </w:t>
      </w:r>
      <w:r>
        <w:rPr>
          <w:rFonts w:ascii="宋体" w:cs="宋体" w:eastAsia="宋体" w:hAnsi="宋体"/>
          <w:sz w:val="20"/>
          <w:szCs w:val="20"/>
          <w:color w:val="auto"/>
        </w:rPr>
        <w:t>亿元。</w:t>
      </w:r>
    </w:p>
    <w:p>
      <w:pPr>
        <w:spacing w:after="0" w:line="291"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四、项目进展情况：目前正在进行项目筹划。</w:t>
      </w:r>
    </w:p>
    <w:p>
      <w:pPr>
        <w:sectPr>
          <w:pgSz w:w="6800" w:h="10488" w:orient="portrait"/>
          <w:cols w:equalWidth="0" w:num="1">
            <w:col w:w="5220"/>
          </w:cols>
          <w:pgMar w:left="840" w:top="529" w:right="743" w:bottom="0" w:gutter="0" w:footer="0" w:header="0"/>
        </w:sectPr>
      </w:pPr>
    </w:p>
    <w:p>
      <w:pPr>
        <w:spacing w:after="0" w:line="204" w:lineRule="exact"/>
        <w:rPr>
          <w:sz w:val="20"/>
          <w:szCs w:val="20"/>
          <w:color w:val="auto"/>
        </w:rPr>
      </w:pPr>
    </w:p>
    <w:p>
      <w:pPr>
        <w:jc w:val="center"/>
        <w:ind w:right="-259"/>
        <w:spacing w:after="0" w:line="206" w:lineRule="exact"/>
        <w:rPr>
          <w:sz w:val="20"/>
          <w:szCs w:val="20"/>
          <w:color w:val="auto"/>
        </w:rPr>
      </w:pPr>
      <w:r>
        <w:rPr>
          <w:rFonts w:ascii="宋体" w:cs="宋体" w:eastAsia="宋体" w:hAnsi="宋体"/>
          <w:sz w:val="18"/>
          <w:szCs w:val="18"/>
          <w:color w:val="auto"/>
        </w:rPr>
        <w:t>189</w:t>
      </w:r>
    </w:p>
    <w:p>
      <w:pPr>
        <w:sectPr>
          <w:pgSz w:w="6800" w:h="10488" w:orient="portrait"/>
          <w:cols w:equalWidth="0" w:num="1">
            <w:col w:w="5220"/>
          </w:cols>
          <w:pgMar w:left="840" w:top="529" w:right="743" w:bottom="0" w:gutter="0" w:footer="0" w:header="0"/>
          <w:type w:val="continuous"/>
        </w:sectPr>
      </w:pPr>
    </w:p>
    <w:bookmarkStart w:id="205" w:name="page206"/>
    <w:bookmarkEnd w:id="205"/>
    <w:p>
      <w:pPr>
        <w:ind w:left="1240"/>
        <w:spacing w:after="0" w:line="194" w:lineRule="exact"/>
        <w:rPr>
          <w:sz w:val="20"/>
          <w:szCs w:val="20"/>
          <w:color w:val="auto"/>
        </w:rPr>
      </w:pPr>
      <w:r>
        <w:rPr>
          <w:rFonts w:ascii="宋体" w:cs="宋体" w:eastAsia="宋体" w:hAnsi="宋体"/>
          <w:sz w:val="17"/>
          <w:szCs w:val="17"/>
          <w:color w:val="auto"/>
        </w:rPr>
        <w:t>化工冶金及制造业项目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-259715</wp:posOffset>
            </wp:positionH>
            <wp:positionV relativeFrom="paragraph">
              <wp:posOffset>33020</wp:posOffset>
            </wp:positionV>
            <wp:extent cx="3240405" cy="4763"/>
            <wp:wrapNone/>
            <wp:docPr id="379"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386">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-259715</wp:posOffset>
            </wp:positionH>
            <wp:positionV relativeFrom="paragraph">
              <wp:posOffset>38735</wp:posOffset>
            </wp:positionV>
            <wp:extent cx="3240405" cy="4763"/>
            <wp:wrapNone/>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387">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ectPr>
          <w:pgSz w:w="6800" w:h="10488" w:orient="portrait"/>
          <w:cols w:equalWidth="0" w:num="1">
            <w:col w:w="4480"/>
          </w:cols>
          <w:pgMar w:left="1260" w:top="539" w:right="1063" w:bottom="0" w:gutter="0" w:footer="0" w:header="0"/>
        </w:sectPr>
      </w:pPr>
    </w:p>
    <w:p>
      <w:pPr>
        <w:spacing w:after="0" w:line="363" w:lineRule="exact"/>
        <w:rPr>
          <w:sz w:val="20"/>
          <w:szCs w:val="20"/>
          <w:color w:val="auto"/>
        </w:rPr>
      </w:pPr>
    </w:p>
    <w:p>
      <w:pPr>
        <w:spacing w:after="0" w:line="229" w:lineRule="exact"/>
        <w:rPr>
          <w:sz w:val="20"/>
          <w:szCs w:val="20"/>
          <w:color w:val="auto"/>
        </w:rPr>
      </w:pPr>
      <w:r>
        <w:rPr>
          <w:rFonts w:ascii="宋体" w:cs="宋体" w:eastAsia="宋体" w:hAnsi="宋体"/>
          <w:sz w:val="20"/>
          <w:szCs w:val="20"/>
          <w:color w:val="auto"/>
        </w:rPr>
        <w:t>五、合作方式：合资、合作、独资。</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9" w:lineRule="exact"/>
        <w:rPr>
          <w:sz w:val="20"/>
          <w:szCs w:val="20"/>
          <w:color w:val="auto"/>
        </w:rPr>
      </w:pPr>
    </w:p>
    <w:p>
      <w:pPr>
        <w:jc w:val="center"/>
        <w:ind w:right="1100"/>
        <w:spacing w:after="0" w:line="217" w:lineRule="exact"/>
        <w:rPr>
          <w:sz w:val="20"/>
          <w:szCs w:val="20"/>
          <w:color w:val="auto"/>
        </w:rPr>
      </w:pPr>
      <w:r>
        <w:rPr>
          <w:rFonts w:ascii="宋体" w:cs="宋体" w:eastAsia="宋体" w:hAnsi="宋体"/>
          <w:sz w:val="19"/>
          <w:szCs w:val="19"/>
          <w:color w:val="auto"/>
        </w:rPr>
        <w:t>联系单位：甘肃嘉峪关工业园区管委会</w:t>
      </w:r>
    </w:p>
    <w:p>
      <w:pPr>
        <w:spacing w:after="0" w:line="82" w:lineRule="exact"/>
        <w:rPr>
          <w:sz w:val="20"/>
          <w:szCs w:val="20"/>
          <w:color w:val="auto"/>
        </w:rPr>
      </w:pPr>
    </w:p>
    <w:p>
      <w:pPr>
        <w:jc w:val="right"/>
        <w:ind w:right="2080"/>
        <w:spacing w:after="0" w:line="255" w:lineRule="exact"/>
        <w:rPr>
          <w:sz w:val="20"/>
          <w:szCs w:val="20"/>
          <w:color w:val="auto"/>
        </w:rPr>
      </w:pPr>
      <w:r>
        <w:rPr>
          <w:rFonts w:ascii="宋体" w:cs="宋体" w:eastAsia="宋体" w:hAnsi="宋体"/>
          <w:sz w:val="20"/>
          <w:szCs w:val="20"/>
          <w:color w:val="auto"/>
        </w:rPr>
        <w:t>嘉峪关市工信委联 系 人：石美坚  贠珍珍</w:t>
      </w:r>
    </w:p>
    <w:p>
      <w:pPr>
        <w:spacing w:after="0" w:line="54" w:lineRule="exact"/>
        <w:rPr>
          <w:sz w:val="20"/>
          <w:szCs w:val="20"/>
          <w:color w:val="auto"/>
        </w:rPr>
      </w:pPr>
    </w:p>
    <w:p>
      <w:pPr>
        <w:spacing w:after="0" w:line="243" w:lineRule="exact"/>
        <w:tabs>
          <w:tab w:leader="none" w:pos="580" w:val="left"/>
          <w:tab w:leader="none" w:pos="236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0937-6288699</w:t>
      </w:r>
      <w:r>
        <w:rPr>
          <w:sz w:val="20"/>
          <w:szCs w:val="20"/>
          <w:color w:val="auto"/>
        </w:rPr>
        <w:tab/>
      </w:r>
      <w:r>
        <w:rPr>
          <w:rFonts w:ascii="Arial" w:cs="Arial" w:eastAsia="Arial" w:hAnsi="Arial"/>
          <w:sz w:val="18"/>
          <w:szCs w:val="18"/>
          <w:color w:val="auto"/>
        </w:rPr>
        <w:t>0937-6207232</w:t>
      </w:r>
    </w:p>
    <w:p>
      <w:pPr>
        <w:spacing w:after="0" w:line="55" w:lineRule="exact"/>
        <w:rPr>
          <w:sz w:val="20"/>
          <w:szCs w:val="20"/>
          <w:color w:val="auto"/>
        </w:rPr>
      </w:pPr>
    </w:p>
    <w:p>
      <w:pPr>
        <w:spacing w:after="0" w:line="243" w:lineRule="exact"/>
        <w:tabs>
          <w:tab w:leader="none" w:pos="580" w:val="left"/>
          <w:tab w:leader="none" w:pos="236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0937-6260588</w:t>
      </w:r>
      <w:r>
        <w:rPr>
          <w:sz w:val="20"/>
          <w:szCs w:val="20"/>
          <w:color w:val="auto"/>
        </w:rPr>
        <w:tab/>
      </w:r>
      <w:r>
        <w:rPr>
          <w:rFonts w:ascii="Arial" w:cs="Arial" w:eastAsia="Arial" w:hAnsi="Arial"/>
          <w:sz w:val="18"/>
          <w:szCs w:val="18"/>
          <w:color w:val="auto"/>
        </w:rPr>
        <w:t>0937-6226781</w:t>
      </w:r>
    </w:p>
    <w:p>
      <w:pPr>
        <w:spacing w:after="0" w:line="53" w:lineRule="exact"/>
        <w:rPr>
          <w:sz w:val="20"/>
          <w:szCs w:val="20"/>
          <w:color w:val="auto"/>
        </w:rPr>
      </w:pPr>
    </w:p>
    <w:p>
      <w:pPr>
        <w:spacing w:after="0" w:line="243" w:lineRule="exact"/>
        <w:tabs>
          <w:tab w:leader="none" w:pos="580" w:val="left"/>
          <w:tab w:leader="none" w:pos="272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52462847@qq.com</w:t>
      </w:r>
      <w:r>
        <w:rPr>
          <w:sz w:val="20"/>
          <w:szCs w:val="20"/>
          <w:color w:val="auto"/>
        </w:rPr>
        <w:tab/>
      </w:r>
      <w:r>
        <w:rPr>
          <w:rFonts w:ascii="Arial" w:cs="Arial" w:eastAsia="Arial" w:hAnsi="Arial"/>
          <w:sz w:val="18"/>
          <w:szCs w:val="18"/>
          <w:color w:val="auto"/>
        </w:rPr>
        <w:t>jyggxwghk@163.com</w:t>
      </w:r>
    </w:p>
    <w:p>
      <w:pPr>
        <w:spacing w:after="0" w:line="67" w:lineRule="exact"/>
        <w:rPr>
          <w:sz w:val="20"/>
          <w:szCs w:val="20"/>
          <w:color w:val="auto"/>
        </w:rPr>
      </w:pPr>
    </w:p>
    <w:p>
      <w:pPr>
        <w:spacing w:after="0" w:line="229" w:lineRule="exact"/>
        <w:tabs>
          <w:tab w:leader="none" w:pos="580" w:val="left"/>
        </w:tabs>
        <w:rPr>
          <w:sz w:val="20"/>
          <w:szCs w:val="20"/>
          <w:color w:val="auto"/>
        </w:rPr>
      </w:pPr>
      <w:r>
        <w:rPr>
          <w:rFonts w:ascii="宋体" w:cs="宋体" w:eastAsia="宋体" w:hAnsi="宋体"/>
          <w:sz w:val="20"/>
          <w:szCs w:val="20"/>
          <w:color w:val="auto"/>
        </w:rPr>
        <w:t>地</w:t>
      </w:r>
      <w:r>
        <w:rPr>
          <w:sz w:val="20"/>
          <w:szCs w:val="20"/>
          <w:color w:val="auto"/>
        </w:rPr>
        <w:tab/>
      </w:r>
      <w:r>
        <w:rPr>
          <w:rFonts w:ascii="宋体" w:cs="宋体" w:eastAsia="宋体" w:hAnsi="宋体"/>
          <w:sz w:val="20"/>
          <w:szCs w:val="20"/>
          <w:color w:val="auto"/>
        </w:rPr>
        <w:t>址：嘉峪关市南市区工业园区综合办公楼</w:t>
      </w:r>
    </w:p>
    <w:p>
      <w:pPr>
        <w:spacing w:after="0" w:line="82" w:lineRule="exact"/>
        <w:rPr>
          <w:sz w:val="20"/>
          <w:szCs w:val="20"/>
          <w:color w:val="auto"/>
        </w:rPr>
      </w:pPr>
    </w:p>
    <w:p>
      <w:pPr>
        <w:ind w:right="980" w:firstLine="998"/>
        <w:spacing w:after="0" w:line="255" w:lineRule="exact"/>
        <w:rPr>
          <w:sz w:val="20"/>
          <w:szCs w:val="20"/>
          <w:color w:val="auto"/>
        </w:rPr>
      </w:pPr>
      <w:r>
        <w:rPr>
          <w:rFonts w:ascii="宋体" w:cs="宋体" w:eastAsia="宋体" w:hAnsi="宋体"/>
          <w:sz w:val="20"/>
          <w:szCs w:val="20"/>
          <w:color w:val="auto"/>
        </w:rPr>
        <w:t>嘉峪关市胜利南路</w:t>
      </w:r>
      <w:r>
        <w:rPr>
          <w:rFonts w:ascii="Arial" w:cs="Arial" w:eastAsia="Arial" w:hAnsi="Arial"/>
          <w:sz w:val="20"/>
          <w:szCs w:val="20"/>
          <w:color w:val="auto"/>
        </w:rPr>
        <w:t xml:space="preserve"> 1599-8 </w:t>
      </w:r>
      <w:r>
        <w:rPr>
          <w:rFonts w:ascii="宋体" w:cs="宋体" w:eastAsia="宋体" w:hAnsi="宋体"/>
          <w:sz w:val="20"/>
          <w:szCs w:val="20"/>
          <w:color w:val="auto"/>
        </w:rPr>
        <w:t>号邮 编：</w:t>
      </w:r>
      <w:r>
        <w:rPr>
          <w:rFonts w:ascii="Arial" w:cs="Arial" w:eastAsia="Arial" w:hAnsi="Arial"/>
          <w:sz w:val="20"/>
          <w:szCs w:val="20"/>
          <w:color w:val="auto"/>
        </w:rPr>
        <w:t>735100</w:t>
      </w:r>
    </w:p>
    <w:p>
      <w:pPr>
        <w:sectPr>
          <w:pgSz w:w="6800" w:h="10488" w:orient="portrait"/>
          <w:cols w:equalWidth="0" w:num="1">
            <w:col w:w="4480"/>
          </w:cols>
          <w:pgMar w:left="1260" w:top="539" w:right="1063" w:bottom="0" w:gutter="0" w:footer="0" w:header="0"/>
          <w:type w:val="continuous"/>
        </w:sectPr>
      </w:pPr>
    </w:p>
    <w:p>
      <w:pPr>
        <w:spacing w:after="0" w:line="200" w:lineRule="exact"/>
        <w:rPr>
          <w:sz w:val="20"/>
          <w:szCs w:val="20"/>
          <w:color w:val="auto"/>
        </w:rPr>
      </w:pPr>
    </w:p>
    <w:p>
      <w:pPr>
        <w:spacing w:after="0" w:line="225" w:lineRule="exact"/>
        <w:rPr>
          <w:sz w:val="20"/>
          <w:szCs w:val="20"/>
          <w:color w:val="auto"/>
        </w:rPr>
      </w:pPr>
    </w:p>
    <w:p>
      <w:pPr>
        <w:jc w:val="center"/>
        <w:ind w:right="-159"/>
        <w:spacing w:after="0" w:line="206" w:lineRule="exact"/>
        <w:rPr>
          <w:sz w:val="20"/>
          <w:szCs w:val="20"/>
          <w:color w:val="auto"/>
        </w:rPr>
      </w:pPr>
      <w:r>
        <w:rPr>
          <w:rFonts w:ascii="宋体" w:cs="宋体" w:eastAsia="宋体" w:hAnsi="宋体"/>
          <w:sz w:val="18"/>
          <w:szCs w:val="18"/>
          <w:color w:val="auto"/>
        </w:rPr>
        <w:t>190</w:t>
      </w:r>
    </w:p>
    <w:p>
      <w:pPr>
        <w:sectPr>
          <w:pgSz w:w="6800" w:h="10488" w:orient="portrait"/>
          <w:cols w:equalWidth="0" w:num="1">
            <w:col w:w="4480"/>
          </w:cols>
          <w:pgMar w:left="1260" w:top="539" w:right="1063" w:bottom="0" w:gutter="0" w:footer="0" w:header="0"/>
          <w:type w:val="continuous"/>
        </w:sectPr>
      </w:pPr>
    </w:p>
    <w:bookmarkStart w:id="206" w:name="page207"/>
    <w:bookmarkEnd w:id="206"/>
    <w:p>
      <w:pPr>
        <w:jc w:val="center"/>
        <w:ind w:right="100"/>
        <w:spacing w:after="0" w:line="206" w:lineRule="exact"/>
        <w:rPr>
          <w:sz w:val="20"/>
          <w:szCs w:val="20"/>
          <w:color w:val="auto"/>
        </w:rPr>
      </w:pPr>
      <w:r>
        <w:rPr>
          <w:rFonts w:ascii="宋体" w:cs="宋体" w:eastAsia="宋体" w:hAnsi="宋体"/>
          <w:sz w:val="18"/>
          <w:szCs w:val="18"/>
          <w:color w:val="auto"/>
        </w:rPr>
        <w:t>化工冶金及制造业项目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381"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388">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389">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jc w:val="center"/>
        <w:ind w:right="100"/>
        <w:spacing w:after="0" w:line="297" w:lineRule="exact"/>
        <w:rPr>
          <w:sz w:val="20"/>
          <w:szCs w:val="20"/>
          <w:color w:val="auto"/>
        </w:rPr>
      </w:pPr>
      <w:r>
        <w:rPr>
          <w:rFonts w:ascii="宋体" w:cs="宋体" w:eastAsia="宋体" w:hAnsi="宋体"/>
          <w:sz w:val="26"/>
          <w:szCs w:val="26"/>
          <w:color w:val="auto"/>
        </w:rPr>
        <w:t>嘉峪关市机械装备制造产业及</w:t>
      </w:r>
    </w:p>
    <w:p>
      <w:pPr>
        <w:spacing w:after="0" w:line="44" w:lineRule="exact"/>
        <w:rPr>
          <w:sz w:val="20"/>
          <w:szCs w:val="20"/>
          <w:color w:val="auto"/>
        </w:rPr>
      </w:pPr>
    </w:p>
    <w:p>
      <w:pPr>
        <w:jc w:val="center"/>
        <w:ind w:right="100"/>
        <w:spacing w:after="0" w:line="297" w:lineRule="exact"/>
        <w:rPr>
          <w:sz w:val="20"/>
          <w:szCs w:val="20"/>
          <w:color w:val="auto"/>
        </w:rPr>
      </w:pPr>
      <w:r>
        <w:rPr>
          <w:rFonts w:ascii="宋体" w:cs="宋体" w:eastAsia="宋体" w:hAnsi="宋体"/>
          <w:sz w:val="26"/>
          <w:szCs w:val="26"/>
          <w:color w:val="auto"/>
        </w:rPr>
        <w:t>金属加工招商项目</w:t>
      </w:r>
    </w:p>
    <w:p>
      <w:pPr>
        <w:spacing w:after="0" w:line="352" w:lineRule="exact"/>
        <w:rPr>
          <w:sz w:val="20"/>
          <w:szCs w:val="20"/>
          <w:color w:val="auto"/>
        </w:rPr>
      </w:pPr>
    </w:p>
    <w:p>
      <w:pPr>
        <w:ind w:firstLine="401"/>
        <w:spacing w:after="0" w:line="291" w:lineRule="exact"/>
        <w:rPr>
          <w:sz w:val="20"/>
          <w:szCs w:val="20"/>
          <w:color w:val="auto"/>
        </w:rPr>
      </w:pPr>
      <w:r>
        <w:rPr>
          <w:rFonts w:ascii="宋体" w:cs="宋体" w:eastAsia="宋体" w:hAnsi="宋体"/>
          <w:sz w:val="20"/>
          <w:szCs w:val="20"/>
          <w:color w:val="auto"/>
        </w:rPr>
        <w:t>一、项目概况：嘉峪关市工业基础雄厚，区位优势明显，生产要素富集，科技实力强，技术密集。酒钢集团公司是我国西北地区最大的建材、中厚板材、热轧卷板及不锈钢生产基地，具备普碳钢、高碳钢、焊丝钢、焊条钢、不锈钢生产能力和技术，主要产品有高速线材、棒材、中厚板材、热轧碳钢、不锈钢薄板等系列，成功开发的汽车用钢被一汽、大众、陕汽、吉利汽车等引用，同时也已成为西北地区重要的不锈钢和优质建材、板材生产基地。中国核工业集团四零四厂有大批机械加工方面的专业技术人员，具备承接一、二、三类压力容器的设计和加工制造任务，屏蔽铸件的生产，有色金属的熔煅等生产能力。</w:t>
      </w:r>
    </w:p>
    <w:p>
      <w:pPr>
        <w:spacing w:after="0" w:line="72" w:lineRule="exact"/>
        <w:rPr>
          <w:sz w:val="20"/>
          <w:szCs w:val="20"/>
          <w:color w:val="auto"/>
        </w:rPr>
      </w:pPr>
    </w:p>
    <w:p>
      <w:pPr>
        <w:ind w:firstLine="401"/>
        <w:spacing w:after="0" w:line="286" w:lineRule="exact"/>
        <w:rPr>
          <w:sz w:val="20"/>
          <w:szCs w:val="20"/>
          <w:color w:val="auto"/>
        </w:rPr>
      </w:pPr>
      <w:r>
        <w:rPr>
          <w:rFonts w:ascii="宋体" w:cs="宋体" w:eastAsia="宋体" w:hAnsi="宋体"/>
          <w:sz w:val="20"/>
          <w:szCs w:val="20"/>
          <w:color w:val="auto"/>
        </w:rPr>
        <w:t>重点推介发展配套产业：热轧带钢生产项目、载重汽车、工程车类装备制造配套项目、金属制品深加工项目、优质合金结构无缝钢管项目、钢制包装材料生产项目、中厚板深加工项目、冷轧特种板材项目、带材及钢带、型材及</w:t>
      </w:r>
      <w:r>
        <w:rPr>
          <w:rFonts w:ascii="Times New Roman" w:cs="Times New Roman" w:eastAsia="Times New Roman" w:hAnsi="Times New Roman"/>
          <w:sz w:val="20"/>
          <w:szCs w:val="20"/>
          <w:color w:val="auto"/>
        </w:rPr>
        <w:t xml:space="preserve"> H </w:t>
      </w:r>
      <w:r>
        <w:rPr>
          <w:rFonts w:ascii="宋体" w:cs="宋体" w:eastAsia="宋体" w:hAnsi="宋体"/>
          <w:sz w:val="20"/>
          <w:szCs w:val="20"/>
          <w:color w:val="auto"/>
        </w:rPr>
        <w:t>型钢、棒材及合金钢、特殊钢、各种模具钢项目、板材（彩涂板、镀锌板、涂层板、薄板、中厚板、金属复合板、压形板、护拦板、各种彩色钢瓦）项目。</w:t>
      </w:r>
    </w:p>
    <w:p>
      <w:pPr>
        <w:spacing w:after="0" w:line="285" w:lineRule="exact"/>
        <w:rPr>
          <w:sz w:val="20"/>
          <w:szCs w:val="20"/>
          <w:color w:val="auto"/>
        </w:rPr>
      </w:pPr>
    </w:p>
    <w:p>
      <w:pPr>
        <w:ind w:left="420"/>
        <w:spacing w:after="0" w:line="232" w:lineRule="exact"/>
        <w:rPr>
          <w:sz w:val="20"/>
          <w:szCs w:val="20"/>
          <w:color w:val="auto"/>
        </w:rPr>
      </w:pPr>
      <w:r>
        <w:rPr>
          <w:rFonts w:ascii="宋体" w:cs="宋体" w:eastAsia="宋体" w:hAnsi="宋体"/>
          <w:sz w:val="19"/>
          <w:szCs w:val="19"/>
          <w:color w:val="auto"/>
        </w:rPr>
        <w:t>二、投资估算：总投资额</w:t>
      </w:r>
      <w:r>
        <w:rPr>
          <w:rFonts w:ascii="Times New Roman" w:cs="Times New Roman" w:eastAsia="Times New Roman" w:hAnsi="Times New Roman"/>
          <w:sz w:val="19"/>
          <w:szCs w:val="19"/>
          <w:color w:val="auto"/>
        </w:rPr>
        <w:t xml:space="preserve"> 100 </w:t>
      </w:r>
      <w:r>
        <w:rPr>
          <w:rFonts w:ascii="宋体" w:cs="宋体" w:eastAsia="宋体" w:hAnsi="宋体"/>
          <w:sz w:val="19"/>
          <w:szCs w:val="19"/>
          <w:color w:val="auto"/>
        </w:rPr>
        <w:t>亿元，拟引资额</w:t>
      </w:r>
      <w:r>
        <w:rPr>
          <w:rFonts w:ascii="Times New Roman" w:cs="Times New Roman" w:eastAsia="Times New Roman" w:hAnsi="Times New Roman"/>
          <w:sz w:val="19"/>
          <w:szCs w:val="19"/>
          <w:color w:val="auto"/>
        </w:rPr>
        <w:t xml:space="preserve"> 100 </w:t>
      </w:r>
      <w:r>
        <w:rPr>
          <w:rFonts w:ascii="宋体" w:cs="宋体" w:eastAsia="宋体" w:hAnsi="宋体"/>
          <w:sz w:val="19"/>
          <w:szCs w:val="19"/>
          <w:color w:val="auto"/>
        </w:rPr>
        <w:t>亿元。</w:t>
      </w:r>
    </w:p>
    <w:p>
      <w:pPr>
        <w:spacing w:after="0" w:line="304" w:lineRule="exact"/>
        <w:rPr>
          <w:sz w:val="20"/>
          <w:szCs w:val="20"/>
          <w:color w:val="auto"/>
        </w:rPr>
      </w:pPr>
    </w:p>
    <w:p>
      <w:pPr>
        <w:ind w:firstLine="401"/>
        <w:spacing w:after="0" w:line="277" w:lineRule="exact"/>
        <w:rPr>
          <w:sz w:val="20"/>
          <w:szCs w:val="20"/>
          <w:color w:val="auto"/>
        </w:rPr>
      </w:pPr>
      <w:r>
        <w:rPr>
          <w:rFonts w:ascii="宋体" w:cs="宋体" w:eastAsia="宋体" w:hAnsi="宋体"/>
          <w:sz w:val="20"/>
          <w:szCs w:val="20"/>
          <w:color w:val="auto"/>
        </w:rPr>
        <w:t>三、经济效益预测：项目建成后预计产值达到</w:t>
      </w:r>
      <w:r>
        <w:rPr>
          <w:rFonts w:ascii="Times New Roman" w:cs="Times New Roman" w:eastAsia="Times New Roman" w:hAnsi="Times New Roman"/>
          <w:sz w:val="20"/>
          <w:szCs w:val="20"/>
          <w:color w:val="auto"/>
        </w:rPr>
        <w:t xml:space="preserve"> 100 </w:t>
      </w:r>
      <w:r>
        <w:rPr>
          <w:rFonts w:ascii="宋体" w:cs="宋体" w:eastAsia="宋体" w:hAnsi="宋体"/>
          <w:sz w:val="20"/>
          <w:szCs w:val="20"/>
          <w:color w:val="auto"/>
        </w:rPr>
        <w:t>亿元，实现利税</w:t>
      </w:r>
      <w:r>
        <w:rPr>
          <w:rFonts w:ascii="Times New Roman" w:cs="Times New Roman" w:eastAsia="Times New Roman" w:hAnsi="Times New Roman"/>
          <w:sz w:val="20"/>
          <w:szCs w:val="20"/>
          <w:color w:val="auto"/>
        </w:rPr>
        <w:t xml:space="preserve"> 10 </w:t>
      </w:r>
      <w:r>
        <w:rPr>
          <w:rFonts w:ascii="宋体" w:cs="宋体" w:eastAsia="宋体" w:hAnsi="宋体"/>
          <w:sz w:val="20"/>
          <w:szCs w:val="20"/>
          <w:color w:val="auto"/>
        </w:rPr>
        <w:t>亿元。</w:t>
      </w:r>
    </w:p>
    <w:p>
      <w:pPr>
        <w:spacing w:after="0" w:line="291"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四、项目进展情况：目前正在进行项目筹划。</w:t>
      </w:r>
    </w:p>
    <w:p>
      <w:pPr>
        <w:sectPr>
          <w:pgSz w:w="6800" w:h="10488" w:orient="portrait"/>
          <w:cols w:equalWidth="0" w:num="1">
            <w:col w:w="5220"/>
          </w:cols>
          <w:pgMar w:left="840" w:top="529" w:right="743" w:bottom="0" w:gutter="0" w:footer="0" w:header="0"/>
        </w:sectPr>
      </w:pPr>
    </w:p>
    <w:p>
      <w:pPr>
        <w:spacing w:after="0" w:line="204"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191</w:t>
      </w:r>
    </w:p>
    <w:p>
      <w:pPr>
        <w:sectPr>
          <w:pgSz w:w="6800" w:h="10488" w:orient="portrait"/>
          <w:cols w:equalWidth="0" w:num="1">
            <w:col w:w="5220"/>
          </w:cols>
          <w:pgMar w:left="840" w:top="529" w:right="743" w:bottom="0" w:gutter="0" w:footer="0" w:header="0"/>
          <w:type w:val="continuous"/>
        </w:sectPr>
      </w:pPr>
    </w:p>
    <w:bookmarkStart w:id="207" w:name="page208"/>
    <w:bookmarkEnd w:id="207"/>
    <w:p>
      <w:pPr>
        <w:ind w:left="1240"/>
        <w:spacing w:after="0" w:line="194" w:lineRule="exact"/>
        <w:rPr>
          <w:sz w:val="20"/>
          <w:szCs w:val="20"/>
          <w:color w:val="auto"/>
        </w:rPr>
      </w:pPr>
      <w:r>
        <w:rPr>
          <w:rFonts w:ascii="宋体" w:cs="宋体" w:eastAsia="宋体" w:hAnsi="宋体"/>
          <w:sz w:val="17"/>
          <w:szCs w:val="17"/>
          <w:color w:val="auto"/>
        </w:rPr>
        <w:t>化工冶金及制造业项目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-259715</wp:posOffset>
            </wp:positionH>
            <wp:positionV relativeFrom="paragraph">
              <wp:posOffset>33020</wp:posOffset>
            </wp:positionV>
            <wp:extent cx="3240405" cy="4763"/>
            <wp:wrapNone/>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390">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-259715</wp:posOffset>
            </wp:positionH>
            <wp:positionV relativeFrom="paragraph">
              <wp:posOffset>38735</wp:posOffset>
            </wp:positionV>
            <wp:extent cx="3240405" cy="4763"/>
            <wp:wrapNone/>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391">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ectPr>
          <w:pgSz w:w="6800" w:h="10488" w:orient="portrait"/>
          <w:cols w:equalWidth="0" w:num="1">
            <w:col w:w="4480"/>
          </w:cols>
          <w:pgMar w:left="1260" w:top="539" w:right="1063" w:bottom="0" w:gutter="0" w:footer="0" w:header="0"/>
        </w:sectPr>
      </w:pPr>
    </w:p>
    <w:p>
      <w:pPr>
        <w:spacing w:after="0" w:line="363" w:lineRule="exact"/>
        <w:rPr>
          <w:sz w:val="20"/>
          <w:szCs w:val="20"/>
          <w:color w:val="auto"/>
        </w:rPr>
      </w:pPr>
    </w:p>
    <w:p>
      <w:pPr>
        <w:spacing w:after="0" w:line="229" w:lineRule="exact"/>
        <w:rPr>
          <w:sz w:val="20"/>
          <w:szCs w:val="20"/>
          <w:color w:val="auto"/>
        </w:rPr>
      </w:pPr>
      <w:r>
        <w:rPr>
          <w:rFonts w:ascii="宋体" w:cs="宋体" w:eastAsia="宋体" w:hAnsi="宋体"/>
          <w:sz w:val="20"/>
          <w:szCs w:val="20"/>
          <w:color w:val="auto"/>
        </w:rPr>
        <w:t>五、合作方式：合资、合作、独资。</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9" w:lineRule="exact"/>
        <w:rPr>
          <w:sz w:val="20"/>
          <w:szCs w:val="20"/>
          <w:color w:val="auto"/>
        </w:rPr>
      </w:pPr>
    </w:p>
    <w:p>
      <w:pPr>
        <w:jc w:val="center"/>
        <w:ind w:right="1100"/>
        <w:spacing w:after="0" w:line="217" w:lineRule="exact"/>
        <w:rPr>
          <w:sz w:val="20"/>
          <w:szCs w:val="20"/>
          <w:color w:val="auto"/>
        </w:rPr>
      </w:pPr>
      <w:r>
        <w:rPr>
          <w:rFonts w:ascii="宋体" w:cs="宋体" w:eastAsia="宋体" w:hAnsi="宋体"/>
          <w:sz w:val="19"/>
          <w:szCs w:val="19"/>
          <w:color w:val="auto"/>
        </w:rPr>
        <w:t>联系单位：甘肃嘉峪关工业园区管委会</w:t>
      </w:r>
    </w:p>
    <w:p>
      <w:pPr>
        <w:spacing w:after="0" w:line="82" w:lineRule="exact"/>
        <w:rPr>
          <w:sz w:val="20"/>
          <w:szCs w:val="20"/>
          <w:color w:val="auto"/>
        </w:rPr>
      </w:pPr>
    </w:p>
    <w:p>
      <w:pPr>
        <w:jc w:val="right"/>
        <w:ind w:right="2080"/>
        <w:spacing w:after="0" w:line="255" w:lineRule="exact"/>
        <w:rPr>
          <w:sz w:val="20"/>
          <w:szCs w:val="20"/>
          <w:color w:val="auto"/>
        </w:rPr>
      </w:pPr>
      <w:r>
        <w:rPr>
          <w:rFonts w:ascii="宋体" w:cs="宋体" w:eastAsia="宋体" w:hAnsi="宋体"/>
          <w:sz w:val="20"/>
          <w:szCs w:val="20"/>
          <w:color w:val="auto"/>
        </w:rPr>
        <w:t>嘉峪关市工信委联 系 人：石美坚  贠珍珍</w:t>
      </w:r>
    </w:p>
    <w:p>
      <w:pPr>
        <w:spacing w:after="0" w:line="54" w:lineRule="exact"/>
        <w:rPr>
          <w:sz w:val="20"/>
          <w:szCs w:val="20"/>
          <w:color w:val="auto"/>
        </w:rPr>
      </w:pPr>
    </w:p>
    <w:p>
      <w:pPr>
        <w:spacing w:after="0" w:line="243" w:lineRule="exact"/>
        <w:tabs>
          <w:tab w:leader="none" w:pos="2360" w:val="left"/>
        </w:tabs>
        <w:rPr>
          <w:sz w:val="20"/>
          <w:szCs w:val="20"/>
          <w:color w:val="auto"/>
        </w:rPr>
      </w:pPr>
      <w:r>
        <w:rPr>
          <w:rFonts w:ascii="宋体" w:cs="宋体" w:eastAsia="宋体" w:hAnsi="宋体"/>
          <w:sz w:val="20"/>
          <w:szCs w:val="20"/>
          <w:color w:val="auto"/>
        </w:rPr>
        <w:t>联系方式：</w:t>
      </w:r>
      <w:r>
        <w:rPr>
          <w:rFonts w:ascii="Arial" w:cs="Arial" w:eastAsia="Arial" w:hAnsi="Arial"/>
          <w:sz w:val="20"/>
          <w:szCs w:val="20"/>
          <w:color w:val="auto"/>
        </w:rPr>
        <w:t>0937-6288699</w:t>
      </w:r>
      <w:r>
        <w:rPr>
          <w:sz w:val="20"/>
          <w:szCs w:val="20"/>
          <w:color w:val="auto"/>
        </w:rPr>
        <w:tab/>
      </w:r>
      <w:r>
        <w:rPr>
          <w:rFonts w:ascii="Arial" w:cs="Arial" w:eastAsia="Arial" w:hAnsi="Arial"/>
          <w:sz w:val="18"/>
          <w:szCs w:val="18"/>
          <w:color w:val="auto"/>
        </w:rPr>
        <w:t>0937-6207232</w:t>
      </w:r>
    </w:p>
    <w:p>
      <w:pPr>
        <w:spacing w:after="0" w:line="55" w:lineRule="exact"/>
        <w:rPr>
          <w:sz w:val="20"/>
          <w:szCs w:val="20"/>
          <w:color w:val="auto"/>
        </w:rPr>
      </w:pPr>
    </w:p>
    <w:p>
      <w:pPr>
        <w:spacing w:after="0" w:line="243" w:lineRule="exact"/>
        <w:tabs>
          <w:tab w:leader="none" w:pos="580" w:val="left"/>
          <w:tab w:leader="none" w:pos="236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0937-6260588</w:t>
      </w:r>
      <w:r>
        <w:rPr>
          <w:sz w:val="20"/>
          <w:szCs w:val="20"/>
          <w:color w:val="auto"/>
        </w:rPr>
        <w:tab/>
      </w:r>
      <w:r>
        <w:rPr>
          <w:rFonts w:ascii="Arial" w:cs="Arial" w:eastAsia="Arial" w:hAnsi="Arial"/>
          <w:sz w:val="18"/>
          <w:szCs w:val="18"/>
          <w:color w:val="auto"/>
        </w:rPr>
        <w:t>0937-6226781</w:t>
      </w:r>
    </w:p>
    <w:p>
      <w:pPr>
        <w:spacing w:after="0" w:line="53" w:lineRule="exact"/>
        <w:rPr>
          <w:sz w:val="20"/>
          <w:szCs w:val="20"/>
          <w:color w:val="auto"/>
        </w:rPr>
      </w:pPr>
    </w:p>
    <w:p>
      <w:pPr>
        <w:spacing w:after="0" w:line="243" w:lineRule="exact"/>
        <w:tabs>
          <w:tab w:leader="none" w:pos="580" w:val="left"/>
          <w:tab w:leader="none" w:pos="272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52462847@qq.com</w:t>
      </w:r>
      <w:r>
        <w:rPr>
          <w:sz w:val="20"/>
          <w:szCs w:val="20"/>
          <w:color w:val="auto"/>
        </w:rPr>
        <w:tab/>
      </w:r>
      <w:r>
        <w:rPr>
          <w:rFonts w:ascii="Arial" w:cs="Arial" w:eastAsia="Arial" w:hAnsi="Arial"/>
          <w:sz w:val="18"/>
          <w:szCs w:val="18"/>
          <w:color w:val="auto"/>
        </w:rPr>
        <w:t>jyggxwghk@163.com</w:t>
      </w:r>
    </w:p>
    <w:p>
      <w:pPr>
        <w:spacing w:after="0" w:line="67" w:lineRule="exact"/>
        <w:rPr>
          <w:sz w:val="20"/>
          <w:szCs w:val="20"/>
          <w:color w:val="auto"/>
        </w:rPr>
      </w:pPr>
    </w:p>
    <w:p>
      <w:pPr>
        <w:spacing w:after="0" w:line="229" w:lineRule="exact"/>
        <w:tabs>
          <w:tab w:leader="none" w:pos="580" w:val="left"/>
        </w:tabs>
        <w:rPr>
          <w:sz w:val="20"/>
          <w:szCs w:val="20"/>
          <w:color w:val="auto"/>
        </w:rPr>
      </w:pPr>
      <w:r>
        <w:rPr>
          <w:rFonts w:ascii="宋体" w:cs="宋体" w:eastAsia="宋体" w:hAnsi="宋体"/>
          <w:sz w:val="20"/>
          <w:szCs w:val="20"/>
          <w:color w:val="auto"/>
        </w:rPr>
        <w:t>地</w:t>
      </w:r>
      <w:r>
        <w:rPr>
          <w:sz w:val="20"/>
          <w:szCs w:val="20"/>
          <w:color w:val="auto"/>
        </w:rPr>
        <w:tab/>
      </w:r>
      <w:r>
        <w:rPr>
          <w:rFonts w:ascii="宋体" w:cs="宋体" w:eastAsia="宋体" w:hAnsi="宋体"/>
          <w:sz w:val="20"/>
          <w:szCs w:val="20"/>
          <w:color w:val="auto"/>
        </w:rPr>
        <w:t>址：嘉峪关市南市区工业园区综合办公楼</w:t>
      </w:r>
    </w:p>
    <w:p>
      <w:pPr>
        <w:spacing w:after="0" w:line="82" w:lineRule="exact"/>
        <w:rPr>
          <w:sz w:val="20"/>
          <w:szCs w:val="20"/>
          <w:color w:val="auto"/>
        </w:rPr>
      </w:pPr>
    </w:p>
    <w:p>
      <w:pPr>
        <w:ind w:right="980" w:firstLine="998"/>
        <w:spacing w:after="0" w:line="255" w:lineRule="exact"/>
        <w:rPr>
          <w:sz w:val="20"/>
          <w:szCs w:val="20"/>
          <w:color w:val="auto"/>
        </w:rPr>
      </w:pPr>
      <w:r>
        <w:rPr>
          <w:rFonts w:ascii="宋体" w:cs="宋体" w:eastAsia="宋体" w:hAnsi="宋体"/>
          <w:sz w:val="20"/>
          <w:szCs w:val="20"/>
          <w:color w:val="auto"/>
        </w:rPr>
        <w:t>嘉峪关市胜利南路</w:t>
      </w:r>
      <w:r>
        <w:rPr>
          <w:rFonts w:ascii="Arial" w:cs="Arial" w:eastAsia="Arial" w:hAnsi="Arial"/>
          <w:sz w:val="20"/>
          <w:szCs w:val="20"/>
          <w:color w:val="auto"/>
        </w:rPr>
        <w:t xml:space="preserve"> 1599-8 </w:t>
      </w:r>
      <w:r>
        <w:rPr>
          <w:rFonts w:ascii="宋体" w:cs="宋体" w:eastAsia="宋体" w:hAnsi="宋体"/>
          <w:sz w:val="20"/>
          <w:szCs w:val="20"/>
          <w:color w:val="auto"/>
        </w:rPr>
        <w:t>号邮 编：</w:t>
      </w:r>
      <w:r>
        <w:rPr>
          <w:rFonts w:ascii="Arial" w:cs="Arial" w:eastAsia="Arial" w:hAnsi="Arial"/>
          <w:sz w:val="20"/>
          <w:szCs w:val="20"/>
          <w:color w:val="auto"/>
        </w:rPr>
        <w:t>735100</w:t>
      </w:r>
    </w:p>
    <w:p>
      <w:pPr>
        <w:sectPr>
          <w:pgSz w:w="6800" w:h="10488" w:orient="portrait"/>
          <w:cols w:equalWidth="0" w:num="1">
            <w:col w:w="4480"/>
          </w:cols>
          <w:pgMar w:left="1260" w:top="539" w:right="1063" w:bottom="0" w:gutter="0" w:footer="0" w:header="0"/>
          <w:type w:val="continuous"/>
        </w:sectPr>
      </w:pPr>
    </w:p>
    <w:p>
      <w:pPr>
        <w:spacing w:after="0" w:line="200" w:lineRule="exact"/>
        <w:rPr>
          <w:sz w:val="20"/>
          <w:szCs w:val="20"/>
          <w:color w:val="auto"/>
        </w:rPr>
      </w:pPr>
    </w:p>
    <w:p>
      <w:pPr>
        <w:spacing w:after="0" w:line="225" w:lineRule="exact"/>
        <w:rPr>
          <w:sz w:val="20"/>
          <w:szCs w:val="20"/>
          <w:color w:val="auto"/>
        </w:rPr>
      </w:pPr>
    </w:p>
    <w:p>
      <w:pPr>
        <w:jc w:val="center"/>
        <w:ind w:right="-159"/>
        <w:spacing w:after="0" w:line="206" w:lineRule="exact"/>
        <w:rPr>
          <w:sz w:val="20"/>
          <w:szCs w:val="20"/>
          <w:color w:val="auto"/>
        </w:rPr>
      </w:pPr>
      <w:r>
        <w:rPr>
          <w:rFonts w:ascii="宋体" w:cs="宋体" w:eastAsia="宋体" w:hAnsi="宋体"/>
          <w:sz w:val="18"/>
          <w:szCs w:val="18"/>
          <w:color w:val="auto"/>
        </w:rPr>
        <w:t>192</w:t>
      </w:r>
    </w:p>
    <w:p>
      <w:pPr>
        <w:sectPr>
          <w:pgSz w:w="6800" w:h="10488" w:orient="portrait"/>
          <w:cols w:equalWidth="0" w:num="1">
            <w:col w:w="4480"/>
          </w:cols>
          <w:pgMar w:left="1260" w:top="539" w:right="1063" w:bottom="0" w:gutter="0" w:footer="0" w:header="0"/>
          <w:type w:val="continuous"/>
        </w:sectPr>
      </w:pPr>
    </w:p>
    <w:bookmarkStart w:id="208" w:name="page209"/>
    <w:bookmarkEnd w:id="208"/>
    <w:p>
      <w:pPr>
        <w:jc w:val="center"/>
        <w:ind w:right="100"/>
        <w:spacing w:after="0" w:line="206" w:lineRule="exact"/>
        <w:rPr>
          <w:sz w:val="20"/>
          <w:szCs w:val="20"/>
          <w:color w:val="auto"/>
        </w:rPr>
      </w:pPr>
      <w:r>
        <w:rPr>
          <w:rFonts w:ascii="宋体" w:cs="宋体" w:eastAsia="宋体" w:hAnsi="宋体"/>
          <w:sz w:val="18"/>
          <w:szCs w:val="18"/>
          <w:color w:val="auto"/>
        </w:rPr>
        <w:t>化工冶金及制造业项目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385"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392">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393">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8" w:lineRule="exact"/>
        <w:rPr>
          <w:sz w:val="20"/>
          <w:szCs w:val="20"/>
          <w:color w:val="auto"/>
        </w:rPr>
      </w:pPr>
    </w:p>
    <w:p>
      <w:pPr>
        <w:jc w:val="center"/>
        <w:ind w:right="100"/>
        <w:spacing w:after="0" w:line="297" w:lineRule="exact"/>
        <w:rPr>
          <w:sz w:val="20"/>
          <w:szCs w:val="20"/>
          <w:color w:val="auto"/>
        </w:rPr>
      </w:pPr>
      <w:r>
        <w:rPr>
          <w:rFonts w:ascii="宋体" w:cs="宋体" w:eastAsia="宋体" w:hAnsi="宋体"/>
          <w:sz w:val="26"/>
          <w:szCs w:val="26"/>
          <w:color w:val="auto"/>
        </w:rPr>
        <w:t>张掖市装配式建筑生产项目</w:t>
      </w:r>
    </w:p>
    <w:p>
      <w:pPr>
        <w:spacing w:after="0" w:line="342" w:lineRule="exact"/>
        <w:rPr>
          <w:sz w:val="20"/>
          <w:szCs w:val="20"/>
          <w:color w:val="auto"/>
        </w:rPr>
      </w:pPr>
    </w:p>
    <w:p>
      <w:pPr>
        <w:ind w:firstLine="401"/>
        <w:spacing w:after="0" w:line="291" w:lineRule="exact"/>
        <w:rPr>
          <w:sz w:val="20"/>
          <w:szCs w:val="20"/>
          <w:color w:val="auto"/>
        </w:rPr>
      </w:pPr>
      <w:r>
        <w:rPr>
          <w:rFonts w:ascii="宋体" w:cs="宋体" w:eastAsia="宋体" w:hAnsi="宋体"/>
          <w:sz w:val="19"/>
          <w:szCs w:val="19"/>
          <w:color w:val="auto"/>
        </w:rPr>
        <w:t>一、项目概况：张掖市甘州区位于河西走廊中部，境内交通便利，区位优势明显，兰新铁路、兰新高铁、连霍高速、国道</w:t>
      </w:r>
      <w:r>
        <w:rPr>
          <w:rFonts w:ascii="Times New Roman" w:cs="Times New Roman" w:eastAsia="Times New Roman" w:hAnsi="Times New Roman"/>
          <w:sz w:val="19"/>
          <w:szCs w:val="19"/>
          <w:color w:val="auto"/>
        </w:rPr>
        <w:t xml:space="preserve"> 312 </w:t>
      </w:r>
      <w:r>
        <w:rPr>
          <w:rFonts w:ascii="宋体" w:cs="宋体" w:eastAsia="宋体" w:hAnsi="宋体"/>
          <w:sz w:val="19"/>
          <w:szCs w:val="19"/>
          <w:color w:val="auto"/>
        </w:rPr>
        <w:t>线穿境而过，甘州机场通航运营，是中国西部地区</w:t>
      </w:r>
      <w:r>
        <w:rPr>
          <w:rFonts w:ascii="Arial" w:cs="Arial" w:eastAsia="Arial" w:hAnsi="Arial"/>
          <w:sz w:val="19"/>
          <w:szCs w:val="19"/>
          <w:color w:val="auto"/>
        </w:rPr>
        <w:t>“</w:t>
      </w:r>
      <w:r>
        <w:rPr>
          <w:rFonts w:ascii="宋体" w:cs="宋体" w:eastAsia="宋体" w:hAnsi="宋体"/>
          <w:sz w:val="19"/>
          <w:szCs w:val="19"/>
          <w:color w:val="auto"/>
        </w:rPr>
        <w:t>居中四向</w:t>
      </w:r>
      <w:r>
        <w:rPr>
          <w:rFonts w:ascii="Arial" w:cs="Arial" w:eastAsia="Arial" w:hAnsi="Arial"/>
          <w:sz w:val="19"/>
          <w:szCs w:val="19"/>
          <w:color w:val="auto"/>
        </w:rPr>
        <w:t>”</w:t>
      </w:r>
      <w:r>
        <w:rPr>
          <w:rFonts w:ascii="宋体" w:cs="宋体" w:eastAsia="宋体" w:hAnsi="宋体"/>
          <w:sz w:val="19"/>
          <w:szCs w:val="19"/>
          <w:color w:val="auto"/>
        </w:rPr>
        <w:t>的立体交通枢纽，节点枢纽位置凸出。张掖经济技术开发区循环经济示范园规划面积</w:t>
      </w:r>
      <w:r>
        <w:rPr>
          <w:rFonts w:ascii="Times New Roman" w:cs="Times New Roman" w:eastAsia="Times New Roman" w:hAnsi="Times New Roman"/>
          <w:sz w:val="19"/>
          <w:szCs w:val="19"/>
          <w:color w:val="auto"/>
        </w:rPr>
        <w:t xml:space="preserve"> 33.89 </w:t>
      </w:r>
      <w:r>
        <w:rPr>
          <w:rFonts w:ascii="宋体" w:cs="宋体" w:eastAsia="宋体" w:hAnsi="宋体"/>
          <w:sz w:val="19"/>
          <w:szCs w:val="19"/>
          <w:color w:val="auto"/>
        </w:rPr>
        <w:t>平方公里，重点培育新能源、新型环保建材、矿产品深加工等产业，已配套建设供水、供电、排污、交通、天然气等基础设施，项目落地条件优越。同时，甘州区出台了土地优惠政策、税收优惠政策、金融优惠政策、租赁优惠政策、奖励办法、扶持办法等一系列优惠政策和扶持办法，大力支持项目落地建设。本项目选址在张掖经济技术开发区循环经济示范园，占地面</w:t>
      </w:r>
    </w:p>
    <w:p>
      <w:pPr>
        <w:spacing w:after="0" w:line="51" w:lineRule="exact"/>
        <w:rPr>
          <w:sz w:val="20"/>
          <w:szCs w:val="20"/>
          <w:color w:val="auto"/>
        </w:rPr>
      </w:pPr>
    </w:p>
    <w:p>
      <w:pPr>
        <w:jc w:val="both"/>
        <w:ind w:right="20" w:firstLine="10"/>
        <w:spacing w:after="0" w:line="286" w:lineRule="exact"/>
        <w:tabs>
          <w:tab w:leader="none" w:pos="250" w:val="left"/>
        </w:tabs>
        <w:numPr>
          <w:ilvl w:val="0"/>
          <w:numId w:val="121"/>
        </w:numPr>
        <w:rPr>
          <w:rFonts w:ascii="宋体" w:cs="宋体" w:eastAsia="宋体" w:hAnsi="宋体"/>
          <w:sz w:val="20"/>
          <w:szCs w:val="20"/>
          <w:color w:val="auto"/>
        </w:rPr>
      </w:pPr>
      <w:r>
        <w:rPr>
          <w:rFonts w:ascii="Times New Roman" w:cs="Times New Roman" w:eastAsia="Times New Roman" w:hAnsi="Times New Roman"/>
          <w:sz w:val="20"/>
          <w:szCs w:val="20"/>
          <w:color w:val="auto"/>
        </w:rPr>
        <w:t xml:space="preserve">1000 </w:t>
      </w:r>
      <w:r>
        <w:rPr>
          <w:rFonts w:ascii="宋体" w:cs="宋体" w:eastAsia="宋体" w:hAnsi="宋体"/>
          <w:sz w:val="20"/>
          <w:szCs w:val="20"/>
          <w:color w:val="auto"/>
        </w:rPr>
        <w:t>亩，总建筑面积</w:t>
      </w:r>
      <w:r>
        <w:rPr>
          <w:rFonts w:ascii="Times New Roman" w:cs="Times New Roman" w:eastAsia="Times New Roman" w:hAnsi="Times New Roman"/>
          <w:sz w:val="20"/>
          <w:szCs w:val="20"/>
          <w:color w:val="auto"/>
        </w:rPr>
        <w:t xml:space="preserve"> 383335 </w:t>
      </w:r>
      <w:r>
        <w:rPr>
          <w:rFonts w:ascii="宋体" w:cs="宋体" w:eastAsia="宋体" w:hAnsi="宋体"/>
          <w:sz w:val="20"/>
          <w:szCs w:val="20"/>
          <w:color w:val="auto"/>
        </w:rPr>
        <w:t>平方米；建设内容主要为：行政办公区、研发区、生活区、生产区等。生产区主要有：生产车间、辅助车间、物流库房、产品库房、维修车间、配电房等。</w:t>
      </w:r>
    </w:p>
    <w:p>
      <w:pPr>
        <w:spacing w:after="0" w:line="302"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二、投资估算：项目总投资资金</w:t>
      </w:r>
      <w:r>
        <w:rPr>
          <w:rFonts w:ascii="Times New Roman" w:cs="Times New Roman" w:eastAsia="Times New Roman" w:hAnsi="Times New Roman"/>
          <w:sz w:val="20"/>
          <w:szCs w:val="20"/>
          <w:color w:val="auto"/>
        </w:rPr>
        <w:t xml:space="preserve"> 7 </w:t>
      </w:r>
      <w:r>
        <w:rPr>
          <w:rFonts w:ascii="宋体" w:cs="宋体" w:eastAsia="宋体" w:hAnsi="宋体"/>
          <w:sz w:val="20"/>
          <w:szCs w:val="20"/>
          <w:color w:val="auto"/>
        </w:rPr>
        <w:t>亿元。</w:t>
      </w:r>
    </w:p>
    <w:p>
      <w:pPr>
        <w:spacing w:after="0" w:line="322" w:lineRule="exact"/>
        <w:rPr>
          <w:sz w:val="20"/>
          <w:szCs w:val="20"/>
          <w:color w:val="auto"/>
        </w:rPr>
      </w:pPr>
    </w:p>
    <w:p>
      <w:pPr>
        <w:ind w:right="100" w:firstLine="401"/>
        <w:spacing w:after="0" w:line="273" w:lineRule="exact"/>
        <w:rPr>
          <w:sz w:val="20"/>
          <w:szCs w:val="20"/>
          <w:color w:val="auto"/>
        </w:rPr>
      </w:pPr>
      <w:r>
        <w:rPr>
          <w:rFonts w:ascii="宋体" w:cs="宋体" w:eastAsia="宋体" w:hAnsi="宋体"/>
          <w:sz w:val="19"/>
          <w:szCs w:val="19"/>
          <w:color w:val="auto"/>
        </w:rPr>
        <w:t>三、经济效益预测：本项目在整个计算期内将实现年平均利润</w:t>
      </w:r>
      <w:r>
        <w:rPr>
          <w:rFonts w:ascii="Times New Roman" w:cs="Times New Roman" w:eastAsia="Times New Roman" w:hAnsi="Times New Roman"/>
          <w:sz w:val="19"/>
          <w:szCs w:val="19"/>
          <w:color w:val="auto"/>
        </w:rPr>
        <w:t xml:space="preserve"> 28909 </w:t>
      </w:r>
      <w:r>
        <w:rPr>
          <w:rFonts w:ascii="宋体" w:cs="宋体" w:eastAsia="宋体" w:hAnsi="宋体"/>
          <w:sz w:val="19"/>
          <w:szCs w:val="19"/>
          <w:color w:val="auto"/>
        </w:rPr>
        <w:t>万元。经测算，项目投资利润率为</w:t>
      </w:r>
      <w:r>
        <w:rPr>
          <w:rFonts w:ascii="Times New Roman" w:cs="Times New Roman" w:eastAsia="Times New Roman" w:hAnsi="Times New Roman"/>
          <w:sz w:val="19"/>
          <w:szCs w:val="19"/>
          <w:color w:val="auto"/>
        </w:rPr>
        <w:t xml:space="preserve"> 41.29%</w:t>
      </w:r>
      <w:r>
        <w:rPr>
          <w:rFonts w:ascii="宋体" w:cs="宋体" w:eastAsia="宋体" w:hAnsi="宋体"/>
          <w:sz w:val="19"/>
          <w:szCs w:val="19"/>
          <w:color w:val="auto"/>
        </w:rPr>
        <w:t>。</w:t>
      </w:r>
    </w:p>
    <w:p>
      <w:pPr>
        <w:spacing w:after="0" w:line="307"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四、合作方式：合资、合作、独资。</w:t>
      </w:r>
    </w:p>
    <w:p>
      <w:pPr>
        <w:spacing w:after="0" w:line="382" w:lineRule="exact"/>
        <w:rPr>
          <w:sz w:val="20"/>
          <w:szCs w:val="20"/>
          <w:color w:val="auto"/>
        </w:rPr>
      </w:pPr>
    </w:p>
    <w:p>
      <w:pPr>
        <w:ind w:left="420" w:right="2020"/>
        <w:spacing w:after="0" w:line="255" w:lineRule="exact"/>
        <w:rPr>
          <w:sz w:val="20"/>
          <w:szCs w:val="20"/>
          <w:color w:val="auto"/>
        </w:rPr>
      </w:pPr>
      <w:r>
        <w:rPr>
          <w:rFonts w:ascii="宋体" w:cs="宋体" w:eastAsia="宋体" w:hAnsi="宋体"/>
          <w:sz w:val="20"/>
          <w:szCs w:val="20"/>
          <w:color w:val="auto"/>
        </w:rPr>
        <w:t>联系单位：张掖经济技术开发区联 系 人：马 才 梁 晶</w:t>
      </w:r>
    </w:p>
    <w:p>
      <w:pPr>
        <w:spacing w:after="0" w:line="54" w:lineRule="exact"/>
        <w:rPr>
          <w:sz w:val="20"/>
          <w:szCs w:val="20"/>
          <w:color w:val="auto"/>
        </w:rPr>
      </w:pPr>
    </w:p>
    <w:p>
      <w:pPr>
        <w:ind w:left="420"/>
        <w:spacing w:after="0" w:line="243" w:lineRule="exact"/>
        <w:tabs>
          <w:tab w:leader="none" w:pos="1000" w:val="left"/>
          <w:tab w:leader="none" w:pos="266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13830692644</w:t>
      </w:r>
      <w:r>
        <w:rPr>
          <w:sz w:val="20"/>
          <w:szCs w:val="20"/>
          <w:color w:val="auto"/>
        </w:rPr>
        <w:tab/>
      </w:r>
      <w:r>
        <w:rPr>
          <w:rFonts w:ascii="Arial" w:cs="Arial" w:eastAsia="Arial" w:hAnsi="Arial"/>
          <w:sz w:val="17"/>
          <w:szCs w:val="17"/>
          <w:color w:val="auto"/>
        </w:rPr>
        <w:t>667307</w:t>
      </w:r>
    </w:p>
    <w:p>
      <w:pPr>
        <w:sectPr>
          <w:pgSz w:w="6800" w:h="10488" w:orient="portrait"/>
          <w:cols w:equalWidth="0" w:num="1">
            <w:col w:w="5220"/>
          </w:cols>
          <w:pgMar w:left="840" w:top="529" w:right="743" w:bottom="0" w:gutter="0" w:footer="0" w:header="0"/>
        </w:sectPr>
      </w:pPr>
    </w:p>
    <w:p>
      <w:pPr>
        <w:spacing w:after="0" w:line="226" w:lineRule="exact"/>
        <w:rPr>
          <w:sz w:val="20"/>
          <w:szCs w:val="20"/>
          <w:color w:val="auto"/>
        </w:rPr>
      </w:pPr>
    </w:p>
    <w:p>
      <w:pPr>
        <w:jc w:val="center"/>
        <w:ind w:right="-259"/>
        <w:spacing w:after="0" w:line="206" w:lineRule="exact"/>
        <w:rPr>
          <w:sz w:val="20"/>
          <w:szCs w:val="20"/>
          <w:color w:val="auto"/>
        </w:rPr>
      </w:pPr>
      <w:r>
        <w:rPr>
          <w:rFonts w:ascii="宋体" w:cs="宋体" w:eastAsia="宋体" w:hAnsi="宋体"/>
          <w:sz w:val="18"/>
          <w:szCs w:val="18"/>
          <w:color w:val="auto"/>
        </w:rPr>
        <w:t>193</w:t>
      </w:r>
    </w:p>
    <w:p>
      <w:pPr>
        <w:sectPr>
          <w:pgSz w:w="6800" w:h="10488" w:orient="portrait"/>
          <w:cols w:equalWidth="0" w:num="1">
            <w:col w:w="5220"/>
          </w:cols>
          <w:pgMar w:left="840" w:top="529" w:right="743" w:bottom="0" w:gutter="0" w:footer="0" w:header="0"/>
          <w:type w:val="continuous"/>
        </w:sectPr>
      </w:pPr>
    </w:p>
    <w:bookmarkStart w:id="209" w:name="page210"/>
    <w:bookmarkEnd w:id="209"/>
    <w:p>
      <w:pPr>
        <w:jc w:val="center"/>
        <w:ind w:right="100"/>
        <w:spacing w:after="0" w:line="206" w:lineRule="exact"/>
        <w:rPr>
          <w:sz w:val="20"/>
          <w:szCs w:val="20"/>
          <w:color w:val="auto"/>
        </w:rPr>
      </w:pPr>
      <w:r>
        <w:rPr>
          <w:rFonts w:ascii="宋体" w:cs="宋体" w:eastAsia="宋体" w:hAnsi="宋体"/>
          <w:sz w:val="18"/>
          <w:szCs w:val="18"/>
          <w:color w:val="auto"/>
        </w:rPr>
        <w:t>化工冶金及制造业项目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394">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395">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1" w:lineRule="exact"/>
        <w:rPr>
          <w:sz w:val="20"/>
          <w:szCs w:val="20"/>
          <w:color w:val="auto"/>
        </w:rPr>
      </w:pPr>
    </w:p>
    <w:p>
      <w:pPr>
        <w:jc w:val="center"/>
        <w:ind w:right="120"/>
        <w:spacing w:after="0" w:line="317" w:lineRule="exact"/>
        <w:rPr>
          <w:sz w:val="20"/>
          <w:szCs w:val="20"/>
          <w:color w:val="auto"/>
        </w:rPr>
      </w:pPr>
      <w:r>
        <w:rPr>
          <w:rFonts w:ascii="宋体" w:cs="宋体" w:eastAsia="宋体" w:hAnsi="宋体"/>
          <w:sz w:val="26"/>
          <w:szCs w:val="26"/>
          <w:color w:val="auto"/>
        </w:rPr>
        <w:t>张掖市临泽县</w:t>
      </w:r>
      <w:r>
        <w:rPr>
          <w:rFonts w:ascii="Times New Roman" w:cs="Times New Roman" w:eastAsia="Times New Roman" w:hAnsi="Times New Roman"/>
          <w:sz w:val="26"/>
          <w:szCs w:val="26"/>
          <w:b w:val="1"/>
          <w:bCs w:val="1"/>
          <w:color w:val="auto"/>
        </w:rPr>
        <w:t xml:space="preserve"> 100 </w:t>
      </w:r>
      <w:r>
        <w:rPr>
          <w:rFonts w:ascii="宋体" w:cs="宋体" w:eastAsia="宋体" w:hAnsi="宋体"/>
          <w:sz w:val="26"/>
          <w:szCs w:val="26"/>
          <w:color w:val="auto"/>
        </w:rPr>
        <w:t>万吨凹凸棒粘土矿</w:t>
      </w:r>
    </w:p>
    <w:p>
      <w:pPr>
        <w:spacing w:after="0" w:line="53" w:lineRule="exact"/>
        <w:rPr>
          <w:sz w:val="20"/>
          <w:szCs w:val="20"/>
          <w:color w:val="auto"/>
        </w:rPr>
      </w:pPr>
    </w:p>
    <w:p>
      <w:pPr>
        <w:jc w:val="center"/>
        <w:ind w:right="100"/>
        <w:spacing w:after="0" w:line="297" w:lineRule="exact"/>
        <w:rPr>
          <w:sz w:val="20"/>
          <w:szCs w:val="20"/>
          <w:color w:val="auto"/>
        </w:rPr>
      </w:pPr>
      <w:r>
        <w:rPr>
          <w:rFonts w:ascii="宋体" w:cs="宋体" w:eastAsia="宋体" w:hAnsi="宋体"/>
          <w:sz w:val="26"/>
          <w:szCs w:val="26"/>
          <w:color w:val="auto"/>
        </w:rPr>
        <w:t>精深加工项目</w:t>
      </w:r>
    </w:p>
    <w:p>
      <w:pPr>
        <w:spacing w:after="0" w:line="352" w:lineRule="exact"/>
        <w:rPr>
          <w:sz w:val="20"/>
          <w:szCs w:val="20"/>
          <w:color w:val="auto"/>
        </w:rPr>
      </w:pPr>
    </w:p>
    <w:p>
      <w:pPr>
        <w:ind w:firstLine="401"/>
        <w:spacing w:after="0" w:line="292" w:lineRule="exact"/>
        <w:rPr>
          <w:sz w:val="20"/>
          <w:szCs w:val="20"/>
          <w:color w:val="auto"/>
        </w:rPr>
      </w:pPr>
      <w:r>
        <w:rPr>
          <w:rFonts w:ascii="宋体" w:cs="宋体" w:eastAsia="宋体" w:hAnsi="宋体"/>
          <w:sz w:val="20"/>
          <w:szCs w:val="20"/>
          <w:color w:val="auto"/>
        </w:rPr>
        <w:t>一、项目概况：临泽县凹凸棒粘土矿主要产于临泽县板桥镇正北山、阳台洼滩等处。该地区凹凸棒粘土矿和共生石膏矿呈互层层状分布，含矿岩系为红色（灰白</w:t>
      </w:r>
      <w:r>
        <w:rPr>
          <w:rFonts w:ascii="Times New Roman" w:cs="Times New Roman" w:eastAsia="Times New Roman" w:hAnsi="Times New Roman"/>
          <w:sz w:val="20"/>
          <w:szCs w:val="20"/>
          <w:color w:val="auto"/>
        </w:rPr>
        <w:t>-</w:t>
      </w:r>
      <w:r>
        <w:rPr>
          <w:rFonts w:ascii="宋体" w:cs="宋体" w:eastAsia="宋体" w:hAnsi="宋体"/>
          <w:sz w:val="20"/>
          <w:szCs w:val="20"/>
          <w:color w:val="auto"/>
        </w:rPr>
        <w:t>砖红色）沉积构造，凹凸棒石含量</w:t>
      </w:r>
      <w:r>
        <w:rPr>
          <w:rFonts w:ascii="Times New Roman" w:cs="Times New Roman" w:eastAsia="Times New Roman" w:hAnsi="Times New Roman"/>
          <w:sz w:val="20"/>
          <w:szCs w:val="20"/>
          <w:color w:val="auto"/>
        </w:rPr>
        <w:t xml:space="preserve"> 21%</w:t>
      </w:r>
      <w:r>
        <w:rPr>
          <w:rFonts w:ascii="Arial" w:cs="Arial" w:eastAsia="Arial" w:hAnsi="Arial"/>
          <w:sz w:val="20"/>
          <w:szCs w:val="20"/>
          <w:color w:val="auto"/>
        </w:rPr>
        <w:t>—</w:t>
      </w:r>
      <w:r>
        <w:rPr>
          <w:rFonts w:ascii="Times New Roman" w:cs="Times New Roman" w:eastAsia="Times New Roman" w:hAnsi="Times New Roman"/>
          <w:sz w:val="20"/>
          <w:szCs w:val="20"/>
          <w:color w:val="auto"/>
        </w:rPr>
        <w:t>63%</w:t>
      </w:r>
      <w:r>
        <w:rPr>
          <w:rFonts w:ascii="宋体" w:cs="宋体" w:eastAsia="宋体" w:hAnsi="宋体"/>
          <w:sz w:val="20"/>
          <w:szCs w:val="20"/>
          <w:color w:val="auto"/>
        </w:rPr>
        <w:t>，资源分布总面积约</w:t>
      </w:r>
      <w:r>
        <w:rPr>
          <w:rFonts w:ascii="Times New Roman" w:cs="Times New Roman" w:eastAsia="Times New Roman" w:hAnsi="Times New Roman"/>
          <w:sz w:val="20"/>
          <w:szCs w:val="20"/>
          <w:color w:val="auto"/>
        </w:rPr>
        <w:t xml:space="preserve"> 280 </w:t>
      </w:r>
      <w:r>
        <w:rPr>
          <w:rFonts w:ascii="宋体" w:cs="宋体" w:eastAsia="宋体" w:hAnsi="宋体"/>
          <w:sz w:val="20"/>
          <w:szCs w:val="20"/>
          <w:color w:val="auto"/>
        </w:rPr>
        <w:t>平方公里，资源储量不少于</w:t>
      </w:r>
      <w:r>
        <w:rPr>
          <w:rFonts w:ascii="Times New Roman" w:cs="Times New Roman" w:eastAsia="Times New Roman" w:hAnsi="Times New Roman"/>
          <w:sz w:val="20"/>
          <w:szCs w:val="20"/>
          <w:color w:val="auto"/>
        </w:rPr>
        <w:t xml:space="preserve"> 10 </w:t>
      </w:r>
      <w:r>
        <w:rPr>
          <w:rFonts w:ascii="宋体" w:cs="宋体" w:eastAsia="宋体" w:hAnsi="宋体"/>
          <w:sz w:val="20"/>
          <w:szCs w:val="20"/>
          <w:color w:val="auto"/>
        </w:rPr>
        <w:t>亿吨。矿区分布在平坦的沙漠区，地势平坦，交通便利，适于露天规模开采。临泽县凹凸棒石粘土具有极强的吸附性、吸附容量、吸色性、吸水性、除臭去味性、吸附缓释性、胶体性、催化性、分散性、悬浮性、抗菌性等特性。主要产品有炉内脱硫催化剂、炉内脱硫添加剂、肥料添加剂、饲料粘结剂、保水剂组分材料、水处理剂、冶金铸型、浅井钻探泥浆等。</w:t>
      </w:r>
    </w:p>
    <w:p>
      <w:pPr>
        <w:spacing w:after="0" w:line="281"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二、投资估算：总投资</w:t>
      </w:r>
      <w:r>
        <w:rPr>
          <w:rFonts w:ascii="Times New Roman" w:cs="Times New Roman" w:eastAsia="Times New Roman" w:hAnsi="Times New Roman"/>
          <w:sz w:val="20"/>
          <w:szCs w:val="20"/>
          <w:color w:val="auto"/>
        </w:rPr>
        <w:t xml:space="preserve"> 3 </w:t>
      </w:r>
      <w:r>
        <w:rPr>
          <w:rFonts w:ascii="宋体" w:cs="宋体" w:eastAsia="宋体" w:hAnsi="宋体"/>
          <w:sz w:val="20"/>
          <w:szCs w:val="20"/>
          <w:color w:val="auto"/>
        </w:rPr>
        <w:t>亿元。</w:t>
      </w:r>
    </w:p>
    <w:p>
      <w:pPr>
        <w:spacing w:after="0" w:line="306" w:lineRule="exact"/>
        <w:rPr>
          <w:sz w:val="20"/>
          <w:szCs w:val="20"/>
          <w:color w:val="auto"/>
        </w:rPr>
      </w:pPr>
    </w:p>
    <w:p>
      <w:pPr>
        <w:ind w:right="100" w:firstLine="401"/>
        <w:spacing w:after="0" w:line="272" w:lineRule="exact"/>
        <w:rPr>
          <w:sz w:val="20"/>
          <w:szCs w:val="20"/>
          <w:color w:val="auto"/>
        </w:rPr>
      </w:pPr>
      <w:r>
        <w:rPr>
          <w:rFonts w:ascii="宋体" w:cs="宋体" w:eastAsia="宋体" w:hAnsi="宋体"/>
          <w:sz w:val="20"/>
          <w:szCs w:val="20"/>
          <w:color w:val="auto"/>
        </w:rPr>
        <w:t>三、经济效益预测：项目建成运行后，预计年销售收入可达</w:t>
      </w:r>
      <w:r>
        <w:rPr>
          <w:rFonts w:ascii="Times New Roman" w:cs="Times New Roman" w:eastAsia="Times New Roman" w:hAnsi="Times New Roman"/>
          <w:sz w:val="20"/>
          <w:szCs w:val="20"/>
          <w:color w:val="auto"/>
        </w:rPr>
        <w:t xml:space="preserve"> 1 </w:t>
      </w:r>
      <w:r>
        <w:rPr>
          <w:rFonts w:ascii="宋体" w:cs="宋体" w:eastAsia="宋体" w:hAnsi="宋体"/>
          <w:sz w:val="20"/>
          <w:szCs w:val="20"/>
          <w:color w:val="auto"/>
        </w:rPr>
        <w:t>亿元以上，综合效益分析，投资回收期</w:t>
      </w:r>
      <w:r>
        <w:rPr>
          <w:rFonts w:ascii="Times New Roman" w:cs="Times New Roman" w:eastAsia="Times New Roman" w:hAnsi="Times New Roman"/>
          <w:sz w:val="20"/>
          <w:szCs w:val="20"/>
          <w:color w:val="auto"/>
        </w:rPr>
        <w:t xml:space="preserve"> 3 </w:t>
      </w:r>
      <w:r>
        <w:rPr>
          <w:rFonts w:ascii="宋体" w:cs="宋体" w:eastAsia="宋体" w:hAnsi="宋体"/>
          <w:sz w:val="20"/>
          <w:szCs w:val="20"/>
          <w:color w:val="auto"/>
        </w:rPr>
        <w:t>年。</w:t>
      </w:r>
    </w:p>
    <w:p>
      <w:pPr>
        <w:spacing w:after="0" w:line="288"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四、项目进展情况：正在编制项目建议书。</w:t>
      </w:r>
    </w:p>
    <w:p>
      <w:pPr>
        <w:spacing w:after="0" w:line="309"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五、合作方式：独资、合资、合作。</w:t>
      </w:r>
    </w:p>
    <w:p>
      <w:pPr>
        <w:spacing w:after="0" w:line="379" w:lineRule="exact"/>
        <w:rPr>
          <w:sz w:val="20"/>
          <w:szCs w:val="20"/>
          <w:color w:val="auto"/>
        </w:rPr>
      </w:pPr>
    </w:p>
    <w:p>
      <w:pPr>
        <w:ind w:left="420" w:right="1200"/>
        <w:spacing w:after="0" w:line="255" w:lineRule="exact"/>
        <w:rPr>
          <w:sz w:val="20"/>
          <w:szCs w:val="20"/>
          <w:color w:val="auto"/>
        </w:rPr>
      </w:pPr>
      <w:r>
        <w:rPr>
          <w:rFonts w:ascii="宋体" w:cs="宋体" w:eastAsia="宋体" w:hAnsi="宋体"/>
          <w:sz w:val="20"/>
          <w:szCs w:val="20"/>
          <w:color w:val="auto"/>
        </w:rPr>
        <w:t>联系单位：临泽县招商局、临泽县园区办联 系 人：贾 燕 张秉杰</w:t>
      </w:r>
    </w:p>
    <w:p>
      <w:pPr>
        <w:spacing w:after="0" w:line="57" w:lineRule="exact"/>
        <w:rPr>
          <w:sz w:val="20"/>
          <w:szCs w:val="20"/>
          <w:color w:val="auto"/>
        </w:rPr>
      </w:pPr>
    </w:p>
    <w:p>
      <w:pPr>
        <w:ind w:left="420"/>
        <w:spacing w:after="0" w:line="243" w:lineRule="exact"/>
        <w:tabs>
          <w:tab w:leader="none" w:pos="1000" w:val="left"/>
          <w:tab w:leader="none" w:pos="266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13993688019</w:t>
      </w:r>
      <w:r>
        <w:rPr>
          <w:sz w:val="20"/>
          <w:szCs w:val="20"/>
          <w:color w:val="auto"/>
        </w:rPr>
        <w:tab/>
      </w:r>
      <w:r>
        <w:rPr>
          <w:rFonts w:ascii="Arial" w:cs="Arial" w:eastAsia="Arial" w:hAnsi="Arial"/>
          <w:sz w:val="17"/>
          <w:szCs w:val="17"/>
          <w:color w:val="auto"/>
        </w:rPr>
        <w:t>18909368972</w:t>
      </w:r>
    </w:p>
    <w:p>
      <w:pPr>
        <w:sectPr>
          <w:pgSz w:w="6800" w:h="10488" w:orient="portrait"/>
          <w:cols w:equalWidth="0" w:num="1">
            <w:col w:w="5220"/>
          </w:cols>
          <w:pgMar w:left="840" w:top="529" w:right="743" w:bottom="0" w:gutter="0" w:footer="0" w:header="0"/>
        </w:sectPr>
      </w:pPr>
    </w:p>
    <w:p>
      <w:pPr>
        <w:spacing w:after="0" w:line="200" w:lineRule="exact"/>
        <w:rPr>
          <w:sz w:val="20"/>
          <w:szCs w:val="20"/>
          <w:color w:val="auto"/>
        </w:rPr>
      </w:pPr>
    </w:p>
    <w:p>
      <w:pPr>
        <w:spacing w:after="0" w:line="352"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194</w:t>
      </w:r>
    </w:p>
    <w:p>
      <w:pPr>
        <w:sectPr>
          <w:pgSz w:w="6800" w:h="10488" w:orient="portrait"/>
          <w:cols w:equalWidth="0" w:num="1">
            <w:col w:w="5220"/>
          </w:cols>
          <w:pgMar w:left="840" w:top="529" w:right="743" w:bottom="0" w:gutter="0" w:footer="0" w:header="0"/>
          <w:type w:val="continuous"/>
        </w:sectPr>
      </w:pPr>
    </w:p>
    <w:bookmarkStart w:id="210" w:name="page211"/>
    <w:bookmarkEnd w:id="210"/>
    <w:p>
      <w:pPr>
        <w:jc w:val="center"/>
        <w:ind w:right="100"/>
        <w:spacing w:after="0" w:line="206" w:lineRule="exact"/>
        <w:rPr>
          <w:sz w:val="20"/>
          <w:szCs w:val="20"/>
          <w:color w:val="auto"/>
        </w:rPr>
      </w:pPr>
      <w:r>
        <w:rPr>
          <w:rFonts w:ascii="宋体" w:cs="宋体" w:eastAsia="宋体" w:hAnsi="宋体"/>
          <w:sz w:val="18"/>
          <w:szCs w:val="18"/>
          <w:color w:val="auto"/>
        </w:rPr>
        <w:t>化工冶金及制造业项目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396">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397">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8" w:lineRule="exact"/>
        <w:rPr>
          <w:sz w:val="20"/>
          <w:szCs w:val="20"/>
          <w:color w:val="auto"/>
        </w:rPr>
      </w:pPr>
    </w:p>
    <w:p>
      <w:pPr>
        <w:ind w:left="360"/>
        <w:spacing w:after="0" w:line="297" w:lineRule="exact"/>
        <w:rPr>
          <w:sz w:val="20"/>
          <w:szCs w:val="20"/>
          <w:color w:val="auto"/>
        </w:rPr>
      </w:pPr>
      <w:r>
        <w:rPr>
          <w:rFonts w:ascii="宋体" w:cs="宋体" w:eastAsia="宋体" w:hAnsi="宋体"/>
          <w:sz w:val="26"/>
          <w:szCs w:val="26"/>
          <w:color w:val="auto"/>
        </w:rPr>
        <w:t>张掖市高台县聚醚多元醇生产建设项目</w:t>
      </w:r>
    </w:p>
    <w:p>
      <w:pPr>
        <w:spacing w:after="0" w:line="342" w:lineRule="exact"/>
        <w:rPr>
          <w:sz w:val="20"/>
          <w:szCs w:val="20"/>
          <w:color w:val="auto"/>
        </w:rPr>
      </w:pPr>
    </w:p>
    <w:p>
      <w:pPr>
        <w:jc w:val="both"/>
        <w:ind w:firstLine="401"/>
        <w:spacing w:after="0" w:line="283" w:lineRule="exact"/>
        <w:rPr>
          <w:sz w:val="20"/>
          <w:szCs w:val="20"/>
          <w:color w:val="auto"/>
        </w:rPr>
      </w:pPr>
      <w:r>
        <w:rPr>
          <w:rFonts w:ascii="宋体" w:cs="宋体" w:eastAsia="宋体" w:hAnsi="宋体"/>
          <w:sz w:val="19"/>
          <w:szCs w:val="19"/>
          <w:color w:val="auto"/>
        </w:rPr>
        <w:t xml:space="preserve">一、项目概况：张掖市煤炭资源储量丰富，已探明储量 </w:t>
      </w:r>
      <w:r>
        <w:rPr>
          <w:rFonts w:ascii="Times New Roman" w:cs="Times New Roman" w:eastAsia="Times New Roman" w:hAnsi="Times New Roman"/>
          <w:sz w:val="19"/>
          <w:szCs w:val="19"/>
          <w:color w:val="auto"/>
        </w:rPr>
        <w:t xml:space="preserve">11.83 </w:t>
      </w:r>
      <w:r>
        <w:rPr>
          <w:rFonts w:ascii="宋体" w:cs="宋体" w:eastAsia="宋体" w:hAnsi="宋体"/>
          <w:sz w:val="19"/>
          <w:szCs w:val="19"/>
          <w:color w:val="auto"/>
        </w:rPr>
        <w:t>亿吨。高台县与煤矿大省内蒙古接壤，离新疆哈密地区伊吾淖毛湖直线距离近，运煤成本低，交通区位优势明显。同时，高台县水资源储量丰富，为项目发展提供了充足水资源。</w:t>
      </w:r>
    </w:p>
    <w:p>
      <w:pPr>
        <w:spacing w:after="0" w:line="70" w:lineRule="exact"/>
        <w:rPr>
          <w:sz w:val="20"/>
          <w:szCs w:val="20"/>
          <w:color w:val="auto"/>
        </w:rPr>
      </w:pPr>
    </w:p>
    <w:p>
      <w:pPr>
        <w:jc w:val="both"/>
        <w:ind w:right="20" w:firstLine="401"/>
        <w:spacing w:after="0" w:line="288" w:lineRule="exact"/>
        <w:rPr>
          <w:sz w:val="20"/>
          <w:szCs w:val="20"/>
          <w:color w:val="auto"/>
        </w:rPr>
      </w:pPr>
      <w:r>
        <w:rPr>
          <w:rFonts w:ascii="宋体" w:cs="宋体" w:eastAsia="宋体" w:hAnsi="宋体"/>
          <w:sz w:val="19"/>
          <w:szCs w:val="19"/>
          <w:color w:val="auto"/>
        </w:rPr>
        <w:t>聚醚多元醇是聚氨酯的重要原料，其消耗量占聚醚多元醇总量的</w:t>
      </w:r>
      <w:r>
        <w:rPr>
          <w:rFonts w:ascii="Times New Roman" w:cs="Times New Roman" w:eastAsia="Times New Roman" w:hAnsi="Times New Roman"/>
          <w:sz w:val="19"/>
          <w:szCs w:val="19"/>
          <w:color w:val="auto"/>
        </w:rPr>
        <w:t xml:space="preserve"> 80%</w:t>
      </w:r>
      <w:r>
        <w:rPr>
          <w:rFonts w:ascii="宋体" w:cs="宋体" w:eastAsia="宋体" w:hAnsi="宋体"/>
          <w:sz w:val="19"/>
          <w:szCs w:val="19"/>
          <w:color w:val="auto"/>
        </w:rPr>
        <w:t>左右，主要用于生产聚氨酯软泡、聚氨酯硬泡及涂料、胶粘剂、密封胶、弹性体等制品。此外，聚醚多元醇也可用于生产泡沫稳定剂、抗静电剂、表面活性剂等，广泛应用于化工、涂料、塑料、泡沫、建筑、装饰、冰箱、汽车等领域，市场前景良好，发展空间广阔。项目建设主要涵盖生产厂房、辅助厂房、办公用房、职工宿舍及配套等，总占地面积约为</w:t>
      </w:r>
      <w:r>
        <w:rPr>
          <w:rFonts w:ascii="Times New Roman" w:cs="Times New Roman" w:eastAsia="Times New Roman" w:hAnsi="Times New Roman"/>
          <w:sz w:val="19"/>
          <w:szCs w:val="19"/>
          <w:color w:val="auto"/>
        </w:rPr>
        <w:t xml:space="preserve"> 140 </w:t>
      </w:r>
      <w:r>
        <w:rPr>
          <w:rFonts w:ascii="宋体" w:cs="宋体" w:eastAsia="宋体" w:hAnsi="宋体"/>
          <w:sz w:val="19"/>
          <w:szCs w:val="19"/>
          <w:color w:val="auto"/>
        </w:rPr>
        <w:t>亩，总建筑面积约为</w:t>
      </w:r>
      <w:r>
        <w:rPr>
          <w:rFonts w:ascii="Times New Roman" w:cs="Times New Roman" w:eastAsia="Times New Roman" w:hAnsi="Times New Roman"/>
          <w:sz w:val="19"/>
          <w:szCs w:val="19"/>
          <w:color w:val="auto"/>
        </w:rPr>
        <w:t xml:space="preserve"> 7.5 </w:t>
      </w:r>
      <w:r>
        <w:rPr>
          <w:rFonts w:ascii="宋体" w:cs="宋体" w:eastAsia="宋体" w:hAnsi="宋体"/>
          <w:sz w:val="19"/>
          <w:szCs w:val="19"/>
          <w:color w:val="auto"/>
        </w:rPr>
        <w:t>万平方米。</w:t>
      </w:r>
    </w:p>
    <w:p>
      <w:pPr>
        <w:spacing w:after="0" w:line="339"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二、投资估算：项目总投资</w:t>
      </w:r>
      <w:r>
        <w:rPr>
          <w:rFonts w:ascii="Times New Roman" w:cs="Times New Roman" w:eastAsia="Times New Roman" w:hAnsi="Times New Roman"/>
          <w:sz w:val="20"/>
          <w:szCs w:val="20"/>
          <w:color w:val="auto"/>
        </w:rPr>
        <w:t xml:space="preserve"> 4 </w:t>
      </w:r>
      <w:r>
        <w:rPr>
          <w:rFonts w:ascii="宋体" w:cs="宋体" w:eastAsia="宋体" w:hAnsi="宋体"/>
          <w:sz w:val="20"/>
          <w:szCs w:val="20"/>
          <w:color w:val="auto"/>
        </w:rPr>
        <w:t>亿元，拟引资</w:t>
      </w:r>
      <w:r>
        <w:rPr>
          <w:rFonts w:ascii="Times New Roman" w:cs="Times New Roman" w:eastAsia="Times New Roman" w:hAnsi="Times New Roman"/>
          <w:sz w:val="20"/>
          <w:szCs w:val="20"/>
          <w:color w:val="auto"/>
        </w:rPr>
        <w:t xml:space="preserve"> 4 </w:t>
      </w:r>
      <w:r>
        <w:rPr>
          <w:rFonts w:ascii="宋体" w:cs="宋体" w:eastAsia="宋体" w:hAnsi="宋体"/>
          <w:sz w:val="20"/>
          <w:szCs w:val="20"/>
          <w:color w:val="auto"/>
        </w:rPr>
        <w:t>亿元。</w:t>
      </w:r>
    </w:p>
    <w:p>
      <w:pPr>
        <w:spacing w:after="0" w:line="347" w:lineRule="exact"/>
        <w:rPr>
          <w:sz w:val="20"/>
          <w:szCs w:val="20"/>
          <w:color w:val="auto"/>
        </w:rPr>
      </w:pPr>
    </w:p>
    <w:p>
      <w:pPr>
        <w:ind w:right="100" w:firstLine="401"/>
        <w:spacing w:after="0" w:line="275" w:lineRule="exact"/>
        <w:rPr>
          <w:sz w:val="20"/>
          <w:szCs w:val="20"/>
          <w:color w:val="auto"/>
        </w:rPr>
      </w:pPr>
      <w:r>
        <w:rPr>
          <w:rFonts w:ascii="宋体" w:cs="宋体" w:eastAsia="宋体" w:hAnsi="宋体"/>
          <w:sz w:val="20"/>
          <w:szCs w:val="20"/>
          <w:color w:val="auto"/>
        </w:rPr>
        <w:t>三、经济效益预测：项目建成后可年产</w:t>
      </w:r>
      <w:r>
        <w:rPr>
          <w:rFonts w:ascii="Times New Roman" w:cs="Times New Roman" w:eastAsia="Times New Roman" w:hAnsi="Times New Roman"/>
          <w:sz w:val="20"/>
          <w:szCs w:val="20"/>
          <w:color w:val="auto"/>
        </w:rPr>
        <w:t xml:space="preserve"> 15 </w:t>
      </w:r>
      <w:r>
        <w:rPr>
          <w:rFonts w:ascii="宋体" w:cs="宋体" w:eastAsia="宋体" w:hAnsi="宋体"/>
          <w:sz w:val="20"/>
          <w:szCs w:val="20"/>
          <w:color w:val="auto"/>
        </w:rPr>
        <w:t>万吨聚醚多元醇产品。</w:t>
      </w:r>
    </w:p>
    <w:p>
      <w:pPr>
        <w:spacing w:after="0" w:line="349"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四、合作方式：独资、合作。</w:t>
      </w:r>
    </w:p>
    <w:p>
      <w:pPr>
        <w:spacing w:after="0" w:line="369"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联系单位：高台县招商局</w:t>
      </w:r>
    </w:p>
    <w:p>
      <w:pPr>
        <w:spacing w:after="0" w:line="67"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 系 人：张爱善</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15379272356</w:t>
      </w:r>
    </w:p>
    <w:p>
      <w:pPr>
        <w:spacing w:after="0" w:line="55"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0936-6623177</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284757957@qq.com</w:t>
      </w:r>
    </w:p>
    <w:p>
      <w:pPr>
        <w:sectPr>
          <w:pgSz w:w="6800" w:h="10488" w:orient="portrait"/>
          <w:cols w:equalWidth="0" w:num="1">
            <w:col w:w="5220"/>
          </w:cols>
          <w:pgMar w:left="840" w:top="529" w:right="743" w:bottom="0" w:gutter="0" w:footer="0" w:header="0"/>
        </w:sectPr>
      </w:pPr>
    </w:p>
    <w:p>
      <w:pPr>
        <w:spacing w:after="0" w:line="200" w:lineRule="exact"/>
        <w:rPr>
          <w:sz w:val="20"/>
          <w:szCs w:val="20"/>
          <w:color w:val="auto"/>
        </w:rPr>
      </w:pPr>
    </w:p>
    <w:p>
      <w:pPr>
        <w:spacing w:after="0" w:line="213" w:lineRule="exact"/>
        <w:rPr>
          <w:sz w:val="20"/>
          <w:szCs w:val="20"/>
          <w:color w:val="auto"/>
        </w:rPr>
      </w:pPr>
    </w:p>
    <w:p>
      <w:pPr>
        <w:jc w:val="center"/>
        <w:ind w:right="-259"/>
        <w:spacing w:after="0" w:line="206" w:lineRule="exact"/>
        <w:rPr>
          <w:sz w:val="20"/>
          <w:szCs w:val="20"/>
          <w:color w:val="auto"/>
        </w:rPr>
      </w:pPr>
      <w:r>
        <w:rPr>
          <w:rFonts w:ascii="宋体" w:cs="宋体" w:eastAsia="宋体" w:hAnsi="宋体"/>
          <w:sz w:val="18"/>
          <w:szCs w:val="18"/>
          <w:color w:val="auto"/>
        </w:rPr>
        <w:t>195</w:t>
      </w:r>
    </w:p>
    <w:p>
      <w:pPr>
        <w:sectPr>
          <w:pgSz w:w="6800" w:h="10488" w:orient="portrait"/>
          <w:cols w:equalWidth="0" w:num="1">
            <w:col w:w="5220"/>
          </w:cols>
          <w:pgMar w:left="840" w:top="529" w:right="743" w:bottom="0" w:gutter="0" w:footer="0" w:header="0"/>
          <w:type w:val="continuous"/>
        </w:sectPr>
      </w:pPr>
    </w:p>
    <w:bookmarkStart w:id="211" w:name="page212"/>
    <w:bookmarkEnd w:id="211"/>
    <w:p>
      <w:pPr>
        <w:ind w:left="1660"/>
        <w:spacing w:after="0" w:line="206" w:lineRule="exact"/>
        <w:rPr>
          <w:sz w:val="20"/>
          <w:szCs w:val="20"/>
          <w:color w:val="auto"/>
        </w:rPr>
      </w:pPr>
      <w:r>
        <w:rPr>
          <w:rFonts w:ascii="宋体" w:cs="宋体" w:eastAsia="宋体" w:hAnsi="宋体"/>
          <w:sz w:val="18"/>
          <w:szCs w:val="18"/>
          <w:color w:val="auto"/>
        </w:rPr>
        <w:t>化工冶金及制造业项目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398">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399">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8" w:lineRule="exact"/>
        <w:rPr>
          <w:sz w:val="20"/>
          <w:szCs w:val="20"/>
          <w:color w:val="auto"/>
        </w:rPr>
      </w:pPr>
    </w:p>
    <w:p>
      <w:pPr>
        <w:ind w:left="620"/>
        <w:spacing w:after="0" w:line="297" w:lineRule="exact"/>
        <w:rPr>
          <w:sz w:val="20"/>
          <w:szCs w:val="20"/>
          <w:color w:val="auto"/>
        </w:rPr>
      </w:pPr>
      <w:r>
        <w:rPr>
          <w:rFonts w:ascii="宋体" w:cs="宋体" w:eastAsia="宋体" w:hAnsi="宋体"/>
          <w:sz w:val="26"/>
          <w:szCs w:val="26"/>
          <w:color w:val="auto"/>
        </w:rPr>
        <w:t>金昌市电线电缆系列产品生产项目</w:t>
      </w:r>
    </w:p>
    <w:p>
      <w:pPr>
        <w:spacing w:after="0" w:line="342"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一、项目概况：</w:t>
      </w:r>
    </w:p>
    <w:p>
      <w:pPr>
        <w:spacing w:after="0" w:line="58" w:lineRule="exact"/>
        <w:rPr>
          <w:sz w:val="20"/>
          <w:szCs w:val="20"/>
          <w:color w:val="auto"/>
        </w:rPr>
      </w:pPr>
    </w:p>
    <w:p>
      <w:pPr>
        <w:jc w:val="both"/>
        <w:ind w:right="200" w:firstLine="410"/>
        <w:spacing w:after="0" w:line="288" w:lineRule="exact"/>
        <w:tabs>
          <w:tab w:leader="none" w:pos="653" w:val="left"/>
        </w:tabs>
        <w:numPr>
          <w:ilvl w:val="0"/>
          <w:numId w:val="122"/>
        </w:numPr>
        <w:rPr>
          <w:rFonts w:ascii="Times New Roman" w:cs="Times New Roman" w:eastAsia="Times New Roman" w:hAnsi="Times New Roman"/>
          <w:sz w:val="20"/>
          <w:szCs w:val="20"/>
          <w:color w:val="auto"/>
        </w:rPr>
      </w:pPr>
      <w:r>
        <w:rPr>
          <w:rFonts w:ascii="宋体" w:cs="宋体" w:eastAsia="宋体" w:hAnsi="宋体"/>
          <w:sz w:val="20"/>
          <w:szCs w:val="20"/>
          <w:color w:val="auto"/>
        </w:rPr>
        <w:t>年产</w:t>
      </w:r>
      <w:r>
        <w:rPr>
          <w:rFonts w:ascii="Times New Roman" w:cs="Times New Roman" w:eastAsia="Times New Roman" w:hAnsi="Times New Roman"/>
          <w:sz w:val="20"/>
          <w:szCs w:val="20"/>
          <w:color w:val="auto"/>
        </w:rPr>
        <w:t xml:space="preserve"> 3 </w:t>
      </w:r>
      <w:r>
        <w:rPr>
          <w:rFonts w:ascii="宋体" w:cs="宋体" w:eastAsia="宋体" w:hAnsi="宋体"/>
          <w:sz w:val="20"/>
          <w:szCs w:val="20"/>
          <w:color w:val="auto"/>
        </w:rPr>
        <w:t>万吨电磁线项目。拟引进具有国际先进水平的电磁线生产及检测设备在金昌市建设年产电磁线</w:t>
      </w:r>
      <w:r>
        <w:rPr>
          <w:rFonts w:ascii="Times New Roman" w:cs="Times New Roman" w:eastAsia="Times New Roman" w:hAnsi="Times New Roman"/>
          <w:sz w:val="20"/>
          <w:szCs w:val="20"/>
          <w:color w:val="auto"/>
        </w:rPr>
        <w:t xml:space="preserve"> 3 </w:t>
      </w:r>
      <w:r>
        <w:rPr>
          <w:rFonts w:ascii="宋体" w:cs="宋体" w:eastAsia="宋体" w:hAnsi="宋体"/>
          <w:sz w:val="20"/>
          <w:szCs w:val="20"/>
          <w:color w:val="auto"/>
        </w:rPr>
        <w:t>万吨项目。生产的产品有聚酯漆包线、聚氨酯漆包线、聚酯亚胺漆包线、耐电晕漆包线、缩醛漆包扁线、自粘漆包线、耐冷媒漆包线、换位导线、微细漆包线和超微细漆包线。</w:t>
      </w:r>
    </w:p>
    <w:p>
      <w:pPr>
        <w:spacing w:after="0" w:line="39" w:lineRule="exact"/>
        <w:rPr>
          <w:rFonts w:ascii="Times New Roman" w:cs="Times New Roman" w:eastAsia="Times New Roman" w:hAnsi="Times New Roman"/>
          <w:sz w:val="20"/>
          <w:szCs w:val="20"/>
          <w:color w:val="auto"/>
        </w:rPr>
      </w:pPr>
    </w:p>
    <w:p>
      <w:pPr>
        <w:jc w:val="both"/>
        <w:ind w:right="200" w:firstLine="410"/>
        <w:spacing w:after="0" w:line="290" w:lineRule="exact"/>
        <w:tabs>
          <w:tab w:leader="none" w:pos="653" w:val="left"/>
        </w:tabs>
        <w:numPr>
          <w:ilvl w:val="0"/>
          <w:numId w:val="122"/>
        </w:numPr>
        <w:rPr>
          <w:rFonts w:ascii="Times New Roman" w:cs="Times New Roman" w:eastAsia="Times New Roman" w:hAnsi="Times New Roman"/>
          <w:sz w:val="19"/>
          <w:szCs w:val="19"/>
          <w:color w:val="auto"/>
        </w:rPr>
      </w:pPr>
      <w:r>
        <w:rPr>
          <w:rFonts w:ascii="宋体" w:cs="宋体" w:eastAsia="宋体" w:hAnsi="宋体"/>
          <w:sz w:val="19"/>
          <w:szCs w:val="19"/>
          <w:color w:val="auto"/>
        </w:rPr>
        <w:t>年产</w:t>
      </w:r>
      <w:r>
        <w:rPr>
          <w:rFonts w:ascii="Times New Roman" w:cs="Times New Roman" w:eastAsia="Times New Roman" w:hAnsi="Times New Roman"/>
          <w:sz w:val="19"/>
          <w:szCs w:val="19"/>
          <w:color w:val="auto"/>
        </w:rPr>
        <w:t xml:space="preserve"> 1 </w:t>
      </w:r>
      <w:r>
        <w:rPr>
          <w:rFonts w:ascii="宋体" w:cs="宋体" w:eastAsia="宋体" w:hAnsi="宋体"/>
          <w:sz w:val="19"/>
          <w:szCs w:val="19"/>
          <w:color w:val="auto"/>
        </w:rPr>
        <w:t>万吨矿用橡套电缆项目。西部地区矿山多，矿用橡套电缆市场需求量大，金川集团公司将以开发技术含量高、生产工艺复杂、工艺技术装备要求高的屏蔽型矿用阻燃橡套软电缆为突破口，高起点建设橡套电缆项目，以此带动风能发电用等各种高性能橡套电缆。本项目主导产品是屏蔽型矿用阻燃橡套软电缆；辅助产品为非屏蔽型矿用阻燃橡套软电缆、通用橡套软电缆、电焊机电缆、编织软电线。</w:t>
      </w:r>
    </w:p>
    <w:p>
      <w:pPr>
        <w:spacing w:after="0" w:line="44" w:lineRule="exact"/>
        <w:rPr>
          <w:rFonts w:ascii="Times New Roman" w:cs="Times New Roman" w:eastAsia="Times New Roman" w:hAnsi="Times New Roman"/>
          <w:sz w:val="19"/>
          <w:szCs w:val="19"/>
          <w:color w:val="auto"/>
        </w:rPr>
      </w:pPr>
    </w:p>
    <w:p>
      <w:pPr>
        <w:jc w:val="both"/>
        <w:ind w:right="200" w:firstLine="410"/>
        <w:spacing w:after="0" w:line="282" w:lineRule="exact"/>
        <w:tabs>
          <w:tab w:leader="none" w:pos="650" w:val="left"/>
        </w:tabs>
        <w:numPr>
          <w:ilvl w:val="0"/>
          <w:numId w:val="122"/>
        </w:numPr>
        <w:rPr>
          <w:rFonts w:ascii="Times New Roman" w:cs="Times New Roman" w:eastAsia="Times New Roman" w:hAnsi="Times New Roman"/>
          <w:sz w:val="19"/>
          <w:szCs w:val="19"/>
          <w:color w:val="auto"/>
        </w:rPr>
      </w:pPr>
      <w:r>
        <w:rPr>
          <w:rFonts w:ascii="宋体" w:cs="宋体" w:eastAsia="宋体" w:hAnsi="宋体"/>
          <w:sz w:val="19"/>
          <w:szCs w:val="19"/>
          <w:color w:val="auto"/>
        </w:rPr>
        <w:t>年产</w:t>
      </w:r>
      <w:r>
        <w:rPr>
          <w:rFonts w:ascii="Times New Roman" w:cs="Times New Roman" w:eastAsia="Times New Roman" w:hAnsi="Times New Roman"/>
          <w:sz w:val="19"/>
          <w:szCs w:val="19"/>
          <w:color w:val="auto"/>
        </w:rPr>
        <w:t xml:space="preserve"> 2000 </w:t>
      </w:r>
      <w:r>
        <w:rPr>
          <w:rFonts w:ascii="宋体" w:cs="宋体" w:eastAsia="宋体" w:hAnsi="宋体"/>
          <w:sz w:val="19"/>
          <w:szCs w:val="19"/>
          <w:color w:val="auto"/>
        </w:rPr>
        <w:t>吨高速铁路接触线项目。随着我国高速铁路的快速发展，铁路接触线的需求量急剧增加，同时由于铁路接触线的生产技术含量较高，国内生产量较少，我国高性</w:t>
      </w:r>
    </w:p>
    <w:p>
      <w:pPr>
        <w:spacing w:after="0" w:line="69" w:lineRule="exact"/>
        <w:rPr>
          <w:rFonts w:ascii="Times New Roman" w:cs="Times New Roman" w:eastAsia="Times New Roman" w:hAnsi="Times New Roman"/>
          <w:sz w:val="19"/>
          <w:szCs w:val="19"/>
          <w:color w:val="auto"/>
        </w:rPr>
      </w:pPr>
    </w:p>
    <w:p>
      <w:pPr>
        <w:spacing w:after="0" w:line="274" w:lineRule="exact"/>
        <w:rPr>
          <w:rFonts w:ascii="Times New Roman" w:cs="Times New Roman" w:eastAsia="Times New Roman" w:hAnsi="Times New Roman"/>
          <w:sz w:val="19"/>
          <w:szCs w:val="19"/>
          <w:color w:val="auto"/>
        </w:rPr>
      </w:pPr>
      <w:r>
        <w:rPr>
          <w:rFonts w:ascii="宋体" w:cs="宋体" w:eastAsia="宋体" w:hAnsi="宋体"/>
          <w:sz w:val="20"/>
          <w:szCs w:val="20"/>
          <w:color w:val="auto"/>
        </w:rPr>
        <w:t>能接触线主要依赖进口。因此本项目拟依托金川公司铜资源，针对高速列车接触线需求，建设年产</w:t>
      </w:r>
      <w:r>
        <w:rPr>
          <w:rFonts w:ascii="Times New Roman" w:cs="Times New Roman" w:eastAsia="Times New Roman" w:hAnsi="Times New Roman"/>
          <w:sz w:val="20"/>
          <w:szCs w:val="20"/>
          <w:color w:val="auto"/>
        </w:rPr>
        <w:t xml:space="preserve"> 2000 </w:t>
      </w:r>
      <w:r>
        <w:rPr>
          <w:rFonts w:ascii="宋体" w:cs="宋体" w:eastAsia="宋体" w:hAnsi="宋体"/>
          <w:sz w:val="20"/>
          <w:szCs w:val="20"/>
          <w:color w:val="auto"/>
        </w:rPr>
        <w:t>吨高速铁路接触线项目。</w:t>
      </w:r>
    </w:p>
    <w:p>
      <w:pPr>
        <w:spacing w:after="0" w:line="338" w:lineRule="exact"/>
        <w:rPr>
          <w:sz w:val="20"/>
          <w:szCs w:val="20"/>
          <w:color w:val="auto"/>
        </w:rPr>
      </w:pPr>
    </w:p>
    <w:p>
      <w:pPr>
        <w:ind w:right="200" w:firstLine="401"/>
        <w:spacing w:after="0" w:line="277" w:lineRule="exact"/>
        <w:rPr>
          <w:sz w:val="20"/>
          <w:szCs w:val="20"/>
          <w:color w:val="auto"/>
        </w:rPr>
      </w:pPr>
      <w:r>
        <w:rPr>
          <w:rFonts w:ascii="宋体" w:cs="宋体" w:eastAsia="宋体" w:hAnsi="宋体"/>
          <w:sz w:val="20"/>
          <w:szCs w:val="20"/>
          <w:color w:val="auto"/>
        </w:rPr>
        <w:t>二、投资估算：项目概算总投资</w:t>
      </w:r>
      <w:r>
        <w:rPr>
          <w:rFonts w:ascii="Times New Roman" w:cs="Times New Roman" w:eastAsia="Times New Roman" w:hAnsi="Times New Roman"/>
          <w:sz w:val="20"/>
          <w:szCs w:val="20"/>
          <w:color w:val="auto"/>
        </w:rPr>
        <w:t xml:space="preserve"> 7.2 </w:t>
      </w:r>
      <w:r>
        <w:rPr>
          <w:rFonts w:ascii="宋体" w:cs="宋体" w:eastAsia="宋体" w:hAnsi="宋体"/>
          <w:sz w:val="20"/>
          <w:szCs w:val="20"/>
          <w:color w:val="auto"/>
        </w:rPr>
        <w:t>亿元，其中固定资产投资</w:t>
      </w:r>
      <w:r>
        <w:rPr>
          <w:rFonts w:ascii="Times New Roman" w:cs="Times New Roman" w:eastAsia="Times New Roman" w:hAnsi="Times New Roman"/>
          <w:sz w:val="20"/>
          <w:szCs w:val="20"/>
          <w:color w:val="auto"/>
        </w:rPr>
        <w:t xml:space="preserve"> 5 </w:t>
      </w:r>
      <w:r>
        <w:rPr>
          <w:rFonts w:ascii="宋体" w:cs="宋体" w:eastAsia="宋体" w:hAnsi="宋体"/>
          <w:sz w:val="20"/>
          <w:szCs w:val="20"/>
          <w:color w:val="auto"/>
        </w:rPr>
        <w:t>亿元，流动资金</w:t>
      </w:r>
      <w:r>
        <w:rPr>
          <w:rFonts w:ascii="Times New Roman" w:cs="Times New Roman" w:eastAsia="Times New Roman" w:hAnsi="Times New Roman"/>
          <w:sz w:val="20"/>
          <w:szCs w:val="20"/>
          <w:color w:val="auto"/>
        </w:rPr>
        <w:t xml:space="preserve"> 2.2 </w:t>
      </w:r>
      <w:r>
        <w:rPr>
          <w:rFonts w:ascii="宋体" w:cs="宋体" w:eastAsia="宋体" w:hAnsi="宋体"/>
          <w:sz w:val="20"/>
          <w:szCs w:val="20"/>
          <w:color w:val="auto"/>
        </w:rPr>
        <w:t>亿元。</w:t>
      </w:r>
    </w:p>
    <w:p>
      <w:pPr>
        <w:spacing w:after="0" w:line="335" w:lineRule="exact"/>
        <w:rPr>
          <w:sz w:val="20"/>
          <w:szCs w:val="20"/>
          <w:color w:val="auto"/>
        </w:rPr>
      </w:pPr>
    </w:p>
    <w:p>
      <w:pPr>
        <w:ind w:right="100" w:firstLine="401"/>
        <w:spacing w:after="0" w:line="277" w:lineRule="exact"/>
        <w:rPr>
          <w:sz w:val="20"/>
          <w:szCs w:val="20"/>
          <w:color w:val="auto"/>
        </w:rPr>
      </w:pPr>
      <w:r>
        <w:rPr>
          <w:rFonts w:ascii="宋体" w:cs="宋体" w:eastAsia="宋体" w:hAnsi="宋体"/>
          <w:sz w:val="20"/>
          <w:szCs w:val="20"/>
          <w:color w:val="auto"/>
        </w:rPr>
        <w:t>三、经济效益预测：项目投产后，年销售收入</w:t>
      </w:r>
      <w:r>
        <w:rPr>
          <w:rFonts w:ascii="Times New Roman" w:cs="Times New Roman" w:eastAsia="Times New Roman" w:hAnsi="Times New Roman"/>
          <w:sz w:val="20"/>
          <w:szCs w:val="20"/>
          <w:color w:val="auto"/>
        </w:rPr>
        <w:t xml:space="preserve"> 2.5 </w:t>
      </w:r>
      <w:r>
        <w:rPr>
          <w:rFonts w:ascii="宋体" w:cs="宋体" w:eastAsia="宋体" w:hAnsi="宋体"/>
          <w:sz w:val="20"/>
          <w:szCs w:val="20"/>
          <w:color w:val="auto"/>
        </w:rPr>
        <w:t>亿元，税后利润</w:t>
      </w:r>
      <w:r>
        <w:rPr>
          <w:rFonts w:ascii="Times New Roman" w:cs="Times New Roman" w:eastAsia="Times New Roman" w:hAnsi="Times New Roman"/>
          <w:sz w:val="20"/>
          <w:szCs w:val="20"/>
          <w:color w:val="auto"/>
        </w:rPr>
        <w:t xml:space="preserve"> 11000 </w:t>
      </w:r>
      <w:r>
        <w:rPr>
          <w:rFonts w:ascii="宋体" w:cs="宋体" w:eastAsia="宋体" w:hAnsi="宋体"/>
          <w:sz w:val="20"/>
          <w:szCs w:val="20"/>
          <w:color w:val="auto"/>
        </w:rPr>
        <w:t>万元，投资回收期</w:t>
      </w:r>
      <w:r>
        <w:rPr>
          <w:rFonts w:ascii="Times New Roman" w:cs="Times New Roman" w:eastAsia="Times New Roman" w:hAnsi="Times New Roman"/>
          <w:sz w:val="20"/>
          <w:szCs w:val="20"/>
          <w:color w:val="auto"/>
        </w:rPr>
        <w:t xml:space="preserve"> 6</w:t>
      </w:r>
      <w:r>
        <w:rPr>
          <w:rFonts w:ascii="Arial" w:cs="Arial" w:eastAsia="Arial" w:hAnsi="Arial"/>
          <w:sz w:val="20"/>
          <w:szCs w:val="20"/>
          <w:color w:val="auto"/>
        </w:rPr>
        <w:t>—</w:t>
      </w:r>
      <w:r>
        <w:rPr>
          <w:rFonts w:ascii="Times New Roman" w:cs="Times New Roman" w:eastAsia="Times New Roman" w:hAnsi="Times New Roman"/>
          <w:sz w:val="20"/>
          <w:szCs w:val="20"/>
          <w:color w:val="auto"/>
        </w:rPr>
        <w:t xml:space="preserve">7 </w:t>
      </w:r>
      <w:r>
        <w:rPr>
          <w:rFonts w:ascii="宋体" w:cs="宋体" w:eastAsia="宋体" w:hAnsi="宋体"/>
          <w:sz w:val="20"/>
          <w:szCs w:val="20"/>
          <w:color w:val="auto"/>
        </w:rPr>
        <w:t>年。</w:t>
      </w:r>
    </w:p>
    <w:p>
      <w:pPr>
        <w:sectPr>
          <w:pgSz w:w="6800" w:h="10488" w:orient="portrait"/>
          <w:cols w:equalWidth="0" w:num="1">
            <w:col w:w="5320"/>
          </w:cols>
          <w:pgMar w:left="840" w:top="529" w:right="643" w:bottom="0" w:gutter="0" w:footer="0" w:header="0"/>
        </w:sectPr>
      </w:pPr>
    </w:p>
    <w:p>
      <w:pPr>
        <w:spacing w:after="0" w:line="399" w:lineRule="exact"/>
        <w:rPr>
          <w:sz w:val="20"/>
          <w:szCs w:val="20"/>
          <w:color w:val="auto"/>
        </w:rPr>
      </w:pPr>
    </w:p>
    <w:p>
      <w:pPr>
        <w:jc w:val="center"/>
        <w:ind w:right="-159"/>
        <w:spacing w:after="0" w:line="206" w:lineRule="exact"/>
        <w:rPr>
          <w:sz w:val="20"/>
          <w:szCs w:val="20"/>
          <w:color w:val="auto"/>
        </w:rPr>
      </w:pPr>
      <w:r>
        <w:rPr>
          <w:rFonts w:ascii="宋体" w:cs="宋体" w:eastAsia="宋体" w:hAnsi="宋体"/>
          <w:sz w:val="18"/>
          <w:szCs w:val="18"/>
          <w:color w:val="auto"/>
        </w:rPr>
        <w:t>196</w:t>
      </w:r>
    </w:p>
    <w:p>
      <w:pPr>
        <w:sectPr>
          <w:pgSz w:w="6800" w:h="10488" w:orient="portrait"/>
          <w:cols w:equalWidth="0" w:num="1">
            <w:col w:w="5320"/>
          </w:cols>
          <w:pgMar w:left="840" w:top="529" w:right="643" w:bottom="0" w:gutter="0" w:footer="0" w:header="0"/>
          <w:type w:val="continuous"/>
        </w:sectPr>
      </w:pPr>
    </w:p>
    <w:bookmarkStart w:id="212" w:name="page213"/>
    <w:bookmarkEnd w:id="212"/>
    <w:p>
      <w:pPr>
        <w:jc w:val="center"/>
        <w:spacing w:after="0" w:line="206" w:lineRule="exact"/>
        <w:rPr>
          <w:sz w:val="20"/>
          <w:szCs w:val="20"/>
          <w:color w:val="auto"/>
        </w:rPr>
      </w:pPr>
      <w:r>
        <w:rPr>
          <w:rFonts w:ascii="宋体" w:cs="宋体" w:eastAsia="宋体" w:hAnsi="宋体"/>
          <w:sz w:val="18"/>
          <w:szCs w:val="18"/>
          <w:color w:val="auto"/>
        </w:rPr>
        <w:t>化工冶金及制造业项目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393" name="Pictur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400">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401">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342"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四、项目进展情况：处于开发区招商规划阶段。</w:t>
      </w:r>
    </w:p>
    <w:p>
      <w:pPr>
        <w:spacing w:after="0" w:line="365" w:lineRule="exact"/>
        <w:rPr>
          <w:sz w:val="20"/>
          <w:szCs w:val="20"/>
          <w:color w:val="auto"/>
        </w:rPr>
      </w:pPr>
    </w:p>
    <w:p>
      <w:pPr>
        <w:ind w:firstLine="401"/>
        <w:spacing w:after="0" w:line="270" w:lineRule="exact"/>
        <w:rPr>
          <w:sz w:val="20"/>
          <w:szCs w:val="20"/>
          <w:color w:val="auto"/>
        </w:rPr>
      </w:pPr>
      <w:r>
        <w:rPr>
          <w:rFonts w:ascii="宋体" w:cs="宋体" w:eastAsia="宋体" w:hAnsi="宋体"/>
          <w:sz w:val="20"/>
          <w:szCs w:val="20"/>
          <w:color w:val="auto"/>
        </w:rPr>
        <w:t>五、合作方式：可与金川集团公司合资，投资方可以技术、品牌等资产参股。</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6"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联系单位：金昌市招商局</w:t>
      </w:r>
    </w:p>
    <w:p>
      <w:pPr>
        <w:spacing w:after="0" w:line="67"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 系 人：邓万才</w:t>
      </w:r>
    </w:p>
    <w:p>
      <w:pPr>
        <w:spacing w:after="0" w:line="53" w:lineRule="exact"/>
        <w:rPr>
          <w:sz w:val="20"/>
          <w:szCs w:val="20"/>
          <w:color w:val="auto"/>
        </w:rPr>
      </w:pPr>
    </w:p>
    <w:p>
      <w:pPr>
        <w:ind w:left="420"/>
        <w:spacing w:after="0" w:line="243" w:lineRule="exact"/>
        <w:tabs>
          <w:tab w:leader="none" w:pos="1000" w:val="left"/>
          <w:tab w:leader="none" w:pos="278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0935-6911906</w:t>
      </w:r>
      <w:r>
        <w:rPr>
          <w:sz w:val="20"/>
          <w:szCs w:val="20"/>
          <w:color w:val="auto"/>
        </w:rPr>
        <w:tab/>
      </w:r>
      <w:r>
        <w:rPr>
          <w:rFonts w:ascii="Arial" w:cs="Arial" w:eastAsia="Arial" w:hAnsi="Arial"/>
          <w:sz w:val="17"/>
          <w:szCs w:val="17"/>
          <w:color w:val="auto"/>
        </w:rPr>
        <w:t>18219772279</w:t>
      </w:r>
    </w:p>
    <w:p>
      <w:pPr>
        <w:spacing w:after="0" w:line="55"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601575265@qq.com</w:t>
      </w:r>
    </w:p>
    <w:p>
      <w:pPr>
        <w:sectPr>
          <w:pgSz w:w="6800" w:h="10488" w:orient="portrait"/>
          <w:cols w:equalWidth="0" w:num="1">
            <w:col w:w="5120"/>
          </w:cols>
          <w:pgMar w:left="840" w:top="529" w:right="843" w:bottom="0" w:gutter="0" w:footer="0" w:header="0"/>
        </w:sectPr>
      </w:pPr>
    </w:p>
    <w:p>
      <w:pPr>
        <w:spacing w:after="0" w:line="200" w:lineRule="exact"/>
        <w:rPr>
          <w:sz w:val="20"/>
          <w:szCs w:val="20"/>
          <w:color w:val="auto"/>
        </w:rPr>
      </w:pPr>
    </w:p>
    <w:p>
      <w:pPr>
        <w:spacing w:after="0" w:line="220"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197</w:t>
      </w:r>
    </w:p>
    <w:p>
      <w:pPr>
        <w:sectPr>
          <w:pgSz w:w="6800" w:h="10488" w:orient="portrait"/>
          <w:cols w:equalWidth="0" w:num="1">
            <w:col w:w="5120"/>
          </w:cols>
          <w:pgMar w:left="840" w:top="529" w:right="843" w:bottom="0" w:gutter="0" w:footer="0" w:header="0"/>
          <w:type w:val="continuous"/>
        </w:sectPr>
      </w:pPr>
    </w:p>
    <w:bookmarkStart w:id="213" w:name="page214"/>
    <w:bookmarkEnd w:id="213"/>
    <w:p>
      <w:pPr>
        <w:jc w:val="center"/>
        <w:spacing w:after="0" w:line="206" w:lineRule="exact"/>
        <w:rPr>
          <w:sz w:val="20"/>
          <w:szCs w:val="20"/>
          <w:color w:val="auto"/>
        </w:rPr>
      </w:pPr>
      <w:r>
        <w:rPr>
          <w:rFonts w:ascii="宋体" w:cs="宋体" w:eastAsia="宋体" w:hAnsi="宋体"/>
          <w:sz w:val="18"/>
          <w:szCs w:val="18"/>
          <w:color w:val="auto"/>
        </w:rPr>
        <w:t>化工冶金及制造业项目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395"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402">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396" name="Pictur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403">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71" w:lineRule="exact"/>
        <w:rPr>
          <w:sz w:val="20"/>
          <w:szCs w:val="20"/>
          <w:color w:val="auto"/>
        </w:rPr>
      </w:pPr>
    </w:p>
    <w:p>
      <w:pPr>
        <w:jc w:val="center"/>
        <w:ind w:right="20"/>
        <w:spacing w:after="0" w:line="317" w:lineRule="exact"/>
        <w:rPr>
          <w:sz w:val="20"/>
          <w:szCs w:val="20"/>
          <w:color w:val="auto"/>
        </w:rPr>
      </w:pPr>
      <w:r>
        <w:rPr>
          <w:rFonts w:ascii="宋体" w:cs="宋体" w:eastAsia="宋体" w:hAnsi="宋体"/>
          <w:sz w:val="26"/>
          <w:szCs w:val="26"/>
          <w:color w:val="auto"/>
        </w:rPr>
        <w:t>金昌市</w:t>
      </w:r>
      <w:r>
        <w:rPr>
          <w:rFonts w:ascii="Times New Roman" w:cs="Times New Roman" w:eastAsia="Times New Roman" w:hAnsi="Times New Roman"/>
          <w:sz w:val="26"/>
          <w:szCs w:val="26"/>
          <w:b w:val="1"/>
          <w:bCs w:val="1"/>
          <w:color w:val="auto"/>
        </w:rPr>
        <w:t xml:space="preserve"> 5 </w:t>
      </w:r>
      <w:r>
        <w:rPr>
          <w:rFonts w:ascii="宋体" w:cs="宋体" w:eastAsia="宋体" w:hAnsi="宋体"/>
          <w:sz w:val="26"/>
          <w:szCs w:val="26"/>
          <w:color w:val="auto"/>
        </w:rPr>
        <w:t>万吨</w:t>
      </w:r>
      <w:r>
        <w:rPr>
          <w:rFonts w:ascii="Times New Roman" w:cs="Times New Roman" w:eastAsia="Times New Roman" w:hAnsi="Times New Roman"/>
          <w:sz w:val="26"/>
          <w:szCs w:val="26"/>
          <w:color w:val="auto"/>
        </w:rPr>
        <w:t>/</w:t>
      </w:r>
      <w:r>
        <w:rPr>
          <w:rFonts w:ascii="宋体" w:cs="宋体" w:eastAsia="宋体" w:hAnsi="宋体"/>
          <w:sz w:val="26"/>
          <w:szCs w:val="26"/>
          <w:color w:val="auto"/>
        </w:rPr>
        <w:t>年高性能电解铜箔项目</w:t>
      </w:r>
    </w:p>
    <w:p>
      <w:pPr>
        <w:spacing w:after="0" w:line="349" w:lineRule="exact"/>
        <w:rPr>
          <w:sz w:val="20"/>
          <w:szCs w:val="20"/>
          <w:color w:val="auto"/>
        </w:rPr>
      </w:pPr>
    </w:p>
    <w:p>
      <w:pPr>
        <w:jc w:val="both"/>
        <w:ind w:firstLine="401"/>
        <w:spacing w:after="0" w:line="291" w:lineRule="exact"/>
        <w:rPr>
          <w:sz w:val="20"/>
          <w:szCs w:val="20"/>
          <w:color w:val="auto"/>
        </w:rPr>
      </w:pPr>
      <w:r>
        <w:rPr>
          <w:rFonts w:ascii="宋体" w:cs="宋体" w:eastAsia="宋体" w:hAnsi="宋体"/>
          <w:sz w:val="19"/>
          <w:szCs w:val="19"/>
          <w:color w:val="auto"/>
        </w:rPr>
        <w:t>一、项目概况：电解铜箔属于国家有色金属新材料和七大战略性新兴产业，具有较好的市场预期。依托金昌国家有色金属新材料产业基地，可充分利用原料优势（金川集团公司的铜产量为</w:t>
      </w:r>
      <w:r>
        <w:rPr>
          <w:rFonts w:ascii="Times New Roman" w:cs="Times New Roman" w:eastAsia="Times New Roman" w:hAnsi="Times New Roman"/>
          <w:sz w:val="19"/>
          <w:szCs w:val="19"/>
          <w:color w:val="auto"/>
        </w:rPr>
        <w:t xml:space="preserve"> 80 </w:t>
      </w:r>
      <w:r>
        <w:rPr>
          <w:rFonts w:ascii="宋体" w:cs="宋体" w:eastAsia="宋体" w:hAnsi="宋体"/>
          <w:sz w:val="19"/>
          <w:szCs w:val="19"/>
          <w:color w:val="auto"/>
        </w:rPr>
        <w:t>万吨</w:t>
      </w:r>
      <w:r>
        <w:rPr>
          <w:rFonts w:ascii="Times New Roman" w:cs="Times New Roman" w:eastAsia="Times New Roman" w:hAnsi="Times New Roman"/>
          <w:sz w:val="19"/>
          <w:szCs w:val="19"/>
          <w:color w:val="auto"/>
        </w:rPr>
        <w:t>/</w:t>
      </w:r>
      <w:r>
        <w:rPr>
          <w:rFonts w:ascii="宋体" w:cs="宋体" w:eastAsia="宋体" w:hAnsi="宋体"/>
          <w:sz w:val="19"/>
          <w:szCs w:val="19"/>
          <w:color w:val="auto"/>
        </w:rPr>
        <w:t>年，能为企业供应充沛的原料，原料就地采购，可为企业节省大量的运输成本）、电价优势、环境优势、公辅设施优势及工艺技术优势，企业可快速进入铜箔行业。项目采取总体规划，分步实施的原则。具体实施分二期建设，即：一期建设年产</w:t>
      </w:r>
      <w:r>
        <w:rPr>
          <w:rFonts w:ascii="Times New Roman" w:cs="Times New Roman" w:eastAsia="Times New Roman" w:hAnsi="Times New Roman"/>
          <w:sz w:val="19"/>
          <w:szCs w:val="19"/>
          <w:color w:val="auto"/>
        </w:rPr>
        <w:t xml:space="preserve"> 25000 </w:t>
      </w:r>
      <w:r>
        <w:rPr>
          <w:rFonts w:ascii="宋体" w:cs="宋体" w:eastAsia="宋体" w:hAnsi="宋体"/>
          <w:sz w:val="19"/>
          <w:szCs w:val="19"/>
          <w:color w:val="auto"/>
        </w:rPr>
        <w:t>吨铜箔，其中包括年产</w:t>
      </w:r>
      <w:r>
        <w:rPr>
          <w:rFonts w:ascii="Times New Roman" w:cs="Times New Roman" w:eastAsia="Times New Roman" w:hAnsi="Times New Roman"/>
          <w:sz w:val="19"/>
          <w:szCs w:val="19"/>
          <w:color w:val="auto"/>
        </w:rPr>
        <w:t xml:space="preserve"> 12500 </w:t>
      </w:r>
      <w:r>
        <w:rPr>
          <w:rFonts w:ascii="宋体" w:cs="宋体" w:eastAsia="宋体" w:hAnsi="宋体"/>
          <w:sz w:val="19"/>
          <w:szCs w:val="19"/>
          <w:color w:val="auto"/>
        </w:rPr>
        <w:t>吨锂电铜箔，年产</w:t>
      </w:r>
      <w:r>
        <w:rPr>
          <w:rFonts w:ascii="Times New Roman" w:cs="Times New Roman" w:eastAsia="Times New Roman" w:hAnsi="Times New Roman"/>
          <w:sz w:val="19"/>
          <w:szCs w:val="19"/>
          <w:color w:val="auto"/>
        </w:rPr>
        <w:t xml:space="preserve"> 12500 </w:t>
      </w:r>
      <w:r>
        <w:rPr>
          <w:rFonts w:ascii="宋体" w:cs="宋体" w:eastAsia="宋体" w:hAnsi="宋体"/>
          <w:sz w:val="19"/>
          <w:szCs w:val="19"/>
          <w:color w:val="auto"/>
        </w:rPr>
        <w:t>吨标准铜箔；二期再建设年</w:t>
      </w:r>
    </w:p>
    <w:p>
      <w:pPr>
        <w:spacing w:after="0" w:line="40" w:lineRule="exact"/>
        <w:rPr>
          <w:sz w:val="20"/>
          <w:szCs w:val="20"/>
          <w:color w:val="auto"/>
        </w:rPr>
      </w:pPr>
    </w:p>
    <w:p>
      <w:pPr>
        <w:ind w:left="260" w:hanging="250"/>
        <w:spacing w:after="0" w:line="244" w:lineRule="exact"/>
        <w:tabs>
          <w:tab w:leader="none" w:pos="260" w:val="left"/>
        </w:tabs>
        <w:numPr>
          <w:ilvl w:val="0"/>
          <w:numId w:val="123"/>
        </w:numPr>
        <w:rPr>
          <w:rFonts w:ascii="宋体" w:cs="宋体" w:eastAsia="宋体" w:hAnsi="宋体"/>
          <w:sz w:val="20"/>
          <w:szCs w:val="20"/>
          <w:color w:val="auto"/>
        </w:rPr>
      </w:pPr>
      <w:r>
        <w:rPr>
          <w:rFonts w:ascii="Times New Roman" w:cs="Times New Roman" w:eastAsia="Times New Roman" w:hAnsi="Times New Roman"/>
          <w:sz w:val="20"/>
          <w:szCs w:val="20"/>
          <w:color w:val="auto"/>
        </w:rPr>
        <w:t xml:space="preserve">25000 </w:t>
      </w:r>
      <w:r>
        <w:rPr>
          <w:rFonts w:ascii="宋体" w:cs="宋体" w:eastAsia="宋体" w:hAnsi="宋体"/>
          <w:sz w:val="20"/>
          <w:szCs w:val="20"/>
          <w:color w:val="auto"/>
        </w:rPr>
        <w:t>吨铜箔。</w:t>
      </w:r>
    </w:p>
    <w:p>
      <w:pPr>
        <w:spacing w:after="0" w:line="294"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二、投资估算：项目概算总投</w:t>
      </w:r>
      <w:r>
        <w:rPr>
          <w:rFonts w:ascii="Times New Roman" w:cs="Times New Roman" w:eastAsia="Times New Roman" w:hAnsi="Times New Roman"/>
          <w:sz w:val="20"/>
          <w:szCs w:val="20"/>
          <w:color w:val="auto"/>
        </w:rPr>
        <w:t xml:space="preserve"> 3.5 </w:t>
      </w:r>
      <w:r>
        <w:rPr>
          <w:rFonts w:ascii="宋体" w:cs="宋体" w:eastAsia="宋体" w:hAnsi="宋体"/>
          <w:sz w:val="20"/>
          <w:szCs w:val="20"/>
          <w:color w:val="auto"/>
        </w:rPr>
        <w:t>亿元。</w:t>
      </w:r>
    </w:p>
    <w:p>
      <w:pPr>
        <w:spacing w:after="0" w:line="303" w:lineRule="exact"/>
        <w:rPr>
          <w:sz w:val="20"/>
          <w:szCs w:val="20"/>
          <w:color w:val="auto"/>
        </w:rPr>
      </w:pPr>
    </w:p>
    <w:p>
      <w:pPr>
        <w:jc w:val="both"/>
        <w:ind w:firstLine="401"/>
        <w:spacing w:after="0" w:line="291" w:lineRule="exact"/>
        <w:rPr>
          <w:sz w:val="20"/>
          <w:szCs w:val="20"/>
          <w:color w:val="auto"/>
        </w:rPr>
      </w:pPr>
      <w:r>
        <w:rPr>
          <w:rFonts w:ascii="宋体" w:cs="宋体" w:eastAsia="宋体" w:hAnsi="宋体"/>
          <w:sz w:val="19"/>
          <w:szCs w:val="19"/>
          <w:color w:val="auto"/>
        </w:rPr>
        <w:t>三、经济效益预测：项目投产后第一年生产负荷按设计能力的</w:t>
      </w:r>
      <w:r>
        <w:rPr>
          <w:rFonts w:ascii="Times New Roman" w:cs="Times New Roman" w:eastAsia="Times New Roman" w:hAnsi="Times New Roman"/>
          <w:sz w:val="19"/>
          <w:szCs w:val="19"/>
          <w:color w:val="auto"/>
        </w:rPr>
        <w:t xml:space="preserve"> 35%</w:t>
      </w:r>
      <w:r>
        <w:rPr>
          <w:rFonts w:ascii="宋体" w:cs="宋体" w:eastAsia="宋体" w:hAnsi="宋体"/>
          <w:sz w:val="19"/>
          <w:szCs w:val="19"/>
          <w:color w:val="auto"/>
        </w:rPr>
        <w:t>计算，第二年按设计能力的</w:t>
      </w:r>
      <w:r>
        <w:rPr>
          <w:rFonts w:ascii="Times New Roman" w:cs="Times New Roman" w:eastAsia="Times New Roman" w:hAnsi="Times New Roman"/>
          <w:sz w:val="19"/>
          <w:szCs w:val="19"/>
          <w:color w:val="auto"/>
        </w:rPr>
        <w:t xml:space="preserve"> 85%</w:t>
      </w:r>
      <w:r>
        <w:rPr>
          <w:rFonts w:ascii="宋体" w:cs="宋体" w:eastAsia="宋体" w:hAnsi="宋体"/>
          <w:sz w:val="19"/>
          <w:szCs w:val="19"/>
          <w:color w:val="auto"/>
        </w:rPr>
        <w:t>计算，投产后第三年按达产计算，行业内，铜箔产品销售单价由阴极铜价格和加工费组成，</w:t>
      </w:r>
      <w:r>
        <w:rPr>
          <w:rFonts w:ascii="Times New Roman" w:cs="Times New Roman" w:eastAsia="Times New Roman" w:hAnsi="Times New Roman"/>
          <w:sz w:val="19"/>
          <w:szCs w:val="19"/>
          <w:color w:val="auto"/>
        </w:rPr>
        <w:t>2012</w:t>
      </w:r>
      <w:r>
        <w:rPr>
          <w:rFonts w:ascii="Arial" w:cs="Arial" w:eastAsia="Arial" w:hAnsi="Arial"/>
          <w:sz w:val="19"/>
          <w:szCs w:val="19"/>
          <w:color w:val="auto"/>
        </w:rPr>
        <w:t>—</w:t>
      </w:r>
      <w:r>
        <w:rPr>
          <w:rFonts w:ascii="Times New Roman" w:cs="Times New Roman" w:eastAsia="Times New Roman" w:hAnsi="Times New Roman"/>
          <w:sz w:val="19"/>
          <w:szCs w:val="19"/>
          <w:color w:val="auto"/>
        </w:rPr>
        <w:t xml:space="preserve">2015 </w:t>
      </w:r>
      <w:r>
        <w:rPr>
          <w:rFonts w:ascii="宋体" w:cs="宋体" w:eastAsia="宋体" w:hAnsi="宋体"/>
          <w:sz w:val="19"/>
          <w:szCs w:val="19"/>
          <w:color w:val="auto"/>
        </w:rPr>
        <w:t>年铜箔行业处于低迷期，铜箔加工费为</w:t>
      </w:r>
      <w:r>
        <w:rPr>
          <w:rFonts w:ascii="Times New Roman" w:cs="Times New Roman" w:eastAsia="Times New Roman" w:hAnsi="Times New Roman"/>
          <w:sz w:val="19"/>
          <w:szCs w:val="19"/>
          <w:color w:val="auto"/>
        </w:rPr>
        <w:t xml:space="preserve"> 20000-30000 </w:t>
      </w:r>
      <w:r>
        <w:rPr>
          <w:rFonts w:ascii="宋体" w:cs="宋体" w:eastAsia="宋体" w:hAnsi="宋体"/>
          <w:sz w:val="19"/>
          <w:szCs w:val="19"/>
          <w:color w:val="auto"/>
        </w:rPr>
        <w:t>元</w:t>
      </w:r>
      <w:r>
        <w:rPr>
          <w:rFonts w:ascii="Times New Roman" w:cs="Times New Roman" w:eastAsia="Times New Roman" w:hAnsi="Times New Roman"/>
          <w:sz w:val="19"/>
          <w:szCs w:val="19"/>
          <w:color w:val="auto"/>
        </w:rPr>
        <w:t>/</w:t>
      </w:r>
      <w:r>
        <w:rPr>
          <w:rFonts w:ascii="宋体" w:cs="宋体" w:eastAsia="宋体" w:hAnsi="宋体"/>
          <w:sz w:val="19"/>
          <w:szCs w:val="19"/>
          <w:color w:val="auto"/>
        </w:rPr>
        <w:t>吨，目前铜箔市场火爆，加工费为</w:t>
      </w:r>
      <w:r>
        <w:rPr>
          <w:rFonts w:ascii="Times New Roman" w:cs="Times New Roman" w:eastAsia="Times New Roman" w:hAnsi="Times New Roman"/>
          <w:sz w:val="19"/>
          <w:szCs w:val="19"/>
          <w:color w:val="auto"/>
        </w:rPr>
        <w:t xml:space="preserve"> 40000-60000 </w:t>
      </w:r>
      <w:r>
        <w:rPr>
          <w:rFonts w:ascii="宋体" w:cs="宋体" w:eastAsia="宋体" w:hAnsi="宋体"/>
          <w:sz w:val="19"/>
          <w:szCs w:val="19"/>
          <w:color w:val="auto"/>
        </w:rPr>
        <w:t>元</w:t>
      </w:r>
      <w:r>
        <w:rPr>
          <w:rFonts w:ascii="Times New Roman" w:cs="Times New Roman" w:eastAsia="Times New Roman" w:hAnsi="Times New Roman"/>
          <w:sz w:val="19"/>
          <w:szCs w:val="19"/>
          <w:color w:val="auto"/>
        </w:rPr>
        <w:t>/</w:t>
      </w:r>
      <w:r>
        <w:rPr>
          <w:rFonts w:ascii="宋体" w:cs="宋体" w:eastAsia="宋体" w:hAnsi="宋体"/>
          <w:sz w:val="19"/>
          <w:szCs w:val="19"/>
          <w:color w:val="auto"/>
        </w:rPr>
        <w:t>吨，本项目产品加工费，按照市场回归理性后的预测取值为</w:t>
      </w:r>
      <w:r>
        <w:rPr>
          <w:rFonts w:ascii="Times New Roman" w:cs="Times New Roman" w:eastAsia="Times New Roman" w:hAnsi="Times New Roman"/>
          <w:sz w:val="19"/>
          <w:szCs w:val="19"/>
          <w:color w:val="auto"/>
        </w:rPr>
        <w:t xml:space="preserve"> 32000 </w:t>
      </w:r>
      <w:r>
        <w:rPr>
          <w:rFonts w:ascii="宋体" w:cs="宋体" w:eastAsia="宋体" w:hAnsi="宋体"/>
          <w:sz w:val="19"/>
          <w:szCs w:val="19"/>
          <w:color w:val="auto"/>
        </w:rPr>
        <w:t>元</w:t>
      </w:r>
      <w:r>
        <w:rPr>
          <w:rFonts w:ascii="Times New Roman" w:cs="Times New Roman" w:eastAsia="Times New Roman" w:hAnsi="Times New Roman"/>
          <w:sz w:val="19"/>
          <w:szCs w:val="19"/>
          <w:color w:val="auto"/>
        </w:rPr>
        <w:t>/</w:t>
      </w:r>
      <w:r>
        <w:rPr>
          <w:rFonts w:ascii="宋体" w:cs="宋体" w:eastAsia="宋体" w:hAnsi="宋体"/>
          <w:sz w:val="19"/>
          <w:szCs w:val="19"/>
          <w:color w:val="auto"/>
        </w:rPr>
        <w:t>吨，即产品售价为</w:t>
      </w:r>
      <w:r>
        <w:rPr>
          <w:rFonts w:ascii="Times New Roman" w:cs="Times New Roman" w:eastAsia="Times New Roman" w:hAnsi="Times New Roman"/>
          <w:sz w:val="19"/>
          <w:szCs w:val="19"/>
          <w:color w:val="auto"/>
        </w:rPr>
        <w:t xml:space="preserve"> 73348.23 </w:t>
      </w:r>
      <w:r>
        <w:rPr>
          <w:rFonts w:ascii="宋体" w:cs="宋体" w:eastAsia="宋体" w:hAnsi="宋体"/>
          <w:sz w:val="19"/>
          <w:szCs w:val="19"/>
          <w:color w:val="auto"/>
        </w:rPr>
        <w:t>元</w:t>
      </w:r>
      <w:r>
        <w:rPr>
          <w:rFonts w:ascii="Times New Roman" w:cs="Times New Roman" w:eastAsia="Times New Roman" w:hAnsi="Times New Roman"/>
          <w:sz w:val="19"/>
          <w:szCs w:val="19"/>
          <w:color w:val="auto"/>
        </w:rPr>
        <w:t>/</w:t>
      </w:r>
      <w:r>
        <w:rPr>
          <w:rFonts w:ascii="宋体" w:cs="宋体" w:eastAsia="宋体" w:hAnsi="宋体"/>
          <w:sz w:val="19"/>
          <w:szCs w:val="19"/>
          <w:color w:val="auto"/>
        </w:rPr>
        <w:t>吨（含税），不含税销售价为</w:t>
      </w:r>
      <w:r>
        <w:rPr>
          <w:rFonts w:ascii="Times New Roman" w:cs="Times New Roman" w:eastAsia="Times New Roman" w:hAnsi="Times New Roman"/>
          <w:sz w:val="19"/>
          <w:szCs w:val="19"/>
          <w:color w:val="auto"/>
        </w:rPr>
        <w:t xml:space="preserve"> 62690.79 </w:t>
      </w:r>
      <w:r>
        <w:rPr>
          <w:rFonts w:ascii="宋体" w:cs="宋体" w:eastAsia="宋体" w:hAnsi="宋体"/>
          <w:sz w:val="19"/>
          <w:szCs w:val="19"/>
          <w:color w:val="auto"/>
        </w:rPr>
        <w:t>元</w:t>
      </w:r>
      <w:r>
        <w:rPr>
          <w:rFonts w:ascii="Times New Roman" w:cs="Times New Roman" w:eastAsia="Times New Roman" w:hAnsi="Times New Roman"/>
          <w:sz w:val="19"/>
          <w:szCs w:val="19"/>
          <w:color w:val="auto"/>
        </w:rPr>
        <w:t>/</w:t>
      </w:r>
      <w:r>
        <w:rPr>
          <w:rFonts w:ascii="宋体" w:cs="宋体" w:eastAsia="宋体" w:hAnsi="宋体"/>
          <w:sz w:val="19"/>
          <w:szCs w:val="19"/>
          <w:color w:val="auto"/>
        </w:rPr>
        <w:t>吨。达产年销售收入</w:t>
      </w:r>
      <w:r>
        <w:rPr>
          <w:rFonts w:ascii="Times New Roman" w:cs="Times New Roman" w:eastAsia="Times New Roman" w:hAnsi="Times New Roman"/>
          <w:sz w:val="19"/>
          <w:szCs w:val="19"/>
          <w:color w:val="auto"/>
        </w:rPr>
        <w:t xml:space="preserve"> 355590 </w:t>
      </w:r>
      <w:r>
        <w:rPr>
          <w:rFonts w:ascii="宋体" w:cs="宋体" w:eastAsia="宋体" w:hAnsi="宋体"/>
          <w:sz w:val="19"/>
          <w:szCs w:val="19"/>
          <w:color w:val="auto"/>
        </w:rPr>
        <w:t>万元（含增值税），不含增值税达产年销售收入</w:t>
      </w:r>
      <w:r>
        <w:rPr>
          <w:rFonts w:ascii="Times New Roman" w:cs="Times New Roman" w:eastAsia="Times New Roman" w:hAnsi="Times New Roman"/>
          <w:sz w:val="19"/>
          <w:szCs w:val="19"/>
          <w:color w:val="auto"/>
        </w:rPr>
        <w:t xml:space="preserve"> 318454 </w:t>
      </w:r>
      <w:r>
        <w:rPr>
          <w:rFonts w:ascii="宋体" w:cs="宋体" w:eastAsia="宋体" w:hAnsi="宋体"/>
          <w:sz w:val="19"/>
          <w:szCs w:val="19"/>
          <w:color w:val="auto"/>
        </w:rPr>
        <w:t>万元，净利润约</w:t>
      </w:r>
      <w:r>
        <w:rPr>
          <w:rFonts w:ascii="Times New Roman" w:cs="Times New Roman" w:eastAsia="Times New Roman" w:hAnsi="Times New Roman"/>
          <w:sz w:val="19"/>
          <w:szCs w:val="19"/>
          <w:color w:val="auto"/>
        </w:rPr>
        <w:t xml:space="preserve"> 58200 </w:t>
      </w:r>
      <w:r>
        <w:rPr>
          <w:rFonts w:ascii="宋体" w:cs="宋体" w:eastAsia="宋体" w:hAnsi="宋体"/>
          <w:sz w:val="19"/>
          <w:szCs w:val="19"/>
          <w:color w:val="auto"/>
        </w:rPr>
        <w:t>万元。</w:t>
      </w:r>
    </w:p>
    <w:p>
      <w:pPr>
        <w:spacing w:after="0" w:line="280" w:lineRule="exact"/>
        <w:rPr>
          <w:sz w:val="20"/>
          <w:szCs w:val="20"/>
          <w:color w:val="auto"/>
        </w:rPr>
      </w:pPr>
    </w:p>
    <w:p>
      <w:pPr>
        <w:jc w:val="both"/>
        <w:ind w:firstLine="401"/>
        <w:spacing w:after="0" w:line="279" w:lineRule="exact"/>
        <w:rPr>
          <w:sz w:val="20"/>
          <w:szCs w:val="20"/>
          <w:color w:val="auto"/>
        </w:rPr>
      </w:pPr>
      <w:r>
        <w:rPr>
          <w:rFonts w:ascii="宋体" w:cs="宋体" w:eastAsia="宋体" w:hAnsi="宋体"/>
          <w:sz w:val="19"/>
          <w:szCs w:val="19"/>
          <w:color w:val="auto"/>
        </w:rPr>
        <w:t>四、项目进展情况：已有项目一期</w:t>
      </w:r>
      <w:r>
        <w:rPr>
          <w:rFonts w:ascii="Times New Roman" w:cs="Times New Roman" w:eastAsia="Times New Roman" w:hAnsi="Times New Roman"/>
          <w:sz w:val="19"/>
          <w:szCs w:val="19"/>
          <w:color w:val="auto"/>
        </w:rPr>
        <w:t xml:space="preserve"> 1000 </w:t>
      </w:r>
      <w:r>
        <w:rPr>
          <w:rFonts w:ascii="宋体" w:cs="宋体" w:eastAsia="宋体" w:hAnsi="宋体"/>
          <w:sz w:val="19"/>
          <w:szCs w:val="19"/>
          <w:color w:val="auto"/>
        </w:rPr>
        <w:t>吨</w:t>
      </w:r>
      <w:r>
        <w:rPr>
          <w:rFonts w:ascii="Times New Roman" w:cs="Times New Roman" w:eastAsia="Times New Roman" w:hAnsi="Times New Roman"/>
          <w:sz w:val="19"/>
          <w:szCs w:val="19"/>
          <w:color w:val="auto"/>
        </w:rPr>
        <w:t>/</w:t>
      </w:r>
      <w:r>
        <w:rPr>
          <w:rFonts w:ascii="宋体" w:cs="宋体" w:eastAsia="宋体" w:hAnsi="宋体"/>
          <w:sz w:val="19"/>
          <w:szCs w:val="19"/>
          <w:color w:val="auto"/>
        </w:rPr>
        <w:t>年新能源电子材料铜箔试验线已建设完成，于</w:t>
      </w:r>
      <w:r>
        <w:rPr>
          <w:rFonts w:ascii="Times New Roman" w:cs="Times New Roman" w:eastAsia="Times New Roman" w:hAnsi="Times New Roman"/>
          <w:sz w:val="19"/>
          <w:szCs w:val="19"/>
          <w:color w:val="auto"/>
        </w:rPr>
        <w:t xml:space="preserve"> 2018 </w:t>
      </w:r>
      <w:r>
        <w:rPr>
          <w:rFonts w:ascii="宋体" w:cs="宋体" w:eastAsia="宋体" w:hAnsi="宋体"/>
          <w:sz w:val="19"/>
          <w:szCs w:val="19"/>
          <w:color w:val="auto"/>
        </w:rPr>
        <w:t>年</w:t>
      </w:r>
      <w:r>
        <w:rPr>
          <w:rFonts w:ascii="Times New Roman" w:cs="Times New Roman" w:eastAsia="Times New Roman" w:hAnsi="Times New Roman"/>
          <w:sz w:val="19"/>
          <w:szCs w:val="19"/>
          <w:color w:val="auto"/>
        </w:rPr>
        <w:t xml:space="preserve"> 4 </w:t>
      </w:r>
      <w:r>
        <w:rPr>
          <w:rFonts w:ascii="宋体" w:cs="宋体" w:eastAsia="宋体" w:hAnsi="宋体"/>
          <w:sz w:val="19"/>
          <w:szCs w:val="19"/>
          <w:color w:val="auto"/>
        </w:rPr>
        <w:t>月份开始带负</w:t>
      </w:r>
    </w:p>
    <w:p>
      <w:pPr>
        <w:sectPr>
          <w:pgSz w:w="6800" w:h="10488" w:orient="portrait"/>
          <w:cols w:equalWidth="0" w:num="1">
            <w:col w:w="5120"/>
          </w:cols>
          <w:pgMar w:left="840" w:top="529" w:right="843" w:bottom="0" w:gutter="0" w:footer="0" w:header="0"/>
        </w:sectPr>
      </w:pPr>
    </w:p>
    <w:p>
      <w:pPr>
        <w:spacing w:after="0" w:line="269"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198</w:t>
      </w:r>
    </w:p>
    <w:p>
      <w:pPr>
        <w:sectPr>
          <w:pgSz w:w="6800" w:h="10488" w:orient="portrait"/>
          <w:cols w:equalWidth="0" w:num="1">
            <w:col w:w="5120"/>
          </w:cols>
          <w:pgMar w:left="840" w:top="529" w:right="843" w:bottom="0" w:gutter="0" w:footer="0" w:header="0"/>
          <w:type w:val="continuous"/>
        </w:sectPr>
      </w:pPr>
    </w:p>
    <w:bookmarkStart w:id="214" w:name="page215"/>
    <w:bookmarkEnd w:id="214"/>
    <w:p>
      <w:pPr>
        <w:ind w:left="1660"/>
        <w:spacing w:after="0" w:line="206" w:lineRule="exact"/>
        <w:rPr>
          <w:sz w:val="20"/>
          <w:szCs w:val="20"/>
          <w:color w:val="auto"/>
        </w:rPr>
      </w:pPr>
      <w:r>
        <w:rPr>
          <w:rFonts w:ascii="宋体" w:cs="宋体" w:eastAsia="宋体" w:hAnsi="宋体"/>
          <w:sz w:val="18"/>
          <w:szCs w:val="18"/>
          <w:color w:val="auto"/>
        </w:rPr>
        <w:t>化工冶金及制造业项目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397" name="Picture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404">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398" name="Pictur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405">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358" w:lineRule="exact"/>
        <w:rPr>
          <w:sz w:val="20"/>
          <w:szCs w:val="20"/>
          <w:color w:val="auto"/>
        </w:rPr>
      </w:pPr>
    </w:p>
    <w:p>
      <w:pPr>
        <w:spacing w:after="0" w:line="229" w:lineRule="exact"/>
        <w:rPr>
          <w:sz w:val="20"/>
          <w:szCs w:val="20"/>
          <w:color w:val="auto"/>
        </w:rPr>
      </w:pPr>
      <w:r>
        <w:rPr>
          <w:rFonts w:ascii="宋体" w:cs="宋体" w:eastAsia="宋体" w:hAnsi="宋体"/>
          <w:sz w:val="20"/>
          <w:szCs w:val="20"/>
          <w:color w:val="auto"/>
        </w:rPr>
        <w:t>荷生产。</w:t>
      </w:r>
    </w:p>
    <w:p>
      <w:pPr>
        <w:spacing w:after="0" w:line="348"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五、合作方式：合资、合作。</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8"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联系单位：金昌市招商局</w:t>
      </w:r>
    </w:p>
    <w:p>
      <w:pPr>
        <w:spacing w:after="0" w:line="67"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 系 人：邓万才</w:t>
      </w:r>
    </w:p>
    <w:p>
      <w:pPr>
        <w:spacing w:after="0" w:line="53" w:lineRule="exact"/>
        <w:rPr>
          <w:sz w:val="20"/>
          <w:szCs w:val="20"/>
          <w:color w:val="auto"/>
        </w:rPr>
      </w:pPr>
    </w:p>
    <w:p>
      <w:pPr>
        <w:jc w:val="both"/>
        <w:ind w:left="420"/>
        <w:spacing w:after="0" w:line="243" w:lineRule="exact"/>
        <w:tabs>
          <w:tab w:leader="none" w:pos="1000" w:val="left"/>
          <w:tab w:leader="none" w:pos="278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0935-6911906</w:t>
      </w:r>
      <w:r>
        <w:rPr>
          <w:sz w:val="20"/>
          <w:szCs w:val="20"/>
          <w:color w:val="auto"/>
        </w:rPr>
        <w:tab/>
      </w:r>
      <w:r>
        <w:rPr>
          <w:rFonts w:ascii="Arial" w:cs="Arial" w:eastAsia="Arial" w:hAnsi="Arial"/>
          <w:sz w:val="17"/>
          <w:szCs w:val="17"/>
          <w:color w:val="auto"/>
        </w:rPr>
        <w:t>18219772279</w:t>
      </w:r>
    </w:p>
    <w:p>
      <w:pPr>
        <w:spacing w:after="0" w:line="55"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601575265@qq.com</w:t>
      </w:r>
    </w:p>
    <w:p>
      <w:pPr>
        <w:sectPr>
          <w:pgSz w:w="6800" w:h="10488" w:orient="portrait"/>
          <w:cols w:equalWidth="0" w:num="1">
            <w:col w:w="4523"/>
          </w:cols>
          <w:pgMar w:left="840" w:top="529" w:right="1440" w:bottom="0" w:gutter="0" w:footer="0" w:header="0"/>
        </w:sectPr>
      </w:pPr>
    </w:p>
    <w:p>
      <w:pPr>
        <w:spacing w:after="0" w:line="200" w:lineRule="exact"/>
        <w:rPr>
          <w:sz w:val="20"/>
          <w:szCs w:val="20"/>
          <w:color w:val="auto"/>
        </w:rPr>
      </w:pPr>
    </w:p>
    <w:p>
      <w:pPr>
        <w:spacing w:after="0" w:line="220"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199</w:t>
      </w:r>
    </w:p>
    <w:p>
      <w:pPr>
        <w:sectPr>
          <w:pgSz w:w="6800" w:h="10488" w:orient="portrait"/>
          <w:cols w:equalWidth="0" w:num="1">
            <w:col w:w="4523"/>
          </w:cols>
          <w:pgMar w:left="840" w:top="529" w:right="1440" w:bottom="0" w:gutter="0" w:footer="0" w:header="0"/>
          <w:type w:val="continuous"/>
        </w:sectPr>
      </w:pPr>
    </w:p>
    <w:bookmarkStart w:id="215" w:name="page216"/>
    <w:bookmarkEnd w:id="215"/>
    <w:p>
      <w:pPr>
        <w:jc w:val="center"/>
        <w:ind w:right="100"/>
        <w:spacing w:after="0" w:line="206" w:lineRule="exact"/>
        <w:rPr>
          <w:sz w:val="20"/>
          <w:szCs w:val="20"/>
          <w:color w:val="auto"/>
        </w:rPr>
      </w:pPr>
      <w:r>
        <w:rPr>
          <w:rFonts w:ascii="宋体" w:cs="宋体" w:eastAsia="宋体" w:hAnsi="宋体"/>
          <w:sz w:val="18"/>
          <w:szCs w:val="18"/>
          <w:color w:val="auto"/>
        </w:rPr>
        <w:t>化工冶金及制造业项目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399" name="Pictur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406">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400" name="Pictur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407">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71" w:lineRule="exact"/>
        <w:rPr>
          <w:sz w:val="20"/>
          <w:szCs w:val="20"/>
          <w:color w:val="auto"/>
        </w:rPr>
      </w:pPr>
    </w:p>
    <w:p>
      <w:pPr>
        <w:ind w:left="500"/>
        <w:spacing w:after="0" w:line="317" w:lineRule="exact"/>
        <w:rPr>
          <w:sz w:val="20"/>
          <w:szCs w:val="20"/>
          <w:color w:val="auto"/>
        </w:rPr>
      </w:pPr>
      <w:r>
        <w:rPr>
          <w:rFonts w:ascii="宋体" w:cs="宋体" w:eastAsia="宋体" w:hAnsi="宋体"/>
          <w:sz w:val="26"/>
          <w:szCs w:val="26"/>
          <w:color w:val="auto"/>
        </w:rPr>
        <w:t>金昌市</w:t>
      </w:r>
      <w:r>
        <w:rPr>
          <w:rFonts w:ascii="Times New Roman" w:cs="Times New Roman" w:eastAsia="Times New Roman" w:hAnsi="Times New Roman"/>
          <w:sz w:val="26"/>
          <w:szCs w:val="26"/>
          <w:b w:val="1"/>
          <w:bCs w:val="1"/>
          <w:color w:val="auto"/>
        </w:rPr>
        <w:t xml:space="preserve"> 12 </w:t>
      </w:r>
      <w:r>
        <w:rPr>
          <w:rFonts w:ascii="宋体" w:cs="宋体" w:eastAsia="宋体" w:hAnsi="宋体"/>
          <w:sz w:val="26"/>
          <w:szCs w:val="26"/>
          <w:color w:val="auto"/>
        </w:rPr>
        <w:t>万吨</w:t>
      </w:r>
      <w:r>
        <w:rPr>
          <w:rFonts w:ascii="Times New Roman" w:cs="Times New Roman" w:eastAsia="Times New Roman" w:hAnsi="Times New Roman"/>
          <w:sz w:val="26"/>
          <w:szCs w:val="26"/>
          <w:color w:val="auto"/>
        </w:rPr>
        <w:t>/</w:t>
      </w:r>
      <w:r>
        <w:rPr>
          <w:rFonts w:ascii="宋体" w:cs="宋体" w:eastAsia="宋体" w:hAnsi="宋体"/>
          <w:sz w:val="26"/>
          <w:szCs w:val="26"/>
          <w:color w:val="auto"/>
        </w:rPr>
        <w:t>年硫酸镍生产线项目</w:t>
      </w:r>
    </w:p>
    <w:p>
      <w:pPr>
        <w:spacing w:after="0" w:line="349" w:lineRule="exact"/>
        <w:rPr>
          <w:sz w:val="20"/>
          <w:szCs w:val="20"/>
          <w:color w:val="auto"/>
        </w:rPr>
      </w:pPr>
    </w:p>
    <w:p>
      <w:pPr>
        <w:ind w:firstLine="401"/>
        <w:spacing w:after="0" w:line="284" w:lineRule="exact"/>
        <w:rPr>
          <w:sz w:val="20"/>
          <w:szCs w:val="20"/>
          <w:color w:val="auto"/>
        </w:rPr>
      </w:pPr>
      <w:r>
        <w:rPr>
          <w:rFonts w:ascii="宋体" w:cs="宋体" w:eastAsia="宋体" w:hAnsi="宋体"/>
          <w:sz w:val="19"/>
          <w:szCs w:val="19"/>
          <w:color w:val="auto"/>
        </w:rPr>
        <w:t>一、项目概况：近年来随着新能源汽车市场的爆发式增长，带动电池材料市场快速发展。根据电动汽车产销量预测，若电池材料全部以三元材料计，到</w:t>
      </w:r>
      <w:r>
        <w:rPr>
          <w:rFonts w:ascii="Times New Roman" w:cs="Times New Roman" w:eastAsia="Times New Roman" w:hAnsi="Times New Roman"/>
          <w:sz w:val="19"/>
          <w:szCs w:val="19"/>
          <w:color w:val="auto"/>
        </w:rPr>
        <w:t xml:space="preserve"> 2020 </w:t>
      </w:r>
      <w:r>
        <w:rPr>
          <w:rFonts w:ascii="宋体" w:cs="宋体" w:eastAsia="宋体" w:hAnsi="宋体"/>
          <w:sz w:val="19"/>
          <w:szCs w:val="19"/>
          <w:color w:val="auto"/>
        </w:rPr>
        <w:t>年，三元材料需求量达到</w:t>
      </w:r>
      <w:r>
        <w:rPr>
          <w:rFonts w:ascii="Times New Roman" w:cs="Times New Roman" w:eastAsia="Times New Roman" w:hAnsi="Times New Roman"/>
          <w:sz w:val="19"/>
          <w:szCs w:val="19"/>
          <w:color w:val="auto"/>
        </w:rPr>
        <w:t xml:space="preserve"> 63 </w:t>
      </w:r>
      <w:r>
        <w:rPr>
          <w:rFonts w:ascii="宋体" w:cs="宋体" w:eastAsia="宋体" w:hAnsi="宋体"/>
          <w:sz w:val="19"/>
          <w:szCs w:val="19"/>
          <w:color w:val="auto"/>
        </w:rPr>
        <w:t>万吨；到</w:t>
      </w:r>
      <w:r>
        <w:rPr>
          <w:rFonts w:ascii="Times New Roman" w:cs="Times New Roman" w:eastAsia="Times New Roman" w:hAnsi="Times New Roman"/>
          <w:sz w:val="19"/>
          <w:szCs w:val="19"/>
          <w:color w:val="auto"/>
        </w:rPr>
        <w:t xml:space="preserve"> 2025 </w:t>
      </w:r>
      <w:r>
        <w:rPr>
          <w:rFonts w:ascii="宋体" w:cs="宋体" w:eastAsia="宋体" w:hAnsi="宋体"/>
          <w:sz w:val="19"/>
          <w:szCs w:val="19"/>
          <w:color w:val="auto"/>
        </w:rPr>
        <w:t>年，对三元电池材料的需求量将达</w:t>
      </w:r>
    </w:p>
    <w:p>
      <w:pPr>
        <w:spacing w:after="0" w:line="41" w:lineRule="exact"/>
        <w:rPr>
          <w:sz w:val="20"/>
          <w:szCs w:val="20"/>
          <w:color w:val="auto"/>
        </w:rPr>
      </w:pPr>
    </w:p>
    <w:p>
      <w:pPr>
        <w:ind w:left="260" w:hanging="250"/>
        <w:spacing w:after="0" w:line="244" w:lineRule="exact"/>
        <w:tabs>
          <w:tab w:leader="none" w:pos="260" w:val="left"/>
        </w:tabs>
        <w:numPr>
          <w:ilvl w:val="0"/>
          <w:numId w:val="124"/>
        </w:numPr>
        <w:rPr>
          <w:rFonts w:ascii="宋体" w:cs="宋体" w:eastAsia="宋体" w:hAnsi="宋体"/>
          <w:sz w:val="20"/>
          <w:szCs w:val="20"/>
          <w:color w:val="auto"/>
        </w:rPr>
      </w:pPr>
      <w:r>
        <w:rPr>
          <w:rFonts w:ascii="Times New Roman" w:cs="Times New Roman" w:eastAsia="Times New Roman" w:hAnsi="Times New Roman"/>
          <w:sz w:val="20"/>
          <w:szCs w:val="20"/>
          <w:color w:val="auto"/>
        </w:rPr>
        <w:t xml:space="preserve">330 </w:t>
      </w:r>
      <w:r>
        <w:rPr>
          <w:rFonts w:ascii="宋体" w:cs="宋体" w:eastAsia="宋体" w:hAnsi="宋体"/>
          <w:sz w:val="20"/>
          <w:szCs w:val="20"/>
          <w:color w:val="auto"/>
        </w:rPr>
        <w:t>万吨左右。随着三元材料需求量的大幅增加，作为三</w:t>
      </w:r>
    </w:p>
    <w:p>
      <w:pPr>
        <w:spacing w:after="0" w:line="80" w:lineRule="exact"/>
        <w:rPr>
          <w:rFonts w:ascii="宋体" w:cs="宋体" w:eastAsia="宋体" w:hAnsi="宋体"/>
          <w:sz w:val="20"/>
          <w:szCs w:val="20"/>
          <w:color w:val="auto"/>
        </w:rPr>
      </w:pPr>
    </w:p>
    <w:p>
      <w:pPr>
        <w:jc w:val="both"/>
        <w:ind w:right="100"/>
        <w:spacing w:after="0" w:line="263" w:lineRule="exact"/>
        <w:rPr>
          <w:rFonts w:ascii="宋体" w:cs="宋体" w:eastAsia="宋体" w:hAnsi="宋体"/>
          <w:sz w:val="20"/>
          <w:szCs w:val="20"/>
          <w:color w:val="auto"/>
        </w:rPr>
      </w:pPr>
      <w:r>
        <w:rPr>
          <w:rFonts w:ascii="宋体" w:cs="宋体" w:eastAsia="宋体" w:hAnsi="宋体"/>
          <w:sz w:val="19"/>
          <w:szCs w:val="19"/>
          <w:color w:val="auto"/>
        </w:rPr>
        <w:t>元材料镍源的硫酸镍，其需求量也出现同步增长，预计年复合增长率将达到</w:t>
      </w:r>
      <w:r>
        <w:rPr>
          <w:rFonts w:ascii="Times New Roman" w:cs="Times New Roman" w:eastAsia="Times New Roman" w:hAnsi="Times New Roman"/>
          <w:sz w:val="19"/>
          <w:szCs w:val="19"/>
          <w:color w:val="auto"/>
        </w:rPr>
        <w:t xml:space="preserve"> 15%</w:t>
      </w:r>
      <w:r>
        <w:rPr>
          <w:rFonts w:ascii="宋体" w:cs="宋体" w:eastAsia="宋体" w:hAnsi="宋体"/>
          <w:sz w:val="19"/>
          <w:szCs w:val="19"/>
          <w:color w:val="auto"/>
        </w:rPr>
        <w:t>以上。金川集团镍盐有限公司有着多</w:t>
      </w:r>
    </w:p>
    <w:p>
      <w:pPr>
        <w:spacing w:after="0" w:line="64" w:lineRule="exact"/>
        <w:rPr>
          <w:rFonts w:ascii="宋体" w:cs="宋体" w:eastAsia="宋体" w:hAnsi="宋体"/>
          <w:sz w:val="20"/>
          <w:szCs w:val="20"/>
          <w:color w:val="auto"/>
        </w:rPr>
      </w:pPr>
    </w:p>
    <w:p>
      <w:pPr>
        <w:jc w:val="both"/>
        <w:ind w:right="100"/>
        <w:spacing w:after="0" w:line="274" w:lineRule="exact"/>
        <w:rPr>
          <w:rFonts w:ascii="宋体" w:cs="宋体" w:eastAsia="宋体" w:hAnsi="宋体"/>
          <w:sz w:val="20"/>
          <w:szCs w:val="20"/>
          <w:color w:val="auto"/>
        </w:rPr>
      </w:pPr>
      <w:r>
        <w:rPr>
          <w:rFonts w:ascii="宋体" w:cs="宋体" w:eastAsia="宋体" w:hAnsi="宋体"/>
          <w:sz w:val="20"/>
          <w:szCs w:val="20"/>
          <w:color w:val="auto"/>
        </w:rPr>
        <w:t>年的硫酸镍、氯化镍等镍盐产品的生产经验，目前已形成了年产硫酸镍</w:t>
      </w:r>
      <w:r>
        <w:rPr>
          <w:rFonts w:ascii="Times New Roman" w:cs="Times New Roman" w:eastAsia="Times New Roman" w:hAnsi="Times New Roman"/>
          <w:sz w:val="20"/>
          <w:szCs w:val="20"/>
          <w:color w:val="auto"/>
        </w:rPr>
        <w:t xml:space="preserve"> 5 </w:t>
      </w:r>
      <w:r>
        <w:rPr>
          <w:rFonts w:ascii="宋体" w:cs="宋体" w:eastAsia="宋体" w:hAnsi="宋体"/>
          <w:sz w:val="20"/>
          <w:szCs w:val="20"/>
          <w:color w:val="auto"/>
        </w:rPr>
        <w:t>万吨生产能力。为了抢抓三元电池材料迅速发展的机遇，拟新建</w:t>
      </w:r>
      <w:r>
        <w:rPr>
          <w:rFonts w:ascii="Times New Roman" w:cs="Times New Roman" w:eastAsia="Times New Roman" w:hAnsi="Times New Roman"/>
          <w:sz w:val="20"/>
          <w:szCs w:val="20"/>
          <w:color w:val="auto"/>
        </w:rPr>
        <w:t xml:space="preserve"> 12 </w:t>
      </w:r>
      <w:r>
        <w:rPr>
          <w:rFonts w:ascii="宋体" w:cs="宋体" w:eastAsia="宋体" w:hAnsi="宋体"/>
          <w:sz w:val="20"/>
          <w:szCs w:val="20"/>
          <w:color w:val="auto"/>
        </w:rPr>
        <w:t>万吨</w:t>
      </w:r>
      <w:r>
        <w:rPr>
          <w:rFonts w:ascii="Times New Roman" w:cs="Times New Roman" w:eastAsia="Times New Roman" w:hAnsi="Times New Roman"/>
          <w:sz w:val="20"/>
          <w:szCs w:val="20"/>
          <w:color w:val="auto"/>
        </w:rPr>
        <w:t>/</w:t>
      </w:r>
      <w:r>
        <w:rPr>
          <w:rFonts w:ascii="宋体" w:cs="宋体" w:eastAsia="宋体" w:hAnsi="宋体"/>
          <w:sz w:val="20"/>
          <w:szCs w:val="20"/>
          <w:color w:val="auto"/>
        </w:rPr>
        <w:t>年硫酸镍生产线。</w:t>
      </w:r>
    </w:p>
    <w:p>
      <w:pPr>
        <w:spacing w:after="0" w:line="280"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二、投资估算：项目总投资估算为</w:t>
      </w:r>
      <w:r>
        <w:rPr>
          <w:rFonts w:ascii="Times New Roman" w:cs="Times New Roman" w:eastAsia="Times New Roman" w:hAnsi="Times New Roman"/>
          <w:sz w:val="20"/>
          <w:szCs w:val="20"/>
          <w:color w:val="auto"/>
        </w:rPr>
        <w:t xml:space="preserve"> 8 </w:t>
      </w:r>
      <w:r>
        <w:rPr>
          <w:rFonts w:ascii="宋体" w:cs="宋体" w:eastAsia="宋体" w:hAnsi="宋体"/>
          <w:sz w:val="20"/>
          <w:szCs w:val="20"/>
          <w:color w:val="auto"/>
        </w:rPr>
        <w:t>亿元。</w:t>
      </w:r>
    </w:p>
    <w:p>
      <w:pPr>
        <w:spacing w:after="0" w:line="303" w:lineRule="exact"/>
        <w:rPr>
          <w:sz w:val="20"/>
          <w:szCs w:val="20"/>
          <w:color w:val="auto"/>
        </w:rPr>
      </w:pPr>
    </w:p>
    <w:p>
      <w:pPr>
        <w:ind w:firstLine="401"/>
        <w:spacing w:after="0" w:line="272" w:lineRule="exact"/>
        <w:rPr>
          <w:sz w:val="20"/>
          <w:szCs w:val="20"/>
          <w:color w:val="auto"/>
        </w:rPr>
      </w:pPr>
      <w:r>
        <w:rPr>
          <w:rFonts w:ascii="宋体" w:cs="宋体" w:eastAsia="宋体" w:hAnsi="宋体"/>
          <w:sz w:val="19"/>
          <w:szCs w:val="19"/>
          <w:color w:val="auto"/>
        </w:rPr>
        <w:t>三、经济效益预测：项目建成达产后，预计可实现年销售收入</w:t>
      </w:r>
      <w:r>
        <w:rPr>
          <w:rFonts w:ascii="Times New Roman" w:cs="Times New Roman" w:eastAsia="Times New Roman" w:hAnsi="Times New Roman"/>
          <w:sz w:val="19"/>
          <w:szCs w:val="19"/>
          <w:color w:val="auto"/>
        </w:rPr>
        <w:t xml:space="preserve"> 26 </w:t>
      </w:r>
      <w:r>
        <w:rPr>
          <w:rFonts w:ascii="宋体" w:cs="宋体" w:eastAsia="宋体" w:hAnsi="宋体"/>
          <w:sz w:val="19"/>
          <w:szCs w:val="19"/>
          <w:color w:val="auto"/>
        </w:rPr>
        <w:t>亿元，实现利润</w:t>
      </w:r>
      <w:r>
        <w:rPr>
          <w:rFonts w:ascii="Times New Roman" w:cs="Times New Roman" w:eastAsia="Times New Roman" w:hAnsi="Times New Roman"/>
          <w:sz w:val="19"/>
          <w:szCs w:val="19"/>
          <w:color w:val="auto"/>
        </w:rPr>
        <w:t xml:space="preserve"> 1.2 </w:t>
      </w:r>
      <w:r>
        <w:rPr>
          <w:rFonts w:ascii="宋体" w:cs="宋体" w:eastAsia="宋体" w:hAnsi="宋体"/>
          <w:sz w:val="19"/>
          <w:szCs w:val="19"/>
          <w:color w:val="auto"/>
        </w:rPr>
        <w:t>亿元，具有较好的经济效益。</w:t>
      </w:r>
    </w:p>
    <w:p>
      <w:pPr>
        <w:spacing w:after="0" w:line="290"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四、项目进展情况：已完成了项目的投资建议书。</w:t>
      </w:r>
    </w:p>
    <w:p>
      <w:pPr>
        <w:spacing w:after="0" w:line="307" w:lineRule="exact"/>
        <w:rPr>
          <w:sz w:val="20"/>
          <w:szCs w:val="20"/>
          <w:color w:val="auto"/>
        </w:rPr>
      </w:pPr>
    </w:p>
    <w:p>
      <w:pPr>
        <w:ind w:right="100" w:firstLine="401"/>
        <w:spacing w:after="0" w:line="270" w:lineRule="exact"/>
        <w:rPr>
          <w:sz w:val="20"/>
          <w:szCs w:val="20"/>
          <w:color w:val="auto"/>
        </w:rPr>
      </w:pPr>
      <w:r>
        <w:rPr>
          <w:rFonts w:ascii="宋体" w:cs="宋体" w:eastAsia="宋体" w:hAnsi="宋体"/>
          <w:sz w:val="20"/>
          <w:szCs w:val="20"/>
          <w:color w:val="auto"/>
        </w:rPr>
        <w:t>五、合作方式：合资，拟吸引有意向的合作企业参与本项目的建设。</w:t>
      </w:r>
    </w:p>
    <w:p>
      <w:pPr>
        <w:spacing w:after="0" w:line="365" w:lineRule="exact"/>
        <w:rPr>
          <w:sz w:val="20"/>
          <w:szCs w:val="20"/>
          <w:color w:val="auto"/>
        </w:rPr>
      </w:pPr>
    </w:p>
    <w:p>
      <w:pPr>
        <w:ind w:left="420" w:right="1800"/>
        <w:spacing w:after="0" w:line="255" w:lineRule="exact"/>
        <w:rPr>
          <w:sz w:val="20"/>
          <w:szCs w:val="20"/>
          <w:color w:val="auto"/>
        </w:rPr>
      </w:pPr>
      <w:r>
        <w:rPr>
          <w:rFonts w:ascii="宋体" w:cs="宋体" w:eastAsia="宋体" w:hAnsi="宋体"/>
          <w:sz w:val="20"/>
          <w:szCs w:val="20"/>
          <w:color w:val="auto"/>
        </w:rPr>
        <w:t>联系单位：金川集团镍盐有限公司联 系 人：明键伟</w:t>
      </w:r>
    </w:p>
    <w:p>
      <w:pPr>
        <w:spacing w:after="0" w:line="54" w:lineRule="exact"/>
        <w:rPr>
          <w:sz w:val="20"/>
          <w:szCs w:val="20"/>
          <w:color w:val="auto"/>
        </w:rPr>
      </w:pPr>
    </w:p>
    <w:p>
      <w:pPr>
        <w:ind w:left="420"/>
        <w:spacing w:after="0" w:line="243" w:lineRule="exact"/>
        <w:tabs>
          <w:tab w:leader="none" w:pos="1000" w:val="left"/>
          <w:tab w:leader="none" w:pos="278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0935-8811304</w:t>
      </w:r>
      <w:r>
        <w:rPr>
          <w:sz w:val="20"/>
          <w:szCs w:val="20"/>
          <w:color w:val="auto"/>
        </w:rPr>
        <w:tab/>
      </w:r>
      <w:r>
        <w:rPr>
          <w:rFonts w:ascii="Arial" w:cs="Arial" w:eastAsia="Arial" w:hAnsi="Arial"/>
          <w:sz w:val="17"/>
          <w:szCs w:val="17"/>
          <w:color w:val="auto"/>
        </w:rPr>
        <w:t>13830568138</w:t>
      </w:r>
    </w:p>
    <w:p>
      <w:pPr>
        <w:spacing w:after="0" w:line="55"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mingjianwei@jnmc.com</w:t>
      </w:r>
    </w:p>
    <w:p>
      <w:pPr>
        <w:sectPr>
          <w:pgSz w:w="6800" w:h="10488" w:orient="portrait"/>
          <w:cols w:equalWidth="0" w:num="1">
            <w:col w:w="5220"/>
          </w:cols>
          <w:pgMar w:left="840" w:top="529" w:right="743"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36"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200</w:t>
      </w:r>
    </w:p>
    <w:p>
      <w:pPr>
        <w:sectPr>
          <w:pgSz w:w="6800" w:h="10488" w:orient="portrait"/>
          <w:cols w:equalWidth="0" w:num="1">
            <w:col w:w="5220"/>
          </w:cols>
          <w:pgMar w:left="840" w:top="529" w:right="743" w:bottom="0" w:gutter="0" w:footer="0" w:header="0"/>
          <w:type w:val="continuous"/>
        </w:sectPr>
      </w:pPr>
    </w:p>
    <w:bookmarkStart w:id="216" w:name="page217"/>
    <w:bookmarkEnd w:id="216"/>
    <w:p>
      <w:pPr>
        <w:jc w:val="center"/>
        <w:ind w:right="100"/>
        <w:spacing w:after="0" w:line="206" w:lineRule="exact"/>
        <w:rPr>
          <w:sz w:val="20"/>
          <w:szCs w:val="20"/>
          <w:color w:val="auto"/>
        </w:rPr>
      </w:pPr>
      <w:r>
        <w:rPr>
          <w:rFonts w:ascii="宋体" w:cs="宋体" w:eastAsia="宋体" w:hAnsi="宋体"/>
          <w:sz w:val="18"/>
          <w:szCs w:val="18"/>
          <w:color w:val="auto"/>
        </w:rPr>
        <w:t>化工冶金及制造业项目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401" name="Picture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408">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402" name="Picture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409">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3" w:lineRule="exact"/>
        <w:rPr>
          <w:sz w:val="20"/>
          <w:szCs w:val="20"/>
          <w:color w:val="auto"/>
        </w:rPr>
      </w:pPr>
    </w:p>
    <w:p>
      <w:pPr>
        <w:jc w:val="center"/>
        <w:ind w:right="100"/>
        <w:spacing w:after="0" w:line="297" w:lineRule="exact"/>
        <w:rPr>
          <w:sz w:val="20"/>
          <w:szCs w:val="20"/>
          <w:color w:val="auto"/>
        </w:rPr>
      </w:pPr>
      <w:r>
        <w:rPr>
          <w:rFonts w:ascii="宋体" w:cs="宋体" w:eastAsia="宋体" w:hAnsi="宋体"/>
          <w:sz w:val="26"/>
          <w:szCs w:val="26"/>
          <w:color w:val="auto"/>
        </w:rPr>
        <w:t>金昌市铜合金导线生产项目</w:t>
      </w:r>
    </w:p>
    <w:p>
      <w:pPr>
        <w:spacing w:after="0" w:line="333" w:lineRule="exact"/>
        <w:rPr>
          <w:sz w:val="20"/>
          <w:szCs w:val="20"/>
          <w:color w:val="auto"/>
        </w:rPr>
      </w:pPr>
    </w:p>
    <w:p>
      <w:pPr>
        <w:ind w:firstLine="401"/>
        <w:spacing w:after="0" w:line="289" w:lineRule="exact"/>
        <w:rPr>
          <w:sz w:val="20"/>
          <w:szCs w:val="20"/>
          <w:color w:val="auto"/>
        </w:rPr>
      </w:pPr>
      <w:r>
        <w:rPr>
          <w:rFonts w:ascii="宋体" w:cs="宋体" w:eastAsia="宋体" w:hAnsi="宋体"/>
          <w:sz w:val="20"/>
          <w:szCs w:val="20"/>
          <w:color w:val="auto"/>
        </w:rPr>
        <w:t>一、项目概况：随着我国电子工业的高速发展</w:t>
      </w:r>
      <w:r>
        <w:rPr>
          <w:rFonts w:ascii="Times New Roman" w:cs="Times New Roman" w:eastAsia="Times New Roman" w:hAnsi="Times New Roman"/>
          <w:sz w:val="20"/>
          <w:szCs w:val="20"/>
          <w:color w:val="auto"/>
        </w:rPr>
        <w:t>,</w:t>
      </w:r>
      <w:r>
        <w:rPr>
          <w:rFonts w:ascii="宋体" w:cs="宋体" w:eastAsia="宋体" w:hAnsi="宋体"/>
          <w:sz w:val="20"/>
          <w:szCs w:val="20"/>
          <w:color w:val="auto"/>
        </w:rPr>
        <w:t>铜合金导线需求不断攀升</w:t>
      </w:r>
      <w:r>
        <w:rPr>
          <w:rFonts w:ascii="Times New Roman" w:cs="Times New Roman" w:eastAsia="Times New Roman" w:hAnsi="Times New Roman"/>
          <w:sz w:val="20"/>
          <w:szCs w:val="20"/>
          <w:color w:val="auto"/>
        </w:rPr>
        <w:t>,</w:t>
      </w:r>
      <w:r>
        <w:rPr>
          <w:rFonts w:ascii="宋体" w:cs="宋体" w:eastAsia="宋体" w:hAnsi="宋体"/>
          <w:sz w:val="20"/>
          <w:szCs w:val="20"/>
          <w:color w:val="auto"/>
        </w:rPr>
        <w:t>市场前景广阔。可在金昌新建年产</w:t>
      </w:r>
      <w:r>
        <w:rPr>
          <w:rFonts w:ascii="Times New Roman" w:cs="Times New Roman" w:eastAsia="Times New Roman" w:hAnsi="Times New Roman"/>
          <w:sz w:val="20"/>
          <w:szCs w:val="20"/>
          <w:color w:val="auto"/>
        </w:rPr>
        <w:t xml:space="preserve"> 5 </w:t>
      </w:r>
      <w:r>
        <w:rPr>
          <w:rFonts w:ascii="宋体" w:cs="宋体" w:eastAsia="宋体" w:hAnsi="宋体"/>
          <w:sz w:val="20"/>
          <w:szCs w:val="20"/>
          <w:color w:val="auto"/>
        </w:rPr>
        <w:t>万吨铜合金导线生产线，拟用地</w:t>
      </w:r>
      <w:r>
        <w:rPr>
          <w:rFonts w:ascii="Times New Roman" w:cs="Times New Roman" w:eastAsia="Times New Roman" w:hAnsi="Times New Roman"/>
          <w:sz w:val="20"/>
          <w:szCs w:val="20"/>
          <w:color w:val="auto"/>
        </w:rPr>
        <w:t xml:space="preserve"> 150 </w:t>
      </w:r>
      <w:r>
        <w:rPr>
          <w:rFonts w:ascii="宋体" w:cs="宋体" w:eastAsia="宋体" w:hAnsi="宋体"/>
          <w:sz w:val="20"/>
          <w:szCs w:val="20"/>
          <w:color w:val="auto"/>
        </w:rPr>
        <w:t>亩。金川集团公司的铜产量为</w:t>
      </w:r>
      <w:r>
        <w:rPr>
          <w:rFonts w:ascii="Times New Roman" w:cs="Times New Roman" w:eastAsia="Times New Roman" w:hAnsi="Times New Roman"/>
          <w:sz w:val="20"/>
          <w:szCs w:val="20"/>
          <w:color w:val="auto"/>
        </w:rPr>
        <w:t xml:space="preserve"> 80 </w:t>
      </w:r>
      <w:r>
        <w:rPr>
          <w:rFonts w:ascii="宋体" w:cs="宋体" w:eastAsia="宋体" w:hAnsi="宋体"/>
          <w:sz w:val="20"/>
          <w:szCs w:val="20"/>
          <w:color w:val="auto"/>
        </w:rPr>
        <w:t>万吨</w:t>
      </w:r>
      <w:r>
        <w:rPr>
          <w:rFonts w:ascii="Times New Roman" w:cs="Times New Roman" w:eastAsia="Times New Roman" w:hAnsi="Times New Roman"/>
          <w:sz w:val="20"/>
          <w:szCs w:val="20"/>
          <w:color w:val="auto"/>
        </w:rPr>
        <w:t>/</w:t>
      </w:r>
      <w:r>
        <w:rPr>
          <w:rFonts w:ascii="宋体" w:cs="宋体" w:eastAsia="宋体" w:hAnsi="宋体"/>
          <w:sz w:val="20"/>
          <w:szCs w:val="20"/>
          <w:color w:val="auto"/>
        </w:rPr>
        <w:t xml:space="preserve">年，能为企业供应充沛的原料，原料就地采购，可为企业节约大量的运输成本，落户前景好。预计年纳税 </w:t>
      </w:r>
      <w:r>
        <w:rPr>
          <w:rFonts w:ascii="Times New Roman" w:cs="Times New Roman" w:eastAsia="Times New Roman" w:hAnsi="Times New Roman"/>
          <w:sz w:val="20"/>
          <w:szCs w:val="20"/>
          <w:color w:val="auto"/>
        </w:rPr>
        <w:t xml:space="preserve">5000 </w:t>
      </w:r>
      <w:r>
        <w:rPr>
          <w:rFonts w:ascii="宋体" w:cs="宋体" w:eastAsia="宋体" w:hAnsi="宋体"/>
          <w:sz w:val="20"/>
          <w:szCs w:val="20"/>
          <w:color w:val="auto"/>
        </w:rPr>
        <w:t>万元，解决就业</w:t>
      </w:r>
      <w:r>
        <w:rPr>
          <w:rFonts w:ascii="Times New Roman" w:cs="Times New Roman" w:eastAsia="Times New Roman" w:hAnsi="Times New Roman"/>
          <w:sz w:val="20"/>
          <w:szCs w:val="20"/>
          <w:color w:val="auto"/>
        </w:rPr>
        <w:t xml:space="preserve"> 200 </w:t>
      </w:r>
      <w:r>
        <w:rPr>
          <w:rFonts w:ascii="宋体" w:cs="宋体" w:eastAsia="宋体" w:hAnsi="宋体"/>
          <w:sz w:val="20"/>
          <w:szCs w:val="20"/>
          <w:color w:val="auto"/>
        </w:rPr>
        <w:t>人。</w:t>
      </w:r>
    </w:p>
    <w:p>
      <w:pPr>
        <w:spacing w:after="0" w:line="338" w:lineRule="exact"/>
        <w:rPr>
          <w:sz w:val="20"/>
          <w:szCs w:val="20"/>
          <w:color w:val="auto"/>
        </w:rPr>
      </w:pPr>
    </w:p>
    <w:p>
      <w:pPr>
        <w:ind w:left="420"/>
        <w:spacing w:after="0" w:line="232" w:lineRule="exact"/>
        <w:rPr>
          <w:sz w:val="20"/>
          <w:szCs w:val="20"/>
          <w:color w:val="auto"/>
        </w:rPr>
      </w:pPr>
      <w:r>
        <w:rPr>
          <w:rFonts w:ascii="宋体" w:cs="宋体" w:eastAsia="宋体" w:hAnsi="宋体"/>
          <w:sz w:val="19"/>
          <w:szCs w:val="19"/>
          <w:color w:val="auto"/>
        </w:rPr>
        <w:t>二、投资估算：项目总投资</w:t>
      </w:r>
      <w:r>
        <w:rPr>
          <w:rFonts w:ascii="Times New Roman" w:cs="Times New Roman" w:eastAsia="Times New Roman" w:hAnsi="Times New Roman"/>
          <w:sz w:val="19"/>
          <w:szCs w:val="19"/>
          <w:color w:val="auto"/>
        </w:rPr>
        <w:t xml:space="preserve"> 3 </w:t>
      </w:r>
      <w:r>
        <w:rPr>
          <w:rFonts w:ascii="宋体" w:cs="宋体" w:eastAsia="宋体" w:hAnsi="宋体"/>
          <w:sz w:val="19"/>
          <w:szCs w:val="19"/>
          <w:color w:val="auto"/>
        </w:rPr>
        <w:t>亿元，其中固定资产投资</w:t>
      </w:r>
    </w:p>
    <w:p>
      <w:pPr>
        <w:spacing w:after="0" w:line="64" w:lineRule="exact"/>
        <w:rPr>
          <w:sz w:val="20"/>
          <w:szCs w:val="20"/>
          <w:color w:val="auto"/>
        </w:rPr>
      </w:pPr>
    </w:p>
    <w:p>
      <w:pPr>
        <w:ind w:left="160" w:hanging="150"/>
        <w:spacing w:after="0" w:line="244" w:lineRule="exact"/>
        <w:tabs>
          <w:tab w:leader="none" w:pos="160" w:val="left"/>
        </w:tabs>
        <w:numPr>
          <w:ilvl w:val="0"/>
          <w:numId w:val="125"/>
        </w:numPr>
        <w:rPr>
          <w:rFonts w:ascii="Times New Roman" w:cs="Times New Roman" w:eastAsia="Times New Roman" w:hAnsi="Times New Roman"/>
          <w:sz w:val="20"/>
          <w:szCs w:val="20"/>
          <w:color w:val="auto"/>
        </w:rPr>
      </w:pPr>
      <w:r>
        <w:rPr>
          <w:rFonts w:ascii="宋体" w:cs="宋体" w:eastAsia="宋体" w:hAnsi="宋体"/>
          <w:sz w:val="20"/>
          <w:szCs w:val="20"/>
          <w:color w:val="auto"/>
        </w:rPr>
        <w:t>亿元，流动资金</w:t>
      </w:r>
      <w:r>
        <w:rPr>
          <w:rFonts w:ascii="Times New Roman" w:cs="Times New Roman" w:eastAsia="Times New Roman" w:hAnsi="Times New Roman"/>
          <w:sz w:val="20"/>
          <w:szCs w:val="20"/>
          <w:color w:val="auto"/>
        </w:rPr>
        <w:t xml:space="preserve"> 1 </w:t>
      </w:r>
      <w:r>
        <w:rPr>
          <w:rFonts w:ascii="宋体" w:cs="宋体" w:eastAsia="宋体" w:hAnsi="宋体"/>
          <w:sz w:val="20"/>
          <w:szCs w:val="20"/>
          <w:color w:val="auto"/>
        </w:rPr>
        <w:t>亿元。</w:t>
      </w:r>
    </w:p>
    <w:p>
      <w:pPr>
        <w:spacing w:after="0" w:line="350" w:lineRule="exact"/>
        <w:rPr>
          <w:sz w:val="20"/>
          <w:szCs w:val="20"/>
          <w:color w:val="auto"/>
        </w:rPr>
      </w:pPr>
    </w:p>
    <w:p>
      <w:pPr>
        <w:ind w:right="100" w:firstLine="401"/>
        <w:spacing w:after="0" w:line="277" w:lineRule="exact"/>
        <w:rPr>
          <w:sz w:val="20"/>
          <w:szCs w:val="20"/>
          <w:color w:val="auto"/>
        </w:rPr>
      </w:pPr>
      <w:r>
        <w:rPr>
          <w:rFonts w:ascii="宋体" w:cs="宋体" w:eastAsia="宋体" w:hAnsi="宋体"/>
          <w:sz w:val="20"/>
          <w:szCs w:val="20"/>
          <w:color w:val="auto"/>
        </w:rPr>
        <w:t>三、经济效益预测：项目年产值</w:t>
      </w:r>
      <w:r>
        <w:rPr>
          <w:rFonts w:ascii="Times New Roman" w:cs="Times New Roman" w:eastAsia="Times New Roman" w:hAnsi="Times New Roman"/>
          <w:sz w:val="20"/>
          <w:szCs w:val="20"/>
          <w:color w:val="auto"/>
        </w:rPr>
        <w:t xml:space="preserve"> 5 </w:t>
      </w:r>
      <w:r>
        <w:rPr>
          <w:rFonts w:ascii="宋体" w:cs="宋体" w:eastAsia="宋体" w:hAnsi="宋体"/>
          <w:sz w:val="20"/>
          <w:szCs w:val="20"/>
          <w:color w:val="auto"/>
        </w:rPr>
        <w:t>亿元以上，年净利润约</w:t>
      </w:r>
      <w:r>
        <w:rPr>
          <w:rFonts w:ascii="Times New Roman" w:cs="Times New Roman" w:eastAsia="Times New Roman" w:hAnsi="Times New Roman"/>
          <w:sz w:val="20"/>
          <w:szCs w:val="20"/>
          <w:color w:val="auto"/>
        </w:rPr>
        <w:t xml:space="preserve"> 5000 </w:t>
      </w:r>
      <w:r>
        <w:rPr>
          <w:rFonts w:ascii="宋体" w:cs="宋体" w:eastAsia="宋体" w:hAnsi="宋体"/>
          <w:sz w:val="20"/>
          <w:szCs w:val="20"/>
          <w:color w:val="auto"/>
        </w:rPr>
        <w:t>万元以上。</w:t>
      </w:r>
    </w:p>
    <w:p>
      <w:pPr>
        <w:spacing w:after="0" w:line="346"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四、项目进展情况：已进入项目可研阶段。</w:t>
      </w:r>
    </w:p>
    <w:p>
      <w:pPr>
        <w:spacing w:after="0" w:line="365"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五、合作方式：规划阶段。</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0"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联系单位：金昌市招商局</w:t>
      </w:r>
    </w:p>
    <w:p>
      <w:pPr>
        <w:spacing w:after="0" w:line="69"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 系 人：邓万才</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18219772279</w:t>
      </w:r>
      <w:r>
        <w:rPr>
          <w:rFonts w:ascii="宋体" w:cs="宋体" w:eastAsia="宋体" w:hAnsi="宋体"/>
          <w:sz w:val="20"/>
          <w:szCs w:val="20"/>
          <w:color w:val="auto"/>
        </w:rPr>
        <w:t>、</w:t>
      </w:r>
      <w:r>
        <w:rPr>
          <w:rFonts w:ascii="Arial" w:cs="Arial" w:eastAsia="Arial" w:hAnsi="Arial"/>
          <w:sz w:val="20"/>
          <w:szCs w:val="20"/>
          <w:color w:val="auto"/>
        </w:rPr>
        <w:t>0935-6911906</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601575265@qq.com</w:t>
      </w:r>
    </w:p>
    <w:p>
      <w:pPr>
        <w:sectPr>
          <w:pgSz w:w="6800" w:h="10488" w:orient="portrait"/>
          <w:cols w:equalWidth="0" w:num="1">
            <w:col w:w="5220"/>
          </w:cols>
          <w:pgMar w:left="840" w:top="529" w:right="743" w:bottom="0" w:gutter="0" w:footer="0" w:header="0"/>
        </w:sectPr>
      </w:pPr>
    </w:p>
    <w:p>
      <w:pPr>
        <w:spacing w:after="0" w:line="200" w:lineRule="exact"/>
        <w:rPr>
          <w:sz w:val="20"/>
          <w:szCs w:val="20"/>
          <w:color w:val="auto"/>
        </w:rPr>
      </w:pPr>
    </w:p>
    <w:p>
      <w:pPr>
        <w:spacing w:after="0" w:line="218" w:lineRule="exact"/>
        <w:rPr>
          <w:sz w:val="20"/>
          <w:szCs w:val="20"/>
          <w:color w:val="auto"/>
        </w:rPr>
      </w:pPr>
    </w:p>
    <w:p>
      <w:pPr>
        <w:jc w:val="center"/>
        <w:ind w:right="-259"/>
        <w:spacing w:after="0" w:line="206" w:lineRule="exact"/>
        <w:rPr>
          <w:sz w:val="20"/>
          <w:szCs w:val="20"/>
          <w:color w:val="auto"/>
        </w:rPr>
      </w:pPr>
      <w:r>
        <w:rPr>
          <w:rFonts w:ascii="宋体" w:cs="宋体" w:eastAsia="宋体" w:hAnsi="宋体"/>
          <w:sz w:val="18"/>
          <w:szCs w:val="18"/>
          <w:color w:val="auto"/>
        </w:rPr>
        <w:t>201</w:t>
      </w:r>
    </w:p>
    <w:p>
      <w:pPr>
        <w:sectPr>
          <w:pgSz w:w="6800" w:h="10488" w:orient="portrait"/>
          <w:cols w:equalWidth="0" w:num="1">
            <w:col w:w="5220"/>
          </w:cols>
          <w:pgMar w:left="840" w:top="529" w:right="743" w:bottom="0" w:gutter="0" w:footer="0" w:header="0"/>
          <w:type w:val="continuous"/>
        </w:sectPr>
      </w:pPr>
    </w:p>
    <w:bookmarkStart w:id="217" w:name="page218"/>
    <w:bookmarkEnd w:id="217"/>
    <w:p>
      <w:pPr>
        <w:jc w:val="center"/>
        <w:spacing w:after="0" w:line="206" w:lineRule="exact"/>
        <w:rPr>
          <w:sz w:val="20"/>
          <w:szCs w:val="20"/>
          <w:color w:val="auto"/>
        </w:rPr>
      </w:pPr>
      <w:r>
        <w:rPr>
          <w:rFonts w:ascii="宋体" w:cs="宋体" w:eastAsia="宋体" w:hAnsi="宋体"/>
          <w:sz w:val="18"/>
          <w:szCs w:val="18"/>
          <w:color w:val="auto"/>
        </w:rPr>
        <w:t>化工冶金及制造业项目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403" name="Picture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410">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404" name="Pictur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411">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71" w:lineRule="exact"/>
        <w:rPr>
          <w:sz w:val="20"/>
          <w:szCs w:val="20"/>
          <w:color w:val="auto"/>
        </w:rPr>
      </w:pPr>
    </w:p>
    <w:p>
      <w:pPr>
        <w:ind w:left="440"/>
        <w:spacing w:after="0" w:line="317" w:lineRule="exact"/>
        <w:rPr>
          <w:sz w:val="20"/>
          <w:szCs w:val="20"/>
          <w:color w:val="auto"/>
        </w:rPr>
      </w:pPr>
      <w:r>
        <w:rPr>
          <w:rFonts w:ascii="宋体" w:cs="宋体" w:eastAsia="宋体" w:hAnsi="宋体"/>
          <w:sz w:val="26"/>
          <w:szCs w:val="26"/>
          <w:color w:val="auto"/>
        </w:rPr>
        <w:t>金昌市</w:t>
      </w:r>
      <w:r>
        <w:rPr>
          <w:rFonts w:ascii="Times New Roman" w:cs="Times New Roman" w:eastAsia="Times New Roman" w:hAnsi="Times New Roman"/>
          <w:sz w:val="26"/>
          <w:szCs w:val="26"/>
          <w:b w:val="1"/>
          <w:bCs w:val="1"/>
          <w:color w:val="auto"/>
        </w:rPr>
        <w:t xml:space="preserve"> 5GWh/</w:t>
      </w:r>
      <w:r>
        <w:rPr>
          <w:rFonts w:ascii="宋体" w:cs="宋体" w:eastAsia="宋体" w:hAnsi="宋体"/>
          <w:sz w:val="26"/>
          <w:szCs w:val="26"/>
          <w:color w:val="auto"/>
        </w:rPr>
        <w:t>年锂离子动力电池项目</w:t>
      </w:r>
    </w:p>
    <w:p>
      <w:pPr>
        <w:spacing w:after="0" w:line="338" w:lineRule="exact"/>
        <w:rPr>
          <w:sz w:val="20"/>
          <w:szCs w:val="20"/>
          <w:color w:val="auto"/>
        </w:rPr>
      </w:pPr>
    </w:p>
    <w:p>
      <w:pPr>
        <w:jc w:val="both"/>
        <w:ind w:firstLine="401"/>
        <w:spacing w:after="0" w:line="288" w:lineRule="exact"/>
        <w:rPr>
          <w:sz w:val="20"/>
          <w:szCs w:val="20"/>
          <w:color w:val="auto"/>
        </w:rPr>
      </w:pPr>
      <w:r>
        <w:rPr>
          <w:rFonts w:ascii="宋体" w:cs="宋体" w:eastAsia="宋体" w:hAnsi="宋体"/>
          <w:sz w:val="19"/>
          <w:szCs w:val="19"/>
          <w:color w:val="auto"/>
        </w:rPr>
        <w:t>一、项目概况：金川集团计划未来建设</w:t>
      </w:r>
      <w:r>
        <w:rPr>
          <w:rFonts w:ascii="Times New Roman" w:cs="Times New Roman" w:eastAsia="Times New Roman" w:hAnsi="Times New Roman"/>
          <w:sz w:val="19"/>
          <w:szCs w:val="19"/>
          <w:color w:val="auto"/>
        </w:rPr>
        <w:t xml:space="preserve"> 5GWh/</w:t>
      </w:r>
      <w:r>
        <w:rPr>
          <w:rFonts w:ascii="宋体" w:cs="宋体" w:eastAsia="宋体" w:hAnsi="宋体"/>
          <w:sz w:val="19"/>
          <w:szCs w:val="19"/>
          <w:color w:val="auto"/>
        </w:rPr>
        <w:t>年锂离子动力电池生产线，产品主要为新能源汽车用三元高镍动力电池。依托兰州金川电池材料产业园优势，引进具有先进生产技术的动力电池企业，形成钴、镍原材料</w:t>
      </w:r>
      <w:r>
        <w:rPr>
          <w:rFonts w:ascii="Arial" w:cs="Arial" w:eastAsia="Arial" w:hAnsi="Arial"/>
          <w:sz w:val="19"/>
          <w:szCs w:val="19"/>
          <w:color w:val="auto"/>
        </w:rPr>
        <w:t>—</w:t>
      </w:r>
      <w:r>
        <w:rPr>
          <w:rFonts w:ascii="宋体" w:cs="宋体" w:eastAsia="宋体" w:hAnsi="宋体"/>
          <w:sz w:val="19"/>
          <w:szCs w:val="19"/>
          <w:color w:val="auto"/>
        </w:rPr>
        <w:t>三元前驱体</w:t>
      </w:r>
      <w:r>
        <w:rPr>
          <w:rFonts w:ascii="Arial" w:cs="Arial" w:eastAsia="Arial" w:hAnsi="Arial"/>
          <w:sz w:val="19"/>
          <w:szCs w:val="19"/>
          <w:color w:val="auto"/>
        </w:rPr>
        <w:t>—</w:t>
      </w:r>
      <w:r>
        <w:rPr>
          <w:rFonts w:ascii="宋体" w:cs="宋体" w:eastAsia="宋体" w:hAnsi="宋体"/>
          <w:sz w:val="19"/>
          <w:szCs w:val="19"/>
          <w:color w:val="auto"/>
        </w:rPr>
        <w:t>三元正极材料</w:t>
      </w:r>
      <w:r>
        <w:rPr>
          <w:rFonts w:ascii="Arial" w:cs="Arial" w:eastAsia="Arial" w:hAnsi="Arial"/>
          <w:sz w:val="19"/>
          <w:szCs w:val="19"/>
          <w:color w:val="auto"/>
        </w:rPr>
        <w:t>—</w:t>
      </w:r>
      <w:r>
        <w:rPr>
          <w:rFonts w:ascii="宋体" w:cs="宋体" w:eastAsia="宋体" w:hAnsi="宋体"/>
          <w:sz w:val="19"/>
          <w:szCs w:val="19"/>
          <w:color w:val="auto"/>
        </w:rPr>
        <w:t>动力电池</w:t>
      </w:r>
      <w:r>
        <w:rPr>
          <w:rFonts w:ascii="Arial" w:cs="Arial" w:eastAsia="Arial" w:hAnsi="Arial"/>
          <w:sz w:val="19"/>
          <w:szCs w:val="19"/>
          <w:color w:val="auto"/>
        </w:rPr>
        <w:t>—</w:t>
      </w:r>
      <w:r>
        <w:rPr>
          <w:rFonts w:ascii="宋体" w:cs="宋体" w:eastAsia="宋体" w:hAnsi="宋体"/>
          <w:sz w:val="19"/>
          <w:szCs w:val="19"/>
          <w:color w:val="auto"/>
        </w:rPr>
        <w:t>废旧电池回收的完整产业链。</w:t>
      </w:r>
    </w:p>
    <w:p>
      <w:pPr>
        <w:spacing w:after="0" w:line="339"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二、投资估算：项目总投资</w:t>
      </w:r>
      <w:r>
        <w:rPr>
          <w:rFonts w:ascii="Times New Roman" w:cs="Times New Roman" w:eastAsia="Times New Roman" w:hAnsi="Times New Roman"/>
          <w:sz w:val="20"/>
          <w:szCs w:val="20"/>
          <w:color w:val="auto"/>
        </w:rPr>
        <w:t xml:space="preserve"> 50 </w:t>
      </w:r>
      <w:r>
        <w:rPr>
          <w:rFonts w:ascii="宋体" w:cs="宋体" w:eastAsia="宋体" w:hAnsi="宋体"/>
          <w:sz w:val="20"/>
          <w:szCs w:val="20"/>
          <w:color w:val="auto"/>
        </w:rPr>
        <w:t>亿元，年产能</w:t>
      </w:r>
      <w:r>
        <w:rPr>
          <w:rFonts w:ascii="Times New Roman" w:cs="Times New Roman" w:eastAsia="Times New Roman" w:hAnsi="Times New Roman"/>
          <w:sz w:val="20"/>
          <w:szCs w:val="20"/>
          <w:color w:val="auto"/>
        </w:rPr>
        <w:t xml:space="preserve"> 5GWh/</w:t>
      </w:r>
    </w:p>
    <w:p>
      <w:pPr>
        <w:spacing w:after="0" w:line="80" w:lineRule="exact"/>
        <w:rPr>
          <w:sz w:val="20"/>
          <w:szCs w:val="20"/>
          <w:color w:val="auto"/>
        </w:rPr>
      </w:pPr>
    </w:p>
    <w:p>
      <w:pPr>
        <w:spacing w:after="0" w:line="229" w:lineRule="exact"/>
        <w:rPr>
          <w:sz w:val="20"/>
          <w:szCs w:val="20"/>
          <w:color w:val="auto"/>
        </w:rPr>
      </w:pPr>
      <w:r>
        <w:rPr>
          <w:rFonts w:ascii="宋体" w:cs="宋体" w:eastAsia="宋体" w:hAnsi="宋体"/>
          <w:sz w:val="20"/>
          <w:szCs w:val="20"/>
          <w:color w:val="auto"/>
        </w:rPr>
        <w:t>年。</w:t>
      </w:r>
    </w:p>
    <w:p>
      <w:pPr>
        <w:spacing w:after="0" w:line="348" w:lineRule="exact"/>
        <w:rPr>
          <w:sz w:val="20"/>
          <w:szCs w:val="20"/>
          <w:color w:val="auto"/>
        </w:rPr>
      </w:pPr>
    </w:p>
    <w:p>
      <w:pPr>
        <w:ind w:left="420"/>
        <w:spacing w:after="0" w:line="217" w:lineRule="exact"/>
        <w:rPr>
          <w:sz w:val="20"/>
          <w:szCs w:val="20"/>
          <w:color w:val="auto"/>
        </w:rPr>
      </w:pPr>
      <w:r>
        <w:rPr>
          <w:rFonts w:ascii="宋体" w:cs="宋体" w:eastAsia="宋体" w:hAnsi="宋体"/>
          <w:sz w:val="19"/>
          <w:szCs w:val="19"/>
          <w:color w:val="auto"/>
        </w:rPr>
        <w:t>三、经济效益预测：该项目建成后，预计可实现年销售</w:t>
      </w:r>
    </w:p>
    <w:p>
      <w:pPr>
        <w:spacing w:after="0" w:line="70" w:lineRule="exact"/>
        <w:rPr>
          <w:sz w:val="20"/>
          <w:szCs w:val="20"/>
          <w:color w:val="auto"/>
        </w:rPr>
      </w:pPr>
    </w:p>
    <w:p>
      <w:pPr>
        <w:ind w:left="360" w:hanging="350"/>
        <w:spacing w:after="0" w:line="244" w:lineRule="exact"/>
        <w:tabs>
          <w:tab w:leader="none" w:pos="360" w:val="left"/>
        </w:tabs>
        <w:numPr>
          <w:ilvl w:val="0"/>
          <w:numId w:val="126"/>
        </w:numPr>
        <w:rPr>
          <w:rFonts w:ascii="Times New Roman" w:cs="Times New Roman" w:eastAsia="Times New Roman" w:hAnsi="Times New Roman"/>
          <w:sz w:val="20"/>
          <w:szCs w:val="20"/>
          <w:color w:val="auto"/>
        </w:rPr>
      </w:pPr>
      <w:r>
        <w:rPr>
          <w:rFonts w:ascii="宋体" w:cs="宋体" w:eastAsia="宋体" w:hAnsi="宋体"/>
          <w:sz w:val="20"/>
          <w:szCs w:val="20"/>
          <w:color w:val="auto"/>
        </w:rPr>
        <w:t>亿元、利税</w:t>
      </w:r>
      <w:r>
        <w:rPr>
          <w:rFonts w:ascii="Times New Roman" w:cs="Times New Roman" w:eastAsia="Times New Roman" w:hAnsi="Times New Roman"/>
          <w:sz w:val="20"/>
          <w:szCs w:val="20"/>
          <w:color w:val="auto"/>
        </w:rPr>
        <w:t xml:space="preserve"> 14 </w:t>
      </w:r>
      <w:r>
        <w:rPr>
          <w:rFonts w:ascii="宋体" w:cs="宋体" w:eastAsia="宋体" w:hAnsi="宋体"/>
          <w:sz w:val="20"/>
          <w:szCs w:val="20"/>
          <w:color w:val="auto"/>
        </w:rPr>
        <w:t>亿元。</w:t>
      </w:r>
    </w:p>
    <w:p>
      <w:pPr>
        <w:spacing w:after="0" w:line="358"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四、项目进展情况：正在进行项目前期考察。</w:t>
      </w:r>
    </w:p>
    <w:p>
      <w:pPr>
        <w:spacing w:after="0" w:line="365"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五、合作方式：合资、合作。</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0" w:lineRule="exact"/>
        <w:rPr>
          <w:sz w:val="20"/>
          <w:szCs w:val="20"/>
          <w:color w:val="auto"/>
        </w:rPr>
      </w:pPr>
    </w:p>
    <w:p>
      <w:pPr>
        <w:ind w:left="420" w:right="720"/>
        <w:spacing w:after="0" w:line="255" w:lineRule="exact"/>
        <w:rPr>
          <w:sz w:val="20"/>
          <w:szCs w:val="20"/>
          <w:color w:val="auto"/>
        </w:rPr>
      </w:pPr>
      <w:r>
        <w:rPr>
          <w:rFonts w:ascii="宋体" w:cs="宋体" w:eastAsia="宋体" w:hAnsi="宋体"/>
          <w:sz w:val="20"/>
          <w:szCs w:val="20"/>
          <w:color w:val="auto"/>
        </w:rPr>
        <w:t>联系单位：金川集团兰州金川科技园有限公司联 系 人：王艳艳</w:t>
      </w:r>
    </w:p>
    <w:p>
      <w:pPr>
        <w:spacing w:after="0" w:line="57"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17739896006</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wyy0721@163.com</w:t>
      </w:r>
    </w:p>
    <w:p>
      <w:pPr>
        <w:sectPr>
          <w:pgSz w:w="6800" w:h="10488" w:orient="portrait"/>
          <w:cols w:equalWidth="0" w:num="1">
            <w:col w:w="5120"/>
          </w:cols>
          <w:pgMar w:left="840" w:top="529" w:right="843" w:bottom="0" w:gutter="0" w:footer="0" w:header="0"/>
        </w:sectPr>
      </w:pPr>
    </w:p>
    <w:p>
      <w:pPr>
        <w:spacing w:after="0" w:line="200" w:lineRule="exact"/>
        <w:rPr>
          <w:sz w:val="20"/>
          <w:szCs w:val="20"/>
          <w:color w:val="auto"/>
        </w:rPr>
      </w:pPr>
    </w:p>
    <w:p>
      <w:pPr>
        <w:spacing w:after="0" w:line="213"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202</w:t>
      </w:r>
    </w:p>
    <w:p>
      <w:pPr>
        <w:sectPr>
          <w:pgSz w:w="6800" w:h="10488" w:orient="portrait"/>
          <w:cols w:equalWidth="0" w:num="1">
            <w:col w:w="5120"/>
          </w:cols>
          <w:pgMar w:left="840" w:top="529" w:right="843" w:bottom="0" w:gutter="0" w:footer="0" w:header="0"/>
          <w:type w:val="continuous"/>
        </w:sectPr>
      </w:pPr>
    </w:p>
    <w:bookmarkStart w:id="218" w:name="page219"/>
    <w:bookmarkEnd w:id="218"/>
    <w:p>
      <w:pPr>
        <w:ind w:left="1660"/>
        <w:spacing w:after="0" w:line="206" w:lineRule="exact"/>
        <w:rPr>
          <w:sz w:val="20"/>
          <w:szCs w:val="20"/>
          <w:color w:val="auto"/>
        </w:rPr>
      </w:pPr>
      <w:r>
        <w:rPr>
          <w:rFonts w:ascii="宋体" w:cs="宋体" w:eastAsia="宋体" w:hAnsi="宋体"/>
          <w:sz w:val="18"/>
          <w:szCs w:val="18"/>
          <w:color w:val="auto"/>
        </w:rPr>
        <w:t>化工冶金及制造业项目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405" name="Picture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412">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406" name="Picture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413">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71" w:lineRule="exact"/>
        <w:rPr>
          <w:sz w:val="20"/>
          <w:szCs w:val="20"/>
          <w:color w:val="auto"/>
        </w:rPr>
      </w:pPr>
    </w:p>
    <w:p>
      <w:pPr>
        <w:ind w:left="440"/>
        <w:spacing w:after="0" w:line="317" w:lineRule="exact"/>
        <w:rPr>
          <w:sz w:val="20"/>
          <w:szCs w:val="20"/>
          <w:color w:val="auto"/>
        </w:rPr>
      </w:pPr>
      <w:r>
        <w:rPr>
          <w:rFonts w:ascii="宋体" w:cs="宋体" w:eastAsia="宋体" w:hAnsi="宋体"/>
          <w:sz w:val="26"/>
          <w:szCs w:val="26"/>
          <w:color w:val="auto"/>
        </w:rPr>
        <w:t>金昌市</w:t>
      </w:r>
      <w:r>
        <w:rPr>
          <w:rFonts w:ascii="Times New Roman" w:cs="Times New Roman" w:eastAsia="Times New Roman" w:hAnsi="Times New Roman"/>
          <w:sz w:val="26"/>
          <w:szCs w:val="26"/>
          <w:color w:val="auto"/>
        </w:rPr>
        <w:t xml:space="preserve"> 3 </w:t>
      </w:r>
      <w:r>
        <w:rPr>
          <w:rFonts w:ascii="宋体" w:cs="宋体" w:eastAsia="宋体" w:hAnsi="宋体"/>
          <w:sz w:val="26"/>
          <w:szCs w:val="26"/>
          <w:color w:val="auto"/>
        </w:rPr>
        <w:t>万吨</w:t>
      </w:r>
      <w:r>
        <w:rPr>
          <w:rFonts w:ascii="Times New Roman" w:cs="Times New Roman" w:eastAsia="Times New Roman" w:hAnsi="Times New Roman"/>
          <w:sz w:val="26"/>
          <w:szCs w:val="26"/>
          <w:color w:val="auto"/>
        </w:rPr>
        <w:t>/</w:t>
      </w:r>
      <w:r>
        <w:rPr>
          <w:rFonts w:ascii="宋体" w:cs="宋体" w:eastAsia="宋体" w:hAnsi="宋体"/>
          <w:sz w:val="26"/>
          <w:szCs w:val="26"/>
          <w:color w:val="auto"/>
        </w:rPr>
        <w:t>年高镍三元前驱体项目</w:t>
      </w:r>
    </w:p>
    <w:p>
      <w:pPr>
        <w:spacing w:after="0" w:line="349" w:lineRule="exact"/>
        <w:rPr>
          <w:sz w:val="20"/>
          <w:szCs w:val="20"/>
          <w:color w:val="auto"/>
        </w:rPr>
      </w:pPr>
    </w:p>
    <w:p>
      <w:pPr>
        <w:ind w:firstLine="401"/>
        <w:spacing w:after="0" w:line="291" w:lineRule="exact"/>
        <w:rPr>
          <w:sz w:val="20"/>
          <w:szCs w:val="20"/>
          <w:color w:val="auto"/>
        </w:rPr>
      </w:pPr>
      <w:r>
        <w:rPr>
          <w:rFonts w:ascii="宋体" w:cs="宋体" w:eastAsia="宋体" w:hAnsi="宋体"/>
          <w:sz w:val="19"/>
          <w:szCs w:val="19"/>
          <w:color w:val="auto"/>
        </w:rPr>
        <w:t>一、项目概况：新能源汽车行业面临良好的政策环境和发展机遇。未来</w:t>
      </w:r>
      <w:r>
        <w:rPr>
          <w:rFonts w:ascii="Times New Roman" w:cs="Times New Roman" w:eastAsia="Times New Roman" w:hAnsi="Times New Roman"/>
          <w:sz w:val="19"/>
          <w:szCs w:val="19"/>
          <w:color w:val="auto"/>
        </w:rPr>
        <w:t xml:space="preserve"> 10 </w:t>
      </w:r>
      <w:r>
        <w:rPr>
          <w:rFonts w:ascii="宋体" w:cs="宋体" w:eastAsia="宋体" w:hAnsi="宋体"/>
          <w:sz w:val="19"/>
          <w:szCs w:val="19"/>
          <w:color w:val="auto"/>
        </w:rPr>
        <w:t>年，将是新能源电动汽车产业格局形成的关键时期，新能源电动汽车将成为拉动经济发展新的增长点。三元正极材料电池将是动力电池的主流发展方向，三元材料呈现两个发展趋势：一是朝高能量密度方向发展，二是朝高的功率密度方向发展，高能量密度锂离子动力电池的需求带动了高比容量的高镍三元材料的应用和持续提升。本项目的建成将抢占西北地区</w:t>
      </w:r>
      <w:r>
        <w:rPr>
          <w:rFonts w:ascii="Times New Roman" w:cs="Times New Roman" w:eastAsia="Times New Roman" w:hAnsi="Times New Roman"/>
          <w:sz w:val="19"/>
          <w:szCs w:val="19"/>
          <w:color w:val="auto"/>
        </w:rPr>
        <w:t xml:space="preserve"> NCA </w:t>
      </w:r>
      <w:r>
        <w:rPr>
          <w:rFonts w:ascii="宋体" w:cs="宋体" w:eastAsia="宋体" w:hAnsi="宋体"/>
          <w:sz w:val="19"/>
          <w:szCs w:val="19"/>
          <w:color w:val="auto"/>
        </w:rPr>
        <w:t>和</w:t>
      </w:r>
      <w:r>
        <w:rPr>
          <w:rFonts w:ascii="Times New Roman" w:cs="Times New Roman" w:eastAsia="Times New Roman" w:hAnsi="Times New Roman"/>
          <w:sz w:val="19"/>
          <w:szCs w:val="19"/>
          <w:color w:val="auto"/>
        </w:rPr>
        <w:t xml:space="preserve"> NCM811 </w:t>
      </w:r>
      <w:r>
        <w:rPr>
          <w:rFonts w:ascii="宋体" w:cs="宋体" w:eastAsia="宋体" w:hAnsi="宋体"/>
          <w:sz w:val="19"/>
          <w:szCs w:val="19"/>
          <w:color w:val="auto"/>
        </w:rPr>
        <w:t>前驱体市场先机。</w:t>
      </w:r>
    </w:p>
    <w:p>
      <w:pPr>
        <w:spacing w:after="0" w:line="331" w:lineRule="exact"/>
        <w:rPr>
          <w:sz w:val="20"/>
          <w:szCs w:val="20"/>
          <w:color w:val="auto"/>
        </w:rPr>
      </w:pPr>
    </w:p>
    <w:p>
      <w:pPr>
        <w:ind w:right="200" w:firstLine="401"/>
        <w:spacing w:after="0" w:line="276" w:lineRule="exact"/>
        <w:rPr>
          <w:sz w:val="20"/>
          <w:szCs w:val="20"/>
          <w:color w:val="auto"/>
        </w:rPr>
      </w:pPr>
      <w:r>
        <w:rPr>
          <w:rFonts w:ascii="宋体" w:cs="宋体" w:eastAsia="宋体" w:hAnsi="宋体"/>
          <w:sz w:val="20"/>
          <w:szCs w:val="20"/>
          <w:color w:val="auto"/>
        </w:rPr>
        <w:t>二、投资估算：项目总投资预算</w:t>
      </w:r>
      <w:r>
        <w:rPr>
          <w:rFonts w:ascii="Times New Roman" w:cs="Times New Roman" w:eastAsia="Times New Roman" w:hAnsi="Times New Roman"/>
          <w:sz w:val="20"/>
          <w:szCs w:val="20"/>
          <w:color w:val="auto"/>
        </w:rPr>
        <w:t xml:space="preserve"> 4 </w:t>
      </w:r>
      <w:r>
        <w:rPr>
          <w:rFonts w:ascii="宋体" w:cs="宋体" w:eastAsia="宋体" w:hAnsi="宋体"/>
          <w:sz w:val="20"/>
          <w:szCs w:val="20"/>
          <w:color w:val="auto"/>
        </w:rPr>
        <w:t>亿元，铺底流动资金未计。</w:t>
      </w:r>
    </w:p>
    <w:p>
      <w:pPr>
        <w:spacing w:after="0" w:line="348"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三、经济效益预测：建成投产后，达产后年产高镍前驱</w:t>
      </w:r>
    </w:p>
    <w:p>
      <w:pPr>
        <w:spacing w:after="0" w:line="58" w:lineRule="exact"/>
        <w:rPr>
          <w:sz w:val="20"/>
          <w:szCs w:val="20"/>
          <w:color w:val="auto"/>
        </w:rPr>
      </w:pPr>
    </w:p>
    <w:p>
      <w:pPr>
        <w:ind w:left="420" w:right="1420" w:hanging="410"/>
        <w:spacing w:after="0" w:line="423" w:lineRule="exact"/>
        <w:tabs>
          <w:tab w:leader="none" w:pos="269" w:val="left"/>
        </w:tabs>
        <w:numPr>
          <w:ilvl w:val="0"/>
          <w:numId w:val="127"/>
        </w:numPr>
        <w:rPr>
          <w:rFonts w:ascii="宋体" w:cs="宋体" w:eastAsia="宋体" w:hAnsi="宋体"/>
          <w:sz w:val="20"/>
          <w:szCs w:val="20"/>
          <w:color w:val="auto"/>
        </w:rPr>
      </w:pPr>
      <w:r>
        <w:rPr>
          <w:rFonts w:ascii="Times New Roman" w:cs="Times New Roman" w:eastAsia="Times New Roman" w:hAnsi="Times New Roman"/>
          <w:sz w:val="20"/>
          <w:szCs w:val="20"/>
          <w:color w:val="auto"/>
        </w:rPr>
        <w:t xml:space="preserve">3 </w:t>
      </w:r>
      <w:r>
        <w:rPr>
          <w:rFonts w:ascii="宋体" w:cs="宋体" w:eastAsia="宋体" w:hAnsi="宋体"/>
          <w:sz w:val="20"/>
          <w:szCs w:val="20"/>
          <w:color w:val="auto"/>
        </w:rPr>
        <w:t>万吨。达产后预计年销售收入</w:t>
      </w:r>
      <w:r>
        <w:rPr>
          <w:rFonts w:ascii="Times New Roman" w:cs="Times New Roman" w:eastAsia="Times New Roman" w:hAnsi="Times New Roman"/>
          <w:sz w:val="20"/>
          <w:szCs w:val="20"/>
          <w:color w:val="auto"/>
        </w:rPr>
        <w:t xml:space="preserve"> 50 </w:t>
      </w:r>
      <w:r>
        <w:rPr>
          <w:rFonts w:ascii="宋体" w:cs="宋体" w:eastAsia="宋体" w:hAnsi="宋体"/>
          <w:sz w:val="20"/>
          <w:szCs w:val="20"/>
          <w:color w:val="auto"/>
        </w:rPr>
        <w:t>亿元。四、项目进展情况：规划阶段。</w:t>
      </w:r>
    </w:p>
    <w:p>
      <w:pPr>
        <w:spacing w:after="0" w:line="349" w:lineRule="exact"/>
        <w:rPr>
          <w:rFonts w:ascii="宋体" w:cs="宋体" w:eastAsia="宋体" w:hAnsi="宋体"/>
          <w:sz w:val="20"/>
          <w:szCs w:val="20"/>
          <w:color w:val="auto"/>
        </w:rPr>
      </w:pPr>
    </w:p>
    <w:p>
      <w:pPr>
        <w:ind w:left="420"/>
        <w:spacing w:after="0" w:line="229" w:lineRule="exact"/>
        <w:rPr>
          <w:rFonts w:ascii="宋体" w:cs="宋体" w:eastAsia="宋体" w:hAnsi="宋体"/>
          <w:sz w:val="20"/>
          <w:szCs w:val="20"/>
          <w:color w:val="auto"/>
        </w:rPr>
      </w:pPr>
      <w:r>
        <w:rPr>
          <w:rFonts w:ascii="宋体" w:cs="宋体" w:eastAsia="宋体" w:hAnsi="宋体"/>
          <w:sz w:val="20"/>
          <w:szCs w:val="20"/>
          <w:color w:val="auto"/>
        </w:rPr>
        <w:t>五、合作方式：合资、合作。</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0"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联系单位：金昌市招商局</w:t>
      </w:r>
    </w:p>
    <w:p>
      <w:pPr>
        <w:spacing w:after="0" w:line="67"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 系 人：邓万才</w:t>
      </w:r>
    </w:p>
    <w:p>
      <w:pPr>
        <w:spacing w:after="0" w:line="55"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18219772279</w:t>
      </w:r>
      <w:r>
        <w:rPr>
          <w:rFonts w:ascii="宋体" w:cs="宋体" w:eastAsia="宋体" w:hAnsi="宋体"/>
          <w:sz w:val="20"/>
          <w:szCs w:val="20"/>
          <w:color w:val="auto"/>
        </w:rPr>
        <w:t>、</w:t>
      </w:r>
      <w:r>
        <w:rPr>
          <w:rFonts w:ascii="Arial" w:cs="Arial" w:eastAsia="Arial" w:hAnsi="Arial"/>
          <w:sz w:val="20"/>
          <w:szCs w:val="20"/>
          <w:color w:val="auto"/>
        </w:rPr>
        <w:t>0935-6911906</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601575265@qq.com</w:t>
      </w:r>
    </w:p>
    <w:p>
      <w:pPr>
        <w:sectPr>
          <w:pgSz w:w="6800" w:h="10488" w:orient="portrait"/>
          <w:cols w:equalWidth="0" w:num="1">
            <w:col w:w="5320"/>
          </w:cols>
          <w:pgMar w:left="840" w:top="529" w:right="643" w:bottom="0" w:gutter="0" w:footer="0" w:header="0"/>
        </w:sectPr>
      </w:pPr>
    </w:p>
    <w:p>
      <w:pPr>
        <w:spacing w:after="0" w:line="200" w:lineRule="exact"/>
        <w:rPr>
          <w:sz w:val="20"/>
          <w:szCs w:val="20"/>
          <w:color w:val="auto"/>
        </w:rPr>
      </w:pPr>
    </w:p>
    <w:p>
      <w:pPr>
        <w:spacing w:after="0" w:line="213" w:lineRule="exact"/>
        <w:rPr>
          <w:sz w:val="20"/>
          <w:szCs w:val="20"/>
          <w:color w:val="auto"/>
        </w:rPr>
      </w:pPr>
    </w:p>
    <w:p>
      <w:pPr>
        <w:jc w:val="center"/>
        <w:ind w:right="-159"/>
        <w:spacing w:after="0" w:line="206" w:lineRule="exact"/>
        <w:rPr>
          <w:sz w:val="20"/>
          <w:szCs w:val="20"/>
          <w:color w:val="auto"/>
        </w:rPr>
      </w:pPr>
      <w:r>
        <w:rPr>
          <w:rFonts w:ascii="宋体" w:cs="宋体" w:eastAsia="宋体" w:hAnsi="宋体"/>
          <w:sz w:val="18"/>
          <w:szCs w:val="18"/>
          <w:color w:val="auto"/>
        </w:rPr>
        <w:t>203</w:t>
      </w:r>
    </w:p>
    <w:p>
      <w:pPr>
        <w:sectPr>
          <w:pgSz w:w="6800" w:h="10488" w:orient="portrait"/>
          <w:cols w:equalWidth="0" w:num="1">
            <w:col w:w="5320"/>
          </w:cols>
          <w:pgMar w:left="840" w:top="529" w:right="643" w:bottom="0" w:gutter="0" w:footer="0" w:header="0"/>
          <w:type w:val="continuous"/>
        </w:sectPr>
      </w:pPr>
    </w:p>
    <w:bookmarkStart w:id="219" w:name="page220"/>
    <w:bookmarkEnd w:id="219"/>
    <w:p>
      <w:pPr>
        <w:jc w:val="center"/>
        <w:spacing w:after="0" w:line="206" w:lineRule="exact"/>
        <w:rPr>
          <w:sz w:val="20"/>
          <w:szCs w:val="20"/>
          <w:color w:val="auto"/>
        </w:rPr>
      </w:pPr>
      <w:r>
        <w:rPr>
          <w:rFonts w:ascii="宋体" w:cs="宋体" w:eastAsia="宋体" w:hAnsi="宋体"/>
          <w:sz w:val="18"/>
          <w:szCs w:val="18"/>
          <w:color w:val="auto"/>
        </w:rPr>
        <w:t>化工冶金及制造业项目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407" name="Picture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414">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408" name="Picture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415">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1" w:lineRule="exact"/>
        <w:rPr>
          <w:sz w:val="20"/>
          <w:szCs w:val="20"/>
          <w:color w:val="auto"/>
        </w:rPr>
      </w:pPr>
    </w:p>
    <w:p>
      <w:pPr>
        <w:jc w:val="center"/>
        <w:spacing w:after="0" w:line="317" w:lineRule="exact"/>
        <w:rPr>
          <w:sz w:val="20"/>
          <w:szCs w:val="20"/>
          <w:color w:val="auto"/>
        </w:rPr>
      </w:pPr>
      <w:r>
        <w:rPr>
          <w:rFonts w:ascii="宋体" w:cs="宋体" w:eastAsia="宋体" w:hAnsi="宋体"/>
          <w:sz w:val="26"/>
          <w:szCs w:val="26"/>
          <w:color w:val="auto"/>
        </w:rPr>
        <w:t>金昌市</w:t>
      </w:r>
      <w:r>
        <w:rPr>
          <w:rFonts w:ascii="Times New Roman" w:cs="Times New Roman" w:eastAsia="Times New Roman" w:hAnsi="Times New Roman"/>
          <w:sz w:val="26"/>
          <w:szCs w:val="26"/>
          <w:b w:val="1"/>
          <w:bCs w:val="1"/>
          <w:color w:val="auto"/>
        </w:rPr>
        <w:t xml:space="preserve"> 5 </w:t>
      </w:r>
      <w:r>
        <w:rPr>
          <w:rFonts w:ascii="宋体" w:cs="宋体" w:eastAsia="宋体" w:hAnsi="宋体"/>
          <w:sz w:val="26"/>
          <w:szCs w:val="26"/>
          <w:color w:val="auto"/>
        </w:rPr>
        <w:t>万吨</w:t>
      </w:r>
      <w:r>
        <w:rPr>
          <w:rFonts w:ascii="Times New Roman" w:cs="Times New Roman" w:eastAsia="Times New Roman" w:hAnsi="Times New Roman"/>
          <w:sz w:val="26"/>
          <w:szCs w:val="26"/>
          <w:color w:val="auto"/>
        </w:rPr>
        <w:t>/</w:t>
      </w:r>
      <w:r>
        <w:rPr>
          <w:rFonts w:ascii="宋体" w:cs="宋体" w:eastAsia="宋体" w:hAnsi="宋体"/>
          <w:sz w:val="26"/>
          <w:szCs w:val="26"/>
          <w:color w:val="auto"/>
        </w:rPr>
        <w:t>年动力锂离子电池</w:t>
      </w:r>
    </w:p>
    <w:p>
      <w:pPr>
        <w:spacing w:after="0" w:line="53" w:lineRule="exact"/>
        <w:rPr>
          <w:sz w:val="20"/>
          <w:szCs w:val="20"/>
          <w:color w:val="auto"/>
        </w:rPr>
      </w:pPr>
    </w:p>
    <w:p>
      <w:pPr>
        <w:jc w:val="center"/>
        <w:spacing w:after="0" w:line="297" w:lineRule="exact"/>
        <w:rPr>
          <w:sz w:val="20"/>
          <w:szCs w:val="20"/>
          <w:color w:val="auto"/>
        </w:rPr>
      </w:pPr>
      <w:r>
        <w:rPr>
          <w:rFonts w:ascii="宋体" w:cs="宋体" w:eastAsia="宋体" w:hAnsi="宋体"/>
          <w:sz w:val="26"/>
          <w:szCs w:val="26"/>
          <w:color w:val="auto"/>
        </w:rPr>
        <w:t>用三元正极材料项目</w:t>
      </w:r>
    </w:p>
    <w:p>
      <w:pPr>
        <w:spacing w:after="0" w:line="340" w:lineRule="exact"/>
        <w:rPr>
          <w:sz w:val="20"/>
          <w:szCs w:val="20"/>
          <w:color w:val="auto"/>
        </w:rPr>
      </w:pPr>
    </w:p>
    <w:p>
      <w:pPr>
        <w:jc w:val="both"/>
        <w:ind w:firstLine="401"/>
        <w:spacing w:after="0" w:line="290" w:lineRule="exact"/>
        <w:rPr>
          <w:sz w:val="20"/>
          <w:szCs w:val="20"/>
          <w:color w:val="auto"/>
        </w:rPr>
      </w:pPr>
      <w:r>
        <w:rPr>
          <w:rFonts w:ascii="宋体" w:cs="宋体" w:eastAsia="宋体" w:hAnsi="宋体"/>
          <w:sz w:val="20"/>
          <w:szCs w:val="20"/>
          <w:color w:val="auto"/>
        </w:rPr>
        <w:t>一、项目概况：金川集团计划未来建设</w:t>
      </w:r>
      <w:r>
        <w:rPr>
          <w:rFonts w:ascii="Times New Roman" w:cs="Times New Roman" w:eastAsia="Times New Roman" w:hAnsi="Times New Roman"/>
          <w:sz w:val="20"/>
          <w:szCs w:val="20"/>
          <w:color w:val="auto"/>
        </w:rPr>
        <w:t xml:space="preserve"> 50kt/a </w:t>
      </w:r>
      <w:r>
        <w:rPr>
          <w:rFonts w:ascii="宋体" w:cs="宋体" w:eastAsia="宋体" w:hAnsi="宋体"/>
          <w:sz w:val="20"/>
          <w:szCs w:val="20"/>
          <w:color w:val="auto"/>
        </w:rPr>
        <w:t>动力锂离子电池用三元正极材料生产线，产品主要为</w:t>
      </w:r>
      <w:r>
        <w:rPr>
          <w:rFonts w:ascii="Times New Roman" w:cs="Times New Roman" w:eastAsia="Times New Roman" w:hAnsi="Times New Roman"/>
          <w:sz w:val="20"/>
          <w:szCs w:val="20"/>
          <w:color w:val="auto"/>
        </w:rPr>
        <w:t xml:space="preserve"> NCM622</w:t>
      </w:r>
      <w:r>
        <w:rPr>
          <w:rFonts w:ascii="宋体" w:cs="宋体" w:eastAsia="宋体" w:hAnsi="宋体"/>
          <w:sz w:val="20"/>
          <w:szCs w:val="20"/>
          <w:color w:val="auto"/>
        </w:rPr>
        <w:t>、</w:t>
      </w:r>
      <w:r>
        <w:rPr>
          <w:rFonts w:ascii="Times New Roman" w:cs="Times New Roman" w:eastAsia="Times New Roman" w:hAnsi="Times New Roman"/>
          <w:sz w:val="20"/>
          <w:szCs w:val="20"/>
          <w:color w:val="auto"/>
        </w:rPr>
        <w:t>NCM811</w:t>
      </w:r>
      <w:r>
        <w:rPr>
          <w:rFonts w:ascii="宋体" w:cs="宋体" w:eastAsia="宋体" w:hAnsi="宋体"/>
          <w:sz w:val="20"/>
          <w:szCs w:val="20"/>
          <w:color w:val="auto"/>
        </w:rPr>
        <w:t>、</w:t>
      </w:r>
      <w:r>
        <w:rPr>
          <w:rFonts w:ascii="Times New Roman" w:cs="Times New Roman" w:eastAsia="Times New Roman" w:hAnsi="Times New Roman"/>
          <w:sz w:val="20"/>
          <w:szCs w:val="20"/>
          <w:color w:val="auto"/>
        </w:rPr>
        <w:t xml:space="preserve">NCA </w:t>
      </w:r>
      <w:r>
        <w:rPr>
          <w:rFonts w:ascii="宋体" w:cs="宋体" w:eastAsia="宋体" w:hAnsi="宋体"/>
          <w:sz w:val="20"/>
          <w:szCs w:val="20"/>
          <w:color w:val="auto"/>
        </w:rPr>
        <w:t xml:space="preserve">等多品系多用途高镍三元正极材料。根据动力电池市场发展情况和动力电池客户认证周期，计划 </w:t>
      </w:r>
      <w:r>
        <w:rPr>
          <w:rFonts w:ascii="Times New Roman" w:cs="Times New Roman" w:eastAsia="Times New Roman" w:hAnsi="Times New Roman"/>
          <w:sz w:val="20"/>
          <w:szCs w:val="20"/>
          <w:color w:val="auto"/>
        </w:rPr>
        <w:t xml:space="preserve">2019 </w:t>
      </w:r>
      <w:r>
        <w:rPr>
          <w:rFonts w:ascii="宋体" w:cs="宋体" w:eastAsia="宋体" w:hAnsi="宋体"/>
          <w:sz w:val="20"/>
          <w:szCs w:val="20"/>
          <w:color w:val="auto"/>
        </w:rPr>
        <w:t>年左右启动项目建设。公司开展的《</w:t>
      </w:r>
      <w:r>
        <w:rPr>
          <w:rFonts w:ascii="Times New Roman" w:cs="Times New Roman" w:eastAsia="Times New Roman" w:hAnsi="Times New Roman"/>
          <w:sz w:val="20"/>
          <w:szCs w:val="20"/>
          <w:color w:val="auto"/>
        </w:rPr>
        <w:t xml:space="preserve">100kt/a </w:t>
      </w:r>
      <w:r>
        <w:rPr>
          <w:rFonts w:ascii="宋体" w:cs="宋体" w:eastAsia="宋体" w:hAnsi="宋体"/>
          <w:sz w:val="20"/>
          <w:szCs w:val="20"/>
          <w:color w:val="auto"/>
        </w:rPr>
        <w:t>动力锂离子电池用三元前驱体项目》可为本项目提供稳定可靠的三元前驱体原料来源。</w:t>
      </w:r>
    </w:p>
    <w:p>
      <w:pPr>
        <w:spacing w:after="0" w:line="286" w:lineRule="exact"/>
        <w:rPr>
          <w:sz w:val="20"/>
          <w:szCs w:val="20"/>
          <w:color w:val="auto"/>
        </w:rPr>
      </w:pPr>
    </w:p>
    <w:p>
      <w:pPr>
        <w:jc w:val="both"/>
        <w:ind w:firstLine="401"/>
        <w:spacing w:after="0" w:line="286" w:lineRule="exact"/>
        <w:rPr>
          <w:sz w:val="20"/>
          <w:szCs w:val="20"/>
          <w:color w:val="auto"/>
        </w:rPr>
      </w:pPr>
      <w:r>
        <w:rPr>
          <w:rFonts w:ascii="宋体" w:cs="宋体" w:eastAsia="宋体" w:hAnsi="宋体"/>
          <w:sz w:val="20"/>
          <w:szCs w:val="20"/>
          <w:color w:val="auto"/>
        </w:rPr>
        <w:t>二、投资估算：本项目总投资</w:t>
      </w:r>
      <w:r>
        <w:rPr>
          <w:rFonts w:ascii="Times New Roman" w:cs="Times New Roman" w:eastAsia="Times New Roman" w:hAnsi="Times New Roman"/>
          <w:sz w:val="20"/>
          <w:szCs w:val="20"/>
          <w:color w:val="auto"/>
        </w:rPr>
        <w:t xml:space="preserve"> 19.8 </w:t>
      </w:r>
      <w:r>
        <w:rPr>
          <w:rFonts w:ascii="宋体" w:cs="宋体" w:eastAsia="宋体" w:hAnsi="宋体"/>
          <w:sz w:val="20"/>
          <w:szCs w:val="20"/>
          <w:color w:val="auto"/>
        </w:rPr>
        <w:t>亿元，其中设备及配套投资总额为</w:t>
      </w:r>
      <w:r>
        <w:rPr>
          <w:rFonts w:ascii="Times New Roman" w:cs="Times New Roman" w:eastAsia="Times New Roman" w:hAnsi="Times New Roman"/>
          <w:sz w:val="20"/>
          <w:szCs w:val="20"/>
          <w:color w:val="auto"/>
        </w:rPr>
        <w:t xml:space="preserve"> 7 </w:t>
      </w:r>
      <w:r>
        <w:rPr>
          <w:rFonts w:ascii="宋体" w:cs="宋体" w:eastAsia="宋体" w:hAnsi="宋体"/>
          <w:sz w:val="20"/>
          <w:szCs w:val="20"/>
          <w:color w:val="auto"/>
        </w:rPr>
        <w:t>亿元，三元材料烧结窑炉采用进口主流烧结设备辊道窑，自动化程度高，可根据产品生产工艺进行定制和部分改造。</w:t>
      </w:r>
    </w:p>
    <w:p>
      <w:pPr>
        <w:spacing w:after="0" w:line="293" w:lineRule="exact"/>
        <w:rPr>
          <w:sz w:val="20"/>
          <w:szCs w:val="20"/>
          <w:color w:val="auto"/>
        </w:rPr>
      </w:pPr>
    </w:p>
    <w:p>
      <w:pPr>
        <w:ind w:left="420"/>
        <w:spacing w:after="0" w:line="217" w:lineRule="exact"/>
        <w:rPr>
          <w:sz w:val="20"/>
          <w:szCs w:val="20"/>
          <w:color w:val="auto"/>
        </w:rPr>
      </w:pPr>
      <w:r>
        <w:rPr>
          <w:rFonts w:ascii="宋体" w:cs="宋体" w:eastAsia="宋体" w:hAnsi="宋体"/>
          <w:sz w:val="19"/>
          <w:szCs w:val="19"/>
          <w:color w:val="auto"/>
        </w:rPr>
        <w:t>三、经济效益预测：项目建成后，在达产年，年销售收</w:t>
      </w:r>
    </w:p>
    <w:p>
      <w:pPr>
        <w:spacing w:after="0" w:line="70" w:lineRule="exact"/>
        <w:rPr>
          <w:sz w:val="20"/>
          <w:szCs w:val="20"/>
          <w:color w:val="auto"/>
        </w:rPr>
      </w:pPr>
    </w:p>
    <w:p>
      <w:pPr>
        <w:ind w:firstLine="10"/>
        <w:spacing w:after="0" w:line="277" w:lineRule="exact"/>
        <w:tabs>
          <w:tab w:leader="none" w:pos="250" w:val="left"/>
        </w:tabs>
        <w:numPr>
          <w:ilvl w:val="0"/>
          <w:numId w:val="128"/>
        </w:numPr>
        <w:rPr>
          <w:rFonts w:ascii="宋体" w:cs="宋体" w:eastAsia="宋体" w:hAnsi="宋体"/>
          <w:sz w:val="20"/>
          <w:szCs w:val="20"/>
          <w:color w:val="auto"/>
        </w:rPr>
      </w:pPr>
      <w:r>
        <w:rPr>
          <w:rFonts w:ascii="Times New Roman" w:cs="Times New Roman" w:eastAsia="Times New Roman" w:hAnsi="Times New Roman"/>
          <w:sz w:val="20"/>
          <w:szCs w:val="20"/>
          <w:color w:val="auto"/>
        </w:rPr>
        <w:t xml:space="preserve">74 </w:t>
      </w:r>
      <w:r>
        <w:rPr>
          <w:rFonts w:ascii="宋体" w:cs="宋体" w:eastAsia="宋体" w:hAnsi="宋体"/>
          <w:sz w:val="20"/>
          <w:szCs w:val="20"/>
          <w:color w:val="auto"/>
        </w:rPr>
        <w:t>亿元，年利税总额约</w:t>
      </w:r>
      <w:r>
        <w:rPr>
          <w:rFonts w:ascii="Times New Roman" w:cs="Times New Roman" w:eastAsia="Times New Roman" w:hAnsi="Times New Roman"/>
          <w:sz w:val="20"/>
          <w:szCs w:val="20"/>
          <w:color w:val="auto"/>
        </w:rPr>
        <w:t xml:space="preserve"> 6.4 </w:t>
      </w:r>
      <w:r>
        <w:rPr>
          <w:rFonts w:ascii="宋体" w:cs="宋体" w:eastAsia="宋体" w:hAnsi="宋体"/>
          <w:sz w:val="20"/>
          <w:szCs w:val="20"/>
          <w:color w:val="auto"/>
        </w:rPr>
        <w:t>亿元，净利润</w:t>
      </w:r>
      <w:r>
        <w:rPr>
          <w:rFonts w:ascii="Times New Roman" w:cs="Times New Roman" w:eastAsia="Times New Roman" w:hAnsi="Times New Roman"/>
          <w:sz w:val="20"/>
          <w:szCs w:val="20"/>
          <w:color w:val="auto"/>
        </w:rPr>
        <w:t xml:space="preserve"> 4.57 </w:t>
      </w:r>
      <w:r>
        <w:rPr>
          <w:rFonts w:ascii="宋体" w:cs="宋体" w:eastAsia="宋体" w:hAnsi="宋体"/>
          <w:sz w:val="20"/>
          <w:szCs w:val="20"/>
          <w:color w:val="auto"/>
        </w:rPr>
        <w:t>亿元。（以上均按</w:t>
      </w:r>
      <w:r>
        <w:rPr>
          <w:rFonts w:ascii="Times New Roman" w:cs="Times New Roman" w:eastAsia="Times New Roman" w:hAnsi="Times New Roman"/>
          <w:sz w:val="20"/>
          <w:szCs w:val="20"/>
          <w:color w:val="auto"/>
        </w:rPr>
        <w:t xml:space="preserve"> 2017 </w:t>
      </w:r>
      <w:r>
        <w:rPr>
          <w:rFonts w:ascii="宋体" w:cs="宋体" w:eastAsia="宋体" w:hAnsi="宋体"/>
          <w:sz w:val="20"/>
          <w:szCs w:val="20"/>
          <w:color w:val="auto"/>
        </w:rPr>
        <w:t>年市场价格进行测算）。</w:t>
      </w:r>
    </w:p>
    <w:p>
      <w:pPr>
        <w:spacing w:after="0" w:line="288"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四、项目进展情况：规划阶段。</w:t>
      </w:r>
    </w:p>
    <w:p>
      <w:pPr>
        <w:spacing w:after="0" w:line="309"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五、合作方式：合资、合作。</w:t>
      </w:r>
    </w:p>
    <w:p>
      <w:pPr>
        <w:spacing w:after="0" w:line="367"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联系单位：金昌市招商局</w:t>
      </w:r>
    </w:p>
    <w:p>
      <w:pPr>
        <w:spacing w:after="0" w:line="67"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 系 人：邓万才</w:t>
      </w:r>
    </w:p>
    <w:p>
      <w:pPr>
        <w:spacing w:after="0" w:line="55" w:lineRule="exact"/>
        <w:rPr>
          <w:sz w:val="20"/>
          <w:szCs w:val="20"/>
          <w:color w:val="auto"/>
        </w:rPr>
      </w:pPr>
    </w:p>
    <w:p>
      <w:pPr>
        <w:ind w:left="420"/>
        <w:spacing w:after="0" w:line="243" w:lineRule="exact"/>
        <w:tabs>
          <w:tab w:leader="none" w:pos="1000" w:val="left"/>
          <w:tab w:leader="none" w:pos="278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0935-6911906</w:t>
      </w:r>
      <w:r>
        <w:rPr>
          <w:sz w:val="20"/>
          <w:szCs w:val="20"/>
          <w:color w:val="auto"/>
        </w:rPr>
        <w:tab/>
      </w:r>
      <w:r>
        <w:rPr>
          <w:rFonts w:ascii="Arial" w:cs="Arial" w:eastAsia="Arial" w:hAnsi="Arial"/>
          <w:sz w:val="17"/>
          <w:szCs w:val="17"/>
          <w:color w:val="auto"/>
        </w:rPr>
        <w:t>18219772279</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601575265@qq.com</w:t>
      </w:r>
    </w:p>
    <w:p>
      <w:pPr>
        <w:sectPr>
          <w:pgSz w:w="6800" w:h="10488" w:orient="portrait"/>
          <w:cols w:equalWidth="0" w:num="1">
            <w:col w:w="5120"/>
          </w:cols>
          <w:pgMar w:left="840" w:top="529" w:right="843" w:bottom="0" w:gutter="0" w:footer="0" w:header="0"/>
        </w:sectPr>
      </w:pPr>
    </w:p>
    <w:p>
      <w:pPr>
        <w:spacing w:after="0" w:line="257"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204</w:t>
      </w:r>
    </w:p>
    <w:p>
      <w:pPr>
        <w:sectPr>
          <w:pgSz w:w="6800" w:h="10488" w:orient="portrait"/>
          <w:cols w:equalWidth="0" w:num="1">
            <w:col w:w="5120"/>
          </w:cols>
          <w:pgMar w:left="840" w:top="529" w:right="843" w:bottom="0" w:gutter="0" w:footer="0" w:header="0"/>
          <w:type w:val="continuous"/>
        </w:sectPr>
      </w:pPr>
    </w:p>
    <w:bookmarkStart w:id="220" w:name="page221"/>
    <w:bookmarkEnd w:id="220"/>
    <w:p>
      <w:pPr>
        <w:jc w:val="center"/>
        <w:spacing w:after="0" w:line="206" w:lineRule="exact"/>
        <w:rPr>
          <w:sz w:val="20"/>
          <w:szCs w:val="20"/>
          <w:color w:val="auto"/>
        </w:rPr>
      </w:pPr>
      <w:r>
        <w:rPr>
          <w:rFonts w:ascii="宋体" w:cs="宋体" w:eastAsia="宋体" w:hAnsi="宋体"/>
          <w:sz w:val="18"/>
          <w:szCs w:val="18"/>
          <w:color w:val="auto"/>
        </w:rPr>
        <w:t>化工冶金及制造业项目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409"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416">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410" name="Picture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417">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65" w:lineRule="exact"/>
        <w:rPr>
          <w:sz w:val="20"/>
          <w:szCs w:val="20"/>
          <w:color w:val="auto"/>
        </w:rPr>
      </w:pPr>
    </w:p>
    <w:p>
      <w:pPr>
        <w:jc w:val="center"/>
        <w:spacing w:after="0" w:line="327" w:lineRule="exact"/>
        <w:rPr>
          <w:sz w:val="20"/>
          <w:szCs w:val="20"/>
          <w:color w:val="auto"/>
        </w:rPr>
      </w:pPr>
      <w:r>
        <w:rPr>
          <w:rFonts w:ascii="宋体" w:cs="宋体" w:eastAsia="宋体" w:hAnsi="宋体"/>
          <w:sz w:val="26"/>
          <w:szCs w:val="26"/>
          <w:color w:val="auto"/>
        </w:rPr>
        <w:t>金昌市</w:t>
      </w:r>
      <w:r>
        <w:rPr>
          <w:rFonts w:ascii="Times New Roman" w:cs="Times New Roman" w:eastAsia="Times New Roman" w:hAnsi="Times New Roman"/>
          <w:sz w:val="26"/>
          <w:szCs w:val="26"/>
          <w:b w:val="1"/>
          <w:bCs w:val="1"/>
          <w:color w:val="auto"/>
        </w:rPr>
        <w:t xml:space="preserve"> 5 </w:t>
      </w:r>
      <w:r>
        <w:rPr>
          <w:rFonts w:ascii="宋体" w:cs="宋体" w:eastAsia="宋体" w:hAnsi="宋体"/>
          <w:sz w:val="26"/>
          <w:szCs w:val="26"/>
          <w:color w:val="auto"/>
        </w:rPr>
        <w:t>万吨</w:t>
      </w:r>
      <w:r>
        <w:rPr>
          <w:rFonts w:ascii="Times New Roman" w:cs="Times New Roman" w:eastAsia="Times New Roman" w:hAnsi="Times New Roman"/>
          <w:sz w:val="26"/>
          <w:szCs w:val="26"/>
          <w:color w:val="auto"/>
        </w:rPr>
        <w:t>/</w:t>
      </w:r>
      <w:r>
        <w:rPr>
          <w:rFonts w:ascii="宋体" w:cs="宋体" w:eastAsia="宋体" w:hAnsi="宋体"/>
          <w:sz w:val="26"/>
          <w:szCs w:val="26"/>
          <w:color w:val="auto"/>
        </w:rPr>
        <w:t>年节水管材、</w:t>
      </w:r>
      <w:r>
        <w:rPr>
          <w:rFonts w:ascii="Times New Roman" w:cs="Times New Roman" w:eastAsia="Times New Roman" w:hAnsi="Times New Roman"/>
          <w:sz w:val="26"/>
          <w:szCs w:val="26"/>
          <w:b w:val="1"/>
          <w:bCs w:val="1"/>
          <w:color w:val="auto"/>
        </w:rPr>
        <w:t xml:space="preserve">8 </w:t>
      </w:r>
      <w:r>
        <w:rPr>
          <w:rFonts w:ascii="宋体" w:cs="宋体" w:eastAsia="宋体" w:hAnsi="宋体"/>
          <w:sz w:val="26"/>
          <w:szCs w:val="26"/>
          <w:color w:val="auto"/>
        </w:rPr>
        <w:t>亿米</w:t>
      </w:r>
      <w:r>
        <w:rPr>
          <w:rFonts w:ascii="Times New Roman" w:cs="Times New Roman" w:eastAsia="Times New Roman" w:hAnsi="Times New Roman"/>
          <w:sz w:val="26"/>
          <w:szCs w:val="26"/>
          <w:color w:val="auto"/>
        </w:rPr>
        <w:t>/</w:t>
      </w:r>
      <w:r>
        <w:rPr>
          <w:rFonts w:ascii="宋体" w:cs="宋体" w:eastAsia="宋体" w:hAnsi="宋体"/>
          <w:sz w:val="26"/>
          <w:szCs w:val="26"/>
          <w:color w:val="auto"/>
        </w:rPr>
        <w:t>年滴灌管（带）项目</w:t>
      </w:r>
    </w:p>
    <w:p>
      <w:pPr>
        <w:spacing w:after="0" w:line="347" w:lineRule="exact"/>
        <w:rPr>
          <w:sz w:val="20"/>
          <w:szCs w:val="20"/>
          <w:color w:val="auto"/>
        </w:rPr>
      </w:pPr>
    </w:p>
    <w:p>
      <w:pPr>
        <w:jc w:val="both"/>
        <w:ind w:firstLine="401"/>
        <w:spacing w:after="0" w:line="286" w:lineRule="exact"/>
        <w:rPr>
          <w:sz w:val="20"/>
          <w:szCs w:val="20"/>
          <w:color w:val="auto"/>
        </w:rPr>
      </w:pPr>
      <w:r>
        <w:rPr>
          <w:rFonts w:ascii="宋体" w:cs="宋体" w:eastAsia="宋体" w:hAnsi="宋体"/>
          <w:sz w:val="20"/>
          <w:szCs w:val="20"/>
          <w:color w:val="auto"/>
        </w:rPr>
        <w:t>一、项目概况：西部地区常年缺水干旱，农作物生产及荒漠区绿化受到严重影响，使用节水灌溉产品，是实现农作物增产及节约水资源的重要手段。目前金昌地区周边高新节水灌溉生产企业较少，不能满足市场需求，节水材料只能从较远省区调入。</w:t>
      </w:r>
    </w:p>
    <w:p>
      <w:pPr>
        <w:spacing w:after="0" w:line="44" w:lineRule="exact"/>
        <w:rPr>
          <w:sz w:val="20"/>
          <w:szCs w:val="20"/>
          <w:color w:val="auto"/>
        </w:rPr>
      </w:pPr>
    </w:p>
    <w:p>
      <w:pPr>
        <w:jc w:val="both"/>
        <w:ind w:firstLine="401"/>
        <w:spacing w:after="0" w:line="289" w:lineRule="exact"/>
        <w:rPr>
          <w:sz w:val="20"/>
          <w:szCs w:val="20"/>
          <w:color w:val="auto"/>
        </w:rPr>
      </w:pPr>
      <w:r>
        <w:rPr>
          <w:rFonts w:ascii="宋体" w:cs="宋体" w:eastAsia="宋体" w:hAnsi="宋体"/>
          <w:sz w:val="20"/>
          <w:szCs w:val="20"/>
          <w:color w:val="auto"/>
        </w:rPr>
        <w:t>项目以</w:t>
      </w:r>
      <w:r>
        <w:rPr>
          <w:rFonts w:ascii="Times New Roman" w:cs="Times New Roman" w:eastAsia="Times New Roman" w:hAnsi="Times New Roman"/>
          <w:sz w:val="20"/>
          <w:szCs w:val="20"/>
          <w:color w:val="auto"/>
        </w:rPr>
        <w:t xml:space="preserve"> PVC </w:t>
      </w:r>
      <w:r>
        <w:rPr>
          <w:rFonts w:ascii="宋体" w:cs="宋体" w:eastAsia="宋体" w:hAnsi="宋体"/>
          <w:sz w:val="20"/>
          <w:szCs w:val="20"/>
          <w:color w:val="auto"/>
        </w:rPr>
        <w:t>树脂产品为原料，可与金川集团化工新材料有限责任公司</w:t>
      </w:r>
      <w:r>
        <w:rPr>
          <w:rFonts w:ascii="Times New Roman" w:cs="Times New Roman" w:eastAsia="Times New Roman" w:hAnsi="Times New Roman"/>
          <w:sz w:val="20"/>
          <w:szCs w:val="20"/>
          <w:color w:val="auto"/>
        </w:rPr>
        <w:t xml:space="preserve"> 30 </w:t>
      </w:r>
      <w:r>
        <w:rPr>
          <w:rFonts w:ascii="宋体" w:cs="宋体" w:eastAsia="宋体" w:hAnsi="宋体"/>
          <w:sz w:val="20"/>
          <w:szCs w:val="20"/>
          <w:color w:val="auto"/>
        </w:rPr>
        <w:t>万吨</w:t>
      </w:r>
      <w:r>
        <w:rPr>
          <w:rFonts w:ascii="Times New Roman" w:cs="Times New Roman" w:eastAsia="Times New Roman" w:hAnsi="Times New Roman"/>
          <w:sz w:val="20"/>
          <w:szCs w:val="20"/>
          <w:color w:val="auto"/>
        </w:rPr>
        <w:t>/</w:t>
      </w:r>
      <w:r>
        <w:rPr>
          <w:rFonts w:ascii="宋体" w:cs="宋体" w:eastAsia="宋体" w:hAnsi="宋体"/>
          <w:sz w:val="20"/>
          <w:szCs w:val="20"/>
          <w:color w:val="auto"/>
        </w:rPr>
        <w:t>年</w:t>
      </w:r>
      <w:r>
        <w:rPr>
          <w:rFonts w:ascii="Times New Roman" w:cs="Times New Roman" w:eastAsia="Times New Roman" w:hAnsi="Times New Roman"/>
          <w:sz w:val="20"/>
          <w:szCs w:val="20"/>
          <w:color w:val="auto"/>
        </w:rPr>
        <w:t xml:space="preserve"> PVC </w:t>
      </w:r>
      <w:r>
        <w:rPr>
          <w:rFonts w:ascii="宋体" w:cs="宋体" w:eastAsia="宋体" w:hAnsi="宋体"/>
          <w:sz w:val="20"/>
          <w:szCs w:val="20"/>
          <w:color w:val="auto"/>
        </w:rPr>
        <w:t>生产系统形成上下游产业链，能够满足项目生产需求。项目实施地位于金昌市国家级经济开发区，园区基础条件较好，能够满足项目用电、用水需求，周边交通便利，市场需求量大。项目建成后，可解决金昌地区周边灌溉需求问题，实现双方共赢。</w:t>
      </w:r>
    </w:p>
    <w:p>
      <w:pPr>
        <w:spacing w:after="0" w:line="304" w:lineRule="exact"/>
        <w:rPr>
          <w:sz w:val="20"/>
          <w:szCs w:val="20"/>
          <w:color w:val="auto"/>
        </w:rPr>
      </w:pPr>
    </w:p>
    <w:p>
      <w:pPr>
        <w:jc w:val="both"/>
        <w:ind w:firstLine="401"/>
        <w:spacing w:after="0" w:line="277" w:lineRule="exact"/>
        <w:rPr>
          <w:sz w:val="20"/>
          <w:szCs w:val="20"/>
          <w:color w:val="auto"/>
        </w:rPr>
      </w:pPr>
      <w:r>
        <w:rPr>
          <w:rFonts w:ascii="宋体" w:cs="宋体" w:eastAsia="宋体" w:hAnsi="宋体"/>
          <w:sz w:val="20"/>
          <w:szCs w:val="20"/>
          <w:color w:val="auto"/>
        </w:rPr>
        <w:t>二、投资估算：本项目总投资</w:t>
      </w:r>
      <w:r>
        <w:rPr>
          <w:rFonts w:ascii="Times New Roman" w:cs="Times New Roman" w:eastAsia="Times New Roman" w:hAnsi="Times New Roman"/>
          <w:sz w:val="20"/>
          <w:szCs w:val="20"/>
          <w:color w:val="auto"/>
        </w:rPr>
        <w:t xml:space="preserve"> 5.2 </w:t>
      </w:r>
      <w:r>
        <w:rPr>
          <w:rFonts w:ascii="宋体" w:cs="宋体" w:eastAsia="宋体" w:hAnsi="宋体"/>
          <w:sz w:val="20"/>
          <w:szCs w:val="20"/>
          <w:color w:val="auto"/>
        </w:rPr>
        <w:t>亿元，其中固定资产投资</w:t>
      </w:r>
      <w:r>
        <w:rPr>
          <w:rFonts w:ascii="Times New Roman" w:cs="Times New Roman" w:eastAsia="Times New Roman" w:hAnsi="Times New Roman"/>
          <w:sz w:val="20"/>
          <w:szCs w:val="20"/>
          <w:color w:val="auto"/>
        </w:rPr>
        <w:t xml:space="preserve"> 4.6 </w:t>
      </w:r>
      <w:r>
        <w:rPr>
          <w:rFonts w:ascii="宋体" w:cs="宋体" w:eastAsia="宋体" w:hAnsi="宋体"/>
          <w:sz w:val="20"/>
          <w:szCs w:val="20"/>
          <w:color w:val="auto"/>
        </w:rPr>
        <w:t>亿元，流动资金</w:t>
      </w:r>
      <w:r>
        <w:rPr>
          <w:rFonts w:ascii="Times New Roman" w:cs="Times New Roman" w:eastAsia="Times New Roman" w:hAnsi="Times New Roman"/>
          <w:sz w:val="20"/>
          <w:szCs w:val="20"/>
          <w:color w:val="auto"/>
        </w:rPr>
        <w:t xml:space="preserve"> 6000 </w:t>
      </w:r>
      <w:r>
        <w:rPr>
          <w:rFonts w:ascii="宋体" w:cs="宋体" w:eastAsia="宋体" w:hAnsi="宋体"/>
          <w:sz w:val="20"/>
          <w:szCs w:val="20"/>
          <w:color w:val="auto"/>
        </w:rPr>
        <w:t>万元。</w:t>
      </w:r>
    </w:p>
    <w:p>
      <w:pPr>
        <w:spacing w:after="0" w:line="310" w:lineRule="exact"/>
        <w:rPr>
          <w:sz w:val="20"/>
          <w:szCs w:val="20"/>
          <w:color w:val="auto"/>
        </w:rPr>
      </w:pPr>
    </w:p>
    <w:p>
      <w:pPr>
        <w:jc w:val="both"/>
        <w:ind w:firstLine="401"/>
        <w:spacing w:after="0" w:line="272" w:lineRule="exact"/>
        <w:rPr>
          <w:sz w:val="20"/>
          <w:szCs w:val="20"/>
          <w:color w:val="auto"/>
        </w:rPr>
      </w:pPr>
      <w:r>
        <w:rPr>
          <w:rFonts w:ascii="宋体" w:cs="宋体" w:eastAsia="宋体" w:hAnsi="宋体"/>
          <w:sz w:val="20"/>
          <w:szCs w:val="20"/>
          <w:color w:val="auto"/>
        </w:rPr>
        <w:t>三、经济效益预测：项目正常运行后，每年可实现销售收入</w:t>
      </w:r>
      <w:r>
        <w:rPr>
          <w:rFonts w:ascii="Times New Roman" w:cs="Times New Roman" w:eastAsia="Times New Roman" w:hAnsi="Times New Roman"/>
          <w:sz w:val="20"/>
          <w:szCs w:val="20"/>
          <w:color w:val="auto"/>
        </w:rPr>
        <w:t xml:space="preserve"> 5.8 </w:t>
      </w:r>
      <w:r>
        <w:rPr>
          <w:rFonts w:ascii="宋体" w:cs="宋体" w:eastAsia="宋体" w:hAnsi="宋体"/>
          <w:sz w:val="20"/>
          <w:szCs w:val="20"/>
          <w:color w:val="auto"/>
        </w:rPr>
        <w:t>亿元，税后净利润</w:t>
      </w:r>
      <w:r>
        <w:rPr>
          <w:rFonts w:ascii="Times New Roman" w:cs="Times New Roman" w:eastAsia="Times New Roman" w:hAnsi="Times New Roman"/>
          <w:sz w:val="20"/>
          <w:szCs w:val="20"/>
          <w:color w:val="auto"/>
        </w:rPr>
        <w:t xml:space="preserve"> 1.2 </w:t>
      </w:r>
      <w:r>
        <w:rPr>
          <w:rFonts w:ascii="宋体" w:cs="宋体" w:eastAsia="宋体" w:hAnsi="宋体"/>
          <w:sz w:val="20"/>
          <w:szCs w:val="20"/>
          <w:color w:val="auto"/>
        </w:rPr>
        <w:t>亿元。</w:t>
      </w:r>
    </w:p>
    <w:p>
      <w:pPr>
        <w:spacing w:after="0" w:line="310"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四、项目进展情况：完成项目投资建议书编制。</w:t>
      </w:r>
    </w:p>
    <w:p>
      <w:pPr>
        <w:spacing w:after="0" w:line="329"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五、合作方式：合资、合作。</w:t>
      </w:r>
    </w:p>
    <w:p>
      <w:pPr>
        <w:spacing w:after="0" w:line="367"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联系单位：金川集团化工新材料有限责任公司</w:t>
      </w:r>
    </w:p>
    <w:p>
      <w:pPr>
        <w:spacing w:after="0" w:line="53" w:lineRule="exact"/>
        <w:rPr>
          <w:sz w:val="20"/>
          <w:szCs w:val="20"/>
          <w:color w:val="auto"/>
        </w:rPr>
      </w:pPr>
    </w:p>
    <w:p>
      <w:pPr>
        <w:ind w:left="420"/>
        <w:spacing w:after="0" w:line="243" w:lineRule="exact"/>
        <w:tabs>
          <w:tab w:leader="none" w:pos="2380" w:val="left"/>
        </w:tabs>
        <w:rPr>
          <w:sz w:val="20"/>
          <w:szCs w:val="20"/>
          <w:color w:val="auto"/>
        </w:rPr>
      </w:pPr>
      <w:r>
        <w:rPr>
          <w:rFonts w:ascii="宋体" w:cs="宋体" w:eastAsia="宋体" w:hAnsi="宋体"/>
          <w:sz w:val="20"/>
          <w:szCs w:val="20"/>
          <w:color w:val="auto"/>
        </w:rPr>
        <w:t>联 系 人：张宏昌</w:t>
      </w:r>
      <w:r>
        <w:rPr>
          <w:sz w:val="20"/>
          <w:szCs w:val="20"/>
          <w:color w:val="auto"/>
        </w:rPr>
        <w:tab/>
      </w:r>
      <w:r>
        <w:rPr>
          <w:rFonts w:ascii="宋体" w:cs="宋体" w:eastAsia="宋体" w:hAnsi="宋体"/>
          <w:sz w:val="18"/>
          <w:szCs w:val="18"/>
          <w:color w:val="auto"/>
        </w:rPr>
        <w:t>电话：</w:t>
      </w:r>
      <w:r>
        <w:rPr>
          <w:rFonts w:ascii="Arial" w:cs="Arial" w:eastAsia="Arial" w:hAnsi="Arial"/>
          <w:sz w:val="18"/>
          <w:szCs w:val="18"/>
          <w:color w:val="auto"/>
        </w:rPr>
        <w:t>15809458421</w:t>
      </w:r>
    </w:p>
    <w:p>
      <w:pPr>
        <w:spacing w:after="0" w:line="55" w:lineRule="exact"/>
        <w:rPr>
          <w:sz w:val="20"/>
          <w:szCs w:val="20"/>
          <w:color w:val="auto"/>
        </w:rPr>
      </w:pPr>
    </w:p>
    <w:p>
      <w:pPr>
        <w:ind w:left="420"/>
        <w:spacing w:after="0" w:line="243" w:lineRule="exact"/>
        <w:rPr>
          <w:sz w:val="20"/>
          <w:szCs w:val="20"/>
          <w:color w:val="auto"/>
        </w:rPr>
      </w:pPr>
      <w:r>
        <w:rPr>
          <w:rFonts w:ascii="宋体" w:cs="宋体" w:eastAsia="宋体" w:hAnsi="宋体"/>
          <w:sz w:val="20"/>
          <w:szCs w:val="20"/>
          <w:color w:val="auto"/>
        </w:rPr>
        <w:t>邮箱：</w:t>
      </w:r>
      <w:r>
        <w:rPr>
          <w:rFonts w:ascii="Arial" w:cs="Arial" w:eastAsia="Arial" w:hAnsi="Arial"/>
          <w:sz w:val="20"/>
          <w:szCs w:val="20"/>
          <w:color w:val="auto"/>
        </w:rPr>
        <w:t>hgzhc@jnmc.com</w:t>
      </w:r>
    </w:p>
    <w:p>
      <w:pPr>
        <w:sectPr>
          <w:pgSz w:w="6800" w:h="10488" w:orient="portrait"/>
          <w:cols w:equalWidth="0" w:num="1">
            <w:col w:w="5120"/>
          </w:cols>
          <w:pgMar w:left="840" w:top="529" w:right="843" w:bottom="0" w:gutter="0" w:footer="0" w:header="0"/>
        </w:sectPr>
      </w:pPr>
    </w:p>
    <w:p>
      <w:pPr>
        <w:spacing w:after="0" w:line="228"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205</w:t>
      </w:r>
    </w:p>
    <w:p>
      <w:pPr>
        <w:sectPr>
          <w:pgSz w:w="6800" w:h="10488" w:orient="portrait"/>
          <w:cols w:equalWidth="0" w:num="1">
            <w:col w:w="5120"/>
          </w:cols>
          <w:pgMar w:left="840" w:top="529" w:right="843" w:bottom="0" w:gutter="0" w:footer="0" w:header="0"/>
          <w:type w:val="continuous"/>
        </w:sectPr>
      </w:pPr>
    </w:p>
    <w:bookmarkStart w:id="221" w:name="page222"/>
    <w:bookmarkEnd w:id="221"/>
    <w:p>
      <w:pPr>
        <w:ind w:left="1660"/>
        <w:spacing w:after="0" w:line="206" w:lineRule="exact"/>
        <w:rPr>
          <w:sz w:val="20"/>
          <w:szCs w:val="20"/>
          <w:color w:val="auto"/>
        </w:rPr>
      </w:pPr>
      <w:r>
        <w:rPr>
          <w:rFonts w:ascii="宋体" w:cs="宋体" w:eastAsia="宋体" w:hAnsi="宋体"/>
          <w:sz w:val="18"/>
          <w:szCs w:val="18"/>
          <w:color w:val="auto"/>
        </w:rPr>
        <w:t>化工冶金及制造业项目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411" name="Pictur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418">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412" name="Picture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419">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17" w:lineRule="exact"/>
        <w:rPr>
          <w:sz w:val="20"/>
          <w:szCs w:val="20"/>
          <w:color w:val="auto"/>
        </w:rPr>
      </w:pPr>
    </w:p>
    <w:p>
      <w:pPr>
        <w:jc w:val="center"/>
        <w:ind w:right="180"/>
        <w:spacing w:after="0" w:line="380" w:lineRule="exact"/>
        <w:rPr>
          <w:sz w:val="20"/>
          <w:szCs w:val="20"/>
          <w:color w:val="auto"/>
        </w:rPr>
      </w:pPr>
      <w:r>
        <w:rPr>
          <w:rFonts w:ascii="宋体" w:cs="宋体" w:eastAsia="宋体" w:hAnsi="宋体"/>
          <w:sz w:val="26"/>
          <w:szCs w:val="26"/>
          <w:color w:val="auto"/>
        </w:rPr>
        <w:t>金昌市</w:t>
      </w:r>
      <w:r>
        <w:rPr>
          <w:rFonts w:ascii="Times New Roman" w:cs="Times New Roman" w:eastAsia="Times New Roman" w:hAnsi="Times New Roman"/>
          <w:sz w:val="26"/>
          <w:szCs w:val="26"/>
          <w:b w:val="1"/>
          <w:bCs w:val="1"/>
          <w:color w:val="auto"/>
        </w:rPr>
        <w:t xml:space="preserve"> 24 </w:t>
      </w:r>
      <w:r>
        <w:rPr>
          <w:rFonts w:ascii="宋体" w:cs="宋体" w:eastAsia="宋体" w:hAnsi="宋体"/>
          <w:sz w:val="26"/>
          <w:szCs w:val="26"/>
          <w:color w:val="auto"/>
        </w:rPr>
        <w:t>万</w:t>
      </w:r>
      <w:r>
        <w:rPr>
          <w:rFonts w:ascii="Times New Roman" w:cs="Times New Roman" w:eastAsia="Times New Roman" w:hAnsi="Times New Roman"/>
          <w:sz w:val="26"/>
          <w:szCs w:val="26"/>
          <w:b w:val="1"/>
          <w:bCs w:val="1"/>
          <w:color w:val="auto"/>
        </w:rPr>
        <w:t xml:space="preserve"> m</w:t>
      </w:r>
      <w:r>
        <w:rPr>
          <w:rFonts w:ascii="Times New Roman" w:cs="Times New Roman" w:eastAsia="Times New Roman" w:hAnsi="Times New Roman"/>
          <w:sz w:val="33"/>
          <w:szCs w:val="33"/>
          <w:b w:val="1"/>
          <w:bCs w:val="1"/>
          <w:color w:val="auto"/>
          <w:vertAlign w:val="superscript"/>
        </w:rPr>
        <w:t>3</w:t>
      </w:r>
      <w:r>
        <w:rPr>
          <w:rFonts w:ascii="Times New Roman" w:cs="Times New Roman" w:eastAsia="Times New Roman" w:hAnsi="Times New Roman"/>
          <w:sz w:val="26"/>
          <w:szCs w:val="26"/>
          <w:b w:val="1"/>
          <w:bCs w:val="1"/>
          <w:color w:val="auto"/>
        </w:rPr>
        <w:t>/</w:t>
      </w:r>
      <w:r>
        <w:rPr>
          <w:rFonts w:ascii="宋体" w:cs="宋体" w:eastAsia="宋体" w:hAnsi="宋体"/>
          <w:sz w:val="26"/>
          <w:szCs w:val="26"/>
          <w:color w:val="auto"/>
        </w:rPr>
        <w:t>年装配式构件</w:t>
      </w:r>
    </w:p>
    <w:p>
      <w:pPr>
        <w:jc w:val="center"/>
        <w:ind w:right="180"/>
        <w:spacing w:after="0" w:line="317" w:lineRule="exact"/>
        <w:rPr>
          <w:sz w:val="20"/>
          <w:szCs w:val="20"/>
          <w:color w:val="auto"/>
        </w:rPr>
      </w:pPr>
      <w:r>
        <w:rPr>
          <w:rFonts w:ascii="Times New Roman" w:cs="Times New Roman" w:eastAsia="Times New Roman" w:hAnsi="Times New Roman"/>
          <w:sz w:val="26"/>
          <w:szCs w:val="26"/>
          <w:b w:val="1"/>
          <w:bCs w:val="1"/>
          <w:color w:val="auto"/>
        </w:rPr>
        <w:t xml:space="preserve">PC </w:t>
      </w:r>
      <w:r>
        <w:rPr>
          <w:rFonts w:ascii="宋体" w:cs="宋体" w:eastAsia="宋体" w:hAnsi="宋体"/>
          <w:sz w:val="26"/>
          <w:szCs w:val="26"/>
          <w:color w:val="auto"/>
        </w:rPr>
        <w:t>生产线项目</w:t>
      </w:r>
    </w:p>
    <w:p>
      <w:pPr>
        <w:spacing w:after="0" w:line="324" w:lineRule="exact"/>
        <w:rPr>
          <w:sz w:val="20"/>
          <w:szCs w:val="20"/>
          <w:color w:val="auto"/>
        </w:rPr>
      </w:pPr>
    </w:p>
    <w:p>
      <w:pPr>
        <w:ind w:firstLine="401"/>
        <w:spacing w:after="0" w:line="259" w:lineRule="exact"/>
        <w:rPr>
          <w:sz w:val="20"/>
          <w:szCs w:val="20"/>
          <w:color w:val="auto"/>
        </w:rPr>
      </w:pPr>
      <w:r>
        <w:rPr>
          <w:rFonts w:ascii="宋体" w:cs="宋体" w:eastAsia="宋体" w:hAnsi="宋体"/>
          <w:sz w:val="20"/>
          <w:szCs w:val="20"/>
          <w:color w:val="auto"/>
        </w:rPr>
        <w:t>一、项目概况：较之传统的住宅建造方式，装配式住宅建造方式有如下优点：在节能方面，通过使用新能源及节能型产品降低综合能耗，墙体高效保温，门窗密闭节能；在节水方面，现场干法装配有别于传统施工模式的</w:t>
      </w:r>
      <w:r>
        <w:rPr>
          <w:rFonts w:ascii="Arial" w:cs="Arial" w:eastAsia="Arial" w:hAnsi="Arial"/>
          <w:sz w:val="20"/>
          <w:szCs w:val="20"/>
          <w:color w:val="auto"/>
        </w:rPr>
        <w:t>“</w:t>
      </w:r>
      <w:r>
        <w:rPr>
          <w:rFonts w:ascii="宋体" w:cs="宋体" w:eastAsia="宋体" w:hAnsi="宋体"/>
          <w:sz w:val="20"/>
          <w:szCs w:val="20"/>
          <w:color w:val="auto"/>
        </w:rPr>
        <w:t>湿法造房</w:t>
      </w:r>
      <w:r>
        <w:rPr>
          <w:rFonts w:ascii="Arial" w:cs="Arial" w:eastAsia="Arial" w:hAnsi="Arial"/>
          <w:sz w:val="20"/>
          <w:szCs w:val="20"/>
          <w:color w:val="auto"/>
        </w:rPr>
        <w:t>”</w:t>
      </w:r>
      <w:r>
        <w:rPr>
          <w:rFonts w:ascii="宋体" w:cs="宋体" w:eastAsia="宋体" w:hAnsi="宋体"/>
          <w:sz w:val="20"/>
          <w:szCs w:val="20"/>
          <w:color w:val="auto"/>
        </w:rPr>
        <w:t>，可大量节约施工用水；在节材方面，采取工厂规模化生产，质量、精度可控，可最大限度减少材料损耗；在节地方面，更小面积实现同等功能，提高土地利用率，尤其适用在土地面积紧张的城市中心地带开展项目；在节时方面，工业化可大幅提高劳动生产率，进度可控，较之传统建筑建设方式，可缩短建筑周期</w:t>
      </w:r>
      <w:r>
        <w:rPr>
          <w:rFonts w:ascii="Times New Roman" w:cs="Times New Roman" w:eastAsia="Times New Roman" w:hAnsi="Times New Roman"/>
          <w:sz w:val="20"/>
          <w:szCs w:val="20"/>
          <w:color w:val="auto"/>
        </w:rPr>
        <w:t xml:space="preserve"> 1/3 </w:t>
      </w:r>
      <w:r>
        <w:rPr>
          <w:rFonts w:ascii="宋体" w:cs="宋体" w:eastAsia="宋体" w:hAnsi="宋体"/>
          <w:sz w:val="20"/>
          <w:szCs w:val="20"/>
          <w:color w:val="auto"/>
        </w:rPr>
        <w:t>以上；在安全方面，减少了高空作业数量，减少了可能存在的高处坠落、脚手架坍塌、物体打击等安全隐患与风险；在环保方面，通过减少现场作业，最大限度地减少粉尘、噪音、污水污染，同时可以有效控制二次装修产生的建筑垃圾等。</w:t>
      </w:r>
    </w:p>
    <w:p>
      <w:pPr>
        <w:spacing w:after="0" w:line="270"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二、投资估算：项目概算总投资</w:t>
      </w:r>
      <w:r>
        <w:rPr>
          <w:rFonts w:ascii="Times New Roman" w:cs="Times New Roman" w:eastAsia="Times New Roman" w:hAnsi="Times New Roman"/>
          <w:sz w:val="20"/>
          <w:szCs w:val="20"/>
          <w:color w:val="auto"/>
        </w:rPr>
        <w:t xml:space="preserve"> 1 </w:t>
      </w:r>
      <w:r>
        <w:rPr>
          <w:rFonts w:ascii="宋体" w:cs="宋体" w:eastAsia="宋体" w:hAnsi="宋体"/>
          <w:sz w:val="20"/>
          <w:szCs w:val="20"/>
          <w:color w:val="auto"/>
        </w:rPr>
        <w:t>亿元。</w:t>
      </w:r>
    </w:p>
    <w:p>
      <w:pPr>
        <w:spacing w:after="0" w:line="278" w:lineRule="exact"/>
        <w:rPr>
          <w:sz w:val="20"/>
          <w:szCs w:val="20"/>
          <w:color w:val="auto"/>
        </w:rPr>
      </w:pPr>
    </w:p>
    <w:p>
      <w:pPr>
        <w:ind w:right="180" w:firstLine="401"/>
        <w:spacing w:after="0" w:line="260" w:lineRule="exact"/>
        <w:rPr>
          <w:sz w:val="20"/>
          <w:szCs w:val="20"/>
          <w:color w:val="auto"/>
        </w:rPr>
      </w:pPr>
      <w:r>
        <w:rPr>
          <w:rFonts w:ascii="宋体" w:cs="宋体" w:eastAsia="宋体" w:hAnsi="宋体"/>
          <w:sz w:val="20"/>
          <w:szCs w:val="20"/>
          <w:color w:val="auto"/>
        </w:rPr>
        <w:t>三、经济效益预测：项目建成后，年利润可达</w:t>
      </w:r>
      <w:r>
        <w:rPr>
          <w:rFonts w:ascii="Times New Roman" w:cs="Times New Roman" w:eastAsia="Times New Roman" w:hAnsi="Times New Roman"/>
          <w:sz w:val="20"/>
          <w:szCs w:val="20"/>
          <w:color w:val="auto"/>
        </w:rPr>
        <w:t xml:space="preserve"> 2000 </w:t>
      </w:r>
      <w:r>
        <w:rPr>
          <w:rFonts w:ascii="宋体" w:cs="宋体" w:eastAsia="宋体" w:hAnsi="宋体"/>
          <w:sz w:val="20"/>
          <w:szCs w:val="20"/>
          <w:color w:val="auto"/>
        </w:rPr>
        <w:t>万元，投资回收期</w:t>
      </w:r>
      <w:r>
        <w:rPr>
          <w:rFonts w:ascii="Times New Roman" w:cs="Times New Roman" w:eastAsia="Times New Roman" w:hAnsi="Times New Roman"/>
          <w:sz w:val="20"/>
          <w:szCs w:val="20"/>
          <w:color w:val="auto"/>
        </w:rPr>
        <w:t xml:space="preserve"> 5 </w:t>
      </w:r>
      <w:r>
        <w:rPr>
          <w:rFonts w:ascii="宋体" w:cs="宋体" w:eastAsia="宋体" w:hAnsi="宋体"/>
          <w:sz w:val="20"/>
          <w:szCs w:val="20"/>
          <w:color w:val="auto"/>
        </w:rPr>
        <w:t>年。</w:t>
      </w:r>
    </w:p>
    <w:p>
      <w:pPr>
        <w:spacing w:after="0" w:line="272"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四、项目进展情况：可行性分析阶段。</w:t>
      </w:r>
    </w:p>
    <w:p>
      <w:pPr>
        <w:spacing w:after="0" w:line="293"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五、合作方式：独资。</w:t>
      </w:r>
    </w:p>
    <w:p>
      <w:pPr>
        <w:spacing w:after="0" w:line="307" w:lineRule="exact"/>
        <w:rPr>
          <w:sz w:val="20"/>
          <w:szCs w:val="20"/>
          <w:color w:val="auto"/>
        </w:rPr>
      </w:pPr>
    </w:p>
    <w:p>
      <w:pPr>
        <w:ind w:left="420" w:right="1500"/>
        <w:spacing w:after="0" w:line="237" w:lineRule="exact"/>
        <w:rPr>
          <w:sz w:val="20"/>
          <w:szCs w:val="20"/>
          <w:color w:val="auto"/>
        </w:rPr>
      </w:pPr>
      <w:r>
        <w:rPr>
          <w:rFonts w:ascii="宋体" w:cs="宋体" w:eastAsia="宋体" w:hAnsi="宋体"/>
          <w:sz w:val="20"/>
          <w:szCs w:val="20"/>
          <w:color w:val="auto"/>
        </w:rPr>
        <w:t>联系单位：金川集团工程建设有限公司联 系 人：张 金</w:t>
      </w:r>
    </w:p>
    <w:p>
      <w:pPr>
        <w:spacing w:after="0" w:line="21"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13993576158</w:t>
      </w:r>
      <w:r>
        <w:rPr>
          <w:rFonts w:ascii="宋体" w:cs="宋体" w:eastAsia="宋体" w:hAnsi="宋体"/>
          <w:sz w:val="20"/>
          <w:szCs w:val="20"/>
          <w:color w:val="auto"/>
        </w:rPr>
        <w:t>、</w:t>
      </w:r>
      <w:r>
        <w:rPr>
          <w:rFonts w:ascii="Arial" w:cs="Arial" w:eastAsia="Arial" w:hAnsi="Arial"/>
          <w:sz w:val="20"/>
          <w:szCs w:val="20"/>
          <w:color w:val="auto"/>
        </w:rPr>
        <w:t>0935-8819212</w:t>
      </w:r>
    </w:p>
    <w:p>
      <w:pPr>
        <w:spacing w:after="0" w:line="17"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28504284@qq.com</w:t>
      </w:r>
    </w:p>
    <w:p>
      <w:pPr>
        <w:sectPr>
          <w:pgSz w:w="6800" w:h="10488" w:orient="portrait"/>
          <w:cols w:equalWidth="0" w:num="1">
            <w:col w:w="5300"/>
          </w:cols>
          <w:pgMar w:left="840" w:top="529" w:right="663" w:bottom="0" w:gutter="0" w:footer="0" w:header="0"/>
        </w:sectPr>
      </w:pPr>
    </w:p>
    <w:p>
      <w:pPr>
        <w:spacing w:after="0" w:line="197" w:lineRule="exact"/>
        <w:rPr>
          <w:sz w:val="20"/>
          <w:szCs w:val="20"/>
          <w:color w:val="auto"/>
        </w:rPr>
      </w:pPr>
    </w:p>
    <w:p>
      <w:pPr>
        <w:jc w:val="center"/>
        <w:ind w:right="-179"/>
        <w:spacing w:after="0" w:line="206" w:lineRule="exact"/>
        <w:rPr>
          <w:sz w:val="20"/>
          <w:szCs w:val="20"/>
          <w:color w:val="auto"/>
        </w:rPr>
      </w:pPr>
      <w:r>
        <w:rPr>
          <w:rFonts w:ascii="宋体" w:cs="宋体" w:eastAsia="宋体" w:hAnsi="宋体"/>
          <w:sz w:val="18"/>
          <w:szCs w:val="18"/>
          <w:color w:val="auto"/>
        </w:rPr>
        <w:t>206</w:t>
      </w:r>
    </w:p>
    <w:p>
      <w:pPr>
        <w:sectPr>
          <w:pgSz w:w="6800" w:h="10488" w:orient="portrait"/>
          <w:cols w:equalWidth="0" w:num="1">
            <w:col w:w="5300"/>
          </w:cols>
          <w:pgMar w:left="840" w:top="529" w:right="663" w:bottom="0" w:gutter="0" w:footer="0" w:header="0"/>
          <w:type w:val="continuous"/>
        </w:sectPr>
      </w:pPr>
    </w:p>
    <w:bookmarkStart w:id="222" w:name="page223"/>
    <w:bookmarkEnd w:id="222"/>
    <w:p>
      <w:pPr>
        <w:jc w:val="center"/>
        <w:ind w:right="80"/>
        <w:spacing w:after="0" w:line="206" w:lineRule="exact"/>
        <w:rPr>
          <w:sz w:val="20"/>
          <w:szCs w:val="20"/>
          <w:color w:val="auto"/>
        </w:rPr>
      </w:pPr>
      <w:r>
        <w:rPr>
          <w:rFonts w:ascii="宋体" w:cs="宋体" w:eastAsia="宋体" w:hAnsi="宋体"/>
          <w:sz w:val="18"/>
          <w:szCs w:val="18"/>
          <w:color w:val="auto"/>
        </w:rPr>
        <w:t>化工冶金及制造业项目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413"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420">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414" name="Picture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421">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3" w:lineRule="exact"/>
        <w:rPr>
          <w:sz w:val="20"/>
          <w:szCs w:val="20"/>
          <w:color w:val="auto"/>
        </w:rPr>
      </w:pPr>
    </w:p>
    <w:p>
      <w:pPr>
        <w:ind w:left="740"/>
        <w:spacing w:after="0" w:line="297" w:lineRule="exact"/>
        <w:rPr>
          <w:sz w:val="20"/>
          <w:szCs w:val="20"/>
          <w:color w:val="auto"/>
        </w:rPr>
      </w:pPr>
      <w:r>
        <w:rPr>
          <w:rFonts w:ascii="宋体" w:cs="宋体" w:eastAsia="宋体" w:hAnsi="宋体"/>
          <w:sz w:val="26"/>
          <w:szCs w:val="26"/>
          <w:color w:val="auto"/>
        </w:rPr>
        <w:t>金昌市乙炔氯化循环产业链项目</w:t>
      </w:r>
    </w:p>
    <w:p>
      <w:pPr>
        <w:spacing w:after="0" w:line="347" w:lineRule="exact"/>
        <w:rPr>
          <w:sz w:val="20"/>
          <w:szCs w:val="20"/>
          <w:color w:val="auto"/>
        </w:rPr>
      </w:pPr>
    </w:p>
    <w:p>
      <w:pPr>
        <w:jc w:val="both"/>
        <w:ind w:firstLine="401"/>
        <w:spacing w:after="0" w:line="289" w:lineRule="exact"/>
        <w:rPr>
          <w:sz w:val="20"/>
          <w:szCs w:val="20"/>
          <w:color w:val="auto"/>
        </w:rPr>
      </w:pPr>
      <w:r>
        <w:rPr>
          <w:rFonts w:ascii="宋体" w:cs="宋体" w:eastAsia="宋体" w:hAnsi="宋体"/>
          <w:sz w:val="20"/>
          <w:szCs w:val="20"/>
          <w:color w:val="auto"/>
        </w:rPr>
        <w:t>一、项目概况：金昌化工基础雄厚，</w:t>
      </w:r>
      <w:r>
        <w:rPr>
          <w:rFonts w:ascii="Arial" w:cs="Arial" w:eastAsia="Arial" w:hAnsi="Arial"/>
          <w:sz w:val="20"/>
          <w:szCs w:val="20"/>
          <w:color w:val="auto"/>
        </w:rPr>
        <w:t>“</w:t>
      </w:r>
      <w:r>
        <w:rPr>
          <w:rFonts w:ascii="宋体" w:cs="宋体" w:eastAsia="宋体" w:hAnsi="宋体"/>
          <w:sz w:val="20"/>
          <w:szCs w:val="20"/>
          <w:color w:val="auto"/>
        </w:rPr>
        <w:t>三酸两碱</w:t>
      </w:r>
      <w:r>
        <w:rPr>
          <w:rFonts w:ascii="Arial" w:cs="Arial" w:eastAsia="Arial" w:hAnsi="Arial"/>
          <w:sz w:val="20"/>
          <w:szCs w:val="20"/>
          <w:color w:val="auto"/>
        </w:rPr>
        <w:t>”</w:t>
      </w:r>
      <w:r>
        <w:rPr>
          <w:rFonts w:ascii="宋体" w:cs="宋体" w:eastAsia="宋体" w:hAnsi="宋体"/>
          <w:sz w:val="20"/>
          <w:szCs w:val="20"/>
          <w:color w:val="auto"/>
        </w:rPr>
        <w:t>供应充足，金川公司已建成</w:t>
      </w:r>
      <w:r>
        <w:rPr>
          <w:rFonts w:ascii="Times New Roman" w:cs="Times New Roman" w:eastAsia="Times New Roman" w:hAnsi="Times New Roman"/>
          <w:sz w:val="20"/>
          <w:szCs w:val="20"/>
          <w:color w:val="auto"/>
        </w:rPr>
        <w:t xml:space="preserve"> 40 </w:t>
      </w:r>
      <w:r>
        <w:rPr>
          <w:rFonts w:ascii="宋体" w:cs="宋体" w:eastAsia="宋体" w:hAnsi="宋体"/>
          <w:sz w:val="20"/>
          <w:szCs w:val="20"/>
          <w:color w:val="auto"/>
        </w:rPr>
        <w:t>万吨</w:t>
      </w:r>
      <w:r>
        <w:rPr>
          <w:rFonts w:ascii="Times New Roman" w:cs="Times New Roman" w:eastAsia="Times New Roman" w:hAnsi="Times New Roman"/>
          <w:sz w:val="20"/>
          <w:szCs w:val="20"/>
          <w:color w:val="auto"/>
        </w:rPr>
        <w:t>/</w:t>
      </w:r>
      <w:r>
        <w:rPr>
          <w:rFonts w:ascii="宋体" w:cs="宋体" w:eastAsia="宋体" w:hAnsi="宋体"/>
          <w:sz w:val="20"/>
          <w:szCs w:val="20"/>
          <w:color w:val="auto"/>
        </w:rPr>
        <w:t>年离子膜烧碱系统，能有效保障项目上游材料供应。三氯乙烯是优良的溶剂，用作金属表面处理剂，电镀、上漆前的清洁剂，金属脱脂剂和脂肪、油、石蜡的萃取剂，也用于有机合成、农药的生产。项目采用国内先进技术，拟新建年产</w:t>
      </w:r>
      <w:r>
        <w:rPr>
          <w:rFonts w:ascii="Times New Roman" w:cs="Times New Roman" w:eastAsia="Times New Roman" w:hAnsi="Times New Roman"/>
          <w:sz w:val="20"/>
          <w:szCs w:val="20"/>
          <w:color w:val="auto"/>
        </w:rPr>
        <w:t xml:space="preserve"> 8 </w:t>
      </w:r>
      <w:r>
        <w:rPr>
          <w:rFonts w:ascii="宋体" w:cs="宋体" w:eastAsia="宋体" w:hAnsi="宋体"/>
          <w:sz w:val="20"/>
          <w:szCs w:val="20"/>
          <w:color w:val="auto"/>
        </w:rPr>
        <w:t>万吨三氯乙烯、</w:t>
      </w:r>
      <w:r>
        <w:rPr>
          <w:rFonts w:ascii="Times New Roman" w:cs="Times New Roman" w:eastAsia="Times New Roman" w:hAnsi="Times New Roman"/>
          <w:sz w:val="20"/>
          <w:szCs w:val="20"/>
          <w:color w:val="auto"/>
        </w:rPr>
        <w:t xml:space="preserve">5 </w:t>
      </w:r>
      <w:r>
        <w:rPr>
          <w:rFonts w:ascii="宋体" w:cs="宋体" w:eastAsia="宋体" w:hAnsi="宋体"/>
          <w:sz w:val="20"/>
          <w:szCs w:val="20"/>
          <w:color w:val="auto"/>
        </w:rPr>
        <w:t>万吨四氯乙烯生产装置。</w:t>
      </w:r>
    </w:p>
    <w:p>
      <w:pPr>
        <w:spacing w:after="0" w:line="341"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二、投资估算：项目概算总投资</w:t>
      </w:r>
      <w:r>
        <w:rPr>
          <w:rFonts w:ascii="Times New Roman" w:cs="Times New Roman" w:eastAsia="Times New Roman" w:hAnsi="Times New Roman"/>
          <w:sz w:val="20"/>
          <w:szCs w:val="20"/>
          <w:color w:val="auto"/>
        </w:rPr>
        <w:t xml:space="preserve"> 4.57 </w:t>
      </w:r>
      <w:r>
        <w:rPr>
          <w:rFonts w:ascii="宋体" w:cs="宋体" w:eastAsia="宋体" w:hAnsi="宋体"/>
          <w:sz w:val="20"/>
          <w:szCs w:val="20"/>
          <w:color w:val="auto"/>
        </w:rPr>
        <w:t>亿元。</w:t>
      </w:r>
    </w:p>
    <w:p>
      <w:pPr>
        <w:spacing w:after="0" w:line="350" w:lineRule="exact"/>
        <w:rPr>
          <w:sz w:val="20"/>
          <w:szCs w:val="20"/>
          <w:color w:val="auto"/>
        </w:rPr>
      </w:pPr>
    </w:p>
    <w:p>
      <w:pPr>
        <w:ind w:right="80" w:firstLine="401"/>
        <w:spacing w:after="0" w:line="277" w:lineRule="exact"/>
        <w:rPr>
          <w:sz w:val="20"/>
          <w:szCs w:val="20"/>
          <w:color w:val="auto"/>
        </w:rPr>
      </w:pPr>
      <w:r>
        <w:rPr>
          <w:rFonts w:ascii="宋体" w:cs="宋体" w:eastAsia="宋体" w:hAnsi="宋体"/>
          <w:sz w:val="20"/>
          <w:szCs w:val="20"/>
          <w:color w:val="auto"/>
        </w:rPr>
        <w:t>三、经济效益预测：项目建成后，预计年收益</w:t>
      </w:r>
      <w:r>
        <w:rPr>
          <w:rFonts w:ascii="Times New Roman" w:cs="Times New Roman" w:eastAsia="Times New Roman" w:hAnsi="Times New Roman"/>
          <w:sz w:val="20"/>
          <w:szCs w:val="20"/>
          <w:color w:val="auto"/>
        </w:rPr>
        <w:t xml:space="preserve"> 8000 </w:t>
      </w:r>
      <w:r>
        <w:rPr>
          <w:rFonts w:ascii="宋体" w:cs="宋体" w:eastAsia="宋体" w:hAnsi="宋体"/>
          <w:sz w:val="20"/>
          <w:szCs w:val="20"/>
          <w:color w:val="auto"/>
        </w:rPr>
        <w:t>万元，投资回收期</w:t>
      </w:r>
      <w:r>
        <w:rPr>
          <w:rFonts w:ascii="Times New Roman" w:cs="Times New Roman" w:eastAsia="Times New Roman" w:hAnsi="Times New Roman"/>
          <w:sz w:val="20"/>
          <w:szCs w:val="20"/>
          <w:color w:val="auto"/>
        </w:rPr>
        <w:t xml:space="preserve"> 5</w:t>
      </w:r>
      <w:r>
        <w:rPr>
          <w:rFonts w:ascii="Arial" w:cs="Arial" w:eastAsia="Arial" w:hAnsi="Arial"/>
          <w:sz w:val="20"/>
          <w:szCs w:val="20"/>
          <w:color w:val="auto"/>
        </w:rPr>
        <w:t>—</w:t>
      </w:r>
      <w:r>
        <w:rPr>
          <w:rFonts w:ascii="Times New Roman" w:cs="Times New Roman" w:eastAsia="Times New Roman" w:hAnsi="Times New Roman"/>
          <w:sz w:val="20"/>
          <w:szCs w:val="20"/>
          <w:color w:val="auto"/>
        </w:rPr>
        <w:t xml:space="preserve">6 </w:t>
      </w:r>
      <w:r>
        <w:rPr>
          <w:rFonts w:ascii="宋体" w:cs="宋体" w:eastAsia="宋体" w:hAnsi="宋体"/>
          <w:sz w:val="20"/>
          <w:szCs w:val="20"/>
          <w:color w:val="auto"/>
        </w:rPr>
        <w:t>年。</w:t>
      </w:r>
    </w:p>
    <w:p>
      <w:pPr>
        <w:spacing w:after="0" w:line="346"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四、项目进展情况：已完成项目建议书。</w:t>
      </w:r>
    </w:p>
    <w:p>
      <w:pPr>
        <w:spacing w:after="0" w:line="362"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五、合作方式：合作。</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3"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联系单位：金昌市工信委</w:t>
      </w:r>
    </w:p>
    <w:p>
      <w:pPr>
        <w:spacing w:after="0" w:line="67"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 系 人：卢国山</w:t>
      </w:r>
    </w:p>
    <w:p>
      <w:pPr>
        <w:spacing w:after="0" w:line="55"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0935-8212668</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jclgs0709@126.com</w:t>
      </w:r>
    </w:p>
    <w:p>
      <w:pPr>
        <w:sectPr>
          <w:pgSz w:w="6800" w:h="10488" w:orient="portrait"/>
          <w:cols w:equalWidth="0" w:num="1">
            <w:col w:w="5200"/>
          </w:cols>
          <w:pgMar w:left="840" w:top="529" w:right="763" w:bottom="0" w:gutter="0" w:footer="0" w:header="0"/>
        </w:sectPr>
      </w:pPr>
    </w:p>
    <w:p>
      <w:pPr>
        <w:spacing w:after="0" w:line="200" w:lineRule="exact"/>
        <w:rPr>
          <w:sz w:val="20"/>
          <w:szCs w:val="20"/>
          <w:color w:val="auto"/>
        </w:rPr>
      </w:pPr>
    </w:p>
    <w:p>
      <w:pPr>
        <w:spacing w:after="0" w:line="213"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207</w:t>
      </w:r>
    </w:p>
    <w:p>
      <w:pPr>
        <w:sectPr>
          <w:pgSz w:w="6800" w:h="10488" w:orient="portrait"/>
          <w:cols w:equalWidth="0" w:num="1">
            <w:col w:w="5200"/>
          </w:cols>
          <w:pgMar w:left="840" w:top="529" w:right="763" w:bottom="0" w:gutter="0" w:footer="0" w:header="0"/>
          <w:type w:val="continuous"/>
        </w:sectPr>
      </w:pPr>
    </w:p>
    <w:bookmarkStart w:id="223" w:name="page224"/>
    <w:bookmarkEnd w:id="223"/>
    <w:p>
      <w:pPr>
        <w:jc w:val="center"/>
        <w:ind w:right="100"/>
        <w:spacing w:after="0" w:line="206" w:lineRule="exact"/>
        <w:rPr>
          <w:sz w:val="20"/>
          <w:szCs w:val="20"/>
          <w:color w:val="auto"/>
        </w:rPr>
      </w:pPr>
      <w:r>
        <w:rPr>
          <w:rFonts w:ascii="宋体" w:cs="宋体" w:eastAsia="宋体" w:hAnsi="宋体"/>
          <w:sz w:val="18"/>
          <w:szCs w:val="18"/>
          <w:color w:val="auto"/>
        </w:rPr>
        <w:t>化工冶金及制造业项目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415" name="Picture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422">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416" name="Pictur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423">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3" w:lineRule="exact"/>
        <w:rPr>
          <w:sz w:val="20"/>
          <w:szCs w:val="20"/>
          <w:color w:val="auto"/>
        </w:rPr>
      </w:pPr>
    </w:p>
    <w:p>
      <w:pPr>
        <w:ind w:left="740"/>
        <w:spacing w:after="0" w:line="297" w:lineRule="exact"/>
        <w:rPr>
          <w:sz w:val="20"/>
          <w:szCs w:val="20"/>
          <w:color w:val="auto"/>
        </w:rPr>
      </w:pPr>
      <w:r>
        <w:rPr>
          <w:rFonts w:ascii="宋体" w:cs="宋体" w:eastAsia="宋体" w:hAnsi="宋体"/>
          <w:sz w:val="26"/>
          <w:szCs w:val="26"/>
          <w:color w:val="auto"/>
        </w:rPr>
        <w:t>金昌市新能源电动汽车生产项目</w:t>
      </w:r>
    </w:p>
    <w:p>
      <w:pPr>
        <w:spacing w:after="0" w:line="344" w:lineRule="exact"/>
        <w:rPr>
          <w:sz w:val="20"/>
          <w:szCs w:val="20"/>
          <w:color w:val="auto"/>
        </w:rPr>
      </w:pPr>
    </w:p>
    <w:p>
      <w:pPr>
        <w:ind w:firstLine="401"/>
        <w:spacing w:after="0" w:line="290" w:lineRule="exact"/>
        <w:rPr>
          <w:sz w:val="20"/>
          <w:szCs w:val="20"/>
          <w:color w:val="auto"/>
        </w:rPr>
      </w:pPr>
      <w:r>
        <w:rPr>
          <w:rFonts w:ascii="宋体" w:cs="宋体" w:eastAsia="宋体" w:hAnsi="宋体"/>
          <w:sz w:val="20"/>
          <w:szCs w:val="20"/>
          <w:color w:val="auto"/>
        </w:rPr>
        <w:t>一、项目概况：在金昌建设新能源电动汽车条件优越，金昌电池产业基础原料齐全，三元前驱体项目、高纯度碳酸锂项目已开工建设，正在规划建设电池产业园，届时金昌将成为国内最大的动力电池供应基地之一。项目计划占地</w:t>
      </w:r>
      <w:r>
        <w:rPr>
          <w:rFonts w:ascii="Times New Roman" w:cs="Times New Roman" w:eastAsia="Times New Roman" w:hAnsi="Times New Roman"/>
          <w:sz w:val="20"/>
          <w:szCs w:val="20"/>
          <w:color w:val="auto"/>
        </w:rPr>
        <w:t xml:space="preserve"> 400 </w:t>
      </w:r>
      <w:r>
        <w:rPr>
          <w:rFonts w:ascii="宋体" w:cs="宋体" w:eastAsia="宋体" w:hAnsi="宋体"/>
          <w:sz w:val="20"/>
          <w:szCs w:val="20"/>
          <w:color w:val="auto"/>
        </w:rPr>
        <w:t>亩，规划建筑面积</w:t>
      </w:r>
      <w:r>
        <w:rPr>
          <w:rFonts w:ascii="Times New Roman" w:cs="Times New Roman" w:eastAsia="Times New Roman" w:hAnsi="Times New Roman"/>
          <w:sz w:val="20"/>
          <w:szCs w:val="20"/>
          <w:color w:val="auto"/>
        </w:rPr>
        <w:t xml:space="preserve"> 18 </w:t>
      </w:r>
      <w:r>
        <w:rPr>
          <w:rFonts w:ascii="宋体" w:cs="宋体" w:eastAsia="宋体" w:hAnsi="宋体"/>
          <w:sz w:val="20"/>
          <w:szCs w:val="20"/>
          <w:color w:val="auto"/>
        </w:rPr>
        <w:t>万</w:t>
      </w:r>
      <w:r>
        <w:rPr>
          <w:rFonts w:ascii="Times New Roman" w:cs="Times New Roman" w:eastAsia="Times New Roman" w:hAnsi="Times New Roman"/>
          <w:sz w:val="20"/>
          <w:szCs w:val="20"/>
          <w:color w:val="auto"/>
        </w:rPr>
        <w:t xml:space="preserve"> m</w:t>
      </w:r>
      <w:r>
        <w:rPr>
          <w:rFonts w:ascii="Times New Roman" w:cs="Times New Roman" w:eastAsia="Times New Roman" w:hAnsi="Times New Roman"/>
          <w:sz w:val="26"/>
          <w:szCs w:val="26"/>
          <w:color w:val="auto"/>
          <w:vertAlign w:val="superscript"/>
        </w:rPr>
        <w:t>3</w:t>
      </w:r>
      <w:r>
        <w:rPr>
          <w:rFonts w:ascii="宋体" w:cs="宋体" w:eastAsia="宋体" w:hAnsi="宋体"/>
          <w:sz w:val="20"/>
          <w:szCs w:val="20"/>
          <w:color w:val="auto"/>
        </w:rPr>
        <w:t>，新建生产厂房、库房、办公楼、室内汽车展厅、停车场、员工宿舍及道路等设施</w:t>
      </w:r>
      <w:r>
        <w:rPr>
          <w:rFonts w:ascii="Times New Roman" w:cs="Times New Roman" w:eastAsia="Times New Roman" w:hAnsi="Times New Roman"/>
          <w:sz w:val="20"/>
          <w:szCs w:val="20"/>
          <w:color w:val="auto"/>
        </w:rPr>
        <w:t>.</w:t>
      </w:r>
      <w:r>
        <w:rPr>
          <w:rFonts w:ascii="宋体" w:cs="宋体" w:eastAsia="宋体" w:hAnsi="宋体"/>
          <w:sz w:val="20"/>
          <w:szCs w:val="20"/>
          <w:color w:val="auto"/>
        </w:rPr>
        <w:t>该项目所生产的电动汽车，全部采用动力锂电池、无刷高频大功率电机、智能控制系统等国际尖端技术，具有节能、环保等特点，完全符合国家新型能源产业政策。</w:t>
      </w:r>
    </w:p>
    <w:p>
      <w:pPr>
        <w:spacing w:after="0" w:line="345"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二、投资估算：项目概算总投资</w:t>
      </w:r>
      <w:r>
        <w:rPr>
          <w:rFonts w:ascii="Times New Roman" w:cs="Times New Roman" w:eastAsia="Times New Roman" w:hAnsi="Times New Roman"/>
          <w:sz w:val="20"/>
          <w:szCs w:val="20"/>
          <w:color w:val="auto"/>
        </w:rPr>
        <w:t xml:space="preserve"> 15 </w:t>
      </w:r>
      <w:r>
        <w:rPr>
          <w:rFonts w:ascii="宋体" w:cs="宋体" w:eastAsia="宋体" w:hAnsi="宋体"/>
          <w:sz w:val="20"/>
          <w:szCs w:val="20"/>
          <w:color w:val="auto"/>
        </w:rPr>
        <w:t>亿元。</w:t>
      </w:r>
    </w:p>
    <w:p>
      <w:pPr>
        <w:spacing w:after="0" w:line="350" w:lineRule="exact"/>
        <w:rPr>
          <w:sz w:val="20"/>
          <w:szCs w:val="20"/>
          <w:color w:val="auto"/>
        </w:rPr>
      </w:pPr>
    </w:p>
    <w:p>
      <w:pPr>
        <w:ind w:right="100" w:firstLine="401"/>
        <w:spacing w:after="0" w:line="277" w:lineRule="exact"/>
        <w:rPr>
          <w:sz w:val="20"/>
          <w:szCs w:val="20"/>
          <w:color w:val="auto"/>
        </w:rPr>
      </w:pPr>
      <w:r>
        <w:rPr>
          <w:rFonts w:ascii="宋体" w:cs="宋体" w:eastAsia="宋体" w:hAnsi="宋体"/>
          <w:sz w:val="20"/>
          <w:szCs w:val="20"/>
          <w:color w:val="auto"/>
        </w:rPr>
        <w:t>三、经济效益预测：项目建成后，预计年产收益可达</w:t>
      </w:r>
      <w:r>
        <w:rPr>
          <w:rFonts w:ascii="Times New Roman" w:cs="Times New Roman" w:eastAsia="Times New Roman" w:hAnsi="Times New Roman"/>
          <w:sz w:val="20"/>
          <w:szCs w:val="20"/>
          <w:color w:val="auto"/>
        </w:rPr>
        <w:t xml:space="preserve"> 4 </w:t>
      </w:r>
      <w:r>
        <w:rPr>
          <w:rFonts w:ascii="宋体" w:cs="宋体" w:eastAsia="宋体" w:hAnsi="宋体"/>
          <w:sz w:val="20"/>
          <w:szCs w:val="20"/>
          <w:color w:val="auto"/>
        </w:rPr>
        <w:t>亿元，投资回收期</w:t>
      </w:r>
      <w:r>
        <w:rPr>
          <w:rFonts w:ascii="Times New Roman" w:cs="Times New Roman" w:eastAsia="Times New Roman" w:hAnsi="Times New Roman"/>
          <w:sz w:val="20"/>
          <w:szCs w:val="20"/>
          <w:color w:val="auto"/>
        </w:rPr>
        <w:t xml:space="preserve"> 4 </w:t>
      </w:r>
      <w:r>
        <w:rPr>
          <w:rFonts w:ascii="宋体" w:cs="宋体" w:eastAsia="宋体" w:hAnsi="宋体"/>
          <w:sz w:val="20"/>
          <w:szCs w:val="20"/>
          <w:color w:val="auto"/>
        </w:rPr>
        <w:t>年。</w:t>
      </w:r>
    </w:p>
    <w:p>
      <w:pPr>
        <w:spacing w:after="0" w:line="346"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四、项目进展情况：规划阶段。</w:t>
      </w:r>
    </w:p>
    <w:p>
      <w:pPr>
        <w:spacing w:after="0" w:line="362"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五、合作方式：独资。</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0"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联系单位：金昌市招商局</w:t>
      </w:r>
    </w:p>
    <w:p>
      <w:pPr>
        <w:spacing w:after="0" w:line="69"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 系 人：邓万才</w:t>
      </w:r>
    </w:p>
    <w:p>
      <w:pPr>
        <w:spacing w:after="0" w:line="53" w:lineRule="exact"/>
        <w:rPr>
          <w:sz w:val="20"/>
          <w:szCs w:val="20"/>
          <w:color w:val="auto"/>
        </w:rPr>
      </w:pPr>
    </w:p>
    <w:p>
      <w:pPr>
        <w:ind w:left="420"/>
        <w:spacing w:after="0" w:line="243" w:lineRule="exact"/>
        <w:tabs>
          <w:tab w:leader="none" w:pos="1000" w:val="left"/>
          <w:tab w:leader="none" w:pos="278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0935-6911906</w:t>
      </w:r>
      <w:r>
        <w:rPr>
          <w:sz w:val="20"/>
          <w:szCs w:val="20"/>
          <w:color w:val="auto"/>
        </w:rPr>
        <w:tab/>
      </w:r>
      <w:r>
        <w:rPr>
          <w:rFonts w:ascii="Arial" w:cs="Arial" w:eastAsia="Arial" w:hAnsi="Arial"/>
          <w:sz w:val="17"/>
          <w:szCs w:val="17"/>
          <w:color w:val="auto"/>
        </w:rPr>
        <w:t>18219772279</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334283856@qq.com</w:t>
      </w:r>
    </w:p>
    <w:p>
      <w:pPr>
        <w:sectPr>
          <w:pgSz w:w="6800" w:h="10488" w:orient="portrait"/>
          <w:cols w:equalWidth="0" w:num="1">
            <w:col w:w="5220"/>
          </w:cols>
          <w:pgMar w:left="840" w:top="529" w:right="743" w:bottom="0" w:gutter="0" w:footer="0" w:header="0"/>
        </w:sectPr>
      </w:pPr>
    </w:p>
    <w:p>
      <w:pPr>
        <w:spacing w:after="0" w:line="200" w:lineRule="exact"/>
        <w:rPr>
          <w:sz w:val="20"/>
          <w:szCs w:val="20"/>
          <w:color w:val="auto"/>
        </w:rPr>
      </w:pPr>
    </w:p>
    <w:p>
      <w:pPr>
        <w:spacing w:after="0" w:line="218" w:lineRule="exact"/>
        <w:rPr>
          <w:sz w:val="20"/>
          <w:szCs w:val="20"/>
          <w:color w:val="auto"/>
        </w:rPr>
      </w:pPr>
    </w:p>
    <w:p>
      <w:pPr>
        <w:jc w:val="center"/>
        <w:ind w:right="-259"/>
        <w:spacing w:after="0" w:line="206" w:lineRule="exact"/>
        <w:rPr>
          <w:sz w:val="20"/>
          <w:szCs w:val="20"/>
          <w:color w:val="auto"/>
        </w:rPr>
      </w:pPr>
      <w:r>
        <w:rPr>
          <w:rFonts w:ascii="宋体" w:cs="宋体" w:eastAsia="宋体" w:hAnsi="宋体"/>
          <w:sz w:val="18"/>
          <w:szCs w:val="18"/>
          <w:color w:val="auto"/>
        </w:rPr>
        <w:t>208</w:t>
      </w:r>
    </w:p>
    <w:p>
      <w:pPr>
        <w:sectPr>
          <w:pgSz w:w="6800" w:h="10488" w:orient="portrait"/>
          <w:cols w:equalWidth="0" w:num="1">
            <w:col w:w="5220"/>
          </w:cols>
          <w:pgMar w:left="840" w:top="529" w:right="743" w:bottom="0" w:gutter="0" w:footer="0" w:header="0"/>
          <w:type w:val="continuous"/>
        </w:sectPr>
      </w:pPr>
    </w:p>
    <w:bookmarkStart w:id="224" w:name="page225"/>
    <w:bookmarkEnd w:id="224"/>
    <w:p>
      <w:pPr>
        <w:jc w:val="center"/>
        <w:ind w:right="100"/>
        <w:spacing w:after="0" w:line="206" w:lineRule="exact"/>
        <w:rPr>
          <w:sz w:val="20"/>
          <w:szCs w:val="20"/>
          <w:color w:val="auto"/>
        </w:rPr>
      </w:pPr>
      <w:r>
        <w:rPr>
          <w:rFonts w:ascii="宋体" w:cs="宋体" w:eastAsia="宋体" w:hAnsi="宋体"/>
          <w:sz w:val="18"/>
          <w:szCs w:val="18"/>
          <w:color w:val="auto"/>
        </w:rPr>
        <w:t>化工冶金及制造业项目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417" name="Picture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424">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418" name="Picture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425">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71" w:lineRule="exact"/>
        <w:rPr>
          <w:sz w:val="20"/>
          <w:szCs w:val="20"/>
          <w:color w:val="auto"/>
        </w:rPr>
      </w:pPr>
    </w:p>
    <w:p>
      <w:pPr>
        <w:ind w:left="480"/>
        <w:spacing w:after="0" w:line="317" w:lineRule="exact"/>
        <w:rPr>
          <w:sz w:val="20"/>
          <w:szCs w:val="20"/>
          <w:color w:val="auto"/>
        </w:rPr>
      </w:pPr>
      <w:r>
        <w:rPr>
          <w:rFonts w:ascii="宋体" w:cs="宋体" w:eastAsia="宋体" w:hAnsi="宋体"/>
          <w:sz w:val="26"/>
          <w:szCs w:val="26"/>
          <w:color w:val="auto"/>
        </w:rPr>
        <w:t>武威市年产</w:t>
      </w:r>
      <w:r>
        <w:rPr>
          <w:rFonts w:ascii="Times New Roman" w:cs="Times New Roman" w:eastAsia="Times New Roman" w:hAnsi="Times New Roman"/>
          <w:sz w:val="26"/>
          <w:szCs w:val="26"/>
          <w:b w:val="1"/>
          <w:bCs w:val="1"/>
          <w:color w:val="auto"/>
        </w:rPr>
        <w:t xml:space="preserve"> 2 </w:t>
      </w:r>
      <w:r>
        <w:rPr>
          <w:rFonts w:ascii="宋体" w:cs="宋体" w:eastAsia="宋体" w:hAnsi="宋体"/>
          <w:sz w:val="26"/>
          <w:szCs w:val="26"/>
          <w:color w:val="auto"/>
        </w:rPr>
        <w:t>亿平方米彩印包装项目</w:t>
      </w:r>
    </w:p>
    <w:p>
      <w:pPr>
        <w:spacing w:after="0" w:line="325" w:lineRule="exact"/>
        <w:rPr>
          <w:sz w:val="20"/>
          <w:szCs w:val="20"/>
          <w:color w:val="auto"/>
        </w:rPr>
      </w:pPr>
    </w:p>
    <w:p>
      <w:pPr>
        <w:jc w:val="both"/>
        <w:ind w:right="100" w:firstLine="401"/>
        <w:spacing w:after="0" w:line="262" w:lineRule="exact"/>
        <w:rPr>
          <w:sz w:val="20"/>
          <w:szCs w:val="20"/>
          <w:color w:val="auto"/>
        </w:rPr>
      </w:pPr>
      <w:r>
        <w:rPr>
          <w:rFonts w:ascii="宋体" w:cs="宋体" w:eastAsia="宋体" w:hAnsi="宋体"/>
          <w:sz w:val="19"/>
          <w:szCs w:val="19"/>
          <w:color w:val="auto"/>
        </w:rPr>
        <w:t>一、项目概况：武威市凉州区农副产品资源丰富，食品工业已经成为主导产业，对高档复合软包装的市场需求不断增大。而各类高档包装必须从西安、广州等地订购，运输成本高。该项目市场潜力较大，经济社会效益显著。该项目利用原武威宝林包装股份有限公司年产</w:t>
      </w:r>
      <w:r>
        <w:rPr>
          <w:rFonts w:ascii="Times New Roman" w:cs="Times New Roman" w:eastAsia="Times New Roman" w:hAnsi="Times New Roman"/>
          <w:sz w:val="19"/>
          <w:szCs w:val="19"/>
          <w:color w:val="auto"/>
        </w:rPr>
        <w:t xml:space="preserve"> 2 </w:t>
      </w:r>
      <w:r>
        <w:rPr>
          <w:rFonts w:ascii="宋体" w:cs="宋体" w:eastAsia="宋体" w:hAnsi="宋体"/>
          <w:sz w:val="19"/>
          <w:szCs w:val="19"/>
          <w:color w:val="auto"/>
        </w:rPr>
        <w:t>亿平方米彩印包装项目基础设施（该项目占地</w:t>
      </w:r>
      <w:r>
        <w:rPr>
          <w:rFonts w:ascii="Times New Roman" w:cs="Times New Roman" w:eastAsia="Times New Roman" w:hAnsi="Times New Roman"/>
          <w:sz w:val="19"/>
          <w:szCs w:val="19"/>
          <w:color w:val="auto"/>
        </w:rPr>
        <w:t xml:space="preserve"> 76 </w:t>
      </w:r>
      <w:r>
        <w:rPr>
          <w:rFonts w:ascii="宋体" w:cs="宋体" w:eastAsia="宋体" w:hAnsi="宋体"/>
          <w:sz w:val="19"/>
          <w:szCs w:val="19"/>
          <w:color w:val="auto"/>
        </w:rPr>
        <w:t>亩，已建设车间三栋，分别</w:t>
      </w:r>
    </w:p>
    <w:p>
      <w:pPr>
        <w:spacing w:after="0" w:line="5" w:lineRule="exact"/>
        <w:rPr>
          <w:sz w:val="20"/>
          <w:szCs w:val="20"/>
          <w:color w:val="auto"/>
        </w:rPr>
      </w:pPr>
    </w:p>
    <w:p>
      <w:pPr>
        <w:jc w:val="both"/>
        <w:ind w:right="100" w:firstLine="10"/>
        <w:spacing w:after="0" w:line="263" w:lineRule="exact"/>
        <w:tabs>
          <w:tab w:leader="none" w:pos="250" w:val="left"/>
        </w:tabs>
        <w:numPr>
          <w:ilvl w:val="0"/>
          <w:numId w:val="129"/>
        </w:numPr>
        <w:rPr>
          <w:rFonts w:ascii="宋体" w:cs="宋体" w:eastAsia="宋体" w:hAnsi="宋体"/>
          <w:sz w:val="20"/>
          <w:szCs w:val="20"/>
          <w:color w:val="auto"/>
        </w:rPr>
      </w:pPr>
      <w:r>
        <w:rPr>
          <w:rFonts w:ascii="Times New Roman" w:cs="Times New Roman" w:eastAsia="Times New Roman" w:hAnsi="Times New Roman"/>
          <w:sz w:val="20"/>
          <w:szCs w:val="20"/>
          <w:color w:val="auto"/>
        </w:rPr>
        <w:t xml:space="preserve">1 </w:t>
      </w:r>
      <w:r>
        <w:rPr>
          <w:rFonts w:ascii="宋体" w:cs="宋体" w:eastAsia="宋体" w:hAnsi="宋体"/>
          <w:sz w:val="20"/>
          <w:szCs w:val="20"/>
          <w:color w:val="auto"/>
        </w:rPr>
        <w:t>万平米一栋、</w:t>
      </w:r>
      <w:r>
        <w:rPr>
          <w:rFonts w:ascii="Times New Roman" w:cs="Times New Roman" w:eastAsia="Times New Roman" w:hAnsi="Times New Roman"/>
          <w:sz w:val="20"/>
          <w:szCs w:val="20"/>
          <w:color w:val="auto"/>
        </w:rPr>
        <w:t xml:space="preserve">6000 </w:t>
      </w:r>
      <w:r>
        <w:rPr>
          <w:rFonts w:ascii="宋体" w:cs="宋体" w:eastAsia="宋体" w:hAnsi="宋体"/>
          <w:sz w:val="20"/>
          <w:szCs w:val="20"/>
          <w:color w:val="auto"/>
        </w:rPr>
        <w:t>平方米一栋、</w:t>
      </w:r>
      <w:r>
        <w:rPr>
          <w:rFonts w:ascii="Times New Roman" w:cs="Times New Roman" w:eastAsia="Times New Roman" w:hAnsi="Times New Roman"/>
          <w:sz w:val="20"/>
          <w:szCs w:val="20"/>
          <w:color w:val="auto"/>
        </w:rPr>
        <w:t xml:space="preserve">4000 </w:t>
      </w:r>
      <w:r>
        <w:rPr>
          <w:rFonts w:ascii="宋体" w:cs="宋体" w:eastAsia="宋体" w:hAnsi="宋体"/>
          <w:sz w:val="20"/>
          <w:szCs w:val="20"/>
          <w:color w:val="auto"/>
        </w:rPr>
        <w:t>平方米一栋，其中框架结构办公楼五层</w:t>
      </w:r>
      <w:r>
        <w:rPr>
          <w:rFonts w:ascii="Times New Roman" w:cs="Times New Roman" w:eastAsia="Times New Roman" w:hAnsi="Times New Roman"/>
          <w:sz w:val="20"/>
          <w:szCs w:val="20"/>
          <w:color w:val="auto"/>
        </w:rPr>
        <w:t xml:space="preserve"> 12000 </w:t>
      </w:r>
      <w:r>
        <w:rPr>
          <w:rFonts w:ascii="宋体" w:cs="宋体" w:eastAsia="宋体" w:hAnsi="宋体"/>
          <w:sz w:val="20"/>
          <w:szCs w:val="20"/>
          <w:color w:val="auto"/>
        </w:rPr>
        <w:t>平方米，因资金链断裂，已被建设单位起诉，法院拍卖价为</w:t>
      </w:r>
      <w:r>
        <w:rPr>
          <w:rFonts w:ascii="Times New Roman" w:cs="Times New Roman" w:eastAsia="Times New Roman" w:hAnsi="Times New Roman"/>
          <w:sz w:val="20"/>
          <w:szCs w:val="20"/>
          <w:color w:val="auto"/>
        </w:rPr>
        <w:t xml:space="preserve"> 4300 </w:t>
      </w:r>
      <w:r>
        <w:rPr>
          <w:rFonts w:ascii="宋体" w:cs="宋体" w:eastAsia="宋体" w:hAnsi="宋体"/>
          <w:sz w:val="20"/>
          <w:szCs w:val="20"/>
          <w:color w:val="auto"/>
        </w:rPr>
        <w:t>余万元。）建设高档彩印生产线</w:t>
      </w:r>
      <w:r>
        <w:rPr>
          <w:rFonts w:ascii="Times New Roman" w:cs="Times New Roman" w:eastAsia="Times New Roman" w:hAnsi="Times New Roman"/>
          <w:sz w:val="20"/>
          <w:szCs w:val="20"/>
          <w:color w:val="auto"/>
        </w:rPr>
        <w:t xml:space="preserve"> 2 </w:t>
      </w:r>
      <w:r>
        <w:rPr>
          <w:rFonts w:ascii="宋体" w:cs="宋体" w:eastAsia="宋体" w:hAnsi="宋体"/>
          <w:sz w:val="20"/>
          <w:szCs w:val="20"/>
          <w:color w:val="auto"/>
        </w:rPr>
        <w:t>条、纸箱生产线</w:t>
      </w:r>
      <w:r>
        <w:rPr>
          <w:rFonts w:ascii="Times New Roman" w:cs="Times New Roman" w:eastAsia="Times New Roman" w:hAnsi="Times New Roman"/>
          <w:sz w:val="20"/>
          <w:szCs w:val="20"/>
          <w:color w:val="auto"/>
        </w:rPr>
        <w:t xml:space="preserve"> 2 </w:t>
      </w:r>
      <w:r>
        <w:rPr>
          <w:rFonts w:ascii="宋体" w:cs="宋体" w:eastAsia="宋体" w:hAnsi="宋体"/>
          <w:sz w:val="20"/>
          <w:szCs w:val="20"/>
          <w:color w:val="auto"/>
        </w:rPr>
        <w:t>条。</w:t>
      </w:r>
    </w:p>
    <w:p>
      <w:pPr>
        <w:spacing w:after="0" w:line="270" w:lineRule="exact"/>
        <w:rPr>
          <w:sz w:val="20"/>
          <w:szCs w:val="20"/>
          <w:color w:val="auto"/>
        </w:rPr>
      </w:pPr>
    </w:p>
    <w:p>
      <w:pPr>
        <w:ind w:right="100" w:firstLine="401"/>
        <w:spacing w:after="0" w:line="262" w:lineRule="exact"/>
        <w:rPr>
          <w:sz w:val="20"/>
          <w:szCs w:val="20"/>
          <w:color w:val="auto"/>
        </w:rPr>
      </w:pPr>
      <w:r>
        <w:rPr>
          <w:rFonts w:ascii="宋体" w:cs="宋体" w:eastAsia="宋体" w:hAnsi="宋体"/>
          <w:sz w:val="20"/>
          <w:szCs w:val="20"/>
          <w:color w:val="auto"/>
        </w:rPr>
        <w:t>二、投资估算：项目总投资</w:t>
      </w:r>
      <w:r>
        <w:rPr>
          <w:rFonts w:ascii="Times New Roman" w:cs="Times New Roman" w:eastAsia="Times New Roman" w:hAnsi="Times New Roman"/>
          <w:sz w:val="20"/>
          <w:szCs w:val="20"/>
          <w:color w:val="auto"/>
        </w:rPr>
        <w:t xml:space="preserve"> 2 </w:t>
      </w:r>
      <w:r>
        <w:rPr>
          <w:rFonts w:ascii="宋体" w:cs="宋体" w:eastAsia="宋体" w:hAnsi="宋体"/>
          <w:sz w:val="20"/>
          <w:szCs w:val="20"/>
          <w:color w:val="auto"/>
        </w:rPr>
        <w:t>亿元。其中：固定资产</w:t>
      </w:r>
      <w:r>
        <w:rPr>
          <w:rFonts w:ascii="Times New Roman" w:cs="Times New Roman" w:eastAsia="Times New Roman" w:hAnsi="Times New Roman"/>
          <w:sz w:val="20"/>
          <w:szCs w:val="20"/>
          <w:color w:val="auto"/>
        </w:rPr>
        <w:t xml:space="preserve"> 1.5 </w:t>
      </w:r>
      <w:r>
        <w:rPr>
          <w:rFonts w:ascii="宋体" w:cs="宋体" w:eastAsia="宋体" w:hAnsi="宋体"/>
          <w:sz w:val="20"/>
          <w:szCs w:val="20"/>
          <w:color w:val="auto"/>
        </w:rPr>
        <w:t>亿元，流动资金</w:t>
      </w:r>
      <w:r>
        <w:rPr>
          <w:rFonts w:ascii="Times New Roman" w:cs="Times New Roman" w:eastAsia="Times New Roman" w:hAnsi="Times New Roman"/>
          <w:sz w:val="20"/>
          <w:szCs w:val="20"/>
          <w:color w:val="auto"/>
        </w:rPr>
        <w:t xml:space="preserve"> 5000 </w:t>
      </w:r>
      <w:r>
        <w:rPr>
          <w:rFonts w:ascii="宋体" w:cs="宋体" w:eastAsia="宋体" w:hAnsi="宋体"/>
          <w:sz w:val="20"/>
          <w:szCs w:val="20"/>
          <w:color w:val="auto"/>
        </w:rPr>
        <w:t>万元。</w:t>
      </w:r>
    </w:p>
    <w:p>
      <w:pPr>
        <w:spacing w:after="0" w:line="280" w:lineRule="exact"/>
        <w:rPr>
          <w:sz w:val="20"/>
          <w:szCs w:val="20"/>
          <w:color w:val="auto"/>
        </w:rPr>
      </w:pPr>
    </w:p>
    <w:p>
      <w:pPr>
        <w:ind w:firstLine="401"/>
        <w:spacing w:after="0" w:line="259" w:lineRule="exact"/>
        <w:rPr>
          <w:sz w:val="20"/>
          <w:szCs w:val="20"/>
          <w:color w:val="auto"/>
        </w:rPr>
      </w:pPr>
      <w:r>
        <w:rPr>
          <w:rFonts w:ascii="宋体" w:cs="宋体" w:eastAsia="宋体" w:hAnsi="宋体"/>
          <w:sz w:val="20"/>
          <w:szCs w:val="20"/>
          <w:color w:val="auto"/>
        </w:rPr>
        <w:t xml:space="preserve">三、经济效益预测：项目全部建成投产后，可达到日产 </w:t>
      </w:r>
      <w:r>
        <w:rPr>
          <w:rFonts w:ascii="Times New Roman" w:cs="Times New Roman" w:eastAsia="Times New Roman" w:hAnsi="Times New Roman"/>
          <w:sz w:val="20"/>
          <w:szCs w:val="20"/>
          <w:color w:val="auto"/>
        </w:rPr>
        <w:t xml:space="preserve">60 </w:t>
      </w:r>
      <w:r>
        <w:rPr>
          <w:rFonts w:ascii="宋体" w:cs="宋体" w:eastAsia="宋体" w:hAnsi="宋体"/>
          <w:sz w:val="20"/>
          <w:szCs w:val="20"/>
          <w:color w:val="auto"/>
        </w:rPr>
        <w:t>万印，年产</w:t>
      </w:r>
      <w:r>
        <w:rPr>
          <w:rFonts w:ascii="Times New Roman" w:cs="Times New Roman" w:eastAsia="Times New Roman" w:hAnsi="Times New Roman"/>
          <w:sz w:val="20"/>
          <w:szCs w:val="20"/>
          <w:color w:val="auto"/>
        </w:rPr>
        <w:t xml:space="preserve"> 2 </w:t>
      </w:r>
      <w:r>
        <w:rPr>
          <w:rFonts w:ascii="宋体" w:cs="宋体" w:eastAsia="宋体" w:hAnsi="宋体"/>
          <w:sz w:val="20"/>
          <w:szCs w:val="20"/>
          <w:color w:val="auto"/>
        </w:rPr>
        <w:t>亿平方彩色纸箱的生产能力，年实现产值</w:t>
      </w:r>
      <w:r>
        <w:rPr>
          <w:rFonts w:ascii="Times New Roman" w:cs="Times New Roman" w:eastAsia="Times New Roman" w:hAnsi="Times New Roman"/>
          <w:sz w:val="20"/>
          <w:szCs w:val="20"/>
          <w:color w:val="auto"/>
        </w:rPr>
        <w:t xml:space="preserve"> 2 </w:t>
      </w:r>
      <w:r>
        <w:rPr>
          <w:rFonts w:ascii="宋体" w:cs="宋体" w:eastAsia="宋体" w:hAnsi="宋体"/>
          <w:sz w:val="20"/>
          <w:szCs w:val="20"/>
          <w:color w:val="auto"/>
        </w:rPr>
        <w:t>亿元，实现利税</w:t>
      </w:r>
      <w:r>
        <w:rPr>
          <w:rFonts w:ascii="Times New Roman" w:cs="Times New Roman" w:eastAsia="Times New Roman" w:hAnsi="Times New Roman"/>
          <w:sz w:val="20"/>
          <w:szCs w:val="20"/>
          <w:color w:val="auto"/>
        </w:rPr>
        <w:t xml:space="preserve"> 3000 </w:t>
      </w:r>
      <w:r>
        <w:rPr>
          <w:rFonts w:ascii="宋体" w:cs="宋体" w:eastAsia="宋体" w:hAnsi="宋体"/>
          <w:sz w:val="20"/>
          <w:szCs w:val="20"/>
          <w:color w:val="auto"/>
        </w:rPr>
        <w:t>余万元。同时可解决就业岗位</w:t>
      </w:r>
      <w:r>
        <w:rPr>
          <w:rFonts w:ascii="Times New Roman" w:cs="Times New Roman" w:eastAsia="Times New Roman" w:hAnsi="Times New Roman"/>
          <w:sz w:val="20"/>
          <w:szCs w:val="20"/>
          <w:color w:val="auto"/>
        </w:rPr>
        <w:t xml:space="preserve"> 150 </w:t>
      </w:r>
      <w:r>
        <w:rPr>
          <w:rFonts w:ascii="宋体" w:cs="宋体" w:eastAsia="宋体" w:hAnsi="宋体"/>
          <w:sz w:val="20"/>
          <w:szCs w:val="20"/>
          <w:color w:val="auto"/>
        </w:rPr>
        <w:t>个，将成为武威市及周边地区设备最先进、技术力量最雄厚的彩印包装企业。</w:t>
      </w:r>
    </w:p>
    <w:p>
      <w:pPr>
        <w:spacing w:after="0" w:line="289"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四、项目进展情况：已编制完成项目建议书。</w:t>
      </w:r>
    </w:p>
    <w:p>
      <w:pPr>
        <w:spacing w:after="0" w:line="300"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五、合作方式：独资、合资。</w:t>
      </w:r>
    </w:p>
    <w:p>
      <w:pPr>
        <w:spacing w:after="0" w:line="315" w:lineRule="exact"/>
        <w:rPr>
          <w:sz w:val="20"/>
          <w:szCs w:val="20"/>
          <w:color w:val="auto"/>
        </w:rPr>
      </w:pPr>
    </w:p>
    <w:p>
      <w:pPr>
        <w:ind w:left="420" w:right="1620"/>
        <w:spacing w:after="0" w:line="240" w:lineRule="exact"/>
        <w:rPr>
          <w:sz w:val="20"/>
          <w:szCs w:val="20"/>
          <w:color w:val="auto"/>
        </w:rPr>
      </w:pPr>
      <w:r>
        <w:rPr>
          <w:rFonts w:ascii="宋体" w:cs="宋体" w:eastAsia="宋体" w:hAnsi="宋体"/>
          <w:sz w:val="20"/>
          <w:szCs w:val="20"/>
          <w:color w:val="auto"/>
        </w:rPr>
        <w:t>联系单位：甘肃武威工业园区管委会联 系 人：王生彪</w:t>
      </w:r>
    </w:p>
    <w:p>
      <w:pPr>
        <w:spacing w:after="0" w:line="22" w:lineRule="exact"/>
        <w:rPr>
          <w:sz w:val="20"/>
          <w:szCs w:val="20"/>
          <w:color w:val="auto"/>
        </w:rPr>
      </w:pPr>
    </w:p>
    <w:p>
      <w:pPr>
        <w:ind w:left="420"/>
        <w:spacing w:after="0" w:line="243" w:lineRule="exact"/>
        <w:tabs>
          <w:tab w:leader="none" w:pos="1000" w:val="left"/>
          <w:tab w:leader="none" w:pos="278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0935-2237683</w:t>
      </w:r>
      <w:r>
        <w:rPr>
          <w:sz w:val="20"/>
          <w:szCs w:val="20"/>
          <w:color w:val="auto"/>
        </w:rPr>
        <w:tab/>
      </w:r>
      <w:r>
        <w:rPr>
          <w:rFonts w:ascii="Arial" w:cs="Arial" w:eastAsia="Arial" w:hAnsi="Arial"/>
          <w:sz w:val="17"/>
          <w:szCs w:val="17"/>
          <w:color w:val="auto"/>
        </w:rPr>
        <w:t>13239452100</w:t>
      </w:r>
    </w:p>
    <w:p>
      <w:pPr>
        <w:spacing w:after="0" w:line="22"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0935-2237683</w:t>
      </w:r>
    </w:p>
    <w:p>
      <w:pPr>
        <w:spacing w:after="0" w:line="22"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wwgyyq@163.com</w:t>
      </w:r>
    </w:p>
    <w:p>
      <w:pPr>
        <w:sectPr>
          <w:pgSz w:w="6800" w:h="10488" w:orient="portrait"/>
          <w:cols w:equalWidth="0" w:num="1">
            <w:col w:w="5220"/>
          </w:cols>
          <w:pgMar w:left="840" w:top="529" w:right="743" w:bottom="0" w:gutter="0" w:footer="0" w:header="0"/>
        </w:sectPr>
      </w:pPr>
    </w:p>
    <w:p>
      <w:pPr>
        <w:spacing w:after="0" w:line="151"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209</w:t>
      </w:r>
    </w:p>
    <w:p>
      <w:pPr>
        <w:sectPr>
          <w:pgSz w:w="6800" w:h="10488" w:orient="portrait"/>
          <w:cols w:equalWidth="0" w:num="1">
            <w:col w:w="5220"/>
          </w:cols>
          <w:pgMar w:left="840" w:top="529" w:right="743" w:bottom="0" w:gutter="0" w:footer="0" w:header="0"/>
          <w:type w:val="continuous"/>
        </w:sectPr>
      </w:pPr>
    </w:p>
    <w:bookmarkStart w:id="225" w:name="page226"/>
    <w:bookmarkEnd w:id="225"/>
    <w:p>
      <w:pPr>
        <w:jc w:val="center"/>
        <w:spacing w:after="0" w:line="206" w:lineRule="exact"/>
        <w:rPr>
          <w:sz w:val="20"/>
          <w:szCs w:val="20"/>
          <w:color w:val="auto"/>
        </w:rPr>
      </w:pPr>
      <w:r>
        <w:rPr>
          <w:rFonts w:ascii="宋体" w:cs="宋体" w:eastAsia="宋体" w:hAnsi="宋体"/>
          <w:sz w:val="18"/>
          <w:szCs w:val="18"/>
          <w:color w:val="auto"/>
        </w:rPr>
        <w:t>化工冶金及制造业项目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419" name="Pictur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426">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420" name="Pictur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427">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65" w:lineRule="exact"/>
        <w:rPr>
          <w:sz w:val="20"/>
          <w:szCs w:val="20"/>
          <w:color w:val="auto"/>
        </w:rPr>
      </w:pPr>
    </w:p>
    <w:p>
      <w:pPr>
        <w:jc w:val="center"/>
        <w:ind w:right="20"/>
        <w:spacing w:after="0" w:line="317" w:lineRule="exact"/>
        <w:rPr>
          <w:sz w:val="20"/>
          <w:szCs w:val="20"/>
          <w:color w:val="auto"/>
        </w:rPr>
      </w:pPr>
      <w:r>
        <w:rPr>
          <w:rFonts w:ascii="宋体" w:cs="宋体" w:eastAsia="宋体" w:hAnsi="宋体"/>
          <w:sz w:val="26"/>
          <w:szCs w:val="26"/>
          <w:color w:val="auto"/>
        </w:rPr>
        <w:t>武威市年产</w:t>
      </w:r>
      <w:r>
        <w:rPr>
          <w:rFonts w:ascii="Times New Roman" w:cs="Times New Roman" w:eastAsia="Times New Roman" w:hAnsi="Times New Roman"/>
          <w:sz w:val="26"/>
          <w:szCs w:val="26"/>
          <w:b w:val="1"/>
          <w:bCs w:val="1"/>
          <w:color w:val="auto"/>
        </w:rPr>
        <w:t xml:space="preserve"> 100 </w:t>
      </w:r>
      <w:r>
        <w:rPr>
          <w:rFonts w:ascii="宋体" w:cs="宋体" w:eastAsia="宋体" w:hAnsi="宋体"/>
          <w:sz w:val="26"/>
          <w:szCs w:val="26"/>
          <w:color w:val="auto"/>
        </w:rPr>
        <w:t>万平方米木地板加工项目</w:t>
      </w:r>
    </w:p>
    <w:p>
      <w:pPr>
        <w:spacing w:after="0" w:line="353" w:lineRule="exact"/>
        <w:rPr>
          <w:sz w:val="20"/>
          <w:szCs w:val="20"/>
          <w:color w:val="auto"/>
        </w:rPr>
      </w:pPr>
    </w:p>
    <w:p>
      <w:pPr>
        <w:jc w:val="both"/>
        <w:ind w:firstLine="401"/>
        <w:spacing w:after="0" w:line="291" w:lineRule="exact"/>
        <w:rPr>
          <w:sz w:val="20"/>
          <w:szCs w:val="20"/>
          <w:color w:val="auto"/>
        </w:rPr>
      </w:pPr>
      <w:r>
        <w:rPr>
          <w:rFonts w:ascii="宋体" w:cs="宋体" w:eastAsia="宋体" w:hAnsi="宋体"/>
          <w:sz w:val="20"/>
          <w:szCs w:val="20"/>
          <w:color w:val="auto"/>
        </w:rPr>
        <w:t>一、项目概况：武威进境木材监管区是全国第二个内陆地区进境木材监管区，主要从俄罗斯进口各类木材进行加工销售，目前已建成投运并开通中俄木材班列。武威日照时间长，气候干燥，木材存放不易发生吸湿返潮现象。以武威为中心，半径</w:t>
      </w:r>
      <w:r>
        <w:rPr>
          <w:rFonts w:ascii="Times New Roman" w:cs="Times New Roman" w:eastAsia="Times New Roman" w:hAnsi="Times New Roman"/>
          <w:sz w:val="20"/>
          <w:szCs w:val="20"/>
          <w:color w:val="auto"/>
        </w:rPr>
        <w:t xml:space="preserve"> 500 </w:t>
      </w:r>
      <w:r>
        <w:rPr>
          <w:rFonts w:ascii="宋体" w:cs="宋体" w:eastAsia="宋体" w:hAnsi="宋体"/>
          <w:sz w:val="20"/>
          <w:szCs w:val="20"/>
          <w:color w:val="auto"/>
        </w:rPr>
        <w:t>公里可辐射到甘、宁、青三省省会城市和</w:t>
      </w:r>
      <w:r>
        <w:rPr>
          <w:rFonts w:ascii="Times New Roman" w:cs="Times New Roman" w:eastAsia="Times New Roman" w:hAnsi="Times New Roman"/>
          <w:sz w:val="20"/>
          <w:szCs w:val="20"/>
          <w:color w:val="auto"/>
        </w:rPr>
        <w:t xml:space="preserve"> 15 </w:t>
      </w:r>
      <w:r>
        <w:rPr>
          <w:rFonts w:ascii="宋体" w:cs="宋体" w:eastAsia="宋体" w:hAnsi="宋体"/>
          <w:sz w:val="20"/>
          <w:szCs w:val="20"/>
          <w:color w:val="auto"/>
        </w:rPr>
        <w:t>个地级市州，人口约</w:t>
      </w:r>
      <w:r>
        <w:rPr>
          <w:rFonts w:ascii="Times New Roman" w:cs="Times New Roman" w:eastAsia="Times New Roman" w:hAnsi="Times New Roman"/>
          <w:sz w:val="20"/>
          <w:szCs w:val="20"/>
          <w:color w:val="auto"/>
        </w:rPr>
        <w:t xml:space="preserve"> 3300 </w:t>
      </w:r>
      <w:r>
        <w:rPr>
          <w:rFonts w:ascii="宋体" w:cs="宋体" w:eastAsia="宋体" w:hAnsi="宋体"/>
          <w:sz w:val="20"/>
          <w:szCs w:val="20"/>
          <w:color w:val="auto"/>
        </w:rPr>
        <w:t>万，区域内没有大型的木地板生产企业，木地板消费市场空间广阔。依托武威保税物流中心和中欧货运班列</w:t>
      </w:r>
      <w:r>
        <w:rPr>
          <w:rFonts w:ascii="Arial" w:cs="Arial" w:eastAsia="Arial" w:hAnsi="Arial"/>
          <w:sz w:val="20"/>
          <w:szCs w:val="20"/>
          <w:color w:val="auto"/>
        </w:rPr>
        <w:t>“</w:t>
      </w:r>
      <w:r>
        <w:rPr>
          <w:rFonts w:ascii="宋体" w:cs="宋体" w:eastAsia="宋体" w:hAnsi="宋体"/>
          <w:sz w:val="20"/>
          <w:szCs w:val="20"/>
          <w:color w:val="auto"/>
        </w:rPr>
        <w:t>天马号</w:t>
      </w:r>
      <w:r>
        <w:rPr>
          <w:rFonts w:ascii="Arial" w:cs="Arial" w:eastAsia="Arial" w:hAnsi="Arial"/>
          <w:sz w:val="20"/>
          <w:szCs w:val="20"/>
          <w:color w:val="auto"/>
        </w:rPr>
        <w:t>”</w:t>
      </w:r>
      <w:r>
        <w:rPr>
          <w:rFonts w:ascii="宋体" w:cs="宋体" w:eastAsia="宋体" w:hAnsi="宋体"/>
          <w:sz w:val="20"/>
          <w:szCs w:val="20"/>
          <w:color w:val="auto"/>
        </w:rPr>
        <w:t>，产品出口便利。该项目拟建设在甘肃（武威）国际陆港中心区</w:t>
      </w:r>
      <w:r>
        <w:rPr>
          <w:rFonts w:ascii="Times New Roman" w:cs="Times New Roman" w:eastAsia="Times New Roman" w:hAnsi="Times New Roman"/>
          <w:sz w:val="20"/>
          <w:szCs w:val="20"/>
          <w:color w:val="auto"/>
        </w:rPr>
        <w:t xml:space="preserve"> C </w:t>
      </w:r>
      <w:r>
        <w:rPr>
          <w:rFonts w:ascii="宋体" w:cs="宋体" w:eastAsia="宋体" w:hAnsi="宋体"/>
          <w:sz w:val="20"/>
          <w:szCs w:val="20"/>
          <w:color w:val="auto"/>
        </w:rPr>
        <w:t>区，主要建设实木、复合地板生产线、仓库、干燥室、展厅及办公楼、消防室等相关附属设施。</w:t>
      </w:r>
    </w:p>
    <w:p>
      <w:pPr>
        <w:spacing w:after="0" w:line="310"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二、投资估算：项目估算总投资</w:t>
      </w:r>
      <w:r>
        <w:rPr>
          <w:rFonts w:ascii="Times New Roman" w:cs="Times New Roman" w:eastAsia="Times New Roman" w:hAnsi="Times New Roman"/>
          <w:sz w:val="20"/>
          <w:szCs w:val="20"/>
          <w:color w:val="auto"/>
        </w:rPr>
        <w:t xml:space="preserve"> 1.5 </w:t>
      </w:r>
      <w:r>
        <w:rPr>
          <w:rFonts w:ascii="宋体" w:cs="宋体" w:eastAsia="宋体" w:hAnsi="宋体"/>
          <w:sz w:val="20"/>
          <w:szCs w:val="20"/>
          <w:color w:val="auto"/>
        </w:rPr>
        <w:t>亿元。</w:t>
      </w:r>
    </w:p>
    <w:p>
      <w:pPr>
        <w:spacing w:after="0" w:line="322" w:lineRule="exact"/>
        <w:rPr>
          <w:sz w:val="20"/>
          <w:szCs w:val="20"/>
          <w:color w:val="auto"/>
        </w:rPr>
      </w:pPr>
    </w:p>
    <w:p>
      <w:pPr>
        <w:ind w:left="420"/>
        <w:spacing w:after="0" w:line="217" w:lineRule="exact"/>
        <w:rPr>
          <w:sz w:val="20"/>
          <w:szCs w:val="20"/>
          <w:color w:val="auto"/>
        </w:rPr>
      </w:pPr>
      <w:r>
        <w:rPr>
          <w:rFonts w:ascii="宋体" w:cs="宋体" w:eastAsia="宋体" w:hAnsi="宋体"/>
          <w:sz w:val="19"/>
          <w:szCs w:val="19"/>
          <w:color w:val="auto"/>
        </w:rPr>
        <w:t>三、经济效益预测：项目建成后，预计可实现年销售收</w:t>
      </w:r>
    </w:p>
    <w:p>
      <w:pPr>
        <w:spacing w:after="0" w:line="70" w:lineRule="exact"/>
        <w:rPr>
          <w:sz w:val="20"/>
          <w:szCs w:val="20"/>
          <w:color w:val="auto"/>
        </w:rPr>
      </w:pPr>
    </w:p>
    <w:p>
      <w:pPr>
        <w:ind w:left="260" w:hanging="250"/>
        <w:spacing w:after="0" w:line="244" w:lineRule="exact"/>
        <w:tabs>
          <w:tab w:leader="none" w:pos="260" w:val="left"/>
        </w:tabs>
        <w:numPr>
          <w:ilvl w:val="0"/>
          <w:numId w:val="130"/>
        </w:numPr>
        <w:rPr>
          <w:rFonts w:ascii="宋体" w:cs="宋体" w:eastAsia="宋体" w:hAnsi="宋体"/>
          <w:sz w:val="20"/>
          <w:szCs w:val="20"/>
          <w:color w:val="auto"/>
        </w:rPr>
      </w:pPr>
      <w:r>
        <w:rPr>
          <w:rFonts w:ascii="Times New Roman" w:cs="Times New Roman" w:eastAsia="Times New Roman" w:hAnsi="Times New Roman"/>
          <w:sz w:val="20"/>
          <w:szCs w:val="20"/>
          <w:color w:val="auto"/>
        </w:rPr>
        <w:t xml:space="preserve">1 </w:t>
      </w:r>
      <w:r>
        <w:rPr>
          <w:rFonts w:ascii="宋体" w:cs="宋体" w:eastAsia="宋体" w:hAnsi="宋体"/>
          <w:sz w:val="20"/>
          <w:szCs w:val="20"/>
          <w:color w:val="auto"/>
        </w:rPr>
        <w:t>亿元，利润约</w:t>
      </w:r>
      <w:r>
        <w:rPr>
          <w:rFonts w:ascii="Times New Roman" w:cs="Times New Roman" w:eastAsia="Times New Roman" w:hAnsi="Times New Roman"/>
          <w:sz w:val="20"/>
          <w:szCs w:val="20"/>
          <w:color w:val="auto"/>
        </w:rPr>
        <w:t xml:space="preserve"> 1500 </w:t>
      </w:r>
      <w:r>
        <w:rPr>
          <w:rFonts w:ascii="宋体" w:cs="宋体" w:eastAsia="宋体" w:hAnsi="宋体"/>
          <w:sz w:val="20"/>
          <w:szCs w:val="20"/>
          <w:color w:val="auto"/>
        </w:rPr>
        <w:t>万元。</w:t>
      </w:r>
    </w:p>
    <w:p>
      <w:pPr>
        <w:spacing w:after="0" w:line="322" w:lineRule="exact"/>
        <w:rPr>
          <w:rFonts w:ascii="宋体" w:cs="宋体" w:eastAsia="宋体" w:hAnsi="宋体"/>
          <w:sz w:val="20"/>
          <w:szCs w:val="20"/>
          <w:color w:val="auto"/>
        </w:rPr>
      </w:pPr>
    </w:p>
    <w:p>
      <w:pPr>
        <w:ind w:left="420"/>
        <w:spacing w:after="0" w:line="229" w:lineRule="exact"/>
        <w:rPr>
          <w:rFonts w:ascii="宋体" w:cs="宋体" w:eastAsia="宋体" w:hAnsi="宋体"/>
          <w:sz w:val="20"/>
          <w:szCs w:val="20"/>
          <w:color w:val="auto"/>
        </w:rPr>
      </w:pPr>
      <w:r>
        <w:rPr>
          <w:rFonts w:ascii="宋体" w:cs="宋体" w:eastAsia="宋体" w:hAnsi="宋体"/>
          <w:sz w:val="20"/>
          <w:szCs w:val="20"/>
          <w:color w:val="auto"/>
        </w:rPr>
        <w:t>四、项目进展情况：已编制完成项目建议书。</w:t>
      </w:r>
    </w:p>
    <w:p>
      <w:pPr>
        <w:spacing w:after="0" w:line="328" w:lineRule="exact"/>
        <w:rPr>
          <w:rFonts w:ascii="宋体" w:cs="宋体" w:eastAsia="宋体" w:hAnsi="宋体"/>
          <w:sz w:val="20"/>
          <w:szCs w:val="20"/>
          <w:color w:val="auto"/>
        </w:rPr>
      </w:pPr>
    </w:p>
    <w:p>
      <w:pPr>
        <w:ind w:left="420"/>
        <w:spacing w:after="0" w:line="229" w:lineRule="exact"/>
        <w:rPr>
          <w:rFonts w:ascii="宋体" w:cs="宋体" w:eastAsia="宋体" w:hAnsi="宋体"/>
          <w:sz w:val="20"/>
          <w:szCs w:val="20"/>
          <w:color w:val="auto"/>
        </w:rPr>
      </w:pPr>
      <w:r>
        <w:rPr>
          <w:rFonts w:ascii="宋体" w:cs="宋体" w:eastAsia="宋体" w:hAnsi="宋体"/>
          <w:sz w:val="20"/>
          <w:szCs w:val="20"/>
          <w:color w:val="auto"/>
        </w:rPr>
        <w:t>五、合作方式：合资、独资、合作。</w:t>
      </w:r>
    </w:p>
    <w:p>
      <w:pPr>
        <w:spacing w:after="0" w:line="367"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联系单位：古浪县招商局</w:t>
      </w:r>
    </w:p>
    <w:p>
      <w:pPr>
        <w:spacing w:after="0" w:line="69"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 系 人：马有虎</w:t>
      </w:r>
    </w:p>
    <w:p>
      <w:pPr>
        <w:spacing w:after="0" w:line="53" w:lineRule="exact"/>
        <w:rPr>
          <w:sz w:val="20"/>
          <w:szCs w:val="20"/>
          <w:color w:val="auto"/>
        </w:rPr>
      </w:pPr>
    </w:p>
    <w:p>
      <w:pPr>
        <w:ind w:left="420"/>
        <w:spacing w:after="0" w:line="243" w:lineRule="exact"/>
        <w:tabs>
          <w:tab w:leader="none" w:pos="1000" w:val="left"/>
          <w:tab w:leader="none" w:pos="2780" w:val="left"/>
          <w:tab w:leader="none" w:pos="366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0935-5123354</w:t>
        <w:tab/>
        <w:t>5125090</w:t>
      </w:r>
      <w:r>
        <w:rPr>
          <w:sz w:val="20"/>
          <w:szCs w:val="20"/>
          <w:color w:val="auto"/>
        </w:rPr>
        <w:tab/>
      </w:r>
      <w:r>
        <w:rPr>
          <w:rFonts w:ascii="Arial" w:cs="Arial" w:eastAsia="Arial" w:hAnsi="Arial"/>
          <w:sz w:val="17"/>
          <w:szCs w:val="17"/>
          <w:color w:val="auto"/>
        </w:rPr>
        <w:t>18809357988</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0935-5123354</w:t>
      </w:r>
    </w:p>
    <w:p>
      <w:pPr>
        <w:spacing w:after="0" w:line="55"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gsglxzsj@sina.com</w:t>
      </w:r>
    </w:p>
    <w:p>
      <w:pPr>
        <w:sectPr>
          <w:pgSz w:w="6800" w:h="10488" w:orient="portrait"/>
          <w:cols w:equalWidth="0" w:num="1">
            <w:col w:w="5120"/>
          </w:cols>
          <w:pgMar w:left="840" w:top="529" w:right="843" w:bottom="0" w:gutter="0" w:footer="0" w:header="0"/>
        </w:sectPr>
      </w:pPr>
    </w:p>
    <w:p>
      <w:pPr>
        <w:spacing w:after="0" w:line="264"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210</w:t>
      </w:r>
    </w:p>
    <w:p>
      <w:pPr>
        <w:sectPr>
          <w:pgSz w:w="6800" w:h="10488" w:orient="portrait"/>
          <w:cols w:equalWidth="0" w:num="1">
            <w:col w:w="5120"/>
          </w:cols>
          <w:pgMar w:left="840" w:top="529" w:right="843" w:bottom="0" w:gutter="0" w:footer="0" w:header="0"/>
          <w:type w:val="continuous"/>
        </w:sectPr>
      </w:pPr>
    </w:p>
    <w:bookmarkStart w:id="226" w:name="page227"/>
    <w:bookmarkEnd w:id="226"/>
    <w:p>
      <w:pPr>
        <w:jc w:val="center"/>
        <w:ind w:right="80"/>
        <w:spacing w:after="0" w:line="206" w:lineRule="exact"/>
        <w:rPr>
          <w:sz w:val="20"/>
          <w:szCs w:val="20"/>
          <w:color w:val="auto"/>
        </w:rPr>
      </w:pPr>
      <w:r>
        <w:rPr>
          <w:rFonts w:ascii="宋体" w:cs="宋体" w:eastAsia="宋体" w:hAnsi="宋体"/>
          <w:sz w:val="18"/>
          <w:szCs w:val="18"/>
          <w:color w:val="auto"/>
        </w:rPr>
        <w:t>化工冶金及制造业项目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421" name="Picture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428">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422" name="Picture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429">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8" w:lineRule="exact"/>
        <w:rPr>
          <w:sz w:val="20"/>
          <w:szCs w:val="20"/>
          <w:color w:val="auto"/>
        </w:rPr>
      </w:pPr>
    </w:p>
    <w:p>
      <w:pPr>
        <w:ind w:left="360"/>
        <w:spacing w:after="0" w:line="297" w:lineRule="exact"/>
        <w:rPr>
          <w:sz w:val="20"/>
          <w:szCs w:val="20"/>
          <w:color w:val="auto"/>
        </w:rPr>
      </w:pPr>
      <w:r>
        <w:rPr>
          <w:rFonts w:ascii="宋体" w:cs="宋体" w:eastAsia="宋体" w:hAnsi="宋体"/>
          <w:sz w:val="26"/>
          <w:szCs w:val="26"/>
          <w:color w:val="auto"/>
        </w:rPr>
        <w:t>白银市稀土贮氢合金粉生产线建设项目</w:t>
      </w:r>
    </w:p>
    <w:p>
      <w:pPr>
        <w:spacing w:after="0" w:line="342" w:lineRule="exact"/>
        <w:rPr>
          <w:sz w:val="20"/>
          <w:szCs w:val="20"/>
          <w:color w:val="auto"/>
        </w:rPr>
      </w:pPr>
    </w:p>
    <w:p>
      <w:pPr>
        <w:jc w:val="both"/>
        <w:ind w:right="80" w:firstLine="401"/>
        <w:spacing w:after="0" w:line="288" w:lineRule="exact"/>
        <w:rPr>
          <w:sz w:val="20"/>
          <w:szCs w:val="20"/>
          <w:color w:val="auto"/>
        </w:rPr>
      </w:pPr>
      <w:r>
        <w:rPr>
          <w:rFonts w:ascii="宋体" w:cs="宋体" w:eastAsia="宋体" w:hAnsi="宋体"/>
          <w:sz w:val="19"/>
          <w:szCs w:val="19"/>
          <w:color w:val="auto"/>
        </w:rPr>
        <w:t>一、项目概况：稀土贮氢合金材料是镍氢电池的负极材料。镍氢电池是一种高能蓄电池，具有高容量、长寿命、可快速大电流充放电、使用安全、无污染、与镍镉电池可互换等特点，被称为</w:t>
      </w:r>
      <w:r>
        <w:rPr>
          <w:rFonts w:ascii="Arial" w:cs="Arial" w:eastAsia="Arial" w:hAnsi="Arial"/>
          <w:sz w:val="19"/>
          <w:szCs w:val="19"/>
          <w:color w:val="auto"/>
        </w:rPr>
        <w:t>“</w:t>
      </w:r>
      <w:r>
        <w:rPr>
          <w:rFonts w:ascii="宋体" w:cs="宋体" w:eastAsia="宋体" w:hAnsi="宋体"/>
          <w:sz w:val="19"/>
          <w:szCs w:val="19"/>
          <w:color w:val="auto"/>
        </w:rPr>
        <w:t>绿色电池</w:t>
      </w:r>
      <w:r>
        <w:rPr>
          <w:rFonts w:ascii="Arial" w:cs="Arial" w:eastAsia="Arial" w:hAnsi="Arial"/>
          <w:sz w:val="19"/>
          <w:szCs w:val="19"/>
          <w:color w:val="auto"/>
        </w:rPr>
        <w:t>”</w:t>
      </w:r>
      <w:r>
        <w:rPr>
          <w:rFonts w:ascii="宋体" w:cs="宋体" w:eastAsia="宋体" w:hAnsi="宋体"/>
          <w:sz w:val="19"/>
          <w:szCs w:val="19"/>
          <w:color w:val="auto"/>
        </w:rPr>
        <w:t>，目前已广泛应用于小型移动通讯设备、笔记本电脑、便携式摄像机、袖珍收录机、数码相机、便携式电动工具、助动车及混合动力汽车等领域。</w:t>
      </w:r>
    </w:p>
    <w:p>
      <w:pPr>
        <w:spacing w:after="0" w:line="39" w:lineRule="exact"/>
        <w:rPr>
          <w:sz w:val="20"/>
          <w:szCs w:val="20"/>
          <w:color w:val="auto"/>
        </w:rPr>
      </w:pPr>
    </w:p>
    <w:p>
      <w:pPr>
        <w:jc w:val="both"/>
        <w:ind w:firstLine="401"/>
        <w:spacing w:after="0" w:line="291" w:lineRule="exact"/>
        <w:rPr>
          <w:sz w:val="20"/>
          <w:szCs w:val="20"/>
          <w:color w:val="auto"/>
        </w:rPr>
      </w:pPr>
      <w:r>
        <w:rPr>
          <w:rFonts w:ascii="宋体" w:cs="宋体" w:eastAsia="宋体" w:hAnsi="宋体"/>
          <w:sz w:val="19"/>
          <w:szCs w:val="19"/>
          <w:color w:val="auto"/>
        </w:rPr>
        <w:t>项目拟建设年产</w:t>
      </w:r>
      <w:r>
        <w:rPr>
          <w:rFonts w:ascii="Times New Roman" w:cs="Times New Roman" w:eastAsia="Times New Roman" w:hAnsi="Times New Roman"/>
          <w:sz w:val="19"/>
          <w:szCs w:val="19"/>
          <w:color w:val="auto"/>
        </w:rPr>
        <w:t xml:space="preserve"> 3000 </w:t>
      </w:r>
      <w:r>
        <w:rPr>
          <w:rFonts w:ascii="宋体" w:cs="宋体" w:eastAsia="宋体" w:hAnsi="宋体"/>
          <w:sz w:val="19"/>
          <w:szCs w:val="19"/>
          <w:color w:val="auto"/>
        </w:rPr>
        <w:t>吨低自放电型稀土贮氢合金粉生产线及产品前后处理系统和有价元素回收系统。包括新建原料制备、配料、熔炼、快速凝固、热处理、破碎、分级、真空定量包装等生产工序及产品前后处理系统和有价元素回收系统。本项目建筑物有项目产品生产车间、泵房等，建筑面积为</w:t>
      </w:r>
      <w:r>
        <w:rPr>
          <w:rFonts w:ascii="Times New Roman" w:cs="Times New Roman" w:eastAsia="Times New Roman" w:hAnsi="Times New Roman"/>
          <w:sz w:val="19"/>
          <w:szCs w:val="19"/>
          <w:color w:val="auto"/>
        </w:rPr>
        <w:t xml:space="preserve"> 5544 </w:t>
      </w:r>
      <w:r>
        <w:rPr>
          <w:rFonts w:ascii="宋体" w:cs="宋体" w:eastAsia="宋体" w:hAnsi="宋体"/>
          <w:sz w:val="19"/>
          <w:szCs w:val="19"/>
          <w:color w:val="auto"/>
        </w:rPr>
        <w:t>平方米，采购</w:t>
      </w:r>
      <w:r>
        <w:rPr>
          <w:rFonts w:ascii="Times New Roman" w:cs="Times New Roman" w:eastAsia="Times New Roman" w:hAnsi="Times New Roman"/>
          <w:sz w:val="19"/>
          <w:szCs w:val="19"/>
          <w:color w:val="auto"/>
        </w:rPr>
        <w:t xml:space="preserve"> 800kg </w:t>
      </w:r>
      <w:r>
        <w:rPr>
          <w:rFonts w:ascii="宋体" w:cs="宋体" w:eastAsia="宋体" w:hAnsi="宋体"/>
          <w:sz w:val="19"/>
          <w:szCs w:val="19"/>
          <w:color w:val="auto"/>
        </w:rPr>
        <w:t>真空速凝甩带炉、</w:t>
      </w:r>
      <w:r>
        <w:rPr>
          <w:rFonts w:ascii="Times New Roman" w:cs="Times New Roman" w:eastAsia="Times New Roman" w:hAnsi="Times New Roman"/>
          <w:sz w:val="19"/>
          <w:szCs w:val="19"/>
          <w:color w:val="auto"/>
        </w:rPr>
        <w:t>1500kg</w:t>
      </w:r>
      <w:r>
        <w:rPr>
          <w:rFonts w:ascii="宋体" w:cs="宋体" w:eastAsia="宋体" w:hAnsi="宋体"/>
          <w:sz w:val="19"/>
          <w:szCs w:val="19"/>
          <w:color w:val="auto"/>
        </w:rPr>
        <w:t>三室连续真空热处理炉等</w:t>
      </w:r>
      <w:r>
        <w:rPr>
          <w:rFonts w:ascii="Times New Roman" w:cs="Times New Roman" w:eastAsia="Times New Roman" w:hAnsi="Times New Roman"/>
          <w:sz w:val="19"/>
          <w:szCs w:val="19"/>
          <w:color w:val="auto"/>
        </w:rPr>
        <w:t xml:space="preserve"> 195 </w:t>
      </w:r>
      <w:r>
        <w:rPr>
          <w:rFonts w:ascii="宋体" w:cs="宋体" w:eastAsia="宋体" w:hAnsi="宋体"/>
          <w:sz w:val="19"/>
          <w:szCs w:val="19"/>
          <w:color w:val="auto"/>
        </w:rPr>
        <w:t>台（套）国产成熟先进设备。</w:t>
      </w:r>
    </w:p>
    <w:p>
      <w:pPr>
        <w:spacing w:after="0" w:line="280"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二、投资估算：总投资</w:t>
      </w:r>
      <w:r>
        <w:rPr>
          <w:rFonts w:ascii="Times New Roman" w:cs="Times New Roman" w:eastAsia="Times New Roman" w:hAnsi="Times New Roman"/>
          <w:sz w:val="20"/>
          <w:szCs w:val="20"/>
          <w:color w:val="auto"/>
        </w:rPr>
        <w:t xml:space="preserve"> 2 </w:t>
      </w:r>
      <w:r>
        <w:rPr>
          <w:rFonts w:ascii="宋体" w:cs="宋体" w:eastAsia="宋体" w:hAnsi="宋体"/>
          <w:sz w:val="20"/>
          <w:szCs w:val="20"/>
          <w:color w:val="auto"/>
        </w:rPr>
        <w:t>亿元。</w:t>
      </w:r>
    </w:p>
    <w:p>
      <w:pPr>
        <w:spacing w:after="0" w:line="292" w:lineRule="exact"/>
        <w:rPr>
          <w:sz w:val="20"/>
          <w:szCs w:val="20"/>
          <w:color w:val="auto"/>
        </w:rPr>
      </w:pPr>
    </w:p>
    <w:p>
      <w:pPr>
        <w:ind w:right="80" w:firstLine="401"/>
        <w:spacing w:after="0" w:line="277" w:lineRule="exact"/>
        <w:rPr>
          <w:sz w:val="20"/>
          <w:szCs w:val="20"/>
          <w:color w:val="auto"/>
        </w:rPr>
      </w:pPr>
      <w:r>
        <w:rPr>
          <w:rFonts w:ascii="宋体" w:cs="宋体" w:eastAsia="宋体" w:hAnsi="宋体"/>
          <w:sz w:val="20"/>
          <w:szCs w:val="20"/>
          <w:color w:val="auto"/>
        </w:rPr>
        <w:t>三、经济效益预测：年可实现销售收入</w:t>
      </w:r>
      <w:r>
        <w:rPr>
          <w:rFonts w:ascii="Times New Roman" w:cs="Times New Roman" w:eastAsia="Times New Roman" w:hAnsi="Times New Roman"/>
          <w:sz w:val="20"/>
          <w:szCs w:val="20"/>
          <w:color w:val="auto"/>
        </w:rPr>
        <w:t xml:space="preserve"> 5.5 </w:t>
      </w:r>
      <w:r>
        <w:rPr>
          <w:rFonts w:ascii="宋体" w:cs="宋体" w:eastAsia="宋体" w:hAnsi="宋体"/>
          <w:sz w:val="20"/>
          <w:szCs w:val="20"/>
          <w:color w:val="auto"/>
        </w:rPr>
        <w:t>亿元，利润总额</w:t>
      </w:r>
      <w:r>
        <w:rPr>
          <w:rFonts w:ascii="Times New Roman" w:cs="Times New Roman" w:eastAsia="Times New Roman" w:hAnsi="Times New Roman"/>
          <w:sz w:val="20"/>
          <w:szCs w:val="20"/>
          <w:color w:val="auto"/>
        </w:rPr>
        <w:t xml:space="preserve"> 2410.28 </w:t>
      </w:r>
      <w:r>
        <w:rPr>
          <w:rFonts w:ascii="宋体" w:cs="宋体" w:eastAsia="宋体" w:hAnsi="宋体"/>
          <w:sz w:val="20"/>
          <w:szCs w:val="20"/>
          <w:color w:val="auto"/>
        </w:rPr>
        <w:t>万元。</w:t>
      </w:r>
    </w:p>
    <w:p>
      <w:pPr>
        <w:spacing w:after="0" w:line="291" w:lineRule="exact"/>
        <w:rPr>
          <w:sz w:val="20"/>
          <w:szCs w:val="20"/>
          <w:color w:val="auto"/>
        </w:rPr>
      </w:pPr>
    </w:p>
    <w:p>
      <w:pPr>
        <w:ind w:left="420"/>
        <w:spacing w:after="0" w:line="217" w:lineRule="exact"/>
        <w:rPr>
          <w:sz w:val="20"/>
          <w:szCs w:val="20"/>
          <w:color w:val="auto"/>
        </w:rPr>
      </w:pPr>
      <w:r>
        <w:rPr>
          <w:rFonts w:ascii="宋体" w:cs="宋体" w:eastAsia="宋体" w:hAnsi="宋体"/>
          <w:sz w:val="19"/>
          <w:szCs w:val="19"/>
          <w:color w:val="auto"/>
        </w:rPr>
        <w:t>四、项目进展情况：已完成可行性研究报告编制工作。</w:t>
      </w:r>
    </w:p>
    <w:p>
      <w:pPr>
        <w:spacing w:after="0" w:line="318"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五、合作方式：合资、合作。</w:t>
      </w:r>
    </w:p>
    <w:p>
      <w:pPr>
        <w:spacing w:after="0" w:line="324" w:lineRule="exact"/>
        <w:rPr>
          <w:sz w:val="20"/>
          <w:szCs w:val="20"/>
          <w:color w:val="auto"/>
        </w:rPr>
      </w:pPr>
    </w:p>
    <w:p>
      <w:pPr>
        <w:ind w:left="420" w:right="1180"/>
        <w:spacing w:after="0" w:line="255" w:lineRule="exact"/>
        <w:rPr>
          <w:sz w:val="20"/>
          <w:szCs w:val="20"/>
          <w:color w:val="auto"/>
        </w:rPr>
      </w:pPr>
      <w:r>
        <w:rPr>
          <w:rFonts w:ascii="宋体" w:cs="宋体" w:eastAsia="宋体" w:hAnsi="宋体"/>
          <w:sz w:val="20"/>
          <w:szCs w:val="20"/>
          <w:color w:val="auto"/>
        </w:rPr>
        <w:t>联系单位：甘肃稀土新材料股份有限公司联 系 人：方中心</w:t>
      </w:r>
    </w:p>
    <w:p>
      <w:pPr>
        <w:spacing w:after="0" w:line="57" w:lineRule="exact"/>
        <w:rPr>
          <w:sz w:val="20"/>
          <w:szCs w:val="20"/>
          <w:color w:val="auto"/>
        </w:rPr>
      </w:pPr>
    </w:p>
    <w:p>
      <w:pPr>
        <w:ind w:left="420"/>
        <w:spacing w:after="0" w:line="243" w:lineRule="exact"/>
        <w:tabs>
          <w:tab w:leader="none" w:pos="1000" w:val="left"/>
          <w:tab w:leader="none" w:pos="278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0943-8821524</w:t>
      </w:r>
      <w:r>
        <w:rPr>
          <w:sz w:val="20"/>
          <w:szCs w:val="20"/>
          <w:color w:val="auto"/>
        </w:rPr>
        <w:tab/>
      </w:r>
      <w:r>
        <w:rPr>
          <w:rFonts w:ascii="Arial" w:cs="Arial" w:eastAsia="Arial" w:hAnsi="Arial"/>
          <w:sz w:val="17"/>
          <w:szCs w:val="17"/>
          <w:color w:val="auto"/>
        </w:rPr>
        <w:t>13884265067</w:t>
      </w:r>
    </w:p>
    <w:p>
      <w:pPr>
        <w:sectPr>
          <w:pgSz w:w="6800" w:h="10488" w:orient="portrait"/>
          <w:cols w:equalWidth="0" w:num="1">
            <w:col w:w="5200"/>
          </w:cols>
          <w:pgMar w:left="840" w:top="529" w:right="763" w:bottom="0" w:gutter="0" w:footer="0" w:header="0"/>
        </w:sectPr>
      </w:pPr>
    </w:p>
    <w:p>
      <w:pPr>
        <w:spacing w:after="0" w:line="396"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211</w:t>
      </w:r>
    </w:p>
    <w:p>
      <w:pPr>
        <w:sectPr>
          <w:pgSz w:w="6800" w:h="10488" w:orient="portrait"/>
          <w:cols w:equalWidth="0" w:num="1">
            <w:col w:w="5200"/>
          </w:cols>
          <w:pgMar w:left="840" w:top="529" w:right="763" w:bottom="0" w:gutter="0" w:footer="0" w:header="0"/>
          <w:type w:val="continuous"/>
        </w:sectPr>
      </w:pPr>
    </w:p>
    <w:bookmarkStart w:id="227" w:name="page228"/>
    <w:bookmarkEnd w:id="227"/>
    <w:p>
      <w:pPr>
        <w:jc w:val="center"/>
        <w:ind w:right="100"/>
        <w:spacing w:after="0" w:line="206" w:lineRule="exact"/>
        <w:rPr>
          <w:sz w:val="20"/>
          <w:szCs w:val="20"/>
          <w:color w:val="auto"/>
        </w:rPr>
      </w:pPr>
      <w:r>
        <w:rPr>
          <w:rFonts w:ascii="宋体" w:cs="宋体" w:eastAsia="宋体" w:hAnsi="宋体"/>
          <w:sz w:val="18"/>
          <w:szCs w:val="18"/>
          <w:color w:val="auto"/>
        </w:rPr>
        <w:t>化工冶金及制造业项目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423" name="Picture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430">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424" name="Picture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431">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3" w:lineRule="exact"/>
        <w:rPr>
          <w:sz w:val="20"/>
          <w:szCs w:val="20"/>
          <w:color w:val="auto"/>
        </w:rPr>
      </w:pPr>
    </w:p>
    <w:p>
      <w:pPr>
        <w:ind w:left="360"/>
        <w:spacing w:after="0" w:line="297" w:lineRule="exact"/>
        <w:rPr>
          <w:sz w:val="20"/>
          <w:szCs w:val="20"/>
          <w:color w:val="auto"/>
        </w:rPr>
      </w:pPr>
      <w:r>
        <w:rPr>
          <w:rFonts w:ascii="宋体" w:cs="宋体" w:eastAsia="宋体" w:hAnsi="宋体"/>
          <w:sz w:val="26"/>
          <w:szCs w:val="26"/>
          <w:color w:val="auto"/>
        </w:rPr>
        <w:t>白银市会宁县凹凸棒矿产资源开发项目</w:t>
      </w:r>
    </w:p>
    <w:p>
      <w:pPr>
        <w:spacing w:after="0" w:line="323" w:lineRule="exact"/>
        <w:rPr>
          <w:sz w:val="20"/>
          <w:szCs w:val="20"/>
          <w:color w:val="auto"/>
        </w:rPr>
      </w:pPr>
    </w:p>
    <w:p>
      <w:pPr>
        <w:ind w:firstLine="401"/>
        <w:spacing w:after="0" w:line="262" w:lineRule="exact"/>
        <w:rPr>
          <w:sz w:val="20"/>
          <w:szCs w:val="20"/>
          <w:color w:val="auto"/>
        </w:rPr>
      </w:pPr>
      <w:r>
        <w:rPr>
          <w:rFonts w:ascii="宋体" w:cs="宋体" w:eastAsia="宋体" w:hAnsi="宋体"/>
          <w:sz w:val="20"/>
          <w:szCs w:val="20"/>
          <w:color w:val="auto"/>
        </w:rPr>
        <w:t>一、项目概况：我国虽有凹凸棒矿产资源，但开发较晚，生产和销售初级产品，且产量低。该项目拟建设凹凸棒开采矿区，进行开采与生产加工。</w:t>
      </w:r>
    </w:p>
    <w:p>
      <w:pPr>
        <w:spacing w:after="0" w:line="42" w:lineRule="exact"/>
        <w:rPr>
          <w:sz w:val="20"/>
          <w:szCs w:val="20"/>
          <w:color w:val="auto"/>
        </w:rPr>
      </w:pPr>
    </w:p>
    <w:p>
      <w:pPr>
        <w:ind w:firstLine="401"/>
        <w:spacing w:after="0" w:line="265" w:lineRule="exact"/>
        <w:rPr>
          <w:sz w:val="20"/>
          <w:szCs w:val="20"/>
          <w:color w:val="auto"/>
        </w:rPr>
      </w:pPr>
      <w:r>
        <w:rPr>
          <w:rFonts w:ascii="宋体" w:cs="宋体" w:eastAsia="宋体" w:hAnsi="宋体"/>
          <w:sz w:val="19"/>
          <w:szCs w:val="19"/>
          <w:color w:val="auto"/>
        </w:rPr>
        <w:t>会宁县矿区位于县城东北部土高山乡一带，主要分布在上沟、老庄、野狐泉、关家河、大沟岔</w:t>
      </w:r>
      <w:r>
        <w:rPr>
          <w:rFonts w:ascii="Times New Roman" w:cs="Times New Roman" w:eastAsia="Times New Roman" w:hAnsi="Times New Roman"/>
          <w:sz w:val="19"/>
          <w:szCs w:val="19"/>
          <w:color w:val="auto"/>
        </w:rPr>
        <w:t xml:space="preserve"> 6 </w:t>
      </w:r>
      <w:r>
        <w:rPr>
          <w:rFonts w:ascii="宋体" w:cs="宋体" w:eastAsia="宋体" w:hAnsi="宋体"/>
          <w:sz w:val="19"/>
          <w:szCs w:val="19"/>
          <w:color w:val="auto"/>
        </w:rPr>
        <w:t>个矿段，约</w:t>
      </w:r>
      <w:r>
        <w:rPr>
          <w:rFonts w:ascii="Times New Roman" w:cs="Times New Roman" w:eastAsia="Times New Roman" w:hAnsi="Times New Roman"/>
          <w:sz w:val="19"/>
          <w:szCs w:val="19"/>
          <w:color w:val="auto"/>
        </w:rPr>
        <w:t xml:space="preserve"> 40 </w:t>
      </w:r>
      <w:r>
        <w:rPr>
          <w:rFonts w:ascii="宋体" w:cs="宋体" w:eastAsia="宋体" w:hAnsi="宋体"/>
          <w:sz w:val="19"/>
          <w:szCs w:val="19"/>
          <w:color w:val="auto"/>
        </w:rPr>
        <w:t xml:space="preserve">平方千米。经国家法定专业机构对矿段地质勘探详查，地表及样品经国家级专业机构分析并综合评价，该矿推断资源量为 </w:t>
      </w:r>
      <w:r>
        <w:rPr>
          <w:rFonts w:ascii="Times New Roman" w:cs="Times New Roman" w:eastAsia="Times New Roman" w:hAnsi="Times New Roman"/>
          <w:sz w:val="19"/>
          <w:szCs w:val="19"/>
          <w:color w:val="auto"/>
        </w:rPr>
        <w:t xml:space="preserve">6000 </w:t>
      </w:r>
      <w:r>
        <w:rPr>
          <w:rFonts w:ascii="宋体" w:cs="宋体" w:eastAsia="宋体" w:hAnsi="宋体"/>
          <w:sz w:val="19"/>
          <w:szCs w:val="19"/>
          <w:color w:val="auto"/>
        </w:rPr>
        <w:t>多万吨，覆盖层品种单一而剥离量小，适宜露天开采，工程地质、水文地质、环境地质及生产安全条件较好，共生石膏矿可供经济利用。矿区距郭城驿镇</w:t>
      </w:r>
      <w:r>
        <w:rPr>
          <w:rFonts w:ascii="Times New Roman" w:cs="Times New Roman" w:eastAsia="Times New Roman" w:hAnsi="Times New Roman"/>
          <w:sz w:val="19"/>
          <w:szCs w:val="19"/>
          <w:color w:val="auto"/>
        </w:rPr>
        <w:t xml:space="preserve"> 32 </w:t>
      </w:r>
      <w:r>
        <w:rPr>
          <w:rFonts w:ascii="宋体" w:cs="宋体" w:eastAsia="宋体" w:hAnsi="宋体"/>
          <w:sz w:val="19"/>
          <w:szCs w:val="19"/>
          <w:color w:val="auto"/>
        </w:rPr>
        <w:t>千米，距县城</w:t>
      </w:r>
      <w:r>
        <w:rPr>
          <w:rFonts w:ascii="Times New Roman" w:cs="Times New Roman" w:eastAsia="Times New Roman" w:hAnsi="Times New Roman"/>
          <w:sz w:val="19"/>
          <w:szCs w:val="19"/>
          <w:color w:val="auto"/>
        </w:rPr>
        <w:t xml:space="preserve"> 120 </w:t>
      </w:r>
      <w:r>
        <w:rPr>
          <w:rFonts w:ascii="宋体" w:cs="宋体" w:eastAsia="宋体" w:hAnsi="宋体"/>
          <w:sz w:val="19"/>
          <w:szCs w:val="19"/>
          <w:color w:val="auto"/>
        </w:rPr>
        <w:t>千米，有县乡公路相通，水、电及劳动力资源较为丰富。</w:t>
      </w:r>
    </w:p>
    <w:p>
      <w:pPr>
        <w:spacing w:after="0" w:line="287" w:lineRule="exact"/>
        <w:rPr>
          <w:sz w:val="20"/>
          <w:szCs w:val="20"/>
          <w:color w:val="auto"/>
        </w:rPr>
      </w:pPr>
    </w:p>
    <w:p>
      <w:pPr>
        <w:jc w:val="both"/>
        <w:ind w:right="100" w:firstLine="401"/>
        <w:spacing w:after="0" w:line="266" w:lineRule="exact"/>
        <w:rPr>
          <w:sz w:val="20"/>
          <w:szCs w:val="20"/>
          <w:color w:val="auto"/>
        </w:rPr>
      </w:pPr>
      <w:r>
        <w:rPr>
          <w:rFonts w:ascii="宋体" w:cs="宋体" w:eastAsia="宋体" w:hAnsi="宋体"/>
          <w:sz w:val="20"/>
          <w:szCs w:val="20"/>
          <w:color w:val="auto"/>
        </w:rPr>
        <w:t>二、投资估算：项目总投资</w:t>
      </w:r>
      <w:r>
        <w:rPr>
          <w:rFonts w:ascii="Times New Roman" w:cs="Times New Roman" w:eastAsia="Times New Roman" w:hAnsi="Times New Roman"/>
          <w:sz w:val="20"/>
          <w:szCs w:val="20"/>
          <w:color w:val="auto"/>
        </w:rPr>
        <w:t xml:space="preserve"> 6.06 </w:t>
      </w:r>
      <w:r>
        <w:rPr>
          <w:rFonts w:ascii="宋体" w:cs="宋体" w:eastAsia="宋体" w:hAnsi="宋体"/>
          <w:sz w:val="20"/>
          <w:szCs w:val="20"/>
          <w:color w:val="auto"/>
        </w:rPr>
        <w:t>亿元，其中：固定资产投资</w:t>
      </w:r>
      <w:r>
        <w:rPr>
          <w:rFonts w:ascii="Times New Roman" w:cs="Times New Roman" w:eastAsia="Times New Roman" w:hAnsi="Times New Roman"/>
          <w:sz w:val="20"/>
          <w:szCs w:val="20"/>
          <w:color w:val="auto"/>
        </w:rPr>
        <w:t xml:space="preserve"> 4.82 </w:t>
      </w:r>
      <w:r>
        <w:rPr>
          <w:rFonts w:ascii="宋体" w:cs="宋体" w:eastAsia="宋体" w:hAnsi="宋体"/>
          <w:sz w:val="20"/>
          <w:szCs w:val="20"/>
          <w:color w:val="auto"/>
        </w:rPr>
        <w:t>亿元，流动资金</w:t>
      </w:r>
      <w:r>
        <w:rPr>
          <w:rFonts w:ascii="Times New Roman" w:cs="Times New Roman" w:eastAsia="Times New Roman" w:hAnsi="Times New Roman"/>
          <w:sz w:val="20"/>
          <w:szCs w:val="20"/>
          <w:color w:val="auto"/>
        </w:rPr>
        <w:t xml:space="preserve"> 1.24 </w:t>
      </w:r>
      <w:r>
        <w:rPr>
          <w:rFonts w:ascii="宋体" w:cs="宋体" w:eastAsia="宋体" w:hAnsi="宋体"/>
          <w:sz w:val="20"/>
          <w:szCs w:val="20"/>
          <w:color w:val="auto"/>
        </w:rPr>
        <w:t>亿元。</w:t>
      </w:r>
    </w:p>
    <w:p>
      <w:pPr>
        <w:spacing w:after="0" w:line="291" w:lineRule="exact"/>
        <w:rPr>
          <w:sz w:val="20"/>
          <w:szCs w:val="20"/>
          <w:color w:val="auto"/>
        </w:rPr>
      </w:pPr>
    </w:p>
    <w:p>
      <w:pPr>
        <w:jc w:val="both"/>
        <w:ind w:right="100" w:firstLine="401"/>
        <w:spacing w:after="0" w:line="261" w:lineRule="exact"/>
        <w:rPr>
          <w:sz w:val="20"/>
          <w:szCs w:val="20"/>
          <w:color w:val="auto"/>
        </w:rPr>
      </w:pPr>
      <w:r>
        <w:rPr>
          <w:rFonts w:ascii="宋体" w:cs="宋体" w:eastAsia="宋体" w:hAnsi="宋体"/>
          <w:sz w:val="20"/>
          <w:szCs w:val="20"/>
          <w:color w:val="auto"/>
        </w:rPr>
        <w:t>三、经济效益分析：凹凸棒矿石是一种重要的稀缺性非金属矿产资源，应用领域广泛，市场前景广阔，若生产高端产品、高附加值产品，其经济效益更为显著。</w:t>
      </w:r>
    </w:p>
    <w:p>
      <w:pPr>
        <w:spacing w:after="0" w:line="299" w:lineRule="exact"/>
        <w:rPr>
          <w:sz w:val="20"/>
          <w:szCs w:val="20"/>
          <w:color w:val="auto"/>
        </w:rPr>
      </w:pPr>
    </w:p>
    <w:p>
      <w:pPr>
        <w:jc w:val="both"/>
        <w:ind w:right="100" w:firstLine="401"/>
        <w:spacing w:after="0" w:line="257" w:lineRule="exact"/>
        <w:rPr>
          <w:sz w:val="20"/>
          <w:szCs w:val="20"/>
          <w:color w:val="auto"/>
        </w:rPr>
      </w:pPr>
      <w:r>
        <w:rPr>
          <w:rFonts w:ascii="宋体" w:cs="宋体" w:eastAsia="宋体" w:hAnsi="宋体"/>
          <w:sz w:val="20"/>
          <w:szCs w:val="20"/>
          <w:color w:val="auto"/>
        </w:rPr>
        <w:t>四、项目进展情况：完成了项目的可研报告和矿区凹凸棒初探。</w:t>
      </w:r>
    </w:p>
    <w:p>
      <w:pPr>
        <w:spacing w:after="0" w:line="295"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五、合作方式：合资、合作均可。</w:t>
      </w:r>
    </w:p>
    <w:p>
      <w:pPr>
        <w:spacing w:after="0" w:line="317"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联系单位：会宁县经济合作局</w:t>
      </w:r>
    </w:p>
    <w:p>
      <w:pPr>
        <w:spacing w:after="0" w:line="41"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 系 人：牛世勇</w:t>
      </w:r>
    </w:p>
    <w:p>
      <w:pPr>
        <w:spacing w:after="0" w:line="29" w:lineRule="exact"/>
        <w:rPr>
          <w:sz w:val="20"/>
          <w:szCs w:val="20"/>
          <w:color w:val="auto"/>
        </w:rPr>
      </w:pPr>
    </w:p>
    <w:p>
      <w:pPr>
        <w:ind w:left="420"/>
        <w:spacing w:after="0" w:line="243" w:lineRule="exact"/>
        <w:tabs>
          <w:tab w:leader="none" w:pos="1000" w:val="left"/>
          <w:tab w:leader="none" w:pos="278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0943-3220501</w:t>
      </w:r>
      <w:r>
        <w:rPr>
          <w:sz w:val="20"/>
          <w:szCs w:val="20"/>
          <w:color w:val="auto"/>
        </w:rPr>
        <w:tab/>
      </w:r>
      <w:r>
        <w:rPr>
          <w:rFonts w:ascii="Arial" w:cs="Arial" w:eastAsia="Arial" w:hAnsi="Arial"/>
          <w:sz w:val="17"/>
          <w:szCs w:val="17"/>
          <w:color w:val="auto"/>
        </w:rPr>
        <w:t>13830013899</w:t>
      </w:r>
    </w:p>
    <w:p>
      <w:pPr>
        <w:spacing w:after="0" w:line="26"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hnzsj2008@126.com</w:t>
      </w:r>
    </w:p>
    <w:p>
      <w:pPr>
        <w:sectPr>
          <w:pgSz w:w="6800" w:h="10488" w:orient="portrait"/>
          <w:cols w:equalWidth="0" w:num="1">
            <w:col w:w="5220"/>
          </w:cols>
          <w:pgMar w:left="840" w:top="529" w:right="743" w:bottom="0" w:gutter="0" w:footer="0" w:header="0"/>
        </w:sectPr>
      </w:pPr>
    </w:p>
    <w:p>
      <w:pPr>
        <w:spacing w:after="0" w:line="252"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212</w:t>
      </w:r>
    </w:p>
    <w:p>
      <w:pPr>
        <w:sectPr>
          <w:pgSz w:w="6800" w:h="10488" w:orient="portrait"/>
          <w:cols w:equalWidth="0" w:num="1">
            <w:col w:w="5220"/>
          </w:cols>
          <w:pgMar w:left="840" w:top="529" w:right="743" w:bottom="0" w:gutter="0" w:footer="0" w:header="0"/>
          <w:type w:val="continuous"/>
        </w:sectPr>
      </w:pPr>
    </w:p>
    <w:bookmarkStart w:id="228" w:name="page229"/>
    <w:bookmarkEnd w:id="228"/>
    <w:p>
      <w:pPr>
        <w:jc w:val="center"/>
        <w:ind w:right="100"/>
        <w:spacing w:after="0" w:line="206" w:lineRule="exact"/>
        <w:rPr>
          <w:sz w:val="20"/>
          <w:szCs w:val="20"/>
          <w:color w:val="auto"/>
        </w:rPr>
      </w:pPr>
      <w:r>
        <w:rPr>
          <w:rFonts w:ascii="宋体" w:cs="宋体" w:eastAsia="宋体" w:hAnsi="宋体"/>
          <w:sz w:val="18"/>
          <w:szCs w:val="18"/>
          <w:color w:val="auto"/>
        </w:rPr>
        <w:t>化工冶金及制造业项目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425" name="Picture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432">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426" name="Picture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433">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8" w:lineRule="exact"/>
        <w:rPr>
          <w:sz w:val="20"/>
          <w:szCs w:val="20"/>
          <w:color w:val="auto"/>
        </w:rPr>
      </w:pPr>
    </w:p>
    <w:p>
      <w:pPr>
        <w:ind w:left="880"/>
        <w:spacing w:after="0" w:line="297" w:lineRule="exact"/>
        <w:rPr>
          <w:sz w:val="20"/>
          <w:szCs w:val="20"/>
          <w:color w:val="auto"/>
        </w:rPr>
      </w:pPr>
      <w:r>
        <w:rPr>
          <w:rFonts w:ascii="宋体" w:cs="宋体" w:eastAsia="宋体" w:hAnsi="宋体"/>
          <w:sz w:val="26"/>
          <w:szCs w:val="26"/>
          <w:color w:val="auto"/>
        </w:rPr>
        <w:t>白银市绿色选矿药剂生产项目</w:t>
      </w:r>
    </w:p>
    <w:p>
      <w:pPr>
        <w:spacing w:after="0" w:line="342"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一、项目概况</w:t>
      </w:r>
    </w:p>
    <w:p>
      <w:pPr>
        <w:spacing w:after="0" w:line="58" w:lineRule="exact"/>
        <w:rPr>
          <w:sz w:val="20"/>
          <w:szCs w:val="20"/>
          <w:color w:val="auto"/>
        </w:rPr>
      </w:pPr>
    </w:p>
    <w:p>
      <w:pPr>
        <w:ind w:firstLine="401"/>
        <w:spacing w:after="0" w:line="291" w:lineRule="exact"/>
        <w:rPr>
          <w:sz w:val="20"/>
          <w:szCs w:val="20"/>
          <w:color w:val="auto"/>
        </w:rPr>
      </w:pPr>
      <w:r>
        <w:rPr>
          <w:rFonts w:ascii="宋体" w:cs="宋体" w:eastAsia="宋体" w:hAnsi="宋体"/>
          <w:sz w:val="20"/>
          <w:szCs w:val="20"/>
          <w:color w:val="auto"/>
        </w:rPr>
        <w:t>白银有色集团股份有限公司具有年矿山采选矿量</w:t>
      </w:r>
      <w:r>
        <w:rPr>
          <w:rFonts w:ascii="Times New Roman" w:cs="Times New Roman" w:eastAsia="Times New Roman" w:hAnsi="Times New Roman"/>
          <w:sz w:val="20"/>
          <w:szCs w:val="20"/>
          <w:color w:val="auto"/>
        </w:rPr>
        <w:t xml:space="preserve"> 410 </w:t>
      </w:r>
      <w:r>
        <w:rPr>
          <w:rFonts w:ascii="宋体" w:cs="宋体" w:eastAsia="宋体" w:hAnsi="宋体"/>
          <w:sz w:val="20"/>
          <w:szCs w:val="20"/>
          <w:color w:val="auto"/>
        </w:rPr>
        <w:t>万吨、铜铅锌</w:t>
      </w:r>
      <w:r>
        <w:rPr>
          <w:rFonts w:ascii="Times New Roman" w:cs="Times New Roman" w:eastAsia="Times New Roman" w:hAnsi="Times New Roman"/>
          <w:sz w:val="20"/>
          <w:szCs w:val="20"/>
          <w:color w:val="auto"/>
        </w:rPr>
        <w:t xml:space="preserve"> 50 </w:t>
      </w:r>
      <w:r>
        <w:rPr>
          <w:rFonts w:ascii="宋体" w:cs="宋体" w:eastAsia="宋体" w:hAnsi="宋体"/>
          <w:sz w:val="20"/>
          <w:szCs w:val="20"/>
          <w:color w:val="auto"/>
        </w:rPr>
        <w:t>万吨、黄金</w:t>
      </w:r>
      <w:r>
        <w:rPr>
          <w:rFonts w:ascii="Times New Roman" w:cs="Times New Roman" w:eastAsia="Times New Roman" w:hAnsi="Times New Roman"/>
          <w:sz w:val="20"/>
          <w:szCs w:val="20"/>
          <w:color w:val="auto"/>
        </w:rPr>
        <w:t xml:space="preserve"> 13 </w:t>
      </w:r>
      <w:r>
        <w:rPr>
          <w:rFonts w:ascii="宋体" w:cs="宋体" w:eastAsia="宋体" w:hAnsi="宋体"/>
          <w:sz w:val="20"/>
          <w:szCs w:val="20"/>
          <w:color w:val="auto"/>
        </w:rPr>
        <w:t>吨、白银</w:t>
      </w:r>
      <w:r>
        <w:rPr>
          <w:rFonts w:ascii="Times New Roman" w:cs="Times New Roman" w:eastAsia="Times New Roman" w:hAnsi="Times New Roman"/>
          <w:sz w:val="20"/>
          <w:szCs w:val="20"/>
          <w:color w:val="auto"/>
        </w:rPr>
        <w:t xml:space="preserve"> 200 </w:t>
      </w:r>
      <w:r>
        <w:rPr>
          <w:rFonts w:ascii="宋体" w:cs="宋体" w:eastAsia="宋体" w:hAnsi="宋体"/>
          <w:sz w:val="20"/>
          <w:szCs w:val="20"/>
          <w:color w:val="auto"/>
        </w:rPr>
        <w:t>吨的生产能力，是铜、铅、锌、金、银多品种综合发展，采矿、选矿、冶炼、加工和科贸一体化的大型有色金属集团企业。公司参股的新大孚科技公司，具备年产黄药</w:t>
      </w:r>
      <w:r>
        <w:rPr>
          <w:rFonts w:ascii="Times New Roman" w:cs="Times New Roman" w:eastAsia="Times New Roman" w:hAnsi="Times New Roman"/>
          <w:sz w:val="20"/>
          <w:szCs w:val="20"/>
          <w:color w:val="auto"/>
        </w:rPr>
        <w:t xml:space="preserve"> 7000 </w:t>
      </w:r>
      <w:r>
        <w:rPr>
          <w:rFonts w:ascii="宋体" w:cs="宋体" w:eastAsia="宋体" w:hAnsi="宋体"/>
          <w:sz w:val="20"/>
          <w:szCs w:val="20"/>
          <w:color w:val="auto"/>
        </w:rPr>
        <w:t>吨、聚丙烯酰胺</w:t>
      </w:r>
      <w:r>
        <w:rPr>
          <w:rFonts w:ascii="Times New Roman" w:cs="Times New Roman" w:eastAsia="Times New Roman" w:hAnsi="Times New Roman"/>
          <w:sz w:val="20"/>
          <w:szCs w:val="20"/>
          <w:color w:val="auto"/>
        </w:rPr>
        <w:t xml:space="preserve"> 2000 </w:t>
      </w:r>
      <w:r>
        <w:rPr>
          <w:rFonts w:ascii="宋体" w:cs="宋体" w:eastAsia="宋体" w:hAnsi="宋体"/>
          <w:sz w:val="20"/>
          <w:szCs w:val="20"/>
          <w:color w:val="auto"/>
        </w:rPr>
        <w:t>吨、黑药</w:t>
      </w:r>
      <w:r>
        <w:rPr>
          <w:rFonts w:ascii="Times New Roman" w:cs="Times New Roman" w:eastAsia="Times New Roman" w:hAnsi="Times New Roman"/>
          <w:sz w:val="20"/>
          <w:szCs w:val="20"/>
          <w:color w:val="auto"/>
        </w:rPr>
        <w:t xml:space="preserve"> 1000 </w:t>
      </w:r>
      <w:r>
        <w:rPr>
          <w:rFonts w:ascii="宋体" w:cs="宋体" w:eastAsia="宋体" w:hAnsi="宋体"/>
          <w:sz w:val="20"/>
          <w:szCs w:val="20"/>
          <w:color w:val="auto"/>
        </w:rPr>
        <w:t>吨生产能力。在</w:t>
      </w:r>
      <w:r>
        <w:rPr>
          <w:rFonts w:ascii="Times New Roman" w:cs="Times New Roman" w:eastAsia="Times New Roman" w:hAnsi="Times New Roman"/>
          <w:sz w:val="20"/>
          <w:szCs w:val="20"/>
          <w:color w:val="auto"/>
        </w:rPr>
        <w:t xml:space="preserve"> 60 </w:t>
      </w:r>
      <w:r>
        <w:rPr>
          <w:rFonts w:ascii="宋体" w:cs="宋体" w:eastAsia="宋体" w:hAnsi="宋体"/>
          <w:sz w:val="20"/>
          <w:szCs w:val="20"/>
          <w:color w:val="auto"/>
        </w:rPr>
        <w:t>年的生产经营过程中，新大孚积累了一定的品牌、技术、信誉等优势。本项目建设新型黄药</w:t>
      </w:r>
      <w:r>
        <w:rPr>
          <w:rFonts w:ascii="Times New Roman" w:cs="Times New Roman" w:eastAsia="Times New Roman" w:hAnsi="Times New Roman"/>
          <w:sz w:val="20"/>
          <w:szCs w:val="20"/>
          <w:color w:val="auto"/>
        </w:rPr>
        <w:t xml:space="preserve"> 3 </w:t>
      </w:r>
      <w:r>
        <w:rPr>
          <w:rFonts w:ascii="宋体" w:cs="宋体" w:eastAsia="宋体" w:hAnsi="宋体"/>
          <w:sz w:val="20"/>
          <w:szCs w:val="20"/>
          <w:color w:val="auto"/>
        </w:rPr>
        <w:t>万吨、黑药</w:t>
      </w:r>
      <w:r>
        <w:rPr>
          <w:rFonts w:ascii="Times New Roman" w:cs="Times New Roman" w:eastAsia="Times New Roman" w:hAnsi="Times New Roman"/>
          <w:sz w:val="20"/>
          <w:szCs w:val="20"/>
          <w:color w:val="auto"/>
        </w:rPr>
        <w:t xml:space="preserve"> 2000 </w:t>
      </w:r>
      <w:r>
        <w:rPr>
          <w:rFonts w:ascii="宋体" w:cs="宋体" w:eastAsia="宋体" w:hAnsi="宋体"/>
          <w:sz w:val="20"/>
          <w:szCs w:val="20"/>
          <w:color w:val="auto"/>
        </w:rPr>
        <w:t>吨、乙硫氮</w:t>
      </w:r>
      <w:r>
        <w:rPr>
          <w:rFonts w:ascii="Times New Roman" w:cs="Times New Roman" w:eastAsia="Times New Roman" w:hAnsi="Times New Roman"/>
          <w:sz w:val="20"/>
          <w:szCs w:val="20"/>
          <w:color w:val="auto"/>
        </w:rPr>
        <w:t xml:space="preserve"> 1000 </w:t>
      </w:r>
      <w:r>
        <w:rPr>
          <w:rFonts w:ascii="宋体" w:cs="宋体" w:eastAsia="宋体" w:hAnsi="宋体"/>
          <w:sz w:val="20"/>
          <w:szCs w:val="20"/>
          <w:color w:val="auto"/>
        </w:rPr>
        <w:t>吨，聚丙烯酰胺</w:t>
      </w:r>
      <w:r>
        <w:rPr>
          <w:rFonts w:ascii="Times New Roman" w:cs="Times New Roman" w:eastAsia="Times New Roman" w:hAnsi="Times New Roman"/>
          <w:sz w:val="20"/>
          <w:szCs w:val="20"/>
          <w:color w:val="auto"/>
        </w:rPr>
        <w:t xml:space="preserve"> 2000 </w:t>
      </w:r>
      <w:r>
        <w:rPr>
          <w:rFonts w:ascii="宋体" w:cs="宋体" w:eastAsia="宋体" w:hAnsi="宋体"/>
          <w:sz w:val="20"/>
          <w:szCs w:val="20"/>
          <w:color w:val="auto"/>
        </w:rPr>
        <w:t>吨，特种药剂</w:t>
      </w:r>
      <w:r>
        <w:rPr>
          <w:rFonts w:ascii="Times New Roman" w:cs="Times New Roman" w:eastAsia="Times New Roman" w:hAnsi="Times New Roman"/>
          <w:sz w:val="20"/>
          <w:szCs w:val="20"/>
          <w:color w:val="auto"/>
        </w:rPr>
        <w:t xml:space="preserve"> 5000 </w:t>
      </w:r>
      <w:r>
        <w:rPr>
          <w:rFonts w:ascii="宋体" w:cs="宋体" w:eastAsia="宋体" w:hAnsi="宋体"/>
          <w:sz w:val="20"/>
          <w:szCs w:val="20"/>
          <w:color w:val="auto"/>
        </w:rPr>
        <w:t>吨生产线。</w:t>
      </w:r>
    </w:p>
    <w:p>
      <w:pPr>
        <w:spacing w:after="0" w:line="341"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二、投资估算：总投资估算</w:t>
      </w:r>
      <w:r>
        <w:rPr>
          <w:rFonts w:ascii="Times New Roman" w:cs="Times New Roman" w:eastAsia="Times New Roman" w:hAnsi="Times New Roman"/>
          <w:sz w:val="20"/>
          <w:szCs w:val="20"/>
          <w:color w:val="auto"/>
        </w:rPr>
        <w:t xml:space="preserve"> 3 </w:t>
      </w:r>
      <w:r>
        <w:rPr>
          <w:rFonts w:ascii="宋体" w:cs="宋体" w:eastAsia="宋体" w:hAnsi="宋体"/>
          <w:sz w:val="20"/>
          <w:szCs w:val="20"/>
          <w:color w:val="auto"/>
        </w:rPr>
        <w:t>亿元。</w:t>
      </w:r>
    </w:p>
    <w:p>
      <w:pPr>
        <w:spacing w:after="0" w:line="361" w:lineRule="exact"/>
        <w:rPr>
          <w:sz w:val="20"/>
          <w:szCs w:val="20"/>
          <w:color w:val="auto"/>
        </w:rPr>
      </w:pPr>
    </w:p>
    <w:p>
      <w:pPr>
        <w:ind w:right="100" w:firstLine="401"/>
        <w:spacing w:after="0" w:line="272" w:lineRule="exact"/>
        <w:rPr>
          <w:sz w:val="20"/>
          <w:szCs w:val="20"/>
          <w:color w:val="auto"/>
        </w:rPr>
      </w:pPr>
      <w:r>
        <w:rPr>
          <w:rFonts w:ascii="宋体" w:cs="宋体" w:eastAsia="宋体" w:hAnsi="宋体"/>
          <w:sz w:val="20"/>
          <w:szCs w:val="20"/>
          <w:color w:val="auto"/>
        </w:rPr>
        <w:t xml:space="preserve">三、经济效益预测：项目建成后，预计销售收入达到 </w:t>
      </w:r>
      <w:r>
        <w:rPr>
          <w:rFonts w:ascii="Times New Roman" w:cs="Times New Roman" w:eastAsia="Times New Roman" w:hAnsi="Times New Roman"/>
          <w:sz w:val="20"/>
          <w:szCs w:val="20"/>
          <w:color w:val="auto"/>
        </w:rPr>
        <w:t xml:space="preserve">3.5 </w:t>
      </w:r>
      <w:r>
        <w:rPr>
          <w:rFonts w:ascii="宋体" w:cs="宋体" w:eastAsia="宋体" w:hAnsi="宋体"/>
          <w:sz w:val="20"/>
          <w:szCs w:val="20"/>
          <w:color w:val="auto"/>
        </w:rPr>
        <w:t>亿元，净利润</w:t>
      </w:r>
      <w:r>
        <w:rPr>
          <w:rFonts w:ascii="Times New Roman" w:cs="Times New Roman" w:eastAsia="Times New Roman" w:hAnsi="Times New Roman"/>
          <w:sz w:val="20"/>
          <w:szCs w:val="20"/>
          <w:color w:val="auto"/>
        </w:rPr>
        <w:t xml:space="preserve"> 4000 </w:t>
      </w:r>
      <w:r>
        <w:rPr>
          <w:rFonts w:ascii="宋体" w:cs="宋体" w:eastAsia="宋体" w:hAnsi="宋体"/>
          <w:sz w:val="20"/>
          <w:szCs w:val="20"/>
          <w:color w:val="auto"/>
        </w:rPr>
        <w:t>万元。</w:t>
      </w:r>
    </w:p>
    <w:p>
      <w:pPr>
        <w:spacing w:after="0" w:line="346"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四、项目进展情况：已经完成项目建议书。</w:t>
      </w:r>
    </w:p>
    <w:p>
      <w:pPr>
        <w:spacing w:after="0" w:line="362"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五、合作方式：合资、合作。</w:t>
      </w:r>
    </w:p>
    <w:p>
      <w:pPr>
        <w:spacing w:after="0" w:line="382" w:lineRule="exact"/>
        <w:rPr>
          <w:sz w:val="20"/>
          <w:szCs w:val="20"/>
          <w:color w:val="auto"/>
        </w:rPr>
      </w:pPr>
    </w:p>
    <w:p>
      <w:pPr>
        <w:ind w:left="420" w:right="420"/>
        <w:spacing w:after="0" w:line="255" w:lineRule="exact"/>
        <w:rPr>
          <w:sz w:val="20"/>
          <w:szCs w:val="20"/>
          <w:color w:val="auto"/>
        </w:rPr>
      </w:pPr>
      <w:r>
        <w:rPr>
          <w:rFonts w:ascii="宋体" w:cs="宋体" w:eastAsia="宋体" w:hAnsi="宋体"/>
          <w:sz w:val="20"/>
          <w:szCs w:val="20"/>
          <w:color w:val="auto"/>
        </w:rPr>
        <w:t>联系单位：白银有色集团股份有限公司科技发展部联 系 人：王军辉</w:t>
      </w:r>
    </w:p>
    <w:p>
      <w:pPr>
        <w:spacing w:after="0" w:line="54" w:lineRule="exact"/>
        <w:rPr>
          <w:sz w:val="20"/>
          <w:szCs w:val="20"/>
          <w:color w:val="auto"/>
        </w:rPr>
      </w:pPr>
    </w:p>
    <w:p>
      <w:pPr>
        <w:ind w:left="420"/>
        <w:spacing w:after="0" w:line="243" w:lineRule="exact"/>
        <w:tabs>
          <w:tab w:leader="none" w:pos="1000" w:val="left"/>
          <w:tab w:leader="none" w:pos="278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0943-8812290</w:t>
      </w:r>
      <w:r>
        <w:rPr>
          <w:sz w:val="20"/>
          <w:szCs w:val="20"/>
          <w:color w:val="auto"/>
        </w:rPr>
        <w:tab/>
      </w:r>
      <w:r>
        <w:rPr>
          <w:rFonts w:ascii="Arial" w:cs="Arial" w:eastAsia="Arial" w:hAnsi="Arial"/>
          <w:sz w:val="17"/>
          <w:szCs w:val="17"/>
          <w:color w:val="auto"/>
        </w:rPr>
        <w:t>13034155327</w:t>
      </w:r>
    </w:p>
    <w:p>
      <w:pPr>
        <w:spacing w:after="0" w:line="55"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0943-8811778</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13034155327@163.com</w:t>
      </w:r>
    </w:p>
    <w:p>
      <w:pPr>
        <w:sectPr>
          <w:pgSz w:w="6800" w:h="10488" w:orient="portrait"/>
          <w:cols w:equalWidth="0" w:num="1">
            <w:col w:w="5220"/>
          </w:cols>
          <w:pgMar w:left="840" w:top="529" w:right="743" w:bottom="0" w:gutter="0" w:footer="0" w:header="0"/>
        </w:sectPr>
      </w:pPr>
    </w:p>
    <w:p>
      <w:pPr>
        <w:spacing w:after="0" w:line="200" w:lineRule="exact"/>
        <w:rPr>
          <w:sz w:val="20"/>
          <w:szCs w:val="20"/>
          <w:color w:val="auto"/>
        </w:rPr>
      </w:pPr>
    </w:p>
    <w:p>
      <w:pPr>
        <w:spacing w:after="0" w:line="213" w:lineRule="exact"/>
        <w:rPr>
          <w:sz w:val="20"/>
          <w:szCs w:val="20"/>
          <w:color w:val="auto"/>
        </w:rPr>
      </w:pPr>
    </w:p>
    <w:p>
      <w:pPr>
        <w:jc w:val="center"/>
        <w:ind w:right="-259"/>
        <w:spacing w:after="0" w:line="206" w:lineRule="exact"/>
        <w:rPr>
          <w:sz w:val="20"/>
          <w:szCs w:val="20"/>
          <w:color w:val="auto"/>
        </w:rPr>
      </w:pPr>
      <w:r>
        <w:rPr>
          <w:rFonts w:ascii="宋体" w:cs="宋体" w:eastAsia="宋体" w:hAnsi="宋体"/>
          <w:sz w:val="18"/>
          <w:szCs w:val="18"/>
          <w:color w:val="auto"/>
        </w:rPr>
        <w:t>213</w:t>
      </w:r>
    </w:p>
    <w:p>
      <w:pPr>
        <w:sectPr>
          <w:pgSz w:w="6800" w:h="10488" w:orient="portrait"/>
          <w:cols w:equalWidth="0" w:num="1">
            <w:col w:w="5220"/>
          </w:cols>
          <w:pgMar w:left="840" w:top="529" w:right="743" w:bottom="0" w:gutter="0" w:footer="0" w:header="0"/>
          <w:type w:val="continuous"/>
        </w:sectPr>
      </w:pPr>
    </w:p>
    <w:bookmarkStart w:id="229" w:name="page230"/>
    <w:bookmarkEnd w:id="229"/>
    <w:p>
      <w:pPr>
        <w:jc w:val="center"/>
        <w:ind w:right="80"/>
        <w:spacing w:after="0" w:line="206" w:lineRule="exact"/>
        <w:rPr>
          <w:sz w:val="20"/>
          <w:szCs w:val="20"/>
          <w:color w:val="auto"/>
        </w:rPr>
      </w:pPr>
      <w:r>
        <w:rPr>
          <w:rFonts w:ascii="宋体" w:cs="宋体" w:eastAsia="宋体" w:hAnsi="宋体"/>
          <w:sz w:val="18"/>
          <w:szCs w:val="18"/>
          <w:color w:val="auto"/>
        </w:rPr>
        <w:t>化工冶金及制造业项目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427" name="Picture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434">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435">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71" w:lineRule="exact"/>
        <w:rPr>
          <w:sz w:val="20"/>
          <w:szCs w:val="20"/>
          <w:color w:val="auto"/>
        </w:rPr>
      </w:pPr>
    </w:p>
    <w:p>
      <w:pPr>
        <w:ind w:left="380"/>
        <w:spacing w:after="0" w:line="317" w:lineRule="exact"/>
        <w:rPr>
          <w:sz w:val="20"/>
          <w:szCs w:val="20"/>
          <w:color w:val="auto"/>
        </w:rPr>
      </w:pPr>
      <w:r>
        <w:rPr>
          <w:rFonts w:ascii="宋体" w:cs="宋体" w:eastAsia="宋体" w:hAnsi="宋体"/>
          <w:sz w:val="26"/>
          <w:szCs w:val="26"/>
          <w:color w:val="auto"/>
        </w:rPr>
        <w:t>白银市</w:t>
      </w:r>
      <w:r>
        <w:rPr>
          <w:rFonts w:ascii="Times New Roman" w:cs="Times New Roman" w:eastAsia="Times New Roman" w:hAnsi="Times New Roman"/>
          <w:sz w:val="26"/>
          <w:szCs w:val="26"/>
          <w:b w:val="1"/>
          <w:bCs w:val="1"/>
          <w:color w:val="auto"/>
        </w:rPr>
        <w:t xml:space="preserve"> 30 </w:t>
      </w:r>
      <w:r>
        <w:rPr>
          <w:rFonts w:ascii="宋体" w:cs="宋体" w:eastAsia="宋体" w:hAnsi="宋体"/>
          <w:sz w:val="26"/>
          <w:szCs w:val="26"/>
          <w:color w:val="auto"/>
        </w:rPr>
        <w:t>万</w:t>
      </w:r>
      <w:r>
        <w:rPr>
          <w:rFonts w:ascii="Times New Roman" w:cs="Times New Roman" w:eastAsia="Times New Roman" w:hAnsi="Times New Roman"/>
          <w:sz w:val="26"/>
          <w:szCs w:val="26"/>
          <w:color w:val="auto"/>
        </w:rPr>
        <w:t>/</w:t>
      </w:r>
      <w:r>
        <w:rPr>
          <w:rFonts w:ascii="宋体" w:cs="宋体" w:eastAsia="宋体" w:hAnsi="宋体"/>
          <w:sz w:val="26"/>
          <w:szCs w:val="26"/>
          <w:color w:val="auto"/>
        </w:rPr>
        <w:t>年吨连铸连轧铜线杆项目</w:t>
      </w:r>
    </w:p>
    <w:p>
      <w:pPr>
        <w:spacing w:after="0" w:line="337" w:lineRule="exact"/>
        <w:rPr>
          <w:sz w:val="20"/>
          <w:szCs w:val="20"/>
          <w:color w:val="auto"/>
        </w:rPr>
      </w:pPr>
    </w:p>
    <w:p>
      <w:pPr>
        <w:jc w:val="both"/>
        <w:ind w:firstLine="401"/>
        <w:spacing w:after="0" w:line="277" w:lineRule="exact"/>
        <w:rPr>
          <w:sz w:val="20"/>
          <w:szCs w:val="20"/>
          <w:color w:val="auto"/>
        </w:rPr>
      </w:pPr>
      <w:r>
        <w:rPr>
          <w:rFonts w:ascii="宋体" w:cs="宋体" w:eastAsia="宋体" w:hAnsi="宋体"/>
          <w:sz w:val="19"/>
          <w:szCs w:val="19"/>
          <w:color w:val="auto"/>
        </w:rPr>
        <w:t>一、项目概况：白银有色集团股份有限公司具有年矿山采选矿量</w:t>
      </w:r>
      <w:r>
        <w:rPr>
          <w:rFonts w:ascii="Times New Roman" w:cs="Times New Roman" w:eastAsia="Times New Roman" w:hAnsi="Times New Roman"/>
          <w:sz w:val="19"/>
          <w:szCs w:val="19"/>
          <w:color w:val="auto"/>
        </w:rPr>
        <w:t xml:space="preserve"> 410 </w:t>
      </w:r>
      <w:r>
        <w:rPr>
          <w:rFonts w:ascii="宋体" w:cs="宋体" w:eastAsia="宋体" w:hAnsi="宋体"/>
          <w:sz w:val="19"/>
          <w:szCs w:val="19"/>
          <w:color w:val="auto"/>
        </w:rPr>
        <w:t>万吨、铜铅锌</w:t>
      </w:r>
      <w:r>
        <w:rPr>
          <w:rFonts w:ascii="Times New Roman" w:cs="Times New Roman" w:eastAsia="Times New Roman" w:hAnsi="Times New Roman"/>
          <w:sz w:val="19"/>
          <w:szCs w:val="19"/>
          <w:color w:val="auto"/>
        </w:rPr>
        <w:t xml:space="preserve"> 50 </w:t>
      </w:r>
      <w:r>
        <w:rPr>
          <w:rFonts w:ascii="宋体" w:cs="宋体" w:eastAsia="宋体" w:hAnsi="宋体"/>
          <w:sz w:val="19"/>
          <w:szCs w:val="19"/>
          <w:color w:val="auto"/>
        </w:rPr>
        <w:t>万吨、黄金</w:t>
      </w:r>
      <w:r>
        <w:rPr>
          <w:rFonts w:ascii="Times New Roman" w:cs="Times New Roman" w:eastAsia="Times New Roman" w:hAnsi="Times New Roman"/>
          <w:sz w:val="19"/>
          <w:szCs w:val="19"/>
          <w:color w:val="auto"/>
        </w:rPr>
        <w:t xml:space="preserve"> 13 </w:t>
      </w:r>
      <w:r>
        <w:rPr>
          <w:rFonts w:ascii="宋体" w:cs="宋体" w:eastAsia="宋体" w:hAnsi="宋体"/>
          <w:sz w:val="19"/>
          <w:szCs w:val="19"/>
          <w:color w:val="auto"/>
        </w:rPr>
        <w:t>吨、白银</w:t>
      </w:r>
      <w:r>
        <w:rPr>
          <w:rFonts w:ascii="Times New Roman" w:cs="Times New Roman" w:eastAsia="Times New Roman" w:hAnsi="Times New Roman"/>
          <w:sz w:val="19"/>
          <w:szCs w:val="19"/>
          <w:color w:val="auto"/>
        </w:rPr>
        <w:t xml:space="preserve"> 200 </w:t>
      </w:r>
      <w:r>
        <w:rPr>
          <w:rFonts w:ascii="宋体" w:cs="宋体" w:eastAsia="宋体" w:hAnsi="宋体"/>
          <w:sz w:val="19"/>
          <w:szCs w:val="19"/>
          <w:color w:val="auto"/>
        </w:rPr>
        <w:t>吨的生产能力，是铜、铅、锌、金、银多品种综合发展，采矿、选矿、冶炼、加工和科贸一体化的大型有色金属集团企业。本项目是根据我国电线电缆用铜杆线生产现状和发展趋势，引进国外先进的连铸连轧生产线，采用阴极铜为主要原料，生产优质光亮低氧铜杆以及适应市场需求的各种铜线产品，以高质量、高附加值的产品提供给电力电缆、漆包线、汽车线、通信电缆等下游企业，且有良好的市场前景。建设年产</w:t>
      </w:r>
      <w:r>
        <w:rPr>
          <w:rFonts w:ascii="Arial" w:cs="Arial" w:eastAsia="Arial" w:hAnsi="Arial"/>
          <w:sz w:val="19"/>
          <w:szCs w:val="19"/>
          <w:color w:val="auto"/>
        </w:rPr>
        <w:t>Ф</w:t>
      </w:r>
      <w:r>
        <w:rPr>
          <w:rFonts w:ascii="Times New Roman" w:cs="Times New Roman" w:eastAsia="Times New Roman" w:hAnsi="Times New Roman"/>
          <w:sz w:val="19"/>
          <w:szCs w:val="19"/>
          <w:color w:val="auto"/>
        </w:rPr>
        <w:t>8</w:t>
      </w:r>
      <w:r>
        <w:rPr>
          <w:rFonts w:ascii="Arial" w:cs="Arial" w:eastAsia="Arial" w:hAnsi="Arial"/>
          <w:sz w:val="19"/>
          <w:szCs w:val="19"/>
          <w:color w:val="auto"/>
        </w:rPr>
        <w:t>—Φ</w:t>
      </w:r>
      <w:r>
        <w:rPr>
          <w:rFonts w:ascii="Times New Roman" w:cs="Times New Roman" w:eastAsia="Times New Roman" w:hAnsi="Times New Roman"/>
          <w:sz w:val="19"/>
          <w:szCs w:val="19"/>
          <w:color w:val="auto"/>
        </w:rPr>
        <w:t>25mm</w:t>
      </w:r>
      <w:r>
        <w:rPr>
          <w:rFonts w:ascii="Arial" w:cs="Arial" w:eastAsia="Arial" w:hAnsi="Arial"/>
          <w:sz w:val="19"/>
          <w:szCs w:val="19"/>
          <w:color w:val="auto"/>
        </w:rPr>
        <w:t xml:space="preserve"> </w:t>
      </w:r>
      <w:r>
        <w:rPr>
          <w:rFonts w:ascii="宋体" w:cs="宋体" w:eastAsia="宋体" w:hAnsi="宋体"/>
          <w:sz w:val="19"/>
          <w:szCs w:val="19"/>
          <w:color w:val="auto"/>
        </w:rPr>
        <w:t>光亮铜杆</w:t>
      </w:r>
      <w:r>
        <w:rPr>
          <w:rFonts w:ascii="Arial" w:cs="Arial" w:eastAsia="Arial" w:hAnsi="Arial"/>
          <w:sz w:val="19"/>
          <w:szCs w:val="19"/>
          <w:color w:val="auto"/>
        </w:rPr>
        <w:t xml:space="preserve"> </w:t>
      </w:r>
      <w:r>
        <w:rPr>
          <w:rFonts w:ascii="Times New Roman" w:cs="Times New Roman" w:eastAsia="Times New Roman" w:hAnsi="Times New Roman"/>
          <w:sz w:val="19"/>
          <w:szCs w:val="19"/>
          <w:color w:val="auto"/>
        </w:rPr>
        <w:t>30</w:t>
      </w:r>
      <w:r>
        <w:rPr>
          <w:rFonts w:ascii="Arial" w:cs="Arial" w:eastAsia="Arial" w:hAnsi="Arial"/>
          <w:sz w:val="19"/>
          <w:szCs w:val="19"/>
          <w:color w:val="auto"/>
        </w:rPr>
        <w:t xml:space="preserve"> </w:t>
      </w:r>
      <w:r>
        <w:rPr>
          <w:rFonts w:ascii="宋体" w:cs="宋体" w:eastAsia="宋体" w:hAnsi="宋体"/>
          <w:sz w:val="19"/>
          <w:szCs w:val="19"/>
          <w:color w:val="auto"/>
        </w:rPr>
        <w:t>万吨生产线。</w:t>
      </w:r>
    </w:p>
    <w:p>
      <w:pPr>
        <w:spacing w:after="0" w:line="308"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二、投资估算：项目总投资估算</w:t>
      </w:r>
      <w:r>
        <w:rPr>
          <w:rFonts w:ascii="Times New Roman" w:cs="Times New Roman" w:eastAsia="Times New Roman" w:hAnsi="Times New Roman"/>
          <w:sz w:val="20"/>
          <w:szCs w:val="20"/>
          <w:color w:val="auto"/>
        </w:rPr>
        <w:t xml:space="preserve"> 5.81 </w:t>
      </w:r>
      <w:r>
        <w:rPr>
          <w:rFonts w:ascii="宋体" w:cs="宋体" w:eastAsia="宋体" w:hAnsi="宋体"/>
          <w:sz w:val="20"/>
          <w:szCs w:val="20"/>
          <w:color w:val="auto"/>
        </w:rPr>
        <w:t>亿元。</w:t>
      </w:r>
    </w:p>
    <w:p>
      <w:pPr>
        <w:spacing w:after="0" w:line="316" w:lineRule="exact"/>
        <w:rPr>
          <w:sz w:val="20"/>
          <w:szCs w:val="20"/>
          <w:color w:val="auto"/>
        </w:rPr>
      </w:pPr>
    </w:p>
    <w:p>
      <w:pPr>
        <w:jc w:val="both"/>
        <w:ind w:right="80" w:firstLine="401"/>
        <w:spacing w:after="0" w:line="273" w:lineRule="exact"/>
        <w:rPr>
          <w:sz w:val="20"/>
          <w:szCs w:val="20"/>
          <w:color w:val="auto"/>
        </w:rPr>
      </w:pPr>
      <w:r>
        <w:rPr>
          <w:rFonts w:ascii="宋体" w:cs="宋体" w:eastAsia="宋体" w:hAnsi="宋体"/>
          <w:sz w:val="20"/>
          <w:szCs w:val="20"/>
          <w:color w:val="auto"/>
        </w:rPr>
        <w:t>三、经济效益分析：项目建成后，年产</w:t>
      </w:r>
      <w:r>
        <w:rPr>
          <w:rFonts w:ascii="Arial" w:cs="Arial" w:eastAsia="Arial" w:hAnsi="Arial"/>
          <w:sz w:val="20"/>
          <w:szCs w:val="20"/>
          <w:color w:val="auto"/>
        </w:rPr>
        <w:t>Ф</w:t>
      </w:r>
      <w:r>
        <w:rPr>
          <w:rFonts w:ascii="Times New Roman" w:cs="Times New Roman" w:eastAsia="Times New Roman" w:hAnsi="Times New Roman"/>
          <w:sz w:val="20"/>
          <w:szCs w:val="20"/>
          <w:color w:val="auto"/>
        </w:rPr>
        <w:t>8</w:t>
      </w:r>
      <w:r>
        <w:rPr>
          <w:rFonts w:ascii="Arial" w:cs="Arial" w:eastAsia="Arial" w:hAnsi="Arial"/>
          <w:sz w:val="20"/>
          <w:szCs w:val="20"/>
          <w:color w:val="auto"/>
        </w:rPr>
        <w:t>—Φ</w:t>
      </w:r>
      <w:r>
        <w:rPr>
          <w:rFonts w:ascii="Times New Roman" w:cs="Times New Roman" w:eastAsia="Times New Roman" w:hAnsi="Times New Roman"/>
          <w:sz w:val="20"/>
          <w:szCs w:val="20"/>
          <w:color w:val="auto"/>
        </w:rPr>
        <w:t>25mm</w:t>
      </w:r>
      <w:r>
        <w:rPr>
          <w:rFonts w:ascii="宋体" w:cs="宋体" w:eastAsia="宋体" w:hAnsi="宋体"/>
          <w:sz w:val="20"/>
          <w:szCs w:val="20"/>
          <w:color w:val="auto"/>
        </w:rPr>
        <w:t>光亮铜杆</w:t>
      </w:r>
      <w:r>
        <w:rPr>
          <w:rFonts w:ascii="Times New Roman" w:cs="Times New Roman" w:eastAsia="Times New Roman" w:hAnsi="Times New Roman"/>
          <w:sz w:val="20"/>
          <w:szCs w:val="20"/>
          <w:color w:val="auto"/>
        </w:rPr>
        <w:t xml:space="preserve"> 30 </w:t>
      </w:r>
      <w:r>
        <w:rPr>
          <w:rFonts w:ascii="宋体" w:cs="宋体" w:eastAsia="宋体" w:hAnsi="宋体"/>
          <w:sz w:val="20"/>
          <w:szCs w:val="20"/>
          <w:color w:val="auto"/>
        </w:rPr>
        <w:t>万吨；年平均销售收入</w:t>
      </w:r>
      <w:r>
        <w:rPr>
          <w:rFonts w:ascii="Times New Roman" w:cs="Times New Roman" w:eastAsia="Times New Roman" w:hAnsi="Times New Roman"/>
          <w:sz w:val="20"/>
          <w:szCs w:val="20"/>
          <w:color w:val="auto"/>
        </w:rPr>
        <w:t xml:space="preserve"> 15.3 </w:t>
      </w:r>
      <w:r>
        <w:rPr>
          <w:rFonts w:ascii="宋体" w:cs="宋体" w:eastAsia="宋体" w:hAnsi="宋体"/>
          <w:sz w:val="20"/>
          <w:szCs w:val="20"/>
          <w:color w:val="auto"/>
        </w:rPr>
        <w:t>亿元，利润总额</w:t>
      </w:r>
      <w:r>
        <w:rPr>
          <w:rFonts w:ascii="Times New Roman" w:cs="Times New Roman" w:eastAsia="Times New Roman" w:hAnsi="Times New Roman"/>
          <w:sz w:val="20"/>
          <w:szCs w:val="20"/>
          <w:color w:val="auto"/>
        </w:rPr>
        <w:t xml:space="preserve"> 1.13 </w:t>
      </w:r>
      <w:r>
        <w:rPr>
          <w:rFonts w:ascii="宋体" w:cs="宋体" w:eastAsia="宋体" w:hAnsi="宋体"/>
          <w:sz w:val="20"/>
          <w:szCs w:val="20"/>
          <w:color w:val="auto"/>
        </w:rPr>
        <w:t>亿元，上交所得税</w:t>
      </w:r>
      <w:r>
        <w:rPr>
          <w:rFonts w:ascii="Times New Roman" w:cs="Times New Roman" w:eastAsia="Times New Roman" w:hAnsi="Times New Roman"/>
          <w:sz w:val="20"/>
          <w:szCs w:val="20"/>
          <w:color w:val="auto"/>
        </w:rPr>
        <w:t xml:space="preserve"> 2833.9 </w:t>
      </w:r>
      <w:r>
        <w:rPr>
          <w:rFonts w:ascii="宋体" w:cs="宋体" w:eastAsia="宋体" w:hAnsi="宋体"/>
          <w:sz w:val="20"/>
          <w:szCs w:val="20"/>
          <w:color w:val="auto"/>
        </w:rPr>
        <w:t>万元。</w:t>
      </w:r>
    </w:p>
    <w:p>
      <w:pPr>
        <w:spacing w:after="0" w:line="314"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四、项目进展情况：已完成了项目可行性研究报告。</w:t>
      </w:r>
    </w:p>
    <w:p>
      <w:pPr>
        <w:spacing w:after="0" w:line="331" w:lineRule="exact"/>
        <w:rPr>
          <w:sz w:val="20"/>
          <w:szCs w:val="20"/>
          <w:color w:val="auto"/>
        </w:rPr>
      </w:pPr>
    </w:p>
    <w:p>
      <w:pPr>
        <w:jc w:val="both"/>
        <w:ind w:right="80" w:firstLine="401"/>
        <w:spacing w:after="0" w:line="262" w:lineRule="exact"/>
        <w:rPr>
          <w:sz w:val="20"/>
          <w:szCs w:val="20"/>
          <w:color w:val="auto"/>
        </w:rPr>
      </w:pPr>
      <w:r>
        <w:rPr>
          <w:rFonts w:ascii="宋体" w:cs="宋体" w:eastAsia="宋体" w:hAnsi="宋体"/>
          <w:sz w:val="20"/>
          <w:szCs w:val="20"/>
          <w:color w:val="auto"/>
        </w:rPr>
        <w:t>五、合作方式：多种合资合作方式，引进战略投资，股权、债券投资，双方共同出资，开拓市场。</w:t>
      </w:r>
    </w:p>
    <w:p>
      <w:pPr>
        <w:spacing w:after="0" w:line="334" w:lineRule="exact"/>
        <w:rPr>
          <w:sz w:val="20"/>
          <w:szCs w:val="20"/>
          <w:color w:val="auto"/>
        </w:rPr>
      </w:pPr>
    </w:p>
    <w:p>
      <w:pPr>
        <w:ind w:left="420" w:right="400"/>
        <w:spacing w:after="0" w:line="247" w:lineRule="exact"/>
        <w:rPr>
          <w:sz w:val="20"/>
          <w:szCs w:val="20"/>
          <w:color w:val="auto"/>
        </w:rPr>
      </w:pPr>
      <w:r>
        <w:rPr>
          <w:rFonts w:ascii="宋体" w:cs="宋体" w:eastAsia="宋体" w:hAnsi="宋体"/>
          <w:sz w:val="20"/>
          <w:szCs w:val="20"/>
          <w:color w:val="auto"/>
        </w:rPr>
        <w:t>联系单位：白银有色集团股份有限公司科技发展部联 系 人：王军辉</w:t>
      </w:r>
    </w:p>
    <w:p>
      <w:pPr>
        <w:spacing w:after="0" w:line="40" w:lineRule="exact"/>
        <w:rPr>
          <w:sz w:val="20"/>
          <w:szCs w:val="20"/>
          <w:color w:val="auto"/>
        </w:rPr>
      </w:pPr>
    </w:p>
    <w:p>
      <w:pPr>
        <w:ind w:left="420"/>
        <w:spacing w:after="0" w:line="243" w:lineRule="exact"/>
        <w:tabs>
          <w:tab w:leader="none" w:pos="1000" w:val="left"/>
          <w:tab w:leader="none" w:pos="278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0943-8812290</w:t>
      </w:r>
      <w:r>
        <w:rPr>
          <w:sz w:val="20"/>
          <w:szCs w:val="20"/>
          <w:color w:val="auto"/>
        </w:rPr>
        <w:tab/>
      </w:r>
      <w:r>
        <w:rPr>
          <w:rFonts w:ascii="Arial" w:cs="Arial" w:eastAsia="Arial" w:hAnsi="Arial"/>
          <w:sz w:val="17"/>
          <w:szCs w:val="17"/>
          <w:color w:val="auto"/>
        </w:rPr>
        <w:t>13034155327</w:t>
      </w:r>
    </w:p>
    <w:p>
      <w:pPr>
        <w:spacing w:after="0" w:line="38"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0943-8811778</w:t>
      </w:r>
    </w:p>
    <w:p>
      <w:pPr>
        <w:spacing w:after="0" w:line="36"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13034155327@163.com</w:t>
      </w:r>
    </w:p>
    <w:p>
      <w:pPr>
        <w:sectPr>
          <w:pgSz w:w="6800" w:h="10488" w:orient="portrait"/>
          <w:cols w:equalWidth="0" w:num="1">
            <w:col w:w="5200"/>
          </w:cols>
          <w:pgMar w:left="840" w:top="529" w:right="763" w:bottom="0" w:gutter="0" w:footer="0" w:header="0"/>
        </w:sectPr>
      </w:pPr>
    </w:p>
    <w:p>
      <w:pPr>
        <w:spacing w:after="0" w:line="250"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214</w:t>
      </w:r>
    </w:p>
    <w:p>
      <w:pPr>
        <w:sectPr>
          <w:pgSz w:w="6800" w:h="10488" w:orient="portrait"/>
          <w:cols w:equalWidth="0" w:num="1">
            <w:col w:w="5200"/>
          </w:cols>
          <w:pgMar w:left="840" w:top="529" w:right="763" w:bottom="0" w:gutter="0" w:footer="0" w:header="0"/>
          <w:type w:val="continuous"/>
        </w:sectPr>
      </w:pPr>
    </w:p>
    <w:bookmarkStart w:id="230" w:name="page231"/>
    <w:bookmarkEnd w:id="230"/>
    <w:p>
      <w:pPr>
        <w:jc w:val="center"/>
        <w:spacing w:after="0" w:line="206" w:lineRule="exact"/>
        <w:rPr>
          <w:sz w:val="20"/>
          <w:szCs w:val="20"/>
          <w:color w:val="auto"/>
        </w:rPr>
      </w:pPr>
      <w:r>
        <w:rPr>
          <w:rFonts w:ascii="宋体" w:cs="宋体" w:eastAsia="宋体" w:hAnsi="宋体"/>
          <w:sz w:val="18"/>
          <w:szCs w:val="18"/>
          <w:color w:val="auto"/>
        </w:rPr>
        <w:t>化工冶金及制造业项目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429" name="Picture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436">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430" name="Picture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437">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1" w:lineRule="exact"/>
        <w:rPr>
          <w:sz w:val="20"/>
          <w:szCs w:val="20"/>
          <w:color w:val="auto"/>
        </w:rPr>
      </w:pPr>
    </w:p>
    <w:p>
      <w:pPr>
        <w:jc w:val="center"/>
        <w:spacing w:after="0" w:line="297" w:lineRule="exact"/>
        <w:rPr>
          <w:sz w:val="20"/>
          <w:szCs w:val="20"/>
          <w:color w:val="auto"/>
        </w:rPr>
      </w:pPr>
      <w:r>
        <w:rPr>
          <w:rFonts w:ascii="宋体" w:cs="宋体" w:eastAsia="宋体" w:hAnsi="宋体"/>
          <w:sz w:val="26"/>
          <w:szCs w:val="26"/>
          <w:color w:val="auto"/>
        </w:rPr>
        <w:t>白银市闪速炉短流程一步炼铜产业化示范工程项目</w:t>
      </w:r>
    </w:p>
    <w:p>
      <w:pPr>
        <w:spacing w:after="0" w:line="342" w:lineRule="exact"/>
        <w:rPr>
          <w:sz w:val="20"/>
          <w:szCs w:val="20"/>
          <w:color w:val="auto"/>
        </w:rPr>
      </w:pPr>
    </w:p>
    <w:p>
      <w:pPr>
        <w:jc w:val="both"/>
        <w:ind w:firstLine="401"/>
        <w:spacing w:after="0" w:line="288" w:lineRule="exact"/>
        <w:rPr>
          <w:sz w:val="20"/>
          <w:szCs w:val="20"/>
          <w:color w:val="auto"/>
        </w:rPr>
      </w:pPr>
      <w:r>
        <w:rPr>
          <w:rFonts w:ascii="宋体" w:cs="宋体" w:eastAsia="宋体" w:hAnsi="宋体"/>
          <w:sz w:val="20"/>
          <w:szCs w:val="20"/>
          <w:color w:val="auto"/>
        </w:rPr>
        <w:t>一、项目概况：</w:t>
      </w:r>
      <w:r>
        <w:rPr>
          <w:rFonts w:ascii="Arial" w:cs="Arial" w:eastAsia="Arial" w:hAnsi="Arial"/>
          <w:sz w:val="20"/>
          <w:szCs w:val="20"/>
          <w:color w:val="auto"/>
        </w:rPr>
        <w:t>“</w:t>
      </w:r>
      <w:r>
        <w:rPr>
          <w:rFonts w:ascii="宋体" w:cs="宋体" w:eastAsia="宋体" w:hAnsi="宋体"/>
          <w:sz w:val="20"/>
          <w:szCs w:val="20"/>
          <w:color w:val="auto"/>
        </w:rPr>
        <w:t>闪速短流程一步炼铜法</w:t>
      </w:r>
      <w:r>
        <w:rPr>
          <w:rFonts w:ascii="Arial" w:cs="Arial" w:eastAsia="Arial" w:hAnsi="Arial"/>
          <w:sz w:val="20"/>
          <w:szCs w:val="20"/>
          <w:color w:val="auto"/>
        </w:rPr>
        <w:t>”</w:t>
      </w:r>
      <w:r>
        <w:rPr>
          <w:rFonts w:ascii="宋体" w:cs="宋体" w:eastAsia="宋体" w:hAnsi="宋体"/>
          <w:sz w:val="20"/>
          <w:szCs w:val="20"/>
          <w:color w:val="auto"/>
        </w:rPr>
        <w:t>是通过技术集成方法，将闪速炉的精矿反应塔与我国独特的</w:t>
      </w:r>
      <w:r>
        <w:rPr>
          <w:rFonts w:ascii="Arial" w:cs="Arial" w:eastAsia="Arial" w:hAnsi="Arial"/>
          <w:sz w:val="20"/>
          <w:szCs w:val="20"/>
          <w:color w:val="auto"/>
        </w:rPr>
        <w:t>“</w:t>
      </w:r>
      <w:r>
        <w:rPr>
          <w:rFonts w:ascii="宋体" w:cs="宋体" w:eastAsia="宋体" w:hAnsi="宋体"/>
          <w:sz w:val="20"/>
          <w:szCs w:val="20"/>
          <w:color w:val="auto"/>
        </w:rPr>
        <w:t>白银炼铜炉</w:t>
      </w:r>
      <w:r>
        <w:rPr>
          <w:rFonts w:ascii="Arial" w:cs="Arial" w:eastAsia="Arial" w:hAnsi="Arial"/>
          <w:sz w:val="20"/>
          <w:szCs w:val="20"/>
          <w:color w:val="auto"/>
        </w:rPr>
        <w:t>”</w:t>
      </w:r>
      <w:r>
        <w:rPr>
          <w:rFonts w:ascii="宋体" w:cs="宋体" w:eastAsia="宋体" w:hAnsi="宋体"/>
          <w:sz w:val="20"/>
          <w:szCs w:val="20"/>
          <w:color w:val="auto"/>
        </w:rPr>
        <w:t>以及</w:t>
      </w:r>
      <w:r>
        <w:rPr>
          <w:rFonts w:ascii="Arial" w:cs="Arial" w:eastAsia="Arial" w:hAnsi="Arial"/>
          <w:sz w:val="20"/>
          <w:szCs w:val="20"/>
          <w:color w:val="auto"/>
        </w:rPr>
        <w:t>“</w:t>
      </w:r>
      <w:r>
        <w:rPr>
          <w:rFonts w:ascii="宋体" w:cs="宋体" w:eastAsia="宋体" w:hAnsi="宋体"/>
          <w:sz w:val="20"/>
          <w:szCs w:val="20"/>
          <w:color w:val="auto"/>
        </w:rPr>
        <w:t>粗铜连吹炉</w:t>
      </w:r>
      <w:r>
        <w:rPr>
          <w:rFonts w:ascii="Arial" w:cs="Arial" w:eastAsia="Arial" w:hAnsi="Arial"/>
          <w:sz w:val="20"/>
          <w:szCs w:val="20"/>
          <w:color w:val="auto"/>
        </w:rPr>
        <w:t>”</w:t>
      </w:r>
      <w:r>
        <w:rPr>
          <w:rFonts w:ascii="宋体" w:cs="宋体" w:eastAsia="宋体" w:hAnsi="宋体"/>
          <w:sz w:val="20"/>
          <w:szCs w:val="20"/>
          <w:color w:val="auto"/>
        </w:rPr>
        <w:t>进行工程性嫁接，形成的一种具有我国知识产权的短流程炼铜新工艺，实现了在一个冶金炉装置中完成从铜精矿到粗铜产出的整个冶炼过程。项目选址于白银高新区场地内，电网、通讯、供水、供电等基础设施完善，地块平坦，地理位置优越，交通十分便利。</w:t>
      </w:r>
    </w:p>
    <w:p>
      <w:pPr>
        <w:spacing w:after="0" w:line="342"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二、投资估算：总投资估算约</w:t>
      </w:r>
      <w:r>
        <w:rPr>
          <w:rFonts w:ascii="Times New Roman" w:cs="Times New Roman" w:eastAsia="Times New Roman" w:hAnsi="Times New Roman"/>
          <w:sz w:val="20"/>
          <w:szCs w:val="20"/>
          <w:color w:val="auto"/>
        </w:rPr>
        <w:t xml:space="preserve"> 21.4 </w:t>
      </w:r>
      <w:r>
        <w:rPr>
          <w:rFonts w:ascii="宋体" w:cs="宋体" w:eastAsia="宋体" w:hAnsi="宋体"/>
          <w:sz w:val="20"/>
          <w:szCs w:val="20"/>
          <w:color w:val="auto"/>
        </w:rPr>
        <w:t>亿元。其中工程费</w:t>
      </w:r>
    </w:p>
    <w:p>
      <w:pPr>
        <w:spacing w:after="0" w:line="52" w:lineRule="exact"/>
        <w:rPr>
          <w:sz w:val="20"/>
          <w:szCs w:val="20"/>
          <w:color w:val="auto"/>
        </w:rPr>
      </w:pPr>
    </w:p>
    <w:p>
      <w:pPr>
        <w:ind w:left="260" w:hanging="250"/>
        <w:spacing w:after="0" w:line="244" w:lineRule="exact"/>
        <w:tabs>
          <w:tab w:leader="none" w:pos="260" w:val="left"/>
        </w:tabs>
        <w:numPr>
          <w:ilvl w:val="0"/>
          <w:numId w:val="131"/>
        </w:numPr>
        <w:rPr>
          <w:rFonts w:ascii="宋体" w:cs="宋体" w:eastAsia="宋体" w:hAnsi="宋体"/>
          <w:sz w:val="20"/>
          <w:szCs w:val="20"/>
          <w:color w:val="auto"/>
        </w:rPr>
      </w:pPr>
      <w:r>
        <w:rPr>
          <w:rFonts w:ascii="Times New Roman" w:cs="Times New Roman" w:eastAsia="Times New Roman" w:hAnsi="Times New Roman"/>
          <w:sz w:val="20"/>
          <w:szCs w:val="20"/>
          <w:color w:val="auto"/>
        </w:rPr>
        <w:t xml:space="preserve">21.2 </w:t>
      </w:r>
      <w:r>
        <w:rPr>
          <w:rFonts w:ascii="宋体" w:cs="宋体" w:eastAsia="宋体" w:hAnsi="宋体"/>
          <w:sz w:val="20"/>
          <w:szCs w:val="20"/>
          <w:color w:val="auto"/>
        </w:rPr>
        <w:t>亿元，其他费用</w:t>
      </w:r>
      <w:r>
        <w:rPr>
          <w:rFonts w:ascii="Times New Roman" w:cs="Times New Roman" w:eastAsia="Times New Roman" w:hAnsi="Times New Roman"/>
          <w:sz w:val="20"/>
          <w:szCs w:val="20"/>
          <w:color w:val="auto"/>
        </w:rPr>
        <w:t xml:space="preserve"> 2400 </w:t>
      </w:r>
      <w:r>
        <w:rPr>
          <w:rFonts w:ascii="宋体" w:cs="宋体" w:eastAsia="宋体" w:hAnsi="宋体"/>
          <w:sz w:val="20"/>
          <w:szCs w:val="20"/>
          <w:color w:val="auto"/>
        </w:rPr>
        <w:t>万元。</w:t>
      </w:r>
    </w:p>
    <w:p>
      <w:pPr>
        <w:spacing w:after="0" w:line="360" w:lineRule="exact"/>
        <w:rPr>
          <w:rFonts w:ascii="宋体" w:cs="宋体" w:eastAsia="宋体" w:hAnsi="宋体"/>
          <w:sz w:val="20"/>
          <w:szCs w:val="20"/>
          <w:color w:val="auto"/>
        </w:rPr>
      </w:pPr>
    </w:p>
    <w:p>
      <w:pPr>
        <w:ind w:left="420"/>
        <w:spacing w:after="0" w:line="229" w:lineRule="exact"/>
        <w:rPr>
          <w:rFonts w:ascii="宋体" w:cs="宋体" w:eastAsia="宋体" w:hAnsi="宋体"/>
          <w:sz w:val="20"/>
          <w:szCs w:val="20"/>
          <w:color w:val="auto"/>
        </w:rPr>
      </w:pPr>
      <w:r>
        <w:rPr>
          <w:rFonts w:ascii="宋体" w:cs="宋体" w:eastAsia="宋体" w:hAnsi="宋体"/>
          <w:sz w:val="20"/>
          <w:szCs w:val="20"/>
          <w:color w:val="auto"/>
        </w:rPr>
        <w:t>三、项目进展情况：已经批准立项。</w:t>
      </w:r>
    </w:p>
    <w:p>
      <w:pPr>
        <w:spacing w:after="0" w:line="364" w:lineRule="exact"/>
        <w:rPr>
          <w:rFonts w:ascii="宋体" w:cs="宋体" w:eastAsia="宋体" w:hAnsi="宋体"/>
          <w:sz w:val="20"/>
          <w:szCs w:val="20"/>
          <w:color w:val="auto"/>
        </w:rPr>
      </w:pPr>
    </w:p>
    <w:p>
      <w:pPr>
        <w:ind w:left="420"/>
        <w:spacing w:after="0" w:line="229" w:lineRule="exact"/>
        <w:rPr>
          <w:rFonts w:ascii="宋体" w:cs="宋体" w:eastAsia="宋体" w:hAnsi="宋体"/>
          <w:sz w:val="20"/>
          <w:szCs w:val="20"/>
          <w:color w:val="auto"/>
        </w:rPr>
      </w:pPr>
      <w:r>
        <w:rPr>
          <w:rFonts w:ascii="宋体" w:cs="宋体" w:eastAsia="宋体" w:hAnsi="宋体"/>
          <w:sz w:val="20"/>
          <w:szCs w:val="20"/>
          <w:color w:val="auto"/>
        </w:rPr>
        <w:t>四、合作方式：合资、合作。</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3" w:lineRule="exact"/>
        <w:rPr>
          <w:sz w:val="20"/>
          <w:szCs w:val="20"/>
          <w:color w:val="auto"/>
        </w:rPr>
      </w:pPr>
    </w:p>
    <w:p>
      <w:pPr>
        <w:ind w:left="420" w:right="320"/>
        <w:spacing w:after="0" w:line="257" w:lineRule="exact"/>
        <w:rPr>
          <w:sz w:val="20"/>
          <w:szCs w:val="20"/>
          <w:color w:val="auto"/>
        </w:rPr>
      </w:pPr>
      <w:r>
        <w:rPr>
          <w:rFonts w:ascii="宋体" w:cs="宋体" w:eastAsia="宋体" w:hAnsi="宋体"/>
          <w:sz w:val="20"/>
          <w:szCs w:val="20"/>
          <w:color w:val="auto"/>
        </w:rPr>
        <w:t>联系单位：白银有色集团股份有限公司科技发展部联 系 人：王军辉</w:t>
      </w:r>
    </w:p>
    <w:p>
      <w:pPr>
        <w:spacing w:after="0" w:line="53" w:lineRule="exact"/>
        <w:rPr>
          <w:sz w:val="20"/>
          <w:szCs w:val="20"/>
          <w:color w:val="auto"/>
        </w:rPr>
      </w:pPr>
    </w:p>
    <w:p>
      <w:pPr>
        <w:ind w:left="420"/>
        <w:spacing w:after="0" w:line="243" w:lineRule="exact"/>
        <w:tabs>
          <w:tab w:leader="none" w:pos="1000" w:val="left"/>
          <w:tab w:leader="none" w:pos="278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0943-8812290</w:t>
      </w:r>
      <w:r>
        <w:rPr>
          <w:sz w:val="20"/>
          <w:szCs w:val="20"/>
          <w:color w:val="auto"/>
        </w:rPr>
        <w:tab/>
      </w:r>
      <w:r>
        <w:rPr>
          <w:rFonts w:ascii="Arial" w:cs="Arial" w:eastAsia="Arial" w:hAnsi="Arial"/>
          <w:sz w:val="17"/>
          <w:szCs w:val="17"/>
          <w:color w:val="auto"/>
        </w:rPr>
        <w:t>13034155327</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0943-8811778</w:t>
      </w:r>
    </w:p>
    <w:p>
      <w:pPr>
        <w:spacing w:after="0" w:line="55"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13034155327@163.com</w:t>
      </w:r>
    </w:p>
    <w:p>
      <w:pPr>
        <w:sectPr>
          <w:pgSz w:w="6800" w:h="10488" w:orient="portrait"/>
          <w:cols w:equalWidth="0" w:num="1">
            <w:col w:w="5120"/>
          </w:cols>
          <w:pgMar w:left="840" w:top="529" w:right="843" w:bottom="0" w:gutter="0" w:footer="0" w:header="0"/>
        </w:sectPr>
      </w:pPr>
    </w:p>
    <w:p>
      <w:pPr>
        <w:spacing w:after="0" w:line="200" w:lineRule="exact"/>
        <w:rPr>
          <w:sz w:val="20"/>
          <w:szCs w:val="20"/>
          <w:color w:val="auto"/>
        </w:rPr>
      </w:pPr>
    </w:p>
    <w:p>
      <w:pPr>
        <w:spacing w:after="0" w:line="208"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215</w:t>
      </w:r>
    </w:p>
    <w:p>
      <w:pPr>
        <w:sectPr>
          <w:pgSz w:w="6800" w:h="10488" w:orient="portrait"/>
          <w:cols w:equalWidth="0" w:num="1">
            <w:col w:w="5120"/>
          </w:cols>
          <w:pgMar w:left="840" w:top="529" w:right="843" w:bottom="0" w:gutter="0" w:footer="0" w:header="0"/>
          <w:type w:val="continuous"/>
        </w:sectPr>
      </w:pPr>
    </w:p>
    <w:bookmarkStart w:id="231" w:name="page232"/>
    <w:bookmarkEnd w:id="231"/>
    <w:p>
      <w:pPr>
        <w:jc w:val="center"/>
        <w:ind w:right="100"/>
        <w:spacing w:after="0" w:line="206" w:lineRule="exact"/>
        <w:rPr>
          <w:sz w:val="20"/>
          <w:szCs w:val="20"/>
          <w:color w:val="auto"/>
        </w:rPr>
      </w:pPr>
      <w:r>
        <w:rPr>
          <w:rFonts w:ascii="宋体" w:cs="宋体" w:eastAsia="宋体" w:hAnsi="宋体"/>
          <w:sz w:val="18"/>
          <w:szCs w:val="18"/>
          <w:color w:val="auto"/>
        </w:rPr>
        <w:t>化工冶金及制造业项目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431" name="Picture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438">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432" name="Picture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439">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1" w:lineRule="exact"/>
        <w:rPr>
          <w:sz w:val="20"/>
          <w:szCs w:val="20"/>
          <w:color w:val="auto"/>
        </w:rPr>
      </w:pPr>
    </w:p>
    <w:p>
      <w:pPr>
        <w:jc w:val="center"/>
        <w:ind w:right="100"/>
        <w:spacing w:after="0" w:line="317" w:lineRule="exact"/>
        <w:rPr>
          <w:sz w:val="20"/>
          <w:szCs w:val="20"/>
          <w:color w:val="auto"/>
        </w:rPr>
      </w:pPr>
      <w:r>
        <w:rPr>
          <w:rFonts w:ascii="宋体" w:cs="宋体" w:eastAsia="宋体" w:hAnsi="宋体"/>
          <w:sz w:val="26"/>
          <w:szCs w:val="26"/>
          <w:color w:val="auto"/>
        </w:rPr>
        <w:t>定西经济开发区年产</w:t>
      </w:r>
      <w:r>
        <w:rPr>
          <w:rFonts w:ascii="Times New Roman" w:cs="Times New Roman" w:eastAsia="Times New Roman" w:hAnsi="Times New Roman"/>
          <w:sz w:val="26"/>
          <w:szCs w:val="26"/>
          <w:b w:val="1"/>
          <w:bCs w:val="1"/>
          <w:color w:val="auto"/>
        </w:rPr>
        <w:t xml:space="preserve"> 5000 </w:t>
      </w:r>
      <w:r>
        <w:rPr>
          <w:rFonts w:ascii="宋体" w:cs="宋体" w:eastAsia="宋体" w:hAnsi="宋体"/>
          <w:sz w:val="26"/>
          <w:szCs w:val="26"/>
          <w:color w:val="auto"/>
        </w:rPr>
        <w:t>台</w:t>
      </w:r>
    </w:p>
    <w:p>
      <w:pPr>
        <w:spacing w:after="0" w:line="53" w:lineRule="exact"/>
        <w:rPr>
          <w:sz w:val="20"/>
          <w:szCs w:val="20"/>
          <w:color w:val="auto"/>
        </w:rPr>
      </w:pPr>
    </w:p>
    <w:p>
      <w:pPr>
        <w:jc w:val="center"/>
        <w:ind w:right="100"/>
        <w:spacing w:after="0" w:line="297" w:lineRule="exact"/>
        <w:rPr>
          <w:sz w:val="20"/>
          <w:szCs w:val="20"/>
          <w:color w:val="auto"/>
        </w:rPr>
      </w:pPr>
      <w:r>
        <w:rPr>
          <w:rFonts w:ascii="宋体" w:cs="宋体" w:eastAsia="宋体" w:hAnsi="宋体"/>
          <w:sz w:val="26"/>
          <w:szCs w:val="26"/>
          <w:color w:val="auto"/>
        </w:rPr>
        <w:t>工业机器人项目</w:t>
      </w:r>
    </w:p>
    <w:p>
      <w:pPr>
        <w:spacing w:after="0" w:line="352" w:lineRule="exact"/>
        <w:rPr>
          <w:sz w:val="20"/>
          <w:szCs w:val="20"/>
          <w:color w:val="auto"/>
        </w:rPr>
      </w:pPr>
    </w:p>
    <w:p>
      <w:pPr>
        <w:jc w:val="both"/>
        <w:ind w:right="100" w:firstLine="401"/>
        <w:spacing w:after="0" w:line="285" w:lineRule="exact"/>
        <w:rPr>
          <w:sz w:val="20"/>
          <w:szCs w:val="20"/>
          <w:color w:val="auto"/>
        </w:rPr>
      </w:pPr>
      <w:r>
        <w:rPr>
          <w:rFonts w:ascii="宋体" w:cs="宋体" w:eastAsia="宋体" w:hAnsi="宋体"/>
          <w:sz w:val="20"/>
          <w:szCs w:val="20"/>
          <w:color w:val="auto"/>
        </w:rPr>
        <w:t>一、项目概况：伴随经济的高速增长，以汽车等行业需求为牵引，我国对工业机器人需求量急剧增加。本项目规划用地面积约为</w:t>
      </w:r>
      <w:r>
        <w:rPr>
          <w:rFonts w:ascii="Times New Roman" w:cs="Times New Roman" w:eastAsia="Times New Roman" w:hAnsi="Times New Roman"/>
          <w:sz w:val="20"/>
          <w:szCs w:val="20"/>
          <w:color w:val="auto"/>
        </w:rPr>
        <w:t xml:space="preserve"> 180 </w:t>
      </w:r>
      <w:r>
        <w:rPr>
          <w:rFonts w:ascii="宋体" w:cs="宋体" w:eastAsia="宋体" w:hAnsi="宋体"/>
          <w:sz w:val="20"/>
          <w:szCs w:val="20"/>
          <w:color w:val="auto"/>
        </w:rPr>
        <w:t>亩，建设厂房、研发检测中心、仓库、配电房、综合办公楼、员工宿舍和食堂，总建筑面积为</w:t>
      </w:r>
      <w:r>
        <w:rPr>
          <w:rFonts w:ascii="Times New Roman" w:cs="Times New Roman" w:eastAsia="Times New Roman" w:hAnsi="Times New Roman"/>
          <w:sz w:val="20"/>
          <w:szCs w:val="20"/>
          <w:color w:val="auto"/>
        </w:rPr>
        <w:t xml:space="preserve"> 10 </w:t>
      </w:r>
      <w:r>
        <w:rPr>
          <w:rFonts w:ascii="宋体" w:cs="宋体" w:eastAsia="宋体" w:hAnsi="宋体"/>
          <w:sz w:val="20"/>
          <w:szCs w:val="20"/>
          <w:color w:val="auto"/>
        </w:rPr>
        <w:t>万平方米，涵盖机器人产品及智能制造解决方案。</w:t>
      </w:r>
    </w:p>
    <w:p>
      <w:pPr>
        <w:spacing w:after="0" w:line="341" w:lineRule="exact"/>
        <w:rPr>
          <w:sz w:val="20"/>
          <w:szCs w:val="20"/>
          <w:color w:val="auto"/>
        </w:rPr>
      </w:pPr>
    </w:p>
    <w:p>
      <w:pPr>
        <w:jc w:val="both"/>
        <w:ind w:right="100" w:firstLine="401"/>
        <w:spacing w:after="0" w:line="277" w:lineRule="exact"/>
        <w:rPr>
          <w:sz w:val="20"/>
          <w:szCs w:val="20"/>
          <w:color w:val="auto"/>
        </w:rPr>
      </w:pPr>
      <w:r>
        <w:rPr>
          <w:rFonts w:ascii="宋体" w:cs="宋体" w:eastAsia="宋体" w:hAnsi="宋体"/>
          <w:sz w:val="20"/>
          <w:szCs w:val="20"/>
          <w:color w:val="auto"/>
        </w:rPr>
        <w:t>二、投资估算：总投资</w:t>
      </w:r>
      <w:r>
        <w:rPr>
          <w:rFonts w:ascii="Times New Roman" w:cs="Times New Roman" w:eastAsia="Times New Roman" w:hAnsi="Times New Roman"/>
          <w:sz w:val="20"/>
          <w:szCs w:val="20"/>
          <w:color w:val="auto"/>
        </w:rPr>
        <w:t xml:space="preserve"> 6 </w:t>
      </w:r>
      <w:r>
        <w:rPr>
          <w:rFonts w:ascii="宋体" w:cs="宋体" w:eastAsia="宋体" w:hAnsi="宋体"/>
          <w:sz w:val="20"/>
          <w:szCs w:val="20"/>
          <w:color w:val="auto"/>
        </w:rPr>
        <w:t>亿元，其中固定资产投资</w:t>
      </w:r>
      <w:r>
        <w:rPr>
          <w:rFonts w:ascii="Times New Roman" w:cs="Times New Roman" w:eastAsia="Times New Roman" w:hAnsi="Times New Roman"/>
          <w:sz w:val="20"/>
          <w:szCs w:val="20"/>
          <w:color w:val="auto"/>
        </w:rPr>
        <w:t xml:space="preserve"> 5 </w:t>
      </w:r>
      <w:r>
        <w:rPr>
          <w:rFonts w:ascii="宋体" w:cs="宋体" w:eastAsia="宋体" w:hAnsi="宋体"/>
          <w:sz w:val="20"/>
          <w:szCs w:val="20"/>
          <w:color w:val="auto"/>
        </w:rPr>
        <w:t>亿元。拟引资额</w:t>
      </w:r>
      <w:r>
        <w:rPr>
          <w:rFonts w:ascii="Times New Roman" w:cs="Times New Roman" w:eastAsia="Times New Roman" w:hAnsi="Times New Roman"/>
          <w:sz w:val="20"/>
          <w:szCs w:val="20"/>
          <w:color w:val="auto"/>
        </w:rPr>
        <w:t xml:space="preserve"> 6 </w:t>
      </w:r>
      <w:r>
        <w:rPr>
          <w:rFonts w:ascii="宋体" w:cs="宋体" w:eastAsia="宋体" w:hAnsi="宋体"/>
          <w:sz w:val="20"/>
          <w:szCs w:val="20"/>
          <w:color w:val="auto"/>
        </w:rPr>
        <w:t>亿元。</w:t>
      </w:r>
    </w:p>
    <w:p>
      <w:pPr>
        <w:spacing w:after="0" w:line="335" w:lineRule="exact"/>
        <w:rPr>
          <w:sz w:val="20"/>
          <w:szCs w:val="20"/>
          <w:color w:val="auto"/>
        </w:rPr>
      </w:pPr>
    </w:p>
    <w:p>
      <w:pPr>
        <w:ind w:firstLine="401"/>
        <w:spacing w:after="0" w:line="277" w:lineRule="exact"/>
        <w:rPr>
          <w:sz w:val="20"/>
          <w:szCs w:val="20"/>
          <w:color w:val="auto"/>
        </w:rPr>
      </w:pPr>
      <w:r>
        <w:rPr>
          <w:rFonts w:ascii="宋体" w:cs="宋体" w:eastAsia="宋体" w:hAnsi="宋体"/>
          <w:sz w:val="20"/>
          <w:szCs w:val="20"/>
          <w:color w:val="auto"/>
        </w:rPr>
        <w:t>三、经济效益预测：项目达产后可实现销售收入</w:t>
      </w:r>
      <w:r>
        <w:rPr>
          <w:rFonts w:ascii="Times New Roman" w:cs="Times New Roman" w:eastAsia="Times New Roman" w:hAnsi="Times New Roman"/>
          <w:sz w:val="20"/>
          <w:szCs w:val="20"/>
          <w:color w:val="auto"/>
        </w:rPr>
        <w:t xml:space="preserve"> 4 </w:t>
      </w:r>
      <w:r>
        <w:rPr>
          <w:rFonts w:ascii="宋体" w:cs="宋体" w:eastAsia="宋体" w:hAnsi="宋体"/>
          <w:sz w:val="20"/>
          <w:szCs w:val="20"/>
          <w:color w:val="auto"/>
        </w:rPr>
        <w:t>亿元，利润</w:t>
      </w:r>
      <w:r>
        <w:rPr>
          <w:rFonts w:ascii="Times New Roman" w:cs="Times New Roman" w:eastAsia="Times New Roman" w:hAnsi="Times New Roman"/>
          <w:sz w:val="20"/>
          <w:szCs w:val="20"/>
          <w:color w:val="auto"/>
        </w:rPr>
        <w:t xml:space="preserve"> 9800 </w:t>
      </w:r>
      <w:r>
        <w:rPr>
          <w:rFonts w:ascii="宋体" w:cs="宋体" w:eastAsia="宋体" w:hAnsi="宋体"/>
          <w:sz w:val="20"/>
          <w:szCs w:val="20"/>
          <w:color w:val="auto"/>
        </w:rPr>
        <w:t>万元，上缴税金</w:t>
      </w:r>
      <w:r>
        <w:rPr>
          <w:rFonts w:ascii="Times New Roman" w:cs="Times New Roman" w:eastAsia="Times New Roman" w:hAnsi="Times New Roman"/>
          <w:sz w:val="20"/>
          <w:szCs w:val="20"/>
          <w:color w:val="auto"/>
        </w:rPr>
        <w:t xml:space="preserve"> 2600 </w:t>
      </w:r>
      <w:r>
        <w:rPr>
          <w:rFonts w:ascii="宋体" w:cs="宋体" w:eastAsia="宋体" w:hAnsi="宋体"/>
          <w:sz w:val="20"/>
          <w:szCs w:val="20"/>
          <w:color w:val="auto"/>
        </w:rPr>
        <w:t>万元。</w:t>
      </w:r>
    </w:p>
    <w:p>
      <w:pPr>
        <w:spacing w:after="0" w:line="65"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四、合作方式：独资、合资。</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6" w:lineRule="exact"/>
        <w:rPr>
          <w:sz w:val="20"/>
          <w:szCs w:val="20"/>
          <w:color w:val="auto"/>
        </w:rPr>
      </w:pPr>
    </w:p>
    <w:p>
      <w:pPr>
        <w:ind w:left="420" w:right="1020"/>
        <w:spacing w:after="0" w:line="255" w:lineRule="exact"/>
        <w:rPr>
          <w:sz w:val="20"/>
          <w:szCs w:val="20"/>
          <w:color w:val="auto"/>
        </w:rPr>
      </w:pPr>
      <w:r>
        <w:rPr>
          <w:rFonts w:ascii="宋体" w:cs="宋体" w:eastAsia="宋体" w:hAnsi="宋体"/>
          <w:sz w:val="20"/>
          <w:szCs w:val="20"/>
          <w:color w:val="auto"/>
        </w:rPr>
        <w:t>联系单位：甘肃定西经济开发区管理委员会联 系 人：田 果</w:t>
      </w:r>
    </w:p>
    <w:p>
      <w:pPr>
        <w:spacing w:after="0" w:line="57"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0932-8213506</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0932-8282321</w:t>
      </w:r>
    </w:p>
    <w:p>
      <w:pPr>
        <w:sectPr>
          <w:pgSz w:w="6800" w:h="10488" w:orient="portrait"/>
          <w:cols w:equalWidth="0" w:num="1">
            <w:col w:w="5220"/>
          </w:cols>
          <w:pgMar w:left="840" w:top="529" w:right="743" w:bottom="0" w:gutter="0" w:footer="0" w:header="0"/>
        </w:sectPr>
      </w:pPr>
    </w:p>
    <w:p>
      <w:pPr>
        <w:spacing w:after="0" w:line="329"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216</w:t>
      </w:r>
    </w:p>
    <w:p>
      <w:pPr>
        <w:sectPr>
          <w:pgSz w:w="6800" w:h="10488" w:orient="portrait"/>
          <w:cols w:equalWidth="0" w:num="1">
            <w:col w:w="5220"/>
          </w:cols>
          <w:pgMar w:left="840" w:top="529" w:right="743" w:bottom="0" w:gutter="0" w:footer="0" w:header="0"/>
          <w:type w:val="continuous"/>
        </w:sectPr>
      </w:pPr>
    </w:p>
    <w:bookmarkStart w:id="232" w:name="page233"/>
    <w:bookmarkEnd w:id="232"/>
    <w:p>
      <w:pPr>
        <w:jc w:val="center"/>
        <w:ind w:right="80"/>
        <w:spacing w:after="0" w:line="206" w:lineRule="exact"/>
        <w:rPr>
          <w:sz w:val="20"/>
          <w:szCs w:val="20"/>
          <w:color w:val="auto"/>
        </w:rPr>
      </w:pPr>
      <w:r>
        <w:rPr>
          <w:rFonts w:ascii="宋体" w:cs="宋体" w:eastAsia="宋体" w:hAnsi="宋体"/>
          <w:sz w:val="18"/>
          <w:szCs w:val="18"/>
          <w:color w:val="auto"/>
        </w:rPr>
        <w:t>化工冶金及制造业项目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433" name="Picture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440">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434" name="Picture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441">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3" w:lineRule="exact"/>
        <w:rPr>
          <w:sz w:val="20"/>
          <w:szCs w:val="20"/>
          <w:color w:val="auto"/>
        </w:rPr>
      </w:pPr>
    </w:p>
    <w:p>
      <w:pPr>
        <w:ind w:left="220"/>
        <w:spacing w:after="0" w:line="297" w:lineRule="exact"/>
        <w:rPr>
          <w:sz w:val="20"/>
          <w:szCs w:val="20"/>
          <w:color w:val="auto"/>
        </w:rPr>
      </w:pPr>
      <w:r>
        <w:rPr>
          <w:rFonts w:ascii="宋体" w:cs="宋体" w:eastAsia="宋体" w:hAnsi="宋体"/>
          <w:sz w:val="26"/>
          <w:szCs w:val="26"/>
          <w:color w:val="auto"/>
        </w:rPr>
        <w:t>定西经济开发区发电薄膜太阳能建设项目</w:t>
      </w:r>
    </w:p>
    <w:p>
      <w:pPr>
        <w:spacing w:after="0" w:line="344" w:lineRule="exact"/>
        <w:rPr>
          <w:sz w:val="20"/>
          <w:szCs w:val="20"/>
          <w:color w:val="auto"/>
        </w:rPr>
      </w:pPr>
    </w:p>
    <w:p>
      <w:pPr>
        <w:jc w:val="both"/>
        <w:ind w:firstLine="401"/>
        <w:spacing w:after="0" w:line="287" w:lineRule="exact"/>
        <w:rPr>
          <w:sz w:val="20"/>
          <w:szCs w:val="20"/>
          <w:color w:val="auto"/>
        </w:rPr>
      </w:pPr>
      <w:r>
        <w:rPr>
          <w:rFonts w:ascii="宋体" w:cs="宋体" w:eastAsia="宋体" w:hAnsi="宋体"/>
          <w:sz w:val="20"/>
          <w:szCs w:val="20"/>
          <w:color w:val="auto"/>
        </w:rPr>
        <w:t>一、项目概况：薄膜发电是依靠薄膜太阳能电池芯片嵌入各类载体提供清洁电力。薄膜发电技术具有柔性可弯曲、质量轻、弱光性好、颜色可调、形状可塑等优势。本项目规划面积约</w:t>
      </w:r>
      <w:r>
        <w:rPr>
          <w:rFonts w:ascii="Times New Roman" w:cs="Times New Roman" w:eastAsia="Times New Roman" w:hAnsi="Times New Roman"/>
          <w:sz w:val="20"/>
          <w:szCs w:val="20"/>
          <w:color w:val="auto"/>
        </w:rPr>
        <w:t xml:space="preserve"> 260 </w:t>
      </w:r>
      <w:r>
        <w:rPr>
          <w:rFonts w:ascii="宋体" w:cs="宋体" w:eastAsia="宋体" w:hAnsi="宋体"/>
          <w:sz w:val="20"/>
          <w:szCs w:val="20"/>
          <w:color w:val="auto"/>
        </w:rPr>
        <w:t>亩，建设生产厂房、动力设施、生活设施、研发办公设施及工艺配套设施等。拟新建年产</w:t>
      </w:r>
      <w:r>
        <w:rPr>
          <w:rFonts w:ascii="Times New Roman" w:cs="Times New Roman" w:eastAsia="Times New Roman" w:hAnsi="Times New Roman"/>
          <w:sz w:val="20"/>
          <w:szCs w:val="20"/>
          <w:color w:val="auto"/>
        </w:rPr>
        <w:t xml:space="preserve"> 300MW </w:t>
      </w:r>
      <w:r>
        <w:rPr>
          <w:rFonts w:ascii="宋体" w:cs="宋体" w:eastAsia="宋体" w:hAnsi="宋体"/>
          <w:sz w:val="20"/>
          <w:szCs w:val="20"/>
          <w:color w:val="auto"/>
        </w:rPr>
        <w:t>薄膜太阳能组件生产线。</w:t>
      </w:r>
    </w:p>
    <w:p>
      <w:pPr>
        <w:spacing w:after="0" w:line="339" w:lineRule="exact"/>
        <w:rPr>
          <w:sz w:val="20"/>
          <w:szCs w:val="20"/>
          <w:color w:val="auto"/>
        </w:rPr>
      </w:pPr>
    </w:p>
    <w:p>
      <w:pPr>
        <w:ind w:right="100" w:firstLine="401"/>
        <w:spacing w:after="0" w:line="277" w:lineRule="exact"/>
        <w:rPr>
          <w:sz w:val="20"/>
          <w:szCs w:val="20"/>
          <w:color w:val="auto"/>
        </w:rPr>
      </w:pPr>
      <w:r>
        <w:rPr>
          <w:rFonts w:ascii="宋体" w:cs="宋体" w:eastAsia="宋体" w:hAnsi="宋体"/>
          <w:sz w:val="20"/>
          <w:szCs w:val="20"/>
          <w:color w:val="auto"/>
        </w:rPr>
        <w:t>二、投资估算：总投资</w:t>
      </w:r>
      <w:r>
        <w:rPr>
          <w:rFonts w:ascii="Times New Roman" w:cs="Times New Roman" w:eastAsia="Times New Roman" w:hAnsi="Times New Roman"/>
          <w:sz w:val="20"/>
          <w:szCs w:val="20"/>
          <w:color w:val="auto"/>
        </w:rPr>
        <w:t xml:space="preserve"> 5.6 </w:t>
      </w:r>
      <w:r>
        <w:rPr>
          <w:rFonts w:ascii="宋体" w:cs="宋体" w:eastAsia="宋体" w:hAnsi="宋体"/>
          <w:sz w:val="20"/>
          <w:szCs w:val="20"/>
          <w:color w:val="auto"/>
        </w:rPr>
        <w:t>亿元，其中固定资产投资</w:t>
      </w:r>
      <w:r>
        <w:rPr>
          <w:rFonts w:ascii="Times New Roman" w:cs="Times New Roman" w:eastAsia="Times New Roman" w:hAnsi="Times New Roman"/>
          <w:sz w:val="20"/>
          <w:szCs w:val="20"/>
          <w:color w:val="auto"/>
        </w:rPr>
        <w:t xml:space="preserve"> 5 </w:t>
      </w:r>
      <w:r>
        <w:rPr>
          <w:rFonts w:ascii="宋体" w:cs="宋体" w:eastAsia="宋体" w:hAnsi="宋体"/>
          <w:sz w:val="20"/>
          <w:szCs w:val="20"/>
          <w:color w:val="auto"/>
        </w:rPr>
        <w:t>亿元。拟引资额</w:t>
      </w:r>
      <w:r>
        <w:rPr>
          <w:rFonts w:ascii="Times New Roman" w:cs="Times New Roman" w:eastAsia="Times New Roman" w:hAnsi="Times New Roman"/>
          <w:sz w:val="20"/>
          <w:szCs w:val="20"/>
          <w:color w:val="auto"/>
        </w:rPr>
        <w:t xml:space="preserve"> 5.6 </w:t>
      </w:r>
      <w:r>
        <w:rPr>
          <w:rFonts w:ascii="宋体" w:cs="宋体" w:eastAsia="宋体" w:hAnsi="宋体"/>
          <w:sz w:val="20"/>
          <w:szCs w:val="20"/>
          <w:color w:val="auto"/>
        </w:rPr>
        <w:t>亿元。</w:t>
      </w:r>
    </w:p>
    <w:p>
      <w:pPr>
        <w:spacing w:after="0" w:line="335" w:lineRule="exact"/>
        <w:rPr>
          <w:sz w:val="20"/>
          <w:szCs w:val="20"/>
          <w:color w:val="auto"/>
        </w:rPr>
      </w:pPr>
    </w:p>
    <w:p>
      <w:pPr>
        <w:ind w:right="80" w:firstLine="401"/>
        <w:spacing w:after="0" w:line="277" w:lineRule="exact"/>
        <w:rPr>
          <w:sz w:val="20"/>
          <w:szCs w:val="20"/>
          <w:color w:val="auto"/>
        </w:rPr>
      </w:pPr>
      <w:r>
        <w:rPr>
          <w:rFonts w:ascii="宋体" w:cs="宋体" w:eastAsia="宋体" w:hAnsi="宋体"/>
          <w:sz w:val="20"/>
          <w:szCs w:val="20"/>
          <w:color w:val="auto"/>
        </w:rPr>
        <w:t>三、经济效益预测：项目达产后可实现销售收入</w:t>
      </w:r>
      <w:r>
        <w:rPr>
          <w:rFonts w:ascii="Times New Roman" w:cs="Times New Roman" w:eastAsia="Times New Roman" w:hAnsi="Times New Roman"/>
          <w:sz w:val="20"/>
          <w:szCs w:val="20"/>
          <w:color w:val="auto"/>
        </w:rPr>
        <w:t xml:space="preserve"> 40000 </w:t>
      </w:r>
      <w:r>
        <w:rPr>
          <w:rFonts w:ascii="宋体" w:cs="宋体" w:eastAsia="宋体" w:hAnsi="宋体"/>
          <w:sz w:val="20"/>
          <w:szCs w:val="20"/>
          <w:color w:val="auto"/>
        </w:rPr>
        <w:t>万元，上缴税金</w:t>
      </w:r>
      <w:r>
        <w:rPr>
          <w:rFonts w:ascii="Times New Roman" w:cs="Times New Roman" w:eastAsia="Times New Roman" w:hAnsi="Times New Roman"/>
          <w:sz w:val="20"/>
          <w:szCs w:val="20"/>
          <w:color w:val="auto"/>
        </w:rPr>
        <w:t xml:space="preserve"> 1500 </w:t>
      </w:r>
      <w:r>
        <w:rPr>
          <w:rFonts w:ascii="宋体" w:cs="宋体" w:eastAsia="宋体" w:hAnsi="宋体"/>
          <w:sz w:val="20"/>
          <w:szCs w:val="20"/>
          <w:color w:val="auto"/>
        </w:rPr>
        <w:t>万元。</w:t>
      </w:r>
    </w:p>
    <w:p>
      <w:pPr>
        <w:spacing w:after="0" w:line="346"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四、合作方式：独资、合资。</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5" w:lineRule="exact"/>
        <w:rPr>
          <w:sz w:val="20"/>
          <w:szCs w:val="20"/>
          <w:color w:val="auto"/>
        </w:rPr>
      </w:pPr>
    </w:p>
    <w:p>
      <w:pPr>
        <w:ind w:left="420" w:right="1000"/>
        <w:spacing w:after="0" w:line="257" w:lineRule="exact"/>
        <w:rPr>
          <w:sz w:val="20"/>
          <w:szCs w:val="20"/>
          <w:color w:val="auto"/>
        </w:rPr>
      </w:pPr>
      <w:r>
        <w:rPr>
          <w:rFonts w:ascii="宋体" w:cs="宋体" w:eastAsia="宋体" w:hAnsi="宋体"/>
          <w:sz w:val="20"/>
          <w:szCs w:val="20"/>
          <w:color w:val="auto"/>
        </w:rPr>
        <w:t>联系单位：甘肃定西经济开发区管理委员会联 系 人：田 果</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0932-8213506</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0932-8282321</w:t>
      </w:r>
    </w:p>
    <w:p>
      <w:pPr>
        <w:sectPr>
          <w:pgSz w:w="6800" w:h="10488" w:orient="portrait"/>
          <w:cols w:equalWidth="0" w:num="1">
            <w:col w:w="5200"/>
          </w:cols>
          <w:pgMar w:left="840" w:top="529" w:right="763" w:bottom="0" w:gutter="0" w:footer="0" w:header="0"/>
        </w:sectPr>
      </w:pPr>
    </w:p>
    <w:p>
      <w:pPr>
        <w:spacing w:after="0" w:line="200" w:lineRule="exact"/>
        <w:rPr>
          <w:sz w:val="20"/>
          <w:szCs w:val="20"/>
          <w:color w:val="auto"/>
        </w:rPr>
      </w:pPr>
    </w:p>
    <w:p>
      <w:pPr>
        <w:spacing w:after="0" w:line="218"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217</w:t>
      </w:r>
    </w:p>
    <w:p>
      <w:pPr>
        <w:sectPr>
          <w:pgSz w:w="6800" w:h="10488" w:orient="portrait"/>
          <w:cols w:equalWidth="0" w:num="1">
            <w:col w:w="5200"/>
          </w:cols>
          <w:pgMar w:left="840" w:top="529" w:right="763" w:bottom="0" w:gutter="0" w:footer="0" w:header="0"/>
          <w:type w:val="continuous"/>
        </w:sectPr>
      </w:pPr>
    </w:p>
    <w:bookmarkStart w:id="233" w:name="page234"/>
    <w:bookmarkEnd w:id="233"/>
    <w:p>
      <w:pPr>
        <w:jc w:val="center"/>
        <w:ind w:right="100"/>
        <w:spacing w:after="0" w:line="206" w:lineRule="exact"/>
        <w:rPr>
          <w:sz w:val="20"/>
          <w:szCs w:val="20"/>
          <w:color w:val="auto"/>
        </w:rPr>
      </w:pPr>
      <w:r>
        <w:rPr>
          <w:rFonts w:ascii="宋体" w:cs="宋体" w:eastAsia="宋体" w:hAnsi="宋体"/>
          <w:sz w:val="18"/>
          <w:szCs w:val="18"/>
          <w:color w:val="auto"/>
        </w:rPr>
        <w:t>化工冶金及制造业项目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435" name="Picture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442">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436" name="Picture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443">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3" w:lineRule="exact"/>
        <w:rPr>
          <w:sz w:val="20"/>
          <w:szCs w:val="20"/>
          <w:color w:val="auto"/>
        </w:rPr>
      </w:pPr>
    </w:p>
    <w:p>
      <w:pPr>
        <w:jc w:val="center"/>
        <w:ind w:right="100"/>
        <w:spacing w:after="0" w:line="297" w:lineRule="exact"/>
        <w:rPr>
          <w:sz w:val="20"/>
          <w:szCs w:val="20"/>
          <w:color w:val="auto"/>
        </w:rPr>
      </w:pPr>
      <w:r>
        <w:rPr>
          <w:rFonts w:ascii="宋体" w:cs="宋体" w:eastAsia="宋体" w:hAnsi="宋体"/>
          <w:sz w:val="26"/>
          <w:szCs w:val="26"/>
          <w:color w:val="auto"/>
        </w:rPr>
        <w:t>天水风动机械股份有限公司凿岩机</w:t>
      </w:r>
    </w:p>
    <w:p>
      <w:pPr>
        <w:spacing w:after="0" w:line="35" w:lineRule="exact"/>
        <w:rPr>
          <w:sz w:val="20"/>
          <w:szCs w:val="20"/>
          <w:color w:val="auto"/>
        </w:rPr>
      </w:pPr>
    </w:p>
    <w:p>
      <w:pPr>
        <w:jc w:val="center"/>
        <w:ind w:right="100"/>
        <w:spacing w:after="0" w:line="297" w:lineRule="exact"/>
        <w:rPr>
          <w:sz w:val="20"/>
          <w:szCs w:val="20"/>
          <w:color w:val="auto"/>
        </w:rPr>
      </w:pPr>
      <w:r>
        <w:rPr>
          <w:rFonts w:ascii="宋体" w:cs="宋体" w:eastAsia="宋体" w:hAnsi="宋体"/>
          <w:sz w:val="26"/>
          <w:szCs w:val="26"/>
          <w:color w:val="auto"/>
        </w:rPr>
        <w:t>生产线改造项目</w:t>
      </w:r>
    </w:p>
    <w:p>
      <w:pPr>
        <w:spacing w:after="0" w:line="344" w:lineRule="exact"/>
        <w:rPr>
          <w:sz w:val="20"/>
          <w:szCs w:val="20"/>
          <w:color w:val="auto"/>
        </w:rPr>
      </w:pPr>
    </w:p>
    <w:p>
      <w:pPr>
        <w:jc w:val="both"/>
        <w:ind w:right="100" w:firstLine="401"/>
        <w:spacing w:after="0" w:line="289" w:lineRule="exact"/>
        <w:rPr>
          <w:sz w:val="20"/>
          <w:szCs w:val="20"/>
          <w:color w:val="auto"/>
        </w:rPr>
      </w:pPr>
      <w:r>
        <w:rPr>
          <w:rFonts w:ascii="宋体" w:cs="宋体" w:eastAsia="宋体" w:hAnsi="宋体"/>
          <w:sz w:val="19"/>
          <w:szCs w:val="19"/>
          <w:color w:val="auto"/>
        </w:rPr>
        <w:t>一、项目概况：天水风动机械股份有限公司是我国设计制造凿岩机械与气动工具的支柱企业，公司注册资金</w:t>
      </w:r>
      <w:r>
        <w:rPr>
          <w:rFonts w:ascii="Times New Roman" w:cs="Times New Roman" w:eastAsia="Times New Roman" w:hAnsi="Times New Roman"/>
          <w:sz w:val="19"/>
          <w:szCs w:val="19"/>
          <w:color w:val="auto"/>
        </w:rPr>
        <w:t xml:space="preserve"> 7000 </w:t>
      </w:r>
      <w:r>
        <w:rPr>
          <w:rFonts w:ascii="宋体" w:cs="宋体" w:eastAsia="宋体" w:hAnsi="宋体"/>
          <w:sz w:val="19"/>
          <w:szCs w:val="19"/>
          <w:color w:val="auto"/>
        </w:rPr>
        <w:t>万元，占地面积</w:t>
      </w:r>
      <w:r>
        <w:rPr>
          <w:rFonts w:ascii="Times New Roman" w:cs="Times New Roman" w:eastAsia="Times New Roman" w:hAnsi="Times New Roman"/>
          <w:sz w:val="19"/>
          <w:szCs w:val="19"/>
          <w:color w:val="auto"/>
        </w:rPr>
        <w:t xml:space="preserve"> 50 </w:t>
      </w:r>
      <w:r>
        <w:rPr>
          <w:rFonts w:ascii="宋体" w:cs="宋体" w:eastAsia="宋体" w:hAnsi="宋体"/>
          <w:sz w:val="19"/>
          <w:szCs w:val="19"/>
          <w:color w:val="auto"/>
        </w:rPr>
        <w:t>万平方米，由麦积主厂区和社棠厂区组成，现有职工人数</w:t>
      </w:r>
      <w:r>
        <w:rPr>
          <w:rFonts w:ascii="Times New Roman" w:cs="Times New Roman" w:eastAsia="Times New Roman" w:hAnsi="Times New Roman"/>
          <w:sz w:val="19"/>
          <w:szCs w:val="19"/>
          <w:color w:val="auto"/>
        </w:rPr>
        <w:t xml:space="preserve"> 1230 </w:t>
      </w:r>
      <w:r>
        <w:rPr>
          <w:rFonts w:ascii="宋体" w:cs="宋体" w:eastAsia="宋体" w:hAnsi="宋体"/>
          <w:sz w:val="19"/>
          <w:szCs w:val="19"/>
          <w:color w:val="auto"/>
        </w:rPr>
        <w:t>人，拥有主要生产设备</w:t>
      </w:r>
      <w:r>
        <w:rPr>
          <w:rFonts w:ascii="Times New Roman" w:cs="Times New Roman" w:eastAsia="Times New Roman" w:hAnsi="Times New Roman"/>
          <w:sz w:val="19"/>
          <w:szCs w:val="19"/>
          <w:color w:val="auto"/>
        </w:rPr>
        <w:t xml:space="preserve"> 700 </w:t>
      </w:r>
      <w:r>
        <w:rPr>
          <w:rFonts w:ascii="宋体" w:cs="宋体" w:eastAsia="宋体" w:hAnsi="宋体"/>
          <w:sz w:val="19"/>
          <w:szCs w:val="19"/>
          <w:color w:val="auto"/>
        </w:rPr>
        <w:t>余台，资产总额</w:t>
      </w:r>
      <w:r>
        <w:rPr>
          <w:rFonts w:ascii="Times New Roman" w:cs="Times New Roman" w:eastAsia="Times New Roman" w:hAnsi="Times New Roman"/>
          <w:sz w:val="19"/>
          <w:szCs w:val="19"/>
          <w:color w:val="auto"/>
        </w:rPr>
        <w:t xml:space="preserve"> 4.26 </w:t>
      </w:r>
      <w:r>
        <w:rPr>
          <w:rFonts w:ascii="宋体" w:cs="宋体" w:eastAsia="宋体" w:hAnsi="宋体"/>
          <w:sz w:val="19"/>
          <w:szCs w:val="19"/>
          <w:color w:val="auto"/>
        </w:rPr>
        <w:t>亿元。</w:t>
      </w:r>
      <w:r>
        <w:rPr>
          <w:rFonts w:ascii="Times New Roman" w:cs="Times New Roman" w:eastAsia="Times New Roman" w:hAnsi="Times New Roman"/>
          <w:sz w:val="19"/>
          <w:szCs w:val="19"/>
          <w:color w:val="auto"/>
        </w:rPr>
        <w:t xml:space="preserve">2017 </w:t>
      </w:r>
      <w:r>
        <w:rPr>
          <w:rFonts w:ascii="宋体" w:cs="宋体" w:eastAsia="宋体" w:hAnsi="宋体"/>
          <w:sz w:val="19"/>
          <w:szCs w:val="19"/>
          <w:color w:val="auto"/>
        </w:rPr>
        <w:t>年工业总产值</w:t>
      </w:r>
      <w:r>
        <w:rPr>
          <w:rFonts w:ascii="Times New Roman" w:cs="Times New Roman" w:eastAsia="Times New Roman" w:hAnsi="Times New Roman"/>
          <w:sz w:val="19"/>
          <w:szCs w:val="19"/>
          <w:color w:val="auto"/>
        </w:rPr>
        <w:t xml:space="preserve"> 11162 </w:t>
      </w:r>
      <w:r>
        <w:rPr>
          <w:rFonts w:ascii="宋体" w:cs="宋体" w:eastAsia="宋体" w:hAnsi="宋体"/>
          <w:sz w:val="19"/>
          <w:szCs w:val="19"/>
          <w:color w:val="auto"/>
        </w:rPr>
        <w:t>万元，实现销售收入</w:t>
      </w:r>
      <w:r>
        <w:rPr>
          <w:rFonts w:ascii="Times New Roman" w:cs="Times New Roman" w:eastAsia="Times New Roman" w:hAnsi="Times New Roman"/>
          <w:sz w:val="19"/>
          <w:szCs w:val="19"/>
          <w:color w:val="auto"/>
        </w:rPr>
        <w:t xml:space="preserve"> 9042 </w:t>
      </w:r>
      <w:r>
        <w:rPr>
          <w:rFonts w:ascii="宋体" w:cs="宋体" w:eastAsia="宋体" w:hAnsi="宋体"/>
          <w:sz w:val="19"/>
          <w:szCs w:val="19"/>
          <w:color w:val="auto"/>
        </w:rPr>
        <w:t>万元。企业主要产品有凿岩机、凿岩钻机、气动工具等，拥有</w:t>
      </w:r>
      <w:r>
        <w:rPr>
          <w:rFonts w:ascii="Times New Roman" w:cs="Times New Roman" w:eastAsia="Times New Roman" w:hAnsi="Times New Roman"/>
          <w:sz w:val="19"/>
          <w:szCs w:val="19"/>
          <w:color w:val="auto"/>
        </w:rPr>
        <w:t xml:space="preserve"> 30 </w:t>
      </w:r>
      <w:r>
        <w:rPr>
          <w:rFonts w:ascii="宋体" w:cs="宋体" w:eastAsia="宋体" w:hAnsi="宋体"/>
          <w:sz w:val="19"/>
          <w:szCs w:val="19"/>
          <w:color w:val="auto"/>
        </w:rPr>
        <w:t>多个系列，</w:t>
      </w:r>
      <w:r>
        <w:rPr>
          <w:rFonts w:ascii="Times New Roman" w:cs="Times New Roman" w:eastAsia="Times New Roman" w:hAnsi="Times New Roman"/>
          <w:sz w:val="19"/>
          <w:szCs w:val="19"/>
          <w:color w:val="auto"/>
        </w:rPr>
        <w:t xml:space="preserve">120 </w:t>
      </w:r>
      <w:r>
        <w:rPr>
          <w:rFonts w:ascii="宋体" w:cs="宋体" w:eastAsia="宋体" w:hAnsi="宋体"/>
          <w:sz w:val="19"/>
          <w:szCs w:val="19"/>
          <w:color w:val="auto"/>
        </w:rPr>
        <w:t>多个品种，年生产能</w:t>
      </w:r>
    </w:p>
    <w:p>
      <w:pPr>
        <w:spacing w:after="0" w:line="38" w:lineRule="exact"/>
        <w:rPr>
          <w:sz w:val="20"/>
          <w:szCs w:val="20"/>
          <w:color w:val="auto"/>
        </w:rPr>
      </w:pPr>
    </w:p>
    <w:p>
      <w:pPr>
        <w:ind w:firstLine="10"/>
        <w:spacing w:after="0" w:line="283" w:lineRule="exact"/>
        <w:tabs>
          <w:tab w:leader="none" w:pos="250" w:val="left"/>
        </w:tabs>
        <w:numPr>
          <w:ilvl w:val="0"/>
          <w:numId w:val="132"/>
        </w:numPr>
        <w:rPr>
          <w:rFonts w:ascii="宋体" w:cs="宋体" w:eastAsia="宋体" w:hAnsi="宋体"/>
          <w:sz w:val="20"/>
          <w:szCs w:val="20"/>
          <w:color w:val="auto"/>
        </w:rPr>
      </w:pPr>
      <w:r>
        <w:rPr>
          <w:rFonts w:ascii="Times New Roman" w:cs="Times New Roman" w:eastAsia="Times New Roman" w:hAnsi="Times New Roman"/>
          <w:sz w:val="20"/>
          <w:szCs w:val="20"/>
          <w:color w:val="auto"/>
        </w:rPr>
        <w:t xml:space="preserve">12 </w:t>
      </w:r>
      <w:r>
        <w:rPr>
          <w:rFonts w:ascii="宋体" w:cs="宋体" w:eastAsia="宋体" w:hAnsi="宋体"/>
          <w:sz w:val="20"/>
          <w:szCs w:val="20"/>
          <w:color w:val="auto"/>
        </w:rPr>
        <w:t>万余台。产品广泛服务于矿山采掘、铁路和公路建设、能源开发、水利水电工程、石油钻探、国防建设、汽车与机械制造等领域。</w:t>
      </w:r>
    </w:p>
    <w:p>
      <w:pPr>
        <w:spacing w:after="0" w:line="67" w:lineRule="exact"/>
        <w:rPr>
          <w:rFonts w:ascii="宋体" w:cs="宋体" w:eastAsia="宋体" w:hAnsi="宋体"/>
          <w:sz w:val="20"/>
          <w:szCs w:val="20"/>
          <w:color w:val="auto"/>
        </w:rPr>
      </w:pPr>
    </w:p>
    <w:p>
      <w:pPr>
        <w:jc w:val="both"/>
        <w:ind w:right="100" w:firstLine="401"/>
        <w:spacing w:after="0" w:line="285" w:lineRule="exact"/>
        <w:rPr>
          <w:rFonts w:ascii="宋体" w:cs="宋体" w:eastAsia="宋体" w:hAnsi="宋体"/>
          <w:sz w:val="20"/>
          <w:szCs w:val="20"/>
          <w:color w:val="auto"/>
        </w:rPr>
      </w:pPr>
      <w:r>
        <w:rPr>
          <w:rFonts w:ascii="宋体" w:cs="宋体" w:eastAsia="宋体" w:hAnsi="宋体"/>
          <w:sz w:val="20"/>
          <w:szCs w:val="20"/>
          <w:color w:val="auto"/>
        </w:rPr>
        <w:t>该公司拟计划实施凿岩机生产线改造项目，主要设计新建凿岩机各类零件的金属加工智能、自动化生产线一条，同时，对原有的凿岩机关键件磨削加工等生产线关键零件加工工艺、设备进行改造。通过智能化改造，在提高设备精度及稳定性的前提下，切实解决智能设备及加工单元少、刚性大的问题。</w:t>
      </w:r>
    </w:p>
    <w:p>
      <w:pPr>
        <w:spacing w:after="0" w:line="340" w:lineRule="exact"/>
        <w:rPr>
          <w:sz w:val="20"/>
          <w:szCs w:val="20"/>
          <w:color w:val="auto"/>
        </w:rPr>
      </w:pPr>
    </w:p>
    <w:p>
      <w:pPr>
        <w:ind w:right="100" w:firstLine="401"/>
        <w:spacing w:after="0" w:line="276" w:lineRule="exact"/>
        <w:rPr>
          <w:sz w:val="20"/>
          <w:szCs w:val="20"/>
          <w:color w:val="auto"/>
        </w:rPr>
      </w:pPr>
      <w:r>
        <w:rPr>
          <w:rFonts w:ascii="宋体" w:cs="宋体" w:eastAsia="宋体" w:hAnsi="宋体"/>
          <w:sz w:val="20"/>
          <w:szCs w:val="20"/>
          <w:color w:val="auto"/>
        </w:rPr>
        <w:t>二、投资估算：项目总投资</w:t>
      </w:r>
      <w:r>
        <w:rPr>
          <w:rFonts w:ascii="Times New Roman" w:cs="Times New Roman" w:eastAsia="Times New Roman" w:hAnsi="Times New Roman"/>
          <w:sz w:val="20"/>
          <w:szCs w:val="20"/>
          <w:color w:val="auto"/>
        </w:rPr>
        <w:t xml:space="preserve"> 4800 </w:t>
      </w:r>
      <w:r>
        <w:rPr>
          <w:rFonts w:ascii="宋体" w:cs="宋体" w:eastAsia="宋体" w:hAnsi="宋体"/>
          <w:sz w:val="20"/>
          <w:szCs w:val="20"/>
          <w:color w:val="auto"/>
        </w:rPr>
        <w:t>万元，拟引资</w:t>
      </w:r>
      <w:r>
        <w:rPr>
          <w:rFonts w:ascii="Times New Roman" w:cs="Times New Roman" w:eastAsia="Times New Roman" w:hAnsi="Times New Roman"/>
          <w:sz w:val="20"/>
          <w:szCs w:val="20"/>
          <w:color w:val="auto"/>
        </w:rPr>
        <w:t xml:space="preserve"> 2800 </w:t>
      </w:r>
      <w:r>
        <w:rPr>
          <w:rFonts w:ascii="宋体" w:cs="宋体" w:eastAsia="宋体" w:hAnsi="宋体"/>
          <w:sz w:val="20"/>
          <w:szCs w:val="20"/>
          <w:color w:val="auto"/>
        </w:rPr>
        <w:t>万元。</w:t>
      </w:r>
    </w:p>
    <w:p>
      <w:pPr>
        <w:spacing w:after="0" w:line="348" w:lineRule="exact"/>
        <w:rPr>
          <w:sz w:val="20"/>
          <w:szCs w:val="20"/>
          <w:color w:val="auto"/>
        </w:rPr>
      </w:pPr>
    </w:p>
    <w:p>
      <w:pPr>
        <w:ind w:left="420"/>
        <w:spacing w:after="0" w:line="217" w:lineRule="exact"/>
        <w:rPr>
          <w:sz w:val="20"/>
          <w:szCs w:val="20"/>
          <w:color w:val="auto"/>
        </w:rPr>
      </w:pPr>
      <w:r>
        <w:rPr>
          <w:rFonts w:ascii="宋体" w:cs="宋体" w:eastAsia="宋体" w:hAnsi="宋体"/>
          <w:sz w:val="19"/>
          <w:szCs w:val="19"/>
          <w:color w:val="auto"/>
        </w:rPr>
        <w:t>三、经济效益预测：项目建成后，可年产凿岩机械类产</w:t>
      </w:r>
    </w:p>
    <w:p>
      <w:pPr>
        <w:spacing w:after="0" w:line="67" w:lineRule="exact"/>
        <w:rPr>
          <w:sz w:val="20"/>
          <w:szCs w:val="20"/>
          <w:color w:val="auto"/>
        </w:rPr>
      </w:pPr>
    </w:p>
    <w:p>
      <w:pPr>
        <w:ind w:right="20" w:firstLine="10"/>
        <w:spacing w:after="0" w:line="286" w:lineRule="exact"/>
        <w:tabs>
          <w:tab w:leader="none" w:pos="250" w:val="left"/>
        </w:tabs>
        <w:numPr>
          <w:ilvl w:val="0"/>
          <w:numId w:val="133"/>
        </w:numPr>
        <w:rPr>
          <w:rFonts w:ascii="宋体" w:cs="宋体" w:eastAsia="宋体" w:hAnsi="宋体"/>
          <w:sz w:val="19"/>
          <w:szCs w:val="19"/>
          <w:color w:val="auto"/>
        </w:rPr>
      </w:pPr>
      <w:r>
        <w:rPr>
          <w:rFonts w:ascii="Times New Roman" w:cs="Times New Roman" w:eastAsia="Times New Roman" w:hAnsi="Times New Roman"/>
          <w:sz w:val="19"/>
          <w:szCs w:val="19"/>
          <w:color w:val="auto"/>
        </w:rPr>
        <w:t xml:space="preserve">60000 </w:t>
      </w:r>
      <w:r>
        <w:rPr>
          <w:rFonts w:ascii="宋体" w:cs="宋体" w:eastAsia="宋体" w:hAnsi="宋体"/>
          <w:sz w:val="19"/>
          <w:szCs w:val="19"/>
          <w:color w:val="auto"/>
        </w:rPr>
        <w:t>台套，新增销售收入</w:t>
      </w:r>
      <w:r>
        <w:rPr>
          <w:rFonts w:ascii="Times New Roman" w:cs="Times New Roman" w:eastAsia="Times New Roman" w:hAnsi="Times New Roman"/>
          <w:sz w:val="19"/>
          <w:szCs w:val="19"/>
          <w:color w:val="auto"/>
        </w:rPr>
        <w:t xml:space="preserve"> 16500 </w:t>
      </w:r>
      <w:r>
        <w:rPr>
          <w:rFonts w:ascii="宋体" w:cs="宋体" w:eastAsia="宋体" w:hAnsi="宋体"/>
          <w:sz w:val="19"/>
          <w:szCs w:val="19"/>
          <w:color w:val="auto"/>
        </w:rPr>
        <w:t>万元，另外每年可降低企业经营成本达</w:t>
      </w:r>
      <w:r>
        <w:rPr>
          <w:rFonts w:ascii="Times New Roman" w:cs="Times New Roman" w:eastAsia="Times New Roman" w:hAnsi="Times New Roman"/>
          <w:sz w:val="19"/>
          <w:szCs w:val="19"/>
          <w:color w:val="auto"/>
        </w:rPr>
        <w:t xml:space="preserve"> 4000 </w:t>
      </w:r>
      <w:r>
        <w:rPr>
          <w:rFonts w:ascii="宋体" w:cs="宋体" w:eastAsia="宋体" w:hAnsi="宋体"/>
          <w:sz w:val="19"/>
          <w:szCs w:val="19"/>
          <w:color w:val="auto"/>
        </w:rPr>
        <w:t>余万元（主要包括人工、废品率、材料利用率等），可显著提升加工质量与加工效率，产品水平可达到国际先进，并实现产品的高效、优质、个性化生产，</w:t>
      </w:r>
    </w:p>
    <w:p>
      <w:pPr>
        <w:sectPr>
          <w:pgSz w:w="6800" w:h="10488" w:orient="portrait"/>
          <w:cols w:equalWidth="0" w:num="1">
            <w:col w:w="5220"/>
          </w:cols>
          <w:pgMar w:left="840" w:top="529" w:right="743" w:bottom="0" w:gutter="0" w:footer="0" w:header="0"/>
        </w:sectPr>
      </w:pPr>
    </w:p>
    <w:p>
      <w:pPr>
        <w:spacing w:after="0" w:line="75"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218</w:t>
      </w:r>
    </w:p>
    <w:p>
      <w:pPr>
        <w:sectPr>
          <w:pgSz w:w="6800" w:h="10488" w:orient="portrait"/>
          <w:cols w:equalWidth="0" w:num="1">
            <w:col w:w="5220"/>
          </w:cols>
          <w:pgMar w:left="840" w:top="529" w:right="743" w:bottom="0" w:gutter="0" w:footer="0" w:header="0"/>
          <w:type w:val="continuous"/>
        </w:sectPr>
      </w:pPr>
    </w:p>
    <w:bookmarkStart w:id="234" w:name="page235"/>
    <w:bookmarkEnd w:id="234"/>
    <w:p>
      <w:pPr>
        <w:jc w:val="center"/>
        <w:ind w:right="80"/>
        <w:spacing w:after="0" w:line="206" w:lineRule="exact"/>
        <w:rPr>
          <w:sz w:val="20"/>
          <w:szCs w:val="20"/>
          <w:color w:val="auto"/>
        </w:rPr>
      </w:pPr>
      <w:r>
        <w:rPr>
          <w:rFonts w:ascii="宋体" w:cs="宋体" w:eastAsia="宋体" w:hAnsi="宋体"/>
          <w:sz w:val="18"/>
          <w:szCs w:val="18"/>
          <w:color w:val="auto"/>
        </w:rPr>
        <w:t>化工冶金及制造业项目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437" name="Picture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444">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438" name="Picture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445">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359" w:lineRule="exact"/>
        <w:rPr>
          <w:sz w:val="20"/>
          <w:szCs w:val="20"/>
          <w:color w:val="auto"/>
        </w:rPr>
      </w:pPr>
    </w:p>
    <w:p>
      <w:pPr>
        <w:ind w:right="80"/>
        <w:spacing w:after="0" w:line="262" w:lineRule="exact"/>
        <w:rPr>
          <w:sz w:val="20"/>
          <w:szCs w:val="20"/>
          <w:color w:val="auto"/>
        </w:rPr>
      </w:pPr>
      <w:r>
        <w:rPr>
          <w:rFonts w:ascii="宋体" w:cs="宋体" w:eastAsia="宋体" w:hAnsi="宋体"/>
          <w:sz w:val="20"/>
          <w:szCs w:val="20"/>
          <w:color w:val="auto"/>
        </w:rPr>
        <w:t>对提升企业创新能力、催熟智能制造、拓展互联网﹢、扩宽产品价值链具有重要意义。</w:t>
      </w:r>
    </w:p>
    <w:p>
      <w:pPr>
        <w:spacing w:after="0" w:line="348" w:lineRule="exact"/>
        <w:rPr>
          <w:sz w:val="20"/>
          <w:szCs w:val="20"/>
          <w:color w:val="auto"/>
        </w:rPr>
      </w:pPr>
    </w:p>
    <w:p>
      <w:pPr>
        <w:jc w:val="both"/>
        <w:ind w:firstLine="401"/>
        <w:spacing w:after="0" w:line="278" w:lineRule="exact"/>
        <w:rPr>
          <w:sz w:val="20"/>
          <w:szCs w:val="20"/>
          <w:color w:val="auto"/>
        </w:rPr>
      </w:pPr>
      <w:r>
        <w:rPr>
          <w:rFonts w:ascii="宋体" w:cs="宋体" w:eastAsia="宋体" w:hAnsi="宋体"/>
          <w:sz w:val="20"/>
          <w:szCs w:val="20"/>
          <w:color w:val="auto"/>
        </w:rPr>
        <w:t>四、项目进展情况：项目目前处于前期可行性研究分析评估、落实投资阶段，正在办理项目备案、环境影响评价、节能评估、安全评估等手续。</w:t>
      </w:r>
    </w:p>
    <w:p>
      <w:pPr>
        <w:spacing w:after="0" w:line="351"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五、合作方式：合资、合作。</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4" w:lineRule="exact"/>
        <w:rPr>
          <w:sz w:val="20"/>
          <w:szCs w:val="20"/>
          <w:color w:val="auto"/>
        </w:rPr>
      </w:pPr>
    </w:p>
    <w:p>
      <w:pPr>
        <w:ind w:left="420" w:right="1400"/>
        <w:spacing w:after="0" w:line="257" w:lineRule="exact"/>
        <w:rPr>
          <w:sz w:val="20"/>
          <w:szCs w:val="20"/>
          <w:color w:val="auto"/>
        </w:rPr>
      </w:pPr>
      <w:r>
        <w:rPr>
          <w:rFonts w:ascii="宋体" w:cs="宋体" w:eastAsia="宋体" w:hAnsi="宋体"/>
          <w:sz w:val="20"/>
          <w:szCs w:val="20"/>
          <w:color w:val="auto"/>
        </w:rPr>
        <w:t>联系单位：天水风动机械股份有限公司联 系 人：赵存权</w:t>
      </w:r>
    </w:p>
    <w:p>
      <w:pPr>
        <w:spacing w:after="0" w:line="53" w:lineRule="exact"/>
        <w:rPr>
          <w:sz w:val="20"/>
          <w:szCs w:val="20"/>
          <w:color w:val="auto"/>
        </w:rPr>
      </w:pPr>
    </w:p>
    <w:p>
      <w:pPr>
        <w:ind w:left="420"/>
        <w:spacing w:after="0" w:line="243" w:lineRule="exact"/>
        <w:tabs>
          <w:tab w:leader="none" w:pos="1000" w:val="left"/>
          <w:tab w:leader="none" w:pos="278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0938-2721664</w:t>
      </w:r>
      <w:r>
        <w:rPr>
          <w:sz w:val="20"/>
          <w:szCs w:val="20"/>
          <w:color w:val="auto"/>
        </w:rPr>
        <w:tab/>
      </w:r>
      <w:r>
        <w:rPr>
          <w:rFonts w:ascii="Arial" w:cs="Arial" w:eastAsia="Arial" w:hAnsi="Arial"/>
          <w:sz w:val="17"/>
          <w:szCs w:val="17"/>
          <w:color w:val="auto"/>
        </w:rPr>
        <w:t>13809388250</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0938-2614573</w:t>
      </w:r>
    </w:p>
    <w:p>
      <w:pPr>
        <w:spacing w:after="0" w:line="55"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tfgskjzl@126.com</w:t>
      </w:r>
    </w:p>
    <w:p>
      <w:pPr>
        <w:sectPr>
          <w:pgSz w:w="6800" w:h="10488" w:orient="portrait"/>
          <w:cols w:equalWidth="0" w:num="1">
            <w:col w:w="5200"/>
          </w:cols>
          <w:pgMar w:left="840" w:top="529" w:right="763" w:bottom="0" w:gutter="0" w:footer="0" w:header="0"/>
        </w:sectPr>
      </w:pPr>
    </w:p>
    <w:p>
      <w:pPr>
        <w:spacing w:after="0" w:line="200" w:lineRule="exact"/>
        <w:rPr>
          <w:sz w:val="20"/>
          <w:szCs w:val="20"/>
          <w:color w:val="auto"/>
        </w:rPr>
      </w:pPr>
    </w:p>
    <w:p>
      <w:pPr>
        <w:spacing w:after="0" w:line="220"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219</w:t>
      </w:r>
    </w:p>
    <w:p>
      <w:pPr>
        <w:sectPr>
          <w:pgSz w:w="6800" w:h="10488" w:orient="portrait"/>
          <w:cols w:equalWidth="0" w:num="1">
            <w:col w:w="5200"/>
          </w:cols>
          <w:pgMar w:left="840" w:top="529" w:right="763" w:bottom="0" w:gutter="0" w:footer="0" w:header="0"/>
          <w:type w:val="continuous"/>
        </w:sectPr>
      </w:pPr>
    </w:p>
    <w:bookmarkStart w:id="235" w:name="page236"/>
    <w:bookmarkEnd w:id="235"/>
    <w:p>
      <w:pPr>
        <w:ind w:left="1660"/>
        <w:spacing w:after="0" w:line="206" w:lineRule="exact"/>
        <w:rPr>
          <w:sz w:val="20"/>
          <w:szCs w:val="20"/>
          <w:color w:val="auto"/>
        </w:rPr>
      </w:pPr>
      <w:r>
        <w:rPr>
          <w:rFonts w:ascii="宋体" w:cs="宋体" w:eastAsia="宋体" w:hAnsi="宋体"/>
          <w:sz w:val="18"/>
          <w:szCs w:val="18"/>
          <w:color w:val="auto"/>
        </w:rPr>
        <w:t>化工冶金及制造业项目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439" name="Picture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446">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440" name="Picture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447">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71" w:lineRule="exact"/>
        <w:rPr>
          <w:sz w:val="20"/>
          <w:szCs w:val="20"/>
          <w:color w:val="auto"/>
        </w:rPr>
      </w:pPr>
    </w:p>
    <w:p>
      <w:pPr>
        <w:ind w:left="80"/>
        <w:spacing w:after="0" w:line="317" w:lineRule="exact"/>
        <w:rPr>
          <w:sz w:val="20"/>
          <w:szCs w:val="20"/>
          <w:color w:val="auto"/>
        </w:rPr>
      </w:pPr>
      <w:r>
        <w:rPr>
          <w:rFonts w:ascii="宋体" w:cs="宋体" w:eastAsia="宋体" w:hAnsi="宋体"/>
          <w:sz w:val="26"/>
          <w:szCs w:val="26"/>
          <w:color w:val="auto"/>
        </w:rPr>
        <w:t>天水市</w:t>
      </w:r>
      <w:r>
        <w:rPr>
          <w:rFonts w:ascii="Times New Roman" w:cs="Times New Roman" w:eastAsia="Times New Roman" w:hAnsi="Times New Roman"/>
          <w:sz w:val="26"/>
          <w:szCs w:val="26"/>
          <w:b w:val="1"/>
          <w:bCs w:val="1"/>
          <w:color w:val="auto"/>
        </w:rPr>
        <w:t xml:space="preserve"> SiC </w:t>
      </w:r>
      <w:r>
        <w:rPr>
          <w:rFonts w:ascii="宋体" w:cs="宋体" w:eastAsia="宋体" w:hAnsi="宋体"/>
          <w:sz w:val="26"/>
          <w:szCs w:val="26"/>
          <w:color w:val="auto"/>
        </w:rPr>
        <w:t>肖特基二极管研发及产业化项目</w:t>
      </w:r>
    </w:p>
    <w:p>
      <w:pPr>
        <w:spacing w:after="0" w:line="323" w:lineRule="exact"/>
        <w:rPr>
          <w:sz w:val="20"/>
          <w:szCs w:val="20"/>
          <w:color w:val="auto"/>
        </w:rPr>
      </w:pPr>
    </w:p>
    <w:p>
      <w:pPr>
        <w:ind w:right="100" w:firstLine="401"/>
        <w:spacing w:after="0" w:line="259" w:lineRule="exact"/>
        <w:rPr>
          <w:sz w:val="20"/>
          <w:szCs w:val="20"/>
          <w:color w:val="auto"/>
        </w:rPr>
      </w:pPr>
      <w:r>
        <w:rPr>
          <w:rFonts w:ascii="宋体" w:cs="宋体" w:eastAsia="宋体" w:hAnsi="宋体"/>
          <w:sz w:val="19"/>
          <w:szCs w:val="19"/>
          <w:color w:val="auto"/>
        </w:rPr>
        <w:t>一、项目概况：天水天光半导体有限责任公司地处天水市中心，工业用地</w:t>
      </w:r>
      <w:r>
        <w:rPr>
          <w:rFonts w:ascii="Times New Roman" w:cs="Times New Roman" w:eastAsia="Times New Roman" w:hAnsi="Times New Roman"/>
          <w:sz w:val="19"/>
          <w:szCs w:val="19"/>
          <w:color w:val="auto"/>
        </w:rPr>
        <w:t xml:space="preserve"> 49061m</w:t>
      </w:r>
      <w:r>
        <w:rPr>
          <w:rFonts w:ascii="Times New Roman" w:cs="Times New Roman" w:eastAsia="Times New Roman" w:hAnsi="Times New Roman"/>
          <w:sz w:val="25"/>
          <w:szCs w:val="25"/>
          <w:color w:val="auto"/>
          <w:vertAlign w:val="superscript"/>
        </w:rPr>
        <w:t>2</w:t>
      </w:r>
      <w:r>
        <w:rPr>
          <w:rFonts w:ascii="宋体" w:cs="宋体" w:eastAsia="宋体" w:hAnsi="宋体"/>
          <w:sz w:val="19"/>
          <w:szCs w:val="19"/>
          <w:color w:val="auto"/>
        </w:rPr>
        <w:t>。其中：生产用建筑面积</w:t>
      </w:r>
      <w:r>
        <w:rPr>
          <w:rFonts w:ascii="Times New Roman" w:cs="Times New Roman" w:eastAsia="Times New Roman" w:hAnsi="Times New Roman"/>
          <w:sz w:val="19"/>
          <w:szCs w:val="19"/>
          <w:color w:val="auto"/>
        </w:rPr>
        <w:t xml:space="preserve"> 25166m</w:t>
      </w:r>
      <w:r>
        <w:rPr>
          <w:rFonts w:ascii="Times New Roman" w:cs="Times New Roman" w:eastAsia="Times New Roman" w:hAnsi="Times New Roman"/>
          <w:sz w:val="25"/>
          <w:szCs w:val="25"/>
          <w:color w:val="auto"/>
          <w:vertAlign w:val="superscript"/>
        </w:rPr>
        <w:t>2</w:t>
      </w:r>
      <w:r>
        <w:rPr>
          <w:rFonts w:ascii="宋体" w:cs="宋体" w:eastAsia="宋体" w:hAnsi="宋体"/>
          <w:sz w:val="19"/>
          <w:szCs w:val="19"/>
          <w:color w:val="auto"/>
        </w:rPr>
        <w:t>。肖特基二极管（</w:t>
      </w:r>
      <w:r>
        <w:rPr>
          <w:rFonts w:ascii="Times New Roman" w:cs="Times New Roman" w:eastAsia="Times New Roman" w:hAnsi="Times New Roman"/>
          <w:sz w:val="19"/>
          <w:szCs w:val="19"/>
          <w:color w:val="auto"/>
        </w:rPr>
        <w:t>SBD</w:t>
      </w:r>
      <w:r>
        <w:rPr>
          <w:rFonts w:ascii="宋体" w:cs="宋体" w:eastAsia="宋体" w:hAnsi="宋体"/>
          <w:sz w:val="19"/>
          <w:szCs w:val="19"/>
          <w:color w:val="auto"/>
        </w:rPr>
        <w:t>）多用作高频、低压、大电流整流二极管、续流二极管、保护二极管，也可在微波通信等电路中作整流二极管、小信号检波二极管使用。本项目通过利用</w:t>
      </w:r>
      <w:r>
        <w:rPr>
          <w:rFonts w:ascii="Times New Roman" w:cs="Times New Roman" w:eastAsia="Times New Roman" w:hAnsi="Times New Roman"/>
          <w:sz w:val="19"/>
          <w:szCs w:val="19"/>
          <w:color w:val="auto"/>
        </w:rPr>
        <w:t xml:space="preserve"> JTE </w:t>
      </w:r>
      <w:r>
        <w:rPr>
          <w:rFonts w:ascii="宋体" w:cs="宋体" w:eastAsia="宋体" w:hAnsi="宋体"/>
          <w:sz w:val="19"/>
          <w:szCs w:val="19"/>
          <w:color w:val="auto"/>
        </w:rPr>
        <w:t>结构降低肖特基结边缘的电场集中效应</w:t>
      </w:r>
      <w:r>
        <w:rPr>
          <w:rFonts w:ascii="Times New Roman" w:cs="Times New Roman" w:eastAsia="Times New Roman" w:hAnsi="Times New Roman"/>
          <w:sz w:val="19"/>
          <w:szCs w:val="19"/>
          <w:color w:val="auto"/>
        </w:rPr>
        <w:t>,</w:t>
      </w:r>
      <w:r>
        <w:rPr>
          <w:rFonts w:ascii="宋体" w:cs="宋体" w:eastAsia="宋体" w:hAnsi="宋体"/>
          <w:sz w:val="19"/>
          <w:szCs w:val="19"/>
          <w:color w:val="auto"/>
        </w:rPr>
        <w:t>从而优化肖特基二极管的反向耐压能力的技术，购置高温高能离子注入机、碳膜磁控溅射设备、高温退火设备、去碳膜设备、栅极氧化设备、干法刻蚀设备、高密度等离子刻蚀机、薄膜淀积</w:t>
      </w:r>
      <w:r>
        <w:rPr>
          <w:rFonts w:ascii="Times New Roman" w:cs="Times New Roman" w:eastAsia="Times New Roman" w:hAnsi="Times New Roman"/>
          <w:sz w:val="19"/>
          <w:szCs w:val="19"/>
          <w:color w:val="auto"/>
        </w:rPr>
        <w:t xml:space="preserve"> PVD</w:t>
      </w:r>
      <w:r>
        <w:rPr>
          <w:rFonts w:ascii="宋体" w:cs="宋体" w:eastAsia="宋体" w:hAnsi="宋体"/>
          <w:sz w:val="19"/>
          <w:szCs w:val="19"/>
          <w:color w:val="auto"/>
        </w:rPr>
        <w:t>、</w:t>
      </w:r>
      <w:r>
        <w:rPr>
          <w:rFonts w:ascii="Times New Roman" w:cs="Times New Roman" w:eastAsia="Times New Roman" w:hAnsi="Times New Roman"/>
          <w:sz w:val="19"/>
          <w:szCs w:val="19"/>
          <w:color w:val="auto"/>
        </w:rPr>
        <w:t xml:space="preserve"> PECVD </w:t>
      </w:r>
      <w:r>
        <w:rPr>
          <w:rFonts w:ascii="宋体" w:cs="宋体" w:eastAsia="宋体" w:hAnsi="宋体"/>
          <w:sz w:val="19"/>
          <w:szCs w:val="19"/>
          <w:color w:val="auto"/>
        </w:rPr>
        <w:t>等设备，建设一条年产</w:t>
      </w:r>
      <w:r>
        <w:rPr>
          <w:rFonts w:ascii="Times New Roman" w:cs="Times New Roman" w:eastAsia="Times New Roman" w:hAnsi="Times New Roman"/>
          <w:sz w:val="19"/>
          <w:szCs w:val="19"/>
          <w:color w:val="auto"/>
        </w:rPr>
        <w:t xml:space="preserve"> 6000 </w:t>
      </w:r>
      <w:r>
        <w:rPr>
          <w:rFonts w:ascii="宋体" w:cs="宋体" w:eastAsia="宋体" w:hAnsi="宋体"/>
          <w:sz w:val="19"/>
          <w:szCs w:val="19"/>
          <w:color w:val="auto"/>
        </w:rPr>
        <w:t>万只</w:t>
      </w:r>
      <w:r>
        <w:rPr>
          <w:rFonts w:ascii="Times New Roman" w:cs="Times New Roman" w:eastAsia="Times New Roman" w:hAnsi="Times New Roman"/>
          <w:sz w:val="19"/>
          <w:szCs w:val="19"/>
          <w:color w:val="auto"/>
        </w:rPr>
        <w:t xml:space="preserve"> SiC </w:t>
      </w:r>
      <w:r>
        <w:rPr>
          <w:rFonts w:ascii="宋体" w:cs="宋体" w:eastAsia="宋体" w:hAnsi="宋体"/>
          <w:sz w:val="19"/>
          <w:szCs w:val="19"/>
          <w:color w:val="auto"/>
        </w:rPr>
        <w:t>肖特基二极管封装生产线和年产</w:t>
      </w:r>
      <w:r>
        <w:rPr>
          <w:rFonts w:ascii="Times New Roman" w:cs="Times New Roman" w:eastAsia="Times New Roman" w:hAnsi="Times New Roman"/>
          <w:sz w:val="19"/>
          <w:szCs w:val="19"/>
          <w:color w:val="auto"/>
        </w:rPr>
        <w:t xml:space="preserve"> 30000 </w:t>
      </w:r>
      <w:r>
        <w:rPr>
          <w:rFonts w:ascii="宋体" w:cs="宋体" w:eastAsia="宋体" w:hAnsi="宋体"/>
          <w:sz w:val="19"/>
          <w:szCs w:val="19"/>
          <w:color w:val="auto"/>
        </w:rPr>
        <w:t>片</w:t>
      </w:r>
      <w:r>
        <w:rPr>
          <w:rFonts w:ascii="Times New Roman" w:cs="Times New Roman" w:eastAsia="Times New Roman" w:hAnsi="Times New Roman"/>
          <w:sz w:val="19"/>
          <w:szCs w:val="19"/>
          <w:color w:val="auto"/>
        </w:rPr>
        <w:t xml:space="preserve"> 4 </w:t>
      </w:r>
      <w:r>
        <w:rPr>
          <w:rFonts w:ascii="宋体" w:cs="宋体" w:eastAsia="宋体" w:hAnsi="宋体"/>
          <w:sz w:val="19"/>
          <w:szCs w:val="19"/>
          <w:color w:val="auto"/>
        </w:rPr>
        <w:t>英寸</w:t>
      </w:r>
      <w:r>
        <w:rPr>
          <w:rFonts w:ascii="Times New Roman" w:cs="Times New Roman" w:eastAsia="Times New Roman" w:hAnsi="Times New Roman"/>
          <w:sz w:val="19"/>
          <w:szCs w:val="19"/>
          <w:color w:val="auto"/>
        </w:rPr>
        <w:t xml:space="preserve"> SiC </w:t>
      </w:r>
      <w:r>
        <w:rPr>
          <w:rFonts w:ascii="宋体" w:cs="宋体" w:eastAsia="宋体" w:hAnsi="宋体"/>
          <w:sz w:val="19"/>
          <w:szCs w:val="19"/>
          <w:color w:val="auto"/>
        </w:rPr>
        <w:t>芯片研发生产线。</w:t>
      </w:r>
    </w:p>
    <w:p>
      <w:pPr>
        <w:spacing w:after="0" w:line="266"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二、投资估算：总投资</w:t>
      </w:r>
      <w:r>
        <w:rPr>
          <w:rFonts w:ascii="Times New Roman" w:cs="Times New Roman" w:eastAsia="Times New Roman" w:hAnsi="Times New Roman"/>
          <w:sz w:val="20"/>
          <w:szCs w:val="20"/>
          <w:color w:val="auto"/>
        </w:rPr>
        <w:t xml:space="preserve"> 4.8 </w:t>
      </w:r>
      <w:r>
        <w:rPr>
          <w:rFonts w:ascii="宋体" w:cs="宋体" w:eastAsia="宋体" w:hAnsi="宋体"/>
          <w:sz w:val="20"/>
          <w:szCs w:val="20"/>
          <w:color w:val="auto"/>
        </w:rPr>
        <w:t>亿元，拟引资</w:t>
      </w:r>
      <w:r>
        <w:rPr>
          <w:rFonts w:ascii="Times New Roman" w:cs="Times New Roman" w:eastAsia="Times New Roman" w:hAnsi="Times New Roman"/>
          <w:sz w:val="20"/>
          <w:szCs w:val="20"/>
          <w:color w:val="auto"/>
        </w:rPr>
        <w:t xml:space="preserve"> 4.8 </w:t>
      </w:r>
      <w:r>
        <w:rPr>
          <w:rFonts w:ascii="宋体" w:cs="宋体" w:eastAsia="宋体" w:hAnsi="宋体"/>
          <w:sz w:val="20"/>
          <w:szCs w:val="20"/>
          <w:color w:val="auto"/>
        </w:rPr>
        <w:t>亿元。</w:t>
      </w:r>
    </w:p>
    <w:p>
      <w:pPr>
        <w:spacing w:after="0" w:line="275" w:lineRule="exact"/>
        <w:rPr>
          <w:sz w:val="20"/>
          <w:szCs w:val="20"/>
          <w:color w:val="auto"/>
        </w:rPr>
      </w:pPr>
    </w:p>
    <w:p>
      <w:pPr>
        <w:jc w:val="both"/>
        <w:ind w:right="200" w:firstLine="401"/>
        <w:spacing w:after="0" w:line="260" w:lineRule="exact"/>
        <w:rPr>
          <w:sz w:val="20"/>
          <w:szCs w:val="20"/>
          <w:color w:val="auto"/>
        </w:rPr>
      </w:pPr>
      <w:r>
        <w:rPr>
          <w:rFonts w:ascii="宋体" w:cs="宋体" w:eastAsia="宋体" w:hAnsi="宋体"/>
          <w:sz w:val="20"/>
          <w:szCs w:val="20"/>
          <w:color w:val="auto"/>
        </w:rPr>
        <w:t>三、经济效益预测：项目达产后，年营业收入可达</w:t>
      </w:r>
      <w:r>
        <w:rPr>
          <w:rFonts w:ascii="Times New Roman" w:cs="Times New Roman" w:eastAsia="Times New Roman" w:hAnsi="Times New Roman"/>
          <w:sz w:val="20"/>
          <w:szCs w:val="20"/>
          <w:color w:val="auto"/>
        </w:rPr>
        <w:t xml:space="preserve"> 6 </w:t>
      </w:r>
      <w:r>
        <w:rPr>
          <w:rFonts w:ascii="宋体" w:cs="宋体" w:eastAsia="宋体" w:hAnsi="宋体"/>
          <w:sz w:val="20"/>
          <w:szCs w:val="20"/>
          <w:color w:val="auto"/>
        </w:rPr>
        <w:t>亿元。财务内部收益率</w:t>
      </w:r>
      <w:r>
        <w:rPr>
          <w:rFonts w:ascii="Times New Roman" w:cs="Times New Roman" w:eastAsia="Times New Roman" w:hAnsi="Times New Roman"/>
          <w:sz w:val="20"/>
          <w:szCs w:val="20"/>
          <w:color w:val="auto"/>
        </w:rPr>
        <w:t xml:space="preserve"> 25.7%</w:t>
      </w:r>
      <w:r>
        <w:rPr>
          <w:rFonts w:ascii="宋体" w:cs="宋体" w:eastAsia="宋体" w:hAnsi="宋体"/>
          <w:sz w:val="20"/>
          <w:szCs w:val="20"/>
          <w:color w:val="auto"/>
        </w:rPr>
        <w:t>；项目财务净现值</w:t>
      </w:r>
      <w:r>
        <w:rPr>
          <w:rFonts w:ascii="Times New Roman" w:cs="Times New Roman" w:eastAsia="Times New Roman" w:hAnsi="Times New Roman"/>
          <w:sz w:val="20"/>
          <w:szCs w:val="20"/>
          <w:color w:val="auto"/>
        </w:rPr>
        <w:t xml:space="preserve"> 24415.2 </w:t>
      </w:r>
      <w:r>
        <w:rPr>
          <w:rFonts w:ascii="宋体" w:cs="宋体" w:eastAsia="宋体" w:hAnsi="宋体"/>
          <w:sz w:val="20"/>
          <w:szCs w:val="20"/>
          <w:color w:val="auto"/>
        </w:rPr>
        <w:t>万元；资本金内部收益率</w:t>
      </w:r>
      <w:r>
        <w:rPr>
          <w:rFonts w:ascii="Times New Roman" w:cs="Times New Roman" w:eastAsia="Times New Roman" w:hAnsi="Times New Roman"/>
          <w:sz w:val="20"/>
          <w:szCs w:val="20"/>
          <w:color w:val="auto"/>
        </w:rPr>
        <w:t xml:space="preserve"> 20.1%</w:t>
      </w:r>
      <w:r>
        <w:rPr>
          <w:rFonts w:ascii="宋体" w:cs="宋体" w:eastAsia="宋体" w:hAnsi="宋体"/>
          <w:sz w:val="20"/>
          <w:szCs w:val="20"/>
          <w:color w:val="auto"/>
        </w:rPr>
        <w:t>；资本金利润率</w:t>
      </w:r>
      <w:r>
        <w:rPr>
          <w:rFonts w:ascii="Times New Roman" w:cs="Times New Roman" w:eastAsia="Times New Roman" w:hAnsi="Times New Roman"/>
          <w:sz w:val="20"/>
          <w:szCs w:val="20"/>
          <w:color w:val="auto"/>
        </w:rPr>
        <w:t xml:space="preserve"> 25.8%</w:t>
      </w:r>
      <w:r>
        <w:rPr>
          <w:rFonts w:ascii="宋体" w:cs="宋体" w:eastAsia="宋体" w:hAnsi="宋体"/>
          <w:sz w:val="20"/>
          <w:szCs w:val="20"/>
          <w:color w:val="auto"/>
        </w:rPr>
        <w:t>；总投资收益率</w:t>
      </w:r>
      <w:r>
        <w:rPr>
          <w:rFonts w:ascii="Times New Roman" w:cs="Times New Roman" w:eastAsia="Times New Roman" w:hAnsi="Times New Roman"/>
          <w:sz w:val="20"/>
          <w:szCs w:val="20"/>
          <w:color w:val="auto"/>
        </w:rPr>
        <w:t xml:space="preserve"> 21.5%</w:t>
      </w:r>
      <w:r>
        <w:rPr>
          <w:rFonts w:ascii="宋体" w:cs="宋体" w:eastAsia="宋体" w:hAnsi="宋体"/>
          <w:sz w:val="20"/>
          <w:szCs w:val="20"/>
          <w:color w:val="auto"/>
        </w:rPr>
        <w:t>。</w:t>
      </w:r>
    </w:p>
    <w:p>
      <w:pPr>
        <w:spacing w:after="0" w:line="274" w:lineRule="exact"/>
        <w:rPr>
          <w:sz w:val="20"/>
          <w:szCs w:val="20"/>
          <w:color w:val="auto"/>
        </w:rPr>
      </w:pPr>
    </w:p>
    <w:p>
      <w:pPr>
        <w:ind w:firstLine="401"/>
        <w:spacing w:after="0" w:line="252" w:lineRule="exact"/>
        <w:rPr>
          <w:sz w:val="20"/>
          <w:szCs w:val="20"/>
          <w:color w:val="auto"/>
        </w:rPr>
      </w:pPr>
      <w:r>
        <w:rPr>
          <w:rFonts w:ascii="宋体" w:cs="宋体" w:eastAsia="宋体" w:hAnsi="宋体"/>
          <w:sz w:val="19"/>
          <w:szCs w:val="19"/>
          <w:color w:val="auto"/>
        </w:rPr>
        <w:t>四、项目进展情况：已在天水市发改委备案，项目可行性研究报告编辑完成，环境评价报告和安全生产报告已批复。</w:t>
      </w:r>
    </w:p>
    <w:p>
      <w:pPr>
        <w:spacing w:after="0" w:line="276"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五、合作方式：合资、合作。</w:t>
      </w:r>
    </w:p>
    <w:p>
      <w:pPr>
        <w:spacing w:after="0" w:line="307" w:lineRule="exact"/>
        <w:rPr>
          <w:sz w:val="20"/>
          <w:szCs w:val="20"/>
          <w:color w:val="auto"/>
        </w:rPr>
      </w:pPr>
    </w:p>
    <w:p>
      <w:pPr>
        <w:ind w:left="420" w:right="1720"/>
        <w:spacing w:after="0" w:line="239" w:lineRule="exact"/>
        <w:rPr>
          <w:sz w:val="20"/>
          <w:szCs w:val="20"/>
          <w:color w:val="auto"/>
        </w:rPr>
      </w:pPr>
      <w:r>
        <w:rPr>
          <w:rFonts w:ascii="宋体" w:cs="宋体" w:eastAsia="宋体" w:hAnsi="宋体"/>
          <w:sz w:val="20"/>
          <w:szCs w:val="20"/>
          <w:color w:val="auto"/>
        </w:rPr>
        <w:t>联系单位：天水天光半导体有限公司联 系 人：高克斌</w:t>
      </w:r>
    </w:p>
    <w:p>
      <w:pPr>
        <w:spacing w:after="0" w:line="17"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13893893809</w:t>
      </w:r>
    </w:p>
    <w:p>
      <w:pPr>
        <w:spacing w:after="0" w:line="17"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0938-8214396</w:t>
      </w:r>
    </w:p>
    <w:p>
      <w:pPr>
        <w:spacing w:after="0" w:line="19"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tgxmb871@126.com</w:t>
      </w:r>
    </w:p>
    <w:p>
      <w:pPr>
        <w:sectPr>
          <w:pgSz w:w="6800" w:h="10488" w:orient="portrait"/>
          <w:cols w:equalWidth="0" w:num="1">
            <w:col w:w="5320"/>
          </w:cols>
          <w:pgMar w:left="840" w:top="529" w:right="643" w:bottom="0" w:gutter="0" w:footer="0" w:header="0"/>
        </w:sectPr>
      </w:pPr>
    </w:p>
    <w:p>
      <w:pPr>
        <w:spacing w:after="0" w:line="264" w:lineRule="exact"/>
        <w:rPr>
          <w:sz w:val="20"/>
          <w:szCs w:val="20"/>
          <w:color w:val="auto"/>
        </w:rPr>
      </w:pPr>
    </w:p>
    <w:p>
      <w:pPr>
        <w:jc w:val="center"/>
        <w:ind w:right="-159"/>
        <w:spacing w:after="0" w:line="206" w:lineRule="exact"/>
        <w:rPr>
          <w:sz w:val="20"/>
          <w:szCs w:val="20"/>
          <w:color w:val="auto"/>
        </w:rPr>
      </w:pPr>
      <w:r>
        <w:rPr>
          <w:rFonts w:ascii="宋体" w:cs="宋体" w:eastAsia="宋体" w:hAnsi="宋体"/>
          <w:sz w:val="18"/>
          <w:szCs w:val="18"/>
          <w:color w:val="auto"/>
        </w:rPr>
        <w:t>220</w:t>
      </w:r>
    </w:p>
    <w:p>
      <w:pPr>
        <w:sectPr>
          <w:pgSz w:w="6800" w:h="10488" w:orient="portrait"/>
          <w:cols w:equalWidth="0" w:num="1">
            <w:col w:w="5320"/>
          </w:cols>
          <w:pgMar w:left="840" w:top="529" w:right="643" w:bottom="0" w:gutter="0" w:footer="0" w:header="0"/>
          <w:type w:val="continuous"/>
        </w:sectPr>
      </w:pPr>
    </w:p>
    <w:bookmarkStart w:id="236" w:name="page237"/>
    <w:bookmarkEnd w:id="236"/>
    <w:p>
      <w:pPr>
        <w:jc w:val="center"/>
        <w:ind w:right="80"/>
        <w:spacing w:after="0" w:line="206" w:lineRule="exact"/>
        <w:rPr>
          <w:sz w:val="20"/>
          <w:szCs w:val="20"/>
          <w:color w:val="auto"/>
        </w:rPr>
      </w:pPr>
      <w:r>
        <w:rPr>
          <w:rFonts w:ascii="宋体" w:cs="宋体" w:eastAsia="宋体" w:hAnsi="宋体"/>
          <w:sz w:val="18"/>
          <w:szCs w:val="18"/>
          <w:color w:val="auto"/>
        </w:rPr>
        <w:t>化工冶金及制造业项目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441" name="Picture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448">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442" name="Picture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449">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1" w:lineRule="exact"/>
        <w:rPr>
          <w:sz w:val="20"/>
          <w:szCs w:val="20"/>
          <w:color w:val="auto"/>
        </w:rPr>
      </w:pPr>
    </w:p>
    <w:p>
      <w:pPr>
        <w:jc w:val="center"/>
        <w:ind w:right="80"/>
        <w:spacing w:after="0" w:line="317" w:lineRule="exact"/>
        <w:rPr>
          <w:sz w:val="20"/>
          <w:szCs w:val="20"/>
          <w:color w:val="auto"/>
        </w:rPr>
      </w:pPr>
      <w:r>
        <w:rPr>
          <w:rFonts w:ascii="宋体" w:cs="宋体" w:eastAsia="宋体" w:hAnsi="宋体"/>
          <w:sz w:val="26"/>
          <w:szCs w:val="26"/>
          <w:color w:val="auto"/>
        </w:rPr>
        <w:t>平凉市华亭县</w:t>
      </w:r>
      <w:r>
        <w:rPr>
          <w:rFonts w:ascii="Times New Roman" w:cs="Times New Roman" w:eastAsia="Times New Roman" w:hAnsi="Times New Roman"/>
          <w:sz w:val="26"/>
          <w:szCs w:val="26"/>
          <w:b w:val="1"/>
          <w:bCs w:val="1"/>
          <w:color w:val="auto"/>
        </w:rPr>
        <w:t xml:space="preserve"> 40 </w:t>
      </w:r>
      <w:r>
        <w:rPr>
          <w:rFonts w:ascii="宋体" w:cs="宋体" w:eastAsia="宋体" w:hAnsi="宋体"/>
          <w:sz w:val="26"/>
          <w:szCs w:val="26"/>
          <w:color w:val="auto"/>
        </w:rPr>
        <w:t>万吨</w:t>
      </w:r>
      <w:r>
        <w:rPr>
          <w:rFonts w:ascii="Times New Roman" w:cs="Times New Roman" w:eastAsia="Times New Roman" w:hAnsi="Times New Roman"/>
          <w:sz w:val="26"/>
          <w:szCs w:val="26"/>
          <w:color w:val="auto"/>
        </w:rPr>
        <w:t>/</w:t>
      </w:r>
      <w:r>
        <w:rPr>
          <w:rFonts w:ascii="宋体" w:cs="宋体" w:eastAsia="宋体" w:hAnsi="宋体"/>
          <w:sz w:val="26"/>
          <w:szCs w:val="26"/>
          <w:color w:val="auto"/>
        </w:rPr>
        <w:t>年甲醇制烯烃</w:t>
      </w:r>
    </w:p>
    <w:p>
      <w:pPr>
        <w:spacing w:after="0" w:line="53" w:lineRule="exact"/>
        <w:rPr>
          <w:sz w:val="20"/>
          <w:szCs w:val="20"/>
          <w:color w:val="auto"/>
        </w:rPr>
      </w:pPr>
    </w:p>
    <w:p>
      <w:pPr>
        <w:jc w:val="center"/>
        <w:ind w:right="100"/>
        <w:spacing w:after="0" w:line="297" w:lineRule="exact"/>
        <w:rPr>
          <w:sz w:val="20"/>
          <w:szCs w:val="20"/>
          <w:color w:val="auto"/>
        </w:rPr>
      </w:pPr>
      <w:r>
        <w:rPr>
          <w:rFonts w:ascii="宋体" w:cs="宋体" w:eastAsia="宋体" w:hAnsi="宋体"/>
          <w:sz w:val="26"/>
          <w:szCs w:val="26"/>
          <w:color w:val="auto"/>
        </w:rPr>
        <w:t>生产线项目</w:t>
      </w:r>
    </w:p>
    <w:p>
      <w:pPr>
        <w:spacing w:after="0" w:line="340" w:lineRule="exact"/>
        <w:rPr>
          <w:sz w:val="20"/>
          <w:szCs w:val="20"/>
          <w:color w:val="auto"/>
        </w:rPr>
      </w:pPr>
    </w:p>
    <w:p>
      <w:pPr>
        <w:jc w:val="both"/>
        <w:ind w:right="80" w:firstLine="401"/>
        <w:spacing w:after="0" w:line="288" w:lineRule="exact"/>
        <w:rPr>
          <w:sz w:val="20"/>
          <w:szCs w:val="20"/>
          <w:color w:val="auto"/>
        </w:rPr>
      </w:pPr>
      <w:r>
        <w:rPr>
          <w:rFonts w:ascii="宋体" w:cs="宋体" w:eastAsia="宋体" w:hAnsi="宋体"/>
          <w:sz w:val="20"/>
          <w:szCs w:val="20"/>
          <w:color w:val="auto"/>
        </w:rPr>
        <w:t>一、项目概况：华亭县煤炭储量</w:t>
      </w:r>
      <w:r>
        <w:rPr>
          <w:rFonts w:ascii="Times New Roman" w:cs="Times New Roman" w:eastAsia="Times New Roman" w:hAnsi="Times New Roman"/>
          <w:sz w:val="20"/>
          <w:szCs w:val="20"/>
          <w:color w:val="auto"/>
        </w:rPr>
        <w:t xml:space="preserve"> 33.74 </w:t>
      </w:r>
      <w:r>
        <w:rPr>
          <w:rFonts w:ascii="宋体" w:cs="宋体" w:eastAsia="宋体" w:hAnsi="宋体"/>
          <w:sz w:val="20"/>
          <w:szCs w:val="20"/>
          <w:color w:val="auto"/>
        </w:rPr>
        <w:t>亿吨，是优质的化工用煤。华亭年产</w:t>
      </w:r>
      <w:r>
        <w:rPr>
          <w:rFonts w:ascii="Times New Roman" w:cs="Times New Roman" w:eastAsia="Times New Roman" w:hAnsi="Times New Roman"/>
          <w:sz w:val="20"/>
          <w:szCs w:val="20"/>
          <w:color w:val="auto"/>
        </w:rPr>
        <w:t xml:space="preserve"> 60 </w:t>
      </w:r>
      <w:r>
        <w:rPr>
          <w:rFonts w:ascii="宋体" w:cs="宋体" w:eastAsia="宋体" w:hAnsi="宋体"/>
          <w:sz w:val="20"/>
          <w:szCs w:val="20"/>
          <w:color w:val="auto"/>
        </w:rPr>
        <w:t>万吨的煤制甲醇项目已建成投产，年产</w:t>
      </w:r>
      <w:r>
        <w:rPr>
          <w:rFonts w:ascii="Times New Roman" w:cs="Times New Roman" w:eastAsia="Times New Roman" w:hAnsi="Times New Roman"/>
          <w:sz w:val="20"/>
          <w:szCs w:val="20"/>
          <w:color w:val="auto"/>
        </w:rPr>
        <w:t xml:space="preserve"> 120 </w:t>
      </w:r>
      <w:r>
        <w:rPr>
          <w:rFonts w:ascii="宋体" w:cs="宋体" w:eastAsia="宋体" w:hAnsi="宋体"/>
          <w:sz w:val="20"/>
          <w:szCs w:val="20"/>
          <w:color w:val="auto"/>
        </w:rPr>
        <w:t>万吨煤制甲醇项目拟在</w:t>
      </w:r>
      <w:r>
        <w:rPr>
          <w:rFonts w:ascii="Arial" w:cs="Arial" w:eastAsia="Arial" w:hAnsi="Arial"/>
          <w:sz w:val="20"/>
          <w:szCs w:val="20"/>
          <w:color w:val="auto"/>
        </w:rPr>
        <w:t>“</w:t>
      </w:r>
      <w:r>
        <w:rPr>
          <w:rFonts w:ascii="宋体" w:cs="宋体" w:eastAsia="宋体" w:hAnsi="宋体"/>
          <w:sz w:val="20"/>
          <w:szCs w:val="20"/>
          <w:color w:val="auto"/>
        </w:rPr>
        <w:t>十三五</w:t>
      </w:r>
      <w:r>
        <w:rPr>
          <w:rFonts w:ascii="Arial" w:cs="Arial" w:eastAsia="Arial" w:hAnsi="Arial"/>
          <w:sz w:val="20"/>
          <w:szCs w:val="20"/>
          <w:color w:val="auto"/>
        </w:rPr>
        <w:t>”</w:t>
      </w:r>
      <w:r>
        <w:rPr>
          <w:rFonts w:ascii="宋体" w:cs="宋体" w:eastAsia="宋体" w:hAnsi="宋体"/>
          <w:sz w:val="20"/>
          <w:szCs w:val="20"/>
          <w:color w:val="auto"/>
        </w:rPr>
        <w:t>期间建成，可为项目建设提供充足的原料，县域境内交通便利，便于产品外运。拟建设</w:t>
      </w:r>
      <w:r>
        <w:rPr>
          <w:rFonts w:ascii="Times New Roman" w:cs="Times New Roman" w:eastAsia="Times New Roman" w:hAnsi="Times New Roman"/>
          <w:sz w:val="20"/>
          <w:szCs w:val="20"/>
          <w:color w:val="auto"/>
        </w:rPr>
        <w:t xml:space="preserve"> 40 </w:t>
      </w:r>
      <w:r>
        <w:rPr>
          <w:rFonts w:ascii="宋体" w:cs="宋体" w:eastAsia="宋体" w:hAnsi="宋体"/>
          <w:sz w:val="20"/>
          <w:szCs w:val="20"/>
          <w:color w:val="auto"/>
        </w:rPr>
        <w:t>万吨</w:t>
      </w:r>
      <w:r>
        <w:rPr>
          <w:rFonts w:ascii="Times New Roman" w:cs="Times New Roman" w:eastAsia="Times New Roman" w:hAnsi="Times New Roman"/>
          <w:sz w:val="20"/>
          <w:szCs w:val="20"/>
          <w:color w:val="auto"/>
        </w:rPr>
        <w:t>/</w:t>
      </w:r>
      <w:r>
        <w:rPr>
          <w:rFonts w:ascii="宋体" w:cs="宋体" w:eastAsia="宋体" w:hAnsi="宋体"/>
          <w:sz w:val="20"/>
          <w:szCs w:val="20"/>
          <w:color w:val="auto"/>
        </w:rPr>
        <w:t>年甲醇制烯烃生产线。</w:t>
      </w:r>
    </w:p>
    <w:p>
      <w:pPr>
        <w:spacing w:after="0" w:line="337" w:lineRule="exact"/>
        <w:rPr>
          <w:sz w:val="20"/>
          <w:szCs w:val="20"/>
          <w:color w:val="auto"/>
        </w:rPr>
      </w:pPr>
    </w:p>
    <w:p>
      <w:pPr>
        <w:jc w:val="both"/>
        <w:ind w:right="80" w:firstLine="401"/>
        <w:spacing w:after="0" w:line="277" w:lineRule="exact"/>
        <w:rPr>
          <w:sz w:val="20"/>
          <w:szCs w:val="20"/>
          <w:color w:val="auto"/>
        </w:rPr>
      </w:pPr>
      <w:r>
        <w:rPr>
          <w:rFonts w:ascii="宋体" w:cs="宋体" w:eastAsia="宋体" w:hAnsi="宋体"/>
          <w:sz w:val="20"/>
          <w:szCs w:val="20"/>
          <w:color w:val="auto"/>
        </w:rPr>
        <w:t>二、投资估算：项目概算总投资</w:t>
      </w:r>
      <w:r>
        <w:rPr>
          <w:rFonts w:ascii="Times New Roman" w:cs="Times New Roman" w:eastAsia="Times New Roman" w:hAnsi="Times New Roman"/>
          <w:sz w:val="20"/>
          <w:szCs w:val="20"/>
          <w:color w:val="auto"/>
        </w:rPr>
        <w:t xml:space="preserve"> 240 </w:t>
      </w:r>
      <w:r>
        <w:rPr>
          <w:rFonts w:ascii="宋体" w:cs="宋体" w:eastAsia="宋体" w:hAnsi="宋体"/>
          <w:sz w:val="20"/>
          <w:szCs w:val="20"/>
          <w:color w:val="auto"/>
        </w:rPr>
        <w:t>亿元，其中：固定资产投资</w:t>
      </w:r>
      <w:r>
        <w:rPr>
          <w:rFonts w:ascii="Times New Roman" w:cs="Times New Roman" w:eastAsia="Times New Roman" w:hAnsi="Times New Roman"/>
          <w:sz w:val="20"/>
          <w:szCs w:val="20"/>
          <w:color w:val="auto"/>
        </w:rPr>
        <w:t xml:space="preserve"> 190 </w:t>
      </w:r>
      <w:r>
        <w:rPr>
          <w:rFonts w:ascii="宋体" w:cs="宋体" w:eastAsia="宋体" w:hAnsi="宋体"/>
          <w:sz w:val="20"/>
          <w:szCs w:val="20"/>
          <w:color w:val="auto"/>
        </w:rPr>
        <w:t>亿元，流动资金</w:t>
      </w:r>
      <w:r>
        <w:rPr>
          <w:rFonts w:ascii="Times New Roman" w:cs="Times New Roman" w:eastAsia="Times New Roman" w:hAnsi="Times New Roman"/>
          <w:sz w:val="20"/>
          <w:szCs w:val="20"/>
          <w:color w:val="auto"/>
        </w:rPr>
        <w:t xml:space="preserve"> 50 </w:t>
      </w:r>
      <w:r>
        <w:rPr>
          <w:rFonts w:ascii="宋体" w:cs="宋体" w:eastAsia="宋体" w:hAnsi="宋体"/>
          <w:sz w:val="20"/>
          <w:szCs w:val="20"/>
          <w:color w:val="auto"/>
        </w:rPr>
        <w:t>亿元。</w:t>
      </w:r>
    </w:p>
    <w:p>
      <w:pPr>
        <w:spacing w:after="0" w:line="346" w:lineRule="exact"/>
        <w:rPr>
          <w:sz w:val="20"/>
          <w:szCs w:val="20"/>
          <w:color w:val="auto"/>
        </w:rPr>
      </w:pPr>
    </w:p>
    <w:p>
      <w:pPr>
        <w:ind w:firstLine="401"/>
        <w:spacing w:after="0" w:line="272" w:lineRule="exact"/>
        <w:rPr>
          <w:sz w:val="20"/>
          <w:szCs w:val="20"/>
          <w:color w:val="auto"/>
        </w:rPr>
      </w:pPr>
      <w:r>
        <w:rPr>
          <w:rFonts w:ascii="宋体" w:cs="宋体" w:eastAsia="宋体" w:hAnsi="宋体"/>
          <w:sz w:val="19"/>
          <w:szCs w:val="19"/>
          <w:color w:val="auto"/>
        </w:rPr>
        <w:t>三、经济效益预测：项目建成运行后，按照目前市场行情计算，年销售收入可达</w:t>
      </w:r>
      <w:r>
        <w:rPr>
          <w:rFonts w:ascii="Times New Roman" w:cs="Times New Roman" w:eastAsia="Times New Roman" w:hAnsi="Times New Roman"/>
          <w:sz w:val="19"/>
          <w:szCs w:val="19"/>
          <w:color w:val="auto"/>
        </w:rPr>
        <w:t xml:space="preserve"> 150 </w:t>
      </w:r>
      <w:r>
        <w:rPr>
          <w:rFonts w:ascii="宋体" w:cs="宋体" w:eastAsia="宋体" w:hAnsi="宋体"/>
          <w:sz w:val="19"/>
          <w:szCs w:val="19"/>
          <w:color w:val="auto"/>
        </w:rPr>
        <w:t>亿元以上，投资回收期</w:t>
      </w:r>
      <w:r>
        <w:rPr>
          <w:rFonts w:ascii="Times New Roman" w:cs="Times New Roman" w:eastAsia="Times New Roman" w:hAnsi="Times New Roman"/>
          <w:sz w:val="19"/>
          <w:szCs w:val="19"/>
          <w:color w:val="auto"/>
        </w:rPr>
        <w:t xml:space="preserve"> 9 </w:t>
      </w:r>
      <w:r>
        <w:rPr>
          <w:rFonts w:ascii="宋体" w:cs="宋体" w:eastAsia="宋体" w:hAnsi="宋体"/>
          <w:sz w:val="19"/>
          <w:szCs w:val="19"/>
          <w:color w:val="auto"/>
        </w:rPr>
        <w:t>年。</w:t>
      </w:r>
    </w:p>
    <w:p>
      <w:pPr>
        <w:spacing w:after="0" w:line="345"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四、项目进展情况：该项目已完成项目建议书。</w:t>
      </w:r>
    </w:p>
    <w:p>
      <w:pPr>
        <w:spacing w:after="0" w:line="362"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五、合作方式：独资、合资。</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3"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联系单位：华亭县工业园区</w:t>
      </w:r>
    </w:p>
    <w:p>
      <w:pPr>
        <w:spacing w:after="0" w:line="67" w:lineRule="exact"/>
        <w:rPr>
          <w:sz w:val="20"/>
          <w:szCs w:val="20"/>
          <w:color w:val="auto"/>
        </w:rPr>
      </w:pPr>
    </w:p>
    <w:p>
      <w:pPr>
        <w:ind w:left="420"/>
        <w:spacing w:after="0" w:line="229" w:lineRule="exact"/>
        <w:tabs>
          <w:tab w:leader="none" w:pos="2200" w:val="left"/>
        </w:tabs>
        <w:rPr>
          <w:sz w:val="20"/>
          <w:szCs w:val="20"/>
          <w:color w:val="auto"/>
        </w:rPr>
      </w:pPr>
      <w:r>
        <w:rPr>
          <w:rFonts w:ascii="宋体" w:cs="宋体" w:eastAsia="宋体" w:hAnsi="宋体"/>
          <w:sz w:val="20"/>
          <w:szCs w:val="20"/>
          <w:color w:val="auto"/>
        </w:rPr>
        <w:t>联 系 人：王志君</w:t>
      </w:r>
      <w:r>
        <w:rPr>
          <w:sz w:val="20"/>
          <w:szCs w:val="20"/>
          <w:color w:val="auto"/>
        </w:rPr>
        <w:tab/>
      </w:r>
      <w:r>
        <w:rPr>
          <w:rFonts w:ascii="宋体" w:cs="宋体" w:eastAsia="宋体" w:hAnsi="宋体"/>
          <w:sz w:val="19"/>
          <w:szCs w:val="19"/>
          <w:color w:val="auto"/>
        </w:rPr>
        <w:t>万建明</w:t>
      </w:r>
    </w:p>
    <w:p>
      <w:pPr>
        <w:spacing w:after="0" w:line="55" w:lineRule="exact"/>
        <w:rPr>
          <w:sz w:val="20"/>
          <w:szCs w:val="20"/>
          <w:color w:val="auto"/>
        </w:rPr>
      </w:pPr>
    </w:p>
    <w:p>
      <w:pPr>
        <w:ind w:left="420"/>
        <w:spacing w:after="0" w:line="243" w:lineRule="exact"/>
        <w:tabs>
          <w:tab w:leader="none" w:pos="1000" w:val="left"/>
          <w:tab w:leader="none" w:pos="278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0933-7721793</w:t>
      </w:r>
      <w:r>
        <w:rPr>
          <w:sz w:val="20"/>
          <w:szCs w:val="20"/>
          <w:color w:val="auto"/>
        </w:rPr>
        <w:tab/>
      </w:r>
      <w:r>
        <w:rPr>
          <w:rFonts w:ascii="Arial" w:cs="Arial" w:eastAsia="Arial" w:hAnsi="Arial"/>
          <w:sz w:val="17"/>
          <w:szCs w:val="17"/>
          <w:color w:val="auto"/>
        </w:rPr>
        <w:t>7728443</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0933-7728443</w:t>
      </w:r>
    </w:p>
    <w:p>
      <w:pPr>
        <w:sectPr>
          <w:pgSz w:w="6800" w:h="10488" w:orient="portrait"/>
          <w:cols w:equalWidth="0" w:num="1">
            <w:col w:w="5200"/>
          </w:cols>
          <w:pgMar w:left="840" w:top="529" w:right="763" w:bottom="0" w:gutter="0" w:footer="0" w:header="0"/>
        </w:sectPr>
      </w:pPr>
    </w:p>
    <w:p>
      <w:pPr>
        <w:spacing w:after="0" w:line="329"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221</w:t>
      </w:r>
    </w:p>
    <w:p>
      <w:pPr>
        <w:sectPr>
          <w:pgSz w:w="6800" w:h="10488" w:orient="portrait"/>
          <w:cols w:equalWidth="0" w:num="1">
            <w:col w:w="5200"/>
          </w:cols>
          <w:pgMar w:left="840" w:top="529" w:right="763" w:bottom="0" w:gutter="0" w:footer="0" w:header="0"/>
          <w:type w:val="continuous"/>
        </w:sectPr>
      </w:pPr>
    </w:p>
    <w:bookmarkStart w:id="237" w:name="page238"/>
    <w:bookmarkEnd w:id="237"/>
    <w:p>
      <w:pPr>
        <w:jc w:val="center"/>
        <w:ind w:right="100"/>
        <w:spacing w:after="0" w:line="206" w:lineRule="exact"/>
        <w:rPr>
          <w:sz w:val="20"/>
          <w:szCs w:val="20"/>
          <w:color w:val="auto"/>
        </w:rPr>
      </w:pPr>
      <w:r>
        <w:rPr>
          <w:rFonts w:ascii="宋体" w:cs="宋体" w:eastAsia="宋体" w:hAnsi="宋体"/>
          <w:sz w:val="18"/>
          <w:szCs w:val="18"/>
          <w:color w:val="auto"/>
        </w:rPr>
        <w:t>化工冶金及制造业项目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443" name="Picture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450">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444" name="Picture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451">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jc w:val="center"/>
        <w:ind w:right="100"/>
        <w:spacing w:after="0" w:line="297" w:lineRule="exact"/>
        <w:rPr>
          <w:sz w:val="20"/>
          <w:szCs w:val="20"/>
          <w:color w:val="auto"/>
        </w:rPr>
      </w:pPr>
      <w:r>
        <w:rPr>
          <w:rFonts w:ascii="宋体" w:cs="宋体" w:eastAsia="宋体" w:hAnsi="宋体"/>
          <w:sz w:val="26"/>
          <w:szCs w:val="26"/>
          <w:color w:val="auto"/>
        </w:rPr>
        <w:t>平凉市华亭县聚丙烯下游产品开发</w:t>
      </w:r>
    </w:p>
    <w:p>
      <w:pPr>
        <w:spacing w:after="0" w:line="44" w:lineRule="exact"/>
        <w:rPr>
          <w:sz w:val="20"/>
          <w:szCs w:val="20"/>
          <w:color w:val="auto"/>
        </w:rPr>
      </w:pPr>
    </w:p>
    <w:p>
      <w:pPr>
        <w:jc w:val="center"/>
        <w:ind w:right="120"/>
        <w:spacing w:after="0" w:line="297" w:lineRule="exact"/>
        <w:rPr>
          <w:sz w:val="20"/>
          <w:szCs w:val="20"/>
          <w:color w:val="auto"/>
        </w:rPr>
      </w:pPr>
      <w:r>
        <w:rPr>
          <w:rFonts w:ascii="宋体" w:cs="宋体" w:eastAsia="宋体" w:hAnsi="宋体"/>
          <w:sz w:val="26"/>
          <w:szCs w:val="26"/>
          <w:color w:val="auto"/>
        </w:rPr>
        <w:t>加工项目</w:t>
      </w:r>
    </w:p>
    <w:p>
      <w:pPr>
        <w:spacing w:after="0" w:line="352" w:lineRule="exact"/>
        <w:rPr>
          <w:sz w:val="20"/>
          <w:szCs w:val="20"/>
          <w:color w:val="auto"/>
        </w:rPr>
      </w:pPr>
    </w:p>
    <w:p>
      <w:pPr>
        <w:ind w:firstLine="401"/>
        <w:spacing w:after="0" w:line="289" w:lineRule="exact"/>
        <w:rPr>
          <w:sz w:val="20"/>
          <w:szCs w:val="20"/>
          <w:color w:val="auto"/>
        </w:rPr>
      </w:pPr>
      <w:r>
        <w:rPr>
          <w:rFonts w:ascii="宋体" w:cs="宋体" w:eastAsia="宋体" w:hAnsi="宋体"/>
          <w:sz w:val="20"/>
          <w:szCs w:val="20"/>
          <w:color w:val="auto"/>
        </w:rPr>
        <w:t>一、项目概况：该项目立足于华亭县即将投产的华煤集团煤</w:t>
      </w:r>
      <w:r>
        <w:rPr>
          <w:rFonts w:ascii="Times New Roman" w:cs="Times New Roman" w:eastAsia="Times New Roman" w:hAnsi="Times New Roman"/>
          <w:sz w:val="20"/>
          <w:szCs w:val="20"/>
          <w:color w:val="auto"/>
        </w:rPr>
        <w:t xml:space="preserve"> 60 </w:t>
      </w:r>
      <w:r>
        <w:rPr>
          <w:rFonts w:ascii="宋体" w:cs="宋体" w:eastAsia="宋体" w:hAnsi="宋体"/>
          <w:sz w:val="20"/>
          <w:szCs w:val="20"/>
          <w:color w:val="auto"/>
        </w:rPr>
        <w:t>万吨</w:t>
      </w:r>
      <w:r>
        <w:rPr>
          <w:rFonts w:ascii="Times New Roman" w:cs="Times New Roman" w:eastAsia="Times New Roman" w:hAnsi="Times New Roman"/>
          <w:sz w:val="20"/>
          <w:szCs w:val="20"/>
          <w:color w:val="auto"/>
        </w:rPr>
        <w:t>/</w:t>
      </w:r>
      <w:r>
        <w:rPr>
          <w:rFonts w:ascii="宋体" w:cs="宋体" w:eastAsia="宋体" w:hAnsi="宋体"/>
          <w:sz w:val="20"/>
          <w:szCs w:val="20"/>
          <w:color w:val="auto"/>
        </w:rPr>
        <w:t>年聚丙烯等化工原料优势，进一步延伸产业链条，开发生产民用、建筑、电器制造、医药、通讯等领域广泛使用的新型塑料产品。华亭县水、电资源丰富廉价，煤炭资源富集，环境容量大，具有兴建煤化工项目的多方面优势。拟建设年产各类聚乙烯、聚丙烯、塑料棒材、异型材及聚丙烯包装膜等系列聚酯塑料产品</w:t>
      </w:r>
      <w:r>
        <w:rPr>
          <w:rFonts w:ascii="Times New Roman" w:cs="Times New Roman" w:eastAsia="Times New Roman" w:hAnsi="Times New Roman"/>
          <w:sz w:val="20"/>
          <w:szCs w:val="20"/>
          <w:color w:val="auto"/>
        </w:rPr>
        <w:t xml:space="preserve"> 80 </w:t>
      </w:r>
      <w:r>
        <w:rPr>
          <w:rFonts w:ascii="宋体" w:cs="宋体" w:eastAsia="宋体" w:hAnsi="宋体"/>
          <w:sz w:val="20"/>
          <w:szCs w:val="20"/>
          <w:color w:val="auto"/>
        </w:rPr>
        <w:t>万吨生产线。</w:t>
      </w:r>
    </w:p>
    <w:p>
      <w:pPr>
        <w:spacing w:after="0" w:line="336"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二、投资估算：概算总投资</w:t>
      </w:r>
      <w:r>
        <w:rPr>
          <w:rFonts w:ascii="Times New Roman" w:cs="Times New Roman" w:eastAsia="Times New Roman" w:hAnsi="Times New Roman"/>
          <w:sz w:val="20"/>
          <w:szCs w:val="20"/>
          <w:color w:val="auto"/>
        </w:rPr>
        <w:t xml:space="preserve"> 56 </w:t>
      </w:r>
      <w:r>
        <w:rPr>
          <w:rFonts w:ascii="宋体" w:cs="宋体" w:eastAsia="宋体" w:hAnsi="宋体"/>
          <w:sz w:val="20"/>
          <w:szCs w:val="20"/>
          <w:color w:val="auto"/>
        </w:rPr>
        <w:t>亿元。</w:t>
      </w:r>
    </w:p>
    <w:p>
      <w:pPr>
        <w:spacing w:after="0" w:line="350" w:lineRule="exact"/>
        <w:rPr>
          <w:sz w:val="20"/>
          <w:szCs w:val="20"/>
          <w:color w:val="auto"/>
        </w:rPr>
      </w:pPr>
    </w:p>
    <w:p>
      <w:pPr>
        <w:ind w:right="100" w:firstLine="401"/>
        <w:spacing w:after="0" w:line="277" w:lineRule="exact"/>
        <w:rPr>
          <w:sz w:val="20"/>
          <w:szCs w:val="20"/>
          <w:color w:val="auto"/>
        </w:rPr>
      </w:pPr>
      <w:r>
        <w:rPr>
          <w:rFonts w:ascii="宋体" w:cs="宋体" w:eastAsia="宋体" w:hAnsi="宋体"/>
          <w:sz w:val="20"/>
          <w:szCs w:val="20"/>
          <w:color w:val="auto"/>
        </w:rPr>
        <w:t>三、经济效益预测：建成运行后，年均销售收入</w:t>
      </w:r>
      <w:r>
        <w:rPr>
          <w:rFonts w:ascii="Times New Roman" w:cs="Times New Roman" w:eastAsia="Times New Roman" w:hAnsi="Times New Roman"/>
          <w:sz w:val="20"/>
          <w:szCs w:val="20"/>
          <w:color w:val="auto"/>
        </w:rPr>
        <w:t xml:space="preserve"> 110 </w:t>
      </w:r>
      <w:r>
        <w:rPr>
          <w:rFonts w:ascii="宋体" w:cs="宋体" w:eastAsia="宋体" w:hAnsi="宋体"/>
          <w:sz w:val="20"/>
          <w:szCs w:val="20"/>
          <w:color w:val="auto"/>
        </w:rPr>
        <w:t>亿元；实现利税</w:t>
      </w:r>
      <w:r>
        <w:rPr>
          <w:rFonts w:ascii="Times New Roman" w:cs="Times New Roman" w:eastAsia="Times New Roman" w:hAnsi="Times New Roman"/>
          <w:sz w:val="20"/>
          <w:szCs w:val="20"/>
          <w:color w:val="auto"/>
        </w:rPr>
        <w:t xml:space="preserve"> 19.5 </w:t>
      </w:r>
      <w:r>
        <w:rPr>
          <w:rFonts w:ascii="宋体" w:cs="宋体" w:eastAsia="宋体" w:hAnsi="宋体"/>
          <w:sz w:val="20"/>
          <w:szCs w:val="20"/>
          <w:color w:val="auto"/>
        </w:rPr>
        <w:t>亿元；投资回收期</w:t>
      </w:r>
      <w:r>
        <w:rPr>
          <w:rFonts w:ascii="Times New Roman" w:cs="Times New Roman" w:eastAsia="Times New Roman" w:hAnsi="Times New Roman"/>
          <w:sz w:val="20"/>
          <w:szCs w:val="20"/>
          <w:color w:val="auto"/>
        </w:rPr>
        <w:t xml:space="preserve"> 7 </w:t>
      </w:r>
      <w:r>
        <w:rPr>
          <w:rFonts w:ascii="宋体" w:cs="宋体" w:eastAsia="宋体" w:hAnsi="宋体"/>
          <w:sz w:val="20"/>
          <w:szCs w:val="20"/>
          <w:color w:val="auto"/>
        </w:rPr>
        <w:t>年。</w:t>
      </w:r>
    </w:p>
    <w:p>
      <w:pPr>
        <w:spacing w:after="0" w:line="346"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四、项目进展情况：该项目已完成项目建议书。</w:t>
      </w:r>
    </w:p>
    <w:p>
      <w:pPr>
        <w:spacing w:after="0" w:line="365"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五、合作方式：独资、合资。</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0"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联系单位：华亭县工业园区</w:t>
      </w:r>
    </w:p>
    <w:p>
      <w:pPr>
        <w:spacing w:after="0" w:line="67" w:lineRule="exact"/>
        <w:rPr>
          <w:sz w:val="20"/>
          <w:szCs w:val="20"/>
          <w:color w:val="auto"/>
        </w:rPr>
      </w:pPr>
    </w:p>
    <w:p>
      <w:pPr>
        <w:ind w:left="420"/>
        <w:spacing w:after="0" w:line="229" w:lineRule="exact"/>
        <w:tabs>
          <w:tab w:leader="none" w:pos="2200" w:val="left"/>
        </w:tabs>
        <w:rPr>
          <w:sz w:val="20"/>
          <w:szCs w:val="20"/>
          <w:color w:val="auto"/>
        </w:rPr>
      </w:pPr>
      <w:r>
        <w:rPr>
          <w:rFonts w:ascii="宋体" w:cs="宋体" w:eastAsia="宋体" w:hAnsi="宋体"/>
          <w:sz w:val="20"/>
          <w:szCs w:val="20"/>
          <w:color w:val="auto"/>
        </w:rPr>
        <w:t>联 系 人：靳智德</w:t>
      </w:r>
      <w:r>
        <w:rPr>
          <w:sz w:val="20"/>
          <w:szCs w:val="20"/>
          <w:color w:val="auto"/>
        </w:rPr>
        <w:tab/>
      </w:r>
      <w:r>
        <w:rPr>
          <w:rFonts w:ascii="宋体" w:cs="宋体" w:eastAsia="宋体" w:hAnsi="宋体"/>
          <w:sz w:val="19"/>
          <w:szCs w:val="19"/>
          <w:color w:val="auto"/>
        </w:rPr>
        <w:t>万建明</w:t>
      </w:r>
    </w:p>
    <w:p>
      <w:pPr>
        <w:spacing w:after="0" w:line="53" w:lineRule="exact"/>
        <w:rPr>
          <w:sz w:val="20"/>
          <w:szCs w:val="20"/>
          <w:color w:val="auto"/>
        </w:rPr>
      </w:pPr>
    </w:p>
    <w:p>
      <w:pPr>
        <w:ind w:left="420"/>
        <w:spacing w:after="0" w:line="243" w:lineRule="exact"/>
        <w:tabs>
          <w:tab w:leader="none" w:pos="1000" w:val="left"/>
          <w:tab w:leader="none" w:pos="278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0933-7789006</w:t>
      </w:r>
      <w:r>
        <w:rPr>
          <w:sz w:val="20"/>
          <w:szCs w:val="20"/>
          <w:color w:val="auto"/>
        </w:rPr>
        <w:tab/>
      </w:r>
      <w:r>
        <w:rPr>
          <w:rFonts w:ascii="Arial" w:cs="Arial" w:eastAsia="Arial" w:hAnsi="Arial"/>
          <w:sz w:val="17"/>
          <w:szCs w:val="17"/>
          <w:color w:val="auto"/>
        </w:rPr>
        <w:t>7728443</w:t>
      </w:r>
    </w:p>
    <w:p>
      <w:pPr>
        <w:spacing w:after="0" w:line="55"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0933-7728443</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htzsj@126.com</w:t>
      </w:r>
    </w:p>
    <w:p>
      <w:pPr>
        <w:sectPr>
          <w:pgSz w:w="6800" w:h="10488" w:orient="portrait"/>
          <w:cols w:equalWidth="0" w:num="1">
            <w:col w:w="5220"/>
          </w:cols>
          <w:pgMar w:left="840" w:top="529" w:right="743" w:bottom="0" w:gutter="0" w:footer="0" w:header="0"/>
        </w:sectPr>
      </w:pPr>
    </w:p>
    <w:p>
      <w:pPr>
        <w:spacing w:after="0" w:line="329"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222</w:t>
      </w:r>
    </w:p>
    <w:p>
      <w:pPr>
        <w:sectPr>
          <w:pgSz w:w="6800" w:h="10488" w:orient="portrait"/>
          <w:cols w:equalWidth="0" w:num="1">
            <w:col w:w="5220"/>
          </w:cols>
          <w:pgMar w:left="840" w:top="529" w:right="743" w:bottom="0" w:gutter="0" w:footer="0" w:header="0"/>
          <w:type w:val="continuous"/>
        </w:sectPr>
      </w:pPr>
    </w:p>
    <w:bookmarkStart w:id="238" w:name="page239"/>
    <w:bookmarkEnd w:id="238"/>
    <w:p>
      <w:pPr>
        <w:ind w:left="1660"/>
        <w:spacing w:after="0" w:line="206" w:lineRule="exact"/>
        <w:rPr>
          <w:sz w:val="20"/>
          <w:szCs w:val="20"/>
          <w:color w:val="auto"/>
        </w:rPr>
      </w:pPr>
      <w:r>
        <w:rPr>
          <w:rFonts w:ascii="宋体" w:cs="宋体" w:eastAsia="宋体" w:hAnsi="宋体"/>
          <w:sz w:val="18"/>
          <w:szCs w:val="18"/>
          <w:color w:val="auto"/>
        </w:rPr>
        <w:t>化工冶金及制造业项目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445" name="Picture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452">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446"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453">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1" w:lineRule="exact"/>
        <w:rPr>
          <w:sz w:val="20"/>
          <w:szCs w:val="20"/>
          <w:color w:val="auto"/>
        </w:rPr>
      </w:pPr>
    </w:p>
    <w:p>
      <w:pPr>
        <w:jc w:val="center"/>
        <w:ind w:right="200"/>
        <w:spacing w:after="0" w:line="317" w:lineRule="exact"/>
        <w:rPr>
          <w:sz w:val="20"/>
          <w:szCs w:val="20"/>
          <w:color w:val="auto"/>
        </w:rPr>
      </w:pPr>
      <w:r>
        <w:rPr>
          <w:rFonts w:ascii="宋体" w:cs="宋体" w:eastAsia="宋体" w:hAnsi="宋体"/>
          <w:sz w:val="26"/>
          <w:szCs w:val="26"/>
          <w:color w:val="auto"/>
        </w:rPr>
        <w:t>平凉工业园区年产</w:t>
      </w:r>
      <w:r>
        <w:rPr>
          <w:rFonts w:ascii="Times New Roman" w:cs="Times New Roman" w:eastAsia="Times New Roman" w:hAnsi="Times New Roman"/>
          <w:sz w:val="26"/>
          <w:szCs w:val="26"/>
          <w:b w:val="1"/>
          <w:bCs w:val="1"/>
          <w:color w:val="auto"/>
        </w:rPr>
        <w:t xml:space="preserve"> 10 </w:t>
      </w:r>
      <w:r>
        <w:rPr>
          <w:rFonts w:ascii="宋体" w:cs="宋体" w:eastAsia="宋体" w:hAnsi="宋体"/>
          <w:sz w:val="26"/>
          <w:szCs w:val="26"/>
          <w:color w:val="auto"/>
        </w:rPr>
        <w:t>万吨磷酸铁锂</w:t>
      </w:r>
    </w:p>
    <w:p>
      <w:pPr>
        <w:spacing w:after="0" w:line="53" w:lineRule="exact"/>
        <w:rPr>
          <w:sz w:val="20"/>
          <w:szCs w:val="20"/>
          <w:color w:val="auto"/>
        </w:rPr>
      </w:pPr>
    </w:p>
    <w:p>
      <w:pPr>
        <w:jc w:val="center"/>
        <w:ind w:right="220"/>
        <w:spacing w:after="0" w:line="297" w:lineRule="exact"/>
        <w:rPr>
          <w:sz w:val="20"/>
          <w:szCs w:val="20"/>
          <w:color w:val="auto"/>
        </w:rPr>
      </w:pPr>
      <w:r>
        <w:rPr>
          <w:rFonts w:ascii="宋体" w:cs="宋体" w:eastAsia="宋体" w:hAnsi="宋体"/>
          <w:sz w:val="26"/>
          <w:szCs w:val="26"/>
          <w:color w:val="auto"/>
        </w:rPr>
        <w:t>电池项目</w:t>
      </w:r>
    </w:p>
    <w:p>
      <w:pPr>
        <w:spacing w:after="0" w:line="352" w:lineRule="exact"/>
        <w:rPr>
          <w:sz w:val="20"/>
          <w:szCs w:val="20"/>
          <w:color w:val="auto"/>
        </w:rPr>
      </w:pPr>
    </w:p>
    <w:p>
      <w:pPr>
        <w:ind w:firstLine="401"/>
        <w:spacing w:after="0" w:line="289" w:lineRule="exact"/>
        <w:rPr>
          <w:sz w:val="20"/>
          <w:szCs w:val="20"/>
          <w:color w:val="auto"/>
        </w:rPr>
      </w:pPr>
      <w:r>
        <w:rPr>
          <w:rFonts w:ascii="宋体" w:cs="宋体" w:eastAsia="宋体" w:hAnsi="宋体"/>
          <w:sz w:val="20"/>
          <w:szCs w:val="20"/>
          <w:color w:val="auto"/>
        </w:rPr>
        <w:t>一、项目概况：该项目属于新材料产业，市场前景广阔，若落地投产后可形成百亿元的销售收入，同时也将带动铜箔、锂离子电池、新能源汽车等项目的落地，形成新的产业链条和产业集群。项目总用规划地约</w:t>
      </w:r>
      <w:r>
        <w:rPr>
          <w:rFonts w:ascii="Times New Roman" w:cs="Times New Roman" w:eastAsia="Times New Roman" w:hAnsi="Times New Roman"/>
          <w:sz w:val="20"/>
          <w:szCs w:val="20"/>
          <w:color w:val="auto"/>
        </w:rPr>
        <w:t xml:space="preserve"> 400 </w:t>
      </w:r>
      <w:r>
        <w:rPr>
          <w:rFonts w:ascii="宋体" w:cs="宋体" w:eastAsia="宋体" w:hAnsi="宋体"/>
          <w:sz w:val="20"/>
          <w:szCs w:val="20"/>
          <w:color w:val="auto"/>
        </w:rPr>
        <w:t>亩，分</w:t>
      </w:r>
      <w:r>
        <w:rPr>
          <w:rFonts w:ascii="Times New Roman" w:cs="Times New Roman" w:eastAsia="Times New Roman" w:hAnsi="Times New Roman"/>
          <w:sz w:val="20"/>
          <w:szCs w:val="20"/>
          <w:color w:val="auto"/>
        </w:rPr>
        <w:t xml:space="preserve"> 5 </w:t>
      </w:r>
      <w:r>
        <w:rPr>
          <w:rFonts w:ascii="宋体" w:cs="宋体" w:eastAsia="宋体" w:hAnsi="宋体"/>
          <w:sz w:val="20"/>
          <w:szCs w:val="20"/>
          <w:color w:val="auto"/>
        </w:rPr>
        <w:t>期实施，一期项目总投资约</w:t>
      </w:r>
      <w:r>
        <w:rPr>
          <w:rFonts w:ascii="Times New Roman" w:cs="Times New Roman" w:eastAsia="Times New Roman" w:hAnsi="Times New Roman"/>
          <w:sz w:val="20"/>
          <w:szCs w:val="20"/>
          <w:color w:val="auto"/>
        </w:rPr>
        <w:t xml:space="preserve"> 2.5 </w:t>
      </w:r>
      <w:r>
        <w:rPr>
          <w:rFonts w:ascii="宋体" w:cs="宋体" w:eastAsia="宋体" w:hAnsi="宋体"/>
          <w:sz w:val="20"/>
          <w:szCs w:val="20"/>
          <w:color w:val="auto"/>
        </w:rPr>
        <w:t>亿元，建设年产</w:t>
      </w:r>
      <w:r>
        <w:rPr>
          <w:rFonts w:ascii="Times New Roman" w:cs="Times New Roman" w:eastAsia="Times New Roman" w:hAnsi="Times New Roman"/>
          <w:sz w:val="20"/>
          <w:szCs w:val="20"/>
          <w:color w:val="auto"/>
        </w:rPr>
        <w:t xml:space="preserve"> 2 </w:t>
      </w:r>
      <w:r>
        <w:rPr>
          <w:rFonts w:ascii="宋体" w:cs="宋体" w:eastAsia="宋体" w:hAnsi="宋体"/>
          <w:sz w:val="20"/>
          <w:szCs w:val="20"/>
          <w:color w:val="auto"/>
        </w:rPr>
        <w:t>万吨磷酸铁锂生产线，生产厂房及附属配套设施，</w:t>
      </w:r>
      <w:r>
        <w:rPr>
          <w:rFonts w:ascii="Times New Roman" w:cs="Times New Roman" w:eastAsia="Times New Roman" w:hAnsi="Times New Roman"/>
          <w:sz w:val="20"/>
          <w:szCs w:val="20"/>
          <w:color w:val="auto"/>
        </w:rPr>
        <w:t>2</w:t>
      </w:r>
      <w:r>
        <w:rPr>
          <w:rFonts w:ascii="Arial" w:cs="Arial" w:eastAsia="Arial" w:hAnsi="Arial"/>
          <w:sz w:val="20"/>
          <w:szCs w:val="20"/>
          <w:color w:val="auto"/>
        </w:rPr>
        <w:t>—</w:t>
      </w:r>
      <w:r>
        <w:rPr>
          <w:rFonts w:ascii="Times New Roman" w:cs="Times New Roman" w:eastAsia="Times New Roman" w:hAnsi="Times New Roman"/>
          <w:sz w:val="20"/>
          <w:szCs w:val="20"/>
          <w:color w:val="auto"/>
        </w:rPr>
        <w:t xml:space="preserve">5 </w:t>
      </w:r>
      <w:r>
        <w:rPr>
          <w:rFonts w:ascii="宋体" w:cs="宋体" w:eastAsia="宋体" w:hAnsi="宋体"/>
          <w:sz w:val="20"/>
          <w:szCs w:val="20"/>
          <w:color w:val="auto"/>
        </w:rPr>
        <w:t>期分别建设</w:t>
      </w:r>
      <w:r>
        <w:rPr>
          <w:rFonts w:ascii="Times New Roman" w:cs="Times New Roman" w:eastAsia="Times New Roman" w:hAnsi="Times New Roman"/>
          <w:sz w:val="20"/>
          <w:szCs w:val="20"/>
          <w:color w:val="auto"/>
        </w:rPr>
        <w:t xml:space="preserve"> 2 </w:t>
      </w:r>
      <w:r>
        <w:rPr>
          <w:rFonts w:ascii="宋体" w:cs="宋体" w:eastAsia="宋体" w:hAnsi="宋体"/>
          <w:sz w:val="20"/>
          <w:szCs w:val="20"/>
          <w:color w:val="auto"/>
        </w:rPr>
        <w:t>万吨磷酸铁锂生产线。</w:t>
      </w:r>
    </w:p>
    <w:p>
      <w:pPr>
        <w:spacing w:after="0" w:line="339"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二、投资估算：概算总投资</w:t>
      </w:r>
      <w:r>
        <w:rPr>
          <w:rFonts w:ascii="Times New Roman" w:cs="Times New Roman" w:eastAsia="Times New Roman" w:hAnsi="Times New Roman"/>
          <w:sz w:val="20"/>
          <w:szCs w:val="20"/>
          <w:color w:val="auto"/>
        </w:rPr>
        <w:t xml:space="preserve"> 13 </w:t>
      </w:r>
      <w:r>
        <w:rPr>
          <w:rFonts w:ascii="宋体" w:cs="宋体" w:eastAsia="宋体" w:hAnsi="宋体"/>
          <w:sz w:val="20"/>
          <w:szCs w:val="20"/>
          <w:color w:val="auto"/>
        </w:rPr>
        <w:t>亿元。</w:t>
      </w:r>
    </w:p>
    <w:p>
      <w:pPr>
        <w:spacing w:after="0" w:line="350"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三、经济效益预测：建成后年实现销售收入</w:t>
      </w:r>
      <w:r>
        <w:rPr>
          <w:rFonts w:ascii="Times New Roman" w:cs="Times New Roman" w:eastAsia="Times New Roman" w:hAnsi="Times New Roman"/>
          <w:sz w:val="20"/>
          <w:szCs w:val="20"/>
          <w:color w:val="auto"/>
        </w:rPr>
        <w:t xml:space="preserve"> 65 </w:t>
      </w:r>
      <w:r>
        <w:rPr>
          <w:rFonts w:ascii="宋体" w:cs="宋体" w:eastAsia="宋体" w:hAnsi="宋体"/>
          <w:sz w:val="20"/>
          <w:szCs w:val="20"/>
          <w:color w:val="auto"/>
        </w:rPr>
        <w:t>亿元。</w:t>
      </w:r>
    </w:p>
    <w:p>
      <w:pPr>
        <w:spacing w:after="0" w:line="361"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四、项目进展情况：正在进行可行性研究。</w:t>
      </w:r>
    </w:p>
    <w:p>
      <w:pPr>
        <w:spacing w:after="0" w:line="351"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五、合作方式</w:t>
      </w:r>
      <w:r>
        <w:rPr>
          <w:rFonts w:ascii="Times New Roman" w:cs="Times New Roman" w:eastAsia="Times New Roman" w:hAnsi="Times New Roman"/>
          <w:sz w:val="20"/>
          <w:szCs w:val="20"/>
          <w:color w:val="auto"/>
        </w:rPr>
        <w:t>:</w:t>
      </w:r>
      <w:r>
        <w:rPr>
          <w:rFonts w:ascii="宋体" w:cs="宋体" w:eastAsia="宋体" w:hAnsi="宋体"/>
          <w:sz w:val="20"/>
          <w:szCs w:val="20"/>
          <w:color w:val="auto"/>
        </w:rPr>
        <w:t>独资、合资、合作。</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6" w:lineRule="exact"/>
        <w:rPr>
          <w:sz w:val="20"/>
          <w:szCs w:val="20"/>
          <w:color w:val="auto"/>
        </w:rPr>
      </w:pPr>
    </w:p>
    <w:p>
      <w:pPr>
        <w:ind w:left="420" w:right="1120"/>
        <w:spacing w:after="0" w:line="255" w:lineRule="exact"/>
        <w:rPr>
          <w:sz w:val="20"/>
          <w:szCs w:val="20"/>
          <w:color w:val="auto"/>
        </w:rPr>
      </w:pPr>
      <w:r>
        <w:rPr>
          <w:rFonts w:ascii="宋体" w:cs="宋体" w:eastAsia="宋体" w:hAnsi="宋体"/>
          <w:sz w:val="20"/>
          <w:szCs w:val="20"/>
          <w:color w:val="auto"/>
        </w:rPr>
        <w:t>联系单位：平凉工业园区招商和融资促进局联 系 人：薛楷严 刘 艺</w:t>
      </w:r>
    </w:p>
    <w:p>
      <w:pPr>
        <w:spacing w:after="0" w:line="81" w:lineRule="exact"/>
        <w:rPr>
          <w:sz w:val="20"/>
          <w:szCs w:val="20"/>
          <w:color w:val="auto"/>
        </w:rPr>
      </w:pPr>
    </w:p>
    <w:p>
      <w:pPr>
        <w:ind w:left="1020" w:right="1440" w:hanging="997"/>
        <w:spacing w:after="0" w:line="257" w:lineRule="exact"/>
        <w:tabs>
          <w:tab w:leader="none" w:pos="100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0933-8596089 13993386860</w:t>
      </w:r>
      <w:r>
        <w:rPr>
          <w:rFonts w:ascii="宋体" w:cs="宋体" w:eastAsia="宋体" w:hAnsi="宋体"/>
          <w:sz w:val="20"/>
          <w:szCs w:val="20"/>
          <w:color w:val="auto"/>
        </w:rPr>
        <w:t xml:space="preserve"> </w:t>
      </w:r>
      <w:r>
        <w:rPr>
          <w:rFonts w:ascii="Arial" w:cs="Arial" w:eastAsia="Arial" w:hAnsi="Arial"/>
          <w:sz w:val="20"/>
          <w:szCs w:val="20"/>
          <w:color w:val="auto"/>
        </w:rPr>
        <w:t>17752065561</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0933-8596089</w:t>
      </w:r>
    </w:p>
    <w:p>
      <w:pPr>
        <w:sectPr>
          <w:pgSz w:w="6800" w:h="10488" w:orient="portrait"/>
          <w:cols w:equalWidth="0" w:num="1">
            <w:col w:w="5320"/>
          </w:cols>
          <w:pgMar w:left="840" w:top="529" w:right="643" w:bottom="0" w:gutter="0" w:footer="0" w:header="0"/>
        </w:sectPr>
      </w:pPr>
    </w:p>
    <w:p>
      <w:pPr>
        <w:spacing w:after="0" w:line="329" w:lineRule="exact"/>
        <w:rPr>
          <w:sz w:val="20"/>
          <w:szCs w:val="20"/>
          <w:color w:val="auto"/>
        </w:rPr>
      </w:pPr>
    </w:p>
    <w:p>
      <w:pPr>
        <w:jc w:val="center"/>
        <w:ind w:right="-159"/>
        <w:spacing w:after="0" w:line="206" w:lineRule="exact"/>
        <w:rPr>
          <w:sz w:val="20"/>
          <w:szCs w:val="20"/>
          <w:color w:val="auto"/>
        </w:rPr>
      </w:pPr>
      <w:r>
        <w:rPr>
          <w:rFonts w:ascii="宋体" w:cs="宋体" w:eastAsia="宋体" w:hAnsi="宋体"/>
          <w:sz w:val="18"/>
          <w:szCs w:val="18"/>
          <w:color w:val="auto"/>
        </w:rPr>
        <w:t>223</w:t>
      </w:r>
    </w:p>
    <w:p>
      <w:pPr>
        <w:sectPr>
          <w:pgSz w:w="6800" w:h="10488" w:orient="portrait"/>
          <w:cols w:equalWidth="0" w:num="1">
            <w:col w:w="5320"/>
          </w:cols>
          <w:pgMar w:left="840" w:top="529" w:right="643" w:bottom="0" w:gutter="0" w:footer="0" w:header="0"/>
          <w:type w:val="continuous"/>
        </w:sectPr>
      </w:pPr>
    </w:p>
    <w:bookmarkStart w:id="239" w:name="page240"/>
    <w:bookmarkEnd w:id="239"/>
    <w:p>
      <w:pPr>
        <w:jc w:val="center"/>
        <w:ind w:right="100"/>
        <w:spacing w:after="0" w:line="206" w:lineRule="exact"/>
        <w:rPr>
          <w:sz w:val="20"/>
          <w:szCs w:val="20"/>
          <w:color w:val="auto"/>
        </w:rPr>
      </w:pPr>
      <w:r>
        <w:rPr>
          <w:rFonts w:ascii="宋体" w:cs="宋体" w:eastAsia="宋体" w:hAnsi="宋体"/>
          <w:sz w:val="18"/>
          <w:szCs w:val="18"/>
          <w:color w:val="auto"/>
        </w:rPr>
        <w:t>化工冶金及制造业项目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447" name="Picture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454">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455">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1" w:lineRule="exact"/>
        <w:rPr>
          <w:sz w:val="20"/>
          <w:szCs w:val="20"/>
          <w:color w:val="auto"/>
        </w:rPr>
      </w:pPr>
    </w:p>
    <w:p>
      <w:pPr>
        <w:jc w:val="center"/>
        <w:ind w:right="100"/>
        <w:spacing w:after="0" w:line="332" w:lineRule="exact"/>
        <w:rPr>
          <w:sz w:val="20"/>
          <w:szCs w:val="20"/>
          <w:color w:val="auto"/>
        </w:rPr>
      </w:pPr>
      <w:r>
        <w:rPr>
          <w:rFonts w:ascii="宋体" w:cs="宋体" w:eastAsia="宋体" w:hAnsi="宋体"/>
          <w:sz w:val="26"/>
          <w:szCs w:val="26"/>
          <w:color w:val="auto"/>
        </w:rPr>
        <w:t>平凉市华亭县</w:t>
      </w:r>
      <w:r>
        <w:rPr>
          <w:rFonts w:ascii="Times New Roman" w:cs="Times New Roman" w:eastAsia="Times New Roman" w:hAnsi="Times New Roman"/>
          <w:sz w:val="26"/>
          <w:szCs w:val="26"/>
          <w:b w:val="1"/>
          <w:bCs w:val="1"/>
          <w:color w:val="auto"/>
        </w:rPr>
        <w:t xml:space="preserve"> 1000 </w:t>
      </w:r>
      <w:r>
        <w:rPr>
          <w:rFonts w:ascii="宋体" w:cs="宋体" w:eastAsia="宋体" w:hAnsi="宋体"/>
          <w:sz w:val="26"/>
          <w:szCs w:val="26"/>
          <w:color w:val="auto"/>
        </w:rPr>
        <w:t>万</w:t>
      </w:r>
      <w:r>
        <w:rPr>
          <w:rFonts w:ascii="Times New Roman" w:cs="Times New Roman" w:eastAsia="Times New Roman" w:hAnsi="Times New Roman"/>
          <w:sz w:val="26"/>
          <w:szCs w:val="26"/>
          <w:b w:val="1"/>
          <w:bCs w:val="1"/>
          <w:color w:val="auto"/>
        </w:rPr>
        <w:t xml:space="preserve"> m</w:t>
      </w:r>
      <w:r>
        <w:rPr>
          <w:rFonts w:ascii="Times New Roman" w:cs="Times New Roman" w:eastAsia="Times New Roman" w:hAnsi="Times New Roman"/>
          <w:sz w:val="33"/>
          <w:szCs w:val="33"/>
          <w:b w:val="1"/>
          <w:bCs w:val="1"/>
          <w:color w:val="auto"/>
          <w:vertAlign w:val="superscript"/>
        </w:rPr>
        <w:t>2</w:t>
      </w:r>
      <w:r>
        <w:rPr>
          <w:rFonts w:ascii="Times New Roman" w:cs="Times New Roman" w:eastAsia="Times New Roman" w:hAnsi="Times New Roman"/>
          <w:sz w:val="26"/>
          <w:szCs w:val="26"/>
          <w:color w:val="auto"/>
        </w:rPr>
        <w:t>/</w:t>
      </w:r>
      <w:r>
        <w:rPr>
          <w:rFonts w:ascii="宋体" w:cs="宋体" w:eastAsia="宋体" w:hAnsi="宋体"/>
          <w:sz w:val="26"/>
          <w:szCs w:val="26"/>
          <w:color w:val="auto"/>
        </w:rPr>
        <w:t>年高档抛光地板砖生产线项目</w:t>
      </w:r>
    </w:p>
    <w:p>
      <w:pPr>
        <w:spacing w:after="0" w:line="354" w:lineRule="exact"/>
        <w:rPr>
          <w:sz w:val="20"/>
          <w:szCs w:val="20"/>
          <w:color w:val="auto"/>
        </w:rPr>
      </w:pPr>
    </w:p>
    <w:p>
      <w:pPr>
        <w:ind w:right="20" w:firstLine="401"/>
        <w:spacing w:after="0" w:line="291" w:lineRule="exact"/>
        <w:rPr>
          <w:sz w:val="20"/>
          <w:szCs w:val="20"/>
          <w:color w:val="auto"/>
        </w:rPr>
      </w:pPr>
      <w:r>
        <w:rPr>
          <w:rFonts w:ascii="宋体" w:cs="宋体" w:eastAsia="宋体" w:hAnsi="宋体"/>
          <w:sz w:val="20"/>
          <w:szCs w:val="20"/>
          <w:color w:val="auto"/>
        </w:rPr>
        <w:t>一、项目概况：华亭县境内陶土资源富集，其中安口镇陶土储量为</w:t>
      </w:r>
      <w:r>
        <w:rPr>
          <w:rFonts w:ascii="Times New Roman" w:cs="Times New Roman" w:eastAsia="Times New Roman" w:hAnsi="Times New Roman"/>
          <w:sz w:val="20"/>
          <w:szCs w:val="20"/>
          <w:color w:val="auto"/>
        </w:rPr>
        <w:t xml:space="preserve"> 50 </w:t>
      </w:r>
      <w:r>
        <w:rPr>
          <w:rFonts w:ascii="宋体" w:cs="宋体" w:eastAsia="宋体" w:hAnsi="宋体"/>
          <w:sz w:val="20"/>
          <w:szCs w:val="20"/>
          <w:color w:val="auto"/>
        </w:rPr>
        <w:t>万吨，坩泥</w:t>
      </w:r>
      <w:r>
        <w:rPr>
          <w:rFonts w:ascii="Times New Roman" w:cs="Times New Roman" w:eastAsia="Times New Roman" w:hAnsi="Times New Roman"/>
          <w:sz w:val="20"/>
          <w:szCs w:val="20"/>
          <w:color w:val="auto"/>
        </w:rPr>
        <w:t xml:space="preserve"> 25 </w:t>
      </w:r>
      <w:r>
        <w:rPr>
          <w:rFonts w:ascii="宋体" w:cs="宋体" w:eastAsia="宋体" w:hAnsi="宋体"/>
          <w:sz w:val="20"/>
          <w:szCs w:val="20"/>
          <w:color w:val="auto"/>
        </w:rPr>
        <w:t>万吨，石英砂</w:t>
      </w:r>
      <w:r>
        <w:rPr>
          <w:rFonts w:ascii="Times New Roman" w:cs="Times New Roman" w:eastAsia="Times New Roman" w:hAnsi="Times New Roman"/>
          <w:sz w:val="20"/>
          <w:szCs w:val="20"/>
          <w:color w:val="auto"/>
        </w:rPr>
        <w:t xml:space="preserve"> 8000 </w:t>
      </w:r>
      <w:r>
        <w:rPr>
          <w:rFonts w:ascii="宋体" w:cs="宋体" w:eastAsia="宋体" w:hAnsi="宋体"/>
          <w:sz w:val="20"/>
          <w:szCs w:val="20"/>
          <w:color w:val="auto"/>
        </w:rPr>
        <w:t>万吨，釉土储量为</w:t>
      </w:r>
      <w:r>
        <w:rPr>
          <w:rFonts w:ascii="Times New Roman" w:cs="Times New Roman" w:eastAsia="Times New Roman" w:hAnsi="Times New Roman"/>
          <w:sz w:val="20"/>
          <w:szCs w:val="20"/>
          <w:color w:val="auto"/>
        </w:rPr>
        <w:t xml:space="preserve"> 2000 </w:t>
      </w:r>
      <w:r>
        <w:rPr>
          <w:rFonts w:ascii="宋体" w:cs="宋体" w:eastAsia="宋体" w:hAnsi="宋体"/>
          <w:sz w:val="20"/>
          <w:szCs w:val="20"/>
          <w:color w:val="auto"/>
        </w:rPr>
        <w:t>万吨；策底镇蕴藏红土资源</w:t>
      </w:r>
      <w:r>
        <w:rPr>
          <w:rFonts w:ascii="Times New Roman" w:cs="Times New Roman" w:eastAsia="Times New Roman" w:hAnsi="Times New Roman"/>
          <w:sz w:val="20"/>
          <w:szCs w:val="20"/>
          <w:color w:val="auto"/>
        </w:rPr>
        <w:t xml:space="preserve"> 100 </w:t>
      </w:r>
      <w:r>
        <w:rPr>
          <w:rFonts w:ascii="宋体" w:cs="宋体" w:eastAsia="宋体" w:hAnsi="宋体"/>
          <w:sz w:val="20"/>
          <w:szCs w:val="20"/>
          <w:color w:val="auto"/>
        </w:rPr>
        <w:t>万</w:t>
      </w:r>
      <w:r>
        <w:rPr>
          <w:rFonts w:ascii="Times New Roman" w:cs="Times New Roman" w:eastAsia="Times New Roman" w:hAnsi="Times New Roman"/>
          <w:sz w:val="20"/>
          <w:szCs w:val="20"/>
          <w:color w:val="auto"/>
        </w:rPr>
        <w:t xml:space="preserve"> m</w:t>
      </w:r>
      <w:r>
        <w:rPr>
          <w:rFonts w:ascii="Times New Roman" w:cs="Times New Roman" w:eastAsia="Times New Roman" w:hAnsi="Times New Roman"/>
          <w:sz w:val="26"/>
          <w:szCs w:val="26"/>
          <w:color w:val="auto"/>
          <w:vertAlign w:val="superscript"/>
        </w:rPr>
        <w:t>3</w:t>
      </w:r>
      <w:r>
        <w:rPr>
          <w:rFonts w:ascii="宋体" w:cs="宋体" w:eastAsia="宋体" w:hAnsi="宋体"/>
          <w:sz w:val="20"/>
          <w:szCs w:val="20"/>
          <w:color w:val="auto"/>
        </w:rPr>
        <w:t>、陶土资源</w:t>
      </w:r>
      <w:r>
        <w:rPr>
          <w:rFonts w:ascii="Times New Roman" w:cs="Times New Roman" w:eastAsia="Times New Roman" w:hAnsi="Times New Roman"/>
          <w:sz w:val="20"/>
          <w:szCs w:val="20"/>
          <w:color w:val="auto"/>
        </w:rPr>
        <w:t xml:space="preserve"> 80 </w:t>
      </w:r>
      <w:r>
        <w:rPr>
          <w:rFonts w:ascii="宋体" w:cs="宋体" w:eastAsia="宋体" w:hAnsi="宋体"/>
          <w:sz w:val="20"/>
          <w:szCs w:val="20"/>
          <w:color w:val="auto"/>
        </w:rPr>
        <w:t>万</w:t>
      </w:r>
      <w:r>
        <w:rPr>
          <w:rFonts w:ascii="Times New Roman" w:cs="Times New Roman" w:eastAsia="Times New Roman" w:hAnsi="Times New Roman"/>
          <w:sz w:val="20"/>
          <w:szCs w:val="20"/>
          <w:color w:val="auto"/>
        </w:rPr>
        <w:t xml:space="preserve"> m</w:t>
      </w:r>
      <w:r>
        <w:rPr>
          <w:rFonts w:ascii="Times New Roman" w:cs="Times New Roman" w:eastAsia="Times New Roman" w:hAnsi="Times New Roman"/>
          <w:sz w:val="26"/>
          <w:szCs w:val="26"/>
          <w:color w:val="auto"/>
          <w:vertAlign w:val="superscript"/>
        </w:rPr>
        <w:t>3</w:t>
      </w:r>
      <w:r>
        <w:rPr>
          <w:rFonts w:ascii="宋体" w:cs="宋体" w:eastAsia="宋体" w:hAnsi="宋体"/>
          <w:sz w:val="20"/>
          <w:szCs w:val="20"/>
          <w:color w:val="auto"/>
        </w:rPr>
        <w:t>。该项目拟建设</w:t>
      </w:r>
      <w:r>
        <w:rPr>
          <w:rFonts w:ascii="Times New Roman" w:cs="Times New Roman" w:eastAsia="Times New Roman" w:hAnsi="Times New Roman"/>
          <w:sz w:val="20"/>
          <w:szCs w:val="20"/>
          <w:color w:val="auto"/>
        </w:rPr>
        <w:t xml:space="preserve"> 4 </w:t>
      </w:r>
      <w:r>
        <w:rPr>
          <w:rFonts w:ascii="宋体" w:cs="宋体" w:eastAsia="宋体" w:hAnsi="宋体"/>
          <w:sz w:val="20"/>
          <w:szCs w:val="20"/>
          <w:color w:val="auto"/>
        </w:rPr>
        <w:t>条年产</w:t>
      </w:r>
      <w:r>
        <w:rPr>
          <w:rFonts w:ascii="Times New Roman" w:cs="Times New Roman" w:eastAsia="Times New Roman" w:hAnsi="Times New Roman"/>
          <w:sz w:val="20"/>
          <w:szCs w:val="20"/>
          <w:color w:val="auto"/>
        </w:rPr>
        <w:t xml:space="preserve"> 1000 </w:t>
      </w:r>
      <w:r>
        <w:rPr>
          <w:rFonts w:ascii="宋体" w:cs="宋体" w:eastAsia="宋体" w:hAnsi="宋体"/>
          <w:sz w:val="20"/>
          <w:szCs w:val="20"/>
          <w:color w:val="auto"/>
        </w:rPr>
        <w:t>万</w:t>
      </w:r>
      <w:r>
        <w:rPr>
          <w:rFonts w:ascii="Times New Roman" w:cs="Times New Roman" w:eastAsia="Times New Roman" w:hAnsi="Times New Roman"/>
          <w:sz w:val="20"/>
          <w:szCs w:val="20"/>
          <w:color w:val="auto"/>
        </w:rPr>
        <w:t xml:space="preserve"> m</w:t>
      </w:r>
      <w:r>
        <w:rPr>
          <w:rFonts w:ascii="Times New Roman" w:cs="Times New Roman" w:eastAsia="Times New Roman" w:hAnsi="Times New Roman"/>
          <w:sz w:val="26"/>
          <w:szCs w:val="26"/>
          <w:color w:val="auto"/>
          <w:vertAlign w:val="superscript"/>
        </w:rPr>
        <w:t>2</w:t>
      </w:r>
      <w:r>
        <w:rPr>
          <w:rFonts w:ascii="Times New Roman" w:cs="Times New Roman" w:eastAsia="Times New Roman" w:hAnsi="Times New Roman"/>
          <w:sz w:val="20"/>
          <w:szCs w:val="20"/>
          <w:color w:val="auto"/>
        </w:rPr>
        <w:t xml:space="preserve"> </w:t>
      </w:r>
      <w:r>
        <w:rPr>
          <w:rFonts w:ascii="宋体" w:cs="宋体" w:eastAsia="宋体" w:hAnsi="宋体"/>
          <w:sz w:val="20"/>
          <w:szCs w:val="20"/>
          <w:color w:val="auto"/>
        </w:rPr>
        <w:t>高档抛光地板砖生产线，以及综合信息服务楼、销售中心、成品库、原材料库、煤气站、配电室、餐厅及宿舍楼、产品展厅及其他附属设施。容积率</w:t>
      </w:r>
      <w:r>
        <w:rPr>
          <w:rFonts w:ascii="Times New Roman" w:cs="Times New Roman" w:eastAsia="Times New Roman" w:hAnsi="Times New Roman"/>
          <w:sz w:val="20"/>
          <w:szCs w:val="20"/>
          <w:color w:val="auto"/>
        </w:rPr>
        <w:t xml:space="preserve"> 0.6</w:t>
      </w:r>
      <w:r>
        <w:rPr>
          <w:rFonts w:ascii="宋体" w:cs="宋体" w:eastAsia="宋体" w:hAnsi="宋体"/>
          <w:sz w:val="20"/>
          <w:szCs w:val="20"/>
          <w:color w:val="auto"/>
        </w:rPr>
        <w:t>，行政办公比例</w:t>
      </w:r>
      <w:r>
        <w:rPr>
          <w:rFonts w:ascii="Times New Roman" w:cs="Times New Roman" w:eastAsia="Times New Roman" w:hAnsi="Times New Roman"/>
          <w:sz w:val="20"/>
          <w:szCs w:val="20"/>
          <w:color w:val="auto"/>
        </w:rPr>
        <w:t xml:space="preserve"> 3%</w:t>
      </w:r>
      <w:r>
        <w:rPr>
          <w:rFonts w:ascii="宋体" w:cs="宋体" w:eastAsia="宋体" w:hAnsi="宋体"/>
          <w:sz w:val="20"/>
          <w:szCs w:val="20"/>
          <w:color w:val="auto"/>
        </w:rPr>
        <w:t>。项目主要产品为（</w:t>
      </w:r>
      <w:r>
        <w:rPr>
          <w:rFonts w:ascii="Times New Roman" w:cs="Times New Roman" w:eastAsia="Times New Roman" w:hAnsi="Times New Roman"/>
          <w:sz w:val="20"/>
          <w:szCs w:val="20"/>
          <w:color w:val="auto"/>
        </w:rPr>
        <w:t>800mm</w:t>
      </w:r>
      <w:r>
        <w:rPr>
          <w:rFonts w:ascii="Arial" w:cs="Arial" w:eastAsia="Arial" w:hAnsi="Arial"/>
          <w:sz w:val="20"/>
          <w:szCs w:val="20"/>
          <w:color w:val="auto"/>
        </w:rPr>
        <w:t>×</w:t>
      </w:r>
      <w:r>
        <w:rPr>
          <w:rFonts w:ascii="Times New Roman" w:cs="Times New Roman" w:eastAsia="Times New Roman" w:hAnsi="Times New Roman"/>
          <w:sz w:val="20"/>
          <w:szCs w:val="20"/>
          <w:color w:val="auto"/>
        </w:rPr>
        <w:t>800mm</w:t>
      </w:r>
      <w:r>
        <w:rPr>
          <w:rFonts w:ascii="宋体" w:cs="宋体" w:eastAsia="宋体" w:hAnsi="宋体"/>
          <w:sz w:val="20"/>
          <w:szCs w:val="20"/>
          <w:color w:val="auto"/>
        </w:rPr>
        <w:t>、</w:t>
      </w:r>
      <w:r>
        <w:rPr>
          <w:rFonts w:ascii="Times New Roman" w:cs="Times New Roman" w:eastAsia="Times New Roman" w:hAnsi="Times New Roman"/>
          <w:sz w:val="20"/>
          <w:szCs w:val="20"/>
          <w:color w:val="auto"/>
        </w:rPr>
        <w:t>1000mm</w:t>
      </w:r>
      <w:r>
        <w:rPr>
          <w:rFonts w:ascii="Arial" w:cs="Arial" w:eastAsia="Arial" w:hAnsi="Arial"/>
          <w:sz w:val="20"/>
          <w:szCs w:val="20"/>
          <w:color w:val="auto"/>
        </w:rPr>
        <w:t>×</w:t>
      </w:r>
      <w:r>
        <w:rPr>
          <w:rFonts w:ascii="Times New Roman" w:cs="Times New Roman" w:eastAsia="Times New Roman" w:hAnsi="Times New Roman"/>
          <w:sz w:val="20"/>
          <w:szCs w:val="20"/>
          <w:color w:val="auto"/>
        </w:rPr>
        <w:t>1000mm</w:t>
      </w:r>
      <w:r>
        <w:rPr>
          <w:rFonts w:ascii="宋体" w:cs="宋体" w:eastAsia="宋体" w:hAnsi="宋体"/>
          <w:sz w:val="20"/>
          <w:szCs w:val="20"/>
          <w:color w:val="auto"/>
        </w:rPr>
        <w:t>）高档抛光地板砖。</w:t>
      </w:r>
    </w:p>
    <w:p>
      <w:pPr>
        <w:spacing w:after="0" w:line="337"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二、投资估算：概算总投资</w:t>
      </w:r>
      <w:r>
        <w:rPr>
          <w:rFonts w:ascii="Times New Roman" w:cs="Times New Roman" w:eastAsia="Times New Roman" w:hAnsi="Times New Roman"/>
          <w:sz w:val="20"/>
          <w:szCs w:val="20"/>
          <w:color w:val="auto"/>
        </w:rPr>
        <w:t xml:space="preserve"> 6 </w:t>
      </w:r>
      <w:r>
        <w:rPr>
          <w:rFonts w:ascii="宋体" w:cs="宋体" w:eastAsia="宋体" w:hAnsi="宋体"/>
          <w:sz w:val="20"/>
          <w:szCs w:val="20"/>
          <w:color w:val="auto"/>
        </w:rPr>
        <w:t>亿元。</w:t>
      </w:r>
    </w:p>
    <w:p>
      <w:pPr>
        <w:spacing w:after="0" w:line="350" w:lineRule="exact"/>
        <w:rPr>
          <w:sz w:val="20"/>
          <w:szCs w:val="20"/>
          <w:color w:val="auto"/>
        </w:rPr>
      </w:pPr>
    </w:p>
    <w:p>
      <w:pPr>
        <w:ind w:firstLine="401"/>
        <w:spacing w:after="0" w:line="277" w:lineRule="exact"/>
        <w:rPr>
          <w:sz w:val="20"/>
          <w:szCs w:val="20"/>
          <w:color w:val="auto"/>
        </w:rPr>
      </w:pPr>
      <w:r>
        <w:rPr>
          <w:rFonts w:ascii="宋体" w:cs="宋体" w:eastAsia="宋体" w:hAnsi="宋体"/>
          <w:sz w:val="20"/>
          <w:szCs w:val="20"/>
          <w:color w:val="auto"/>
        </w:rPr>
        <w:t>三、经济效益预测：建成运行后，年均销售收入</w:t>
      </w:r>
      <w:r>
        <w:rPr>
          <w:rFonts w:ascii="Times New Roman" w:cs="Times New Roman" w:eastAsia="Times New Roman" w:hAnsi="Times New Roman"/>
          <w:sz w:val="20"/>
          <w:szCs w:val="20"/>
          <w:color w:val="auto"/>
        </w:rPr>
        <w:t xml:space="preserve"> 8 </w:t>
      </w:r>
      <w:r>
        <w:rPr>
          <w:rFonts w:ascii="宋体" w:cs="宋体" w:eastAsia="宋体" w:hAnsi="宋体"/>
          <w:sz w:val="20"/>
          <w:szCs w:val="20"/>
          <w:color w:val="auto"/>
        </w:rPr>
        <w:t>亿元；实现利润</w:t>
      </w:r>
      <w:r>
        <w:rPr>
          <w:rFonts w:ascii="Times New Roman" w:cs="Times New Roman" w:eastAsia="Times New Roman" w:hAnsi="Times New Roman"/>
          <w:sz w:val="20"/>
          <w:szCs w:val="20"/>
          <w:color w:val="auto"/>
        </w:rPr>
        <w:t xml:space="preserve"> 2 </w:t>
      </w:r>
      <w:r>
        <w:rPr>
          <w:rFonts w:ascii="宋体" w:cs="宋体" w:eastAsia="宋体" w:hAnsi="宋体"/>
          <w:sz w:val="20"/>
          <w:szCs w:val="20"/>
          <w:color w:val="auto"/>
        </w:rPr>
        <w:t>亿元；投资回收期</w:t>
      </w:r>
      <w:r>
        <w:rPr>
          <w:rFonts w:ascii="Times New Roman" w:cs="Times New Roman" w:eastAsia="Times New Roman" w:hAnsi="Times New Roman"/>
          <w:sz w:val="20"/>
          <w:szCs w:val="20"/>
          <w:color w:val="auto"/>
        </w:rPr>
        <w:t xml:space="preserve"> 3 </w:t>
      </w:r>
      <w:r>
        <w:rPr>
          <w:rFonts w:ascii="宋体" w:cs="宋体" w:eastAsia="宋体" w:hAnsi="宋体"/>
          <w:sz w:val="20"/>
          <w:szCs w:val="20"/>
          <w:color w:val="auto"/>
        </w:rPr>
        <w:t>年。</w:t>
      </w:r>
    </w:p>
    <w:p>
      <w:pPr>
        <w:spacing w:after="0" w:line="346"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四、项目进展情况：该项目已完成项目建议书。</w:t>
      </w:r>
    </w:p>
    <w:p>
      <w:pPr>
        <w:spacing w:after="0" w:line="362"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五、合作方式：独资、合资。</w:t>
      </w:r>
    </w:p>
    <w:p>
      <w:pPr>
        <w:spacing w:after="0" w:line="200" w:lineRule="exact"/>
        <w:rPr>
          <w:sz w:val="20"/>
          <w:szCs w:val="20"/>
          <w:color w:val="auto"/>
        </w:rPr>
      </w:pPr>
    </w:p>
    <w:p>
      <w:pPr>
        <w:spacing w:after="0" w:line="200" w:lineRule="exact"/>
        <w:rPr>
          <w:sz w:val="20"/>
          <w:szCs w:val="20"/>
          <w:color w:val="auto"/>
        </w:rPr>
      </w:pPr>
    </w:p>
    <w:p>
      <w:pPr>
        <w:spacing w:after="0" w:line="265" w:lineRule="exact"/>
        <w:rPr>
          <w:sz w:val="20"/>
          <w:szCs w:val="20"/>
          <w:color w:val="auto"/>
        </w:rPr>
      </w:pPr>
    </w:p>
    <w:tbl>
      <w:tblPr>
        <w:tblLayout w:type="fixed"/>
        <w:tblInd w:w="420" w:type="dxa"/>
        <w:tblCellMar>
          <w:top w:w="0" w:type="dxa"/>
          <w:left w:w="0" w:type="dxa"/>
          <w:bottom w:w="0" w:type="dxa"/>
          <w:right w:w="0" w:type="dxa"/>
        </w:tblCellMar>
      </w:tblPr>
      <w:tr>
        <w:trPr>
          <w:trHeight w:val="228"/>
        </w:trPr>
        <w:tc>
          <w:tcPr>
            <w:tcW w:w="2440" w:type="dxa"/>
            <w:vAlign w:val="bottom"/>
            <w:gridSpan w:val="2"/>
          </w:tcPr>
          <w:p>
            <w:pPr>
              <w:spacing w:after="0" w:line="229" w:lineRule="exact"/>
              <w:rPr>
                <w:sz w:val="20"/>
                <w:szCs w:val="20"/>
                <w:color w:val="auto"/>
              </w:rPr>
            </w:pPr>
            <w:r>
              <w:rPr>
                <w:rFonts w:ascii="宋体" w:cs="宋体" w:eastAsia="宋体" w:hAnsi="宋体"/>
                <w:sz w:val="20"/>
                <w:szCs w:val="20"/>
                <w:color w:val="auto"/>
              </w:rPr>
              <w:t>联系单位：华亭县工信局</w:t>
            </w:r>
          </w:p>
        </w:tc>
        <w:tc>
          <w:tcPr>
            <w:tcW w:w="720" w:type="dxa"/>
            <w:vAlign w:val="bottom"/>
          </w:tcPr>
          <w:p>
            <w:pPr>
              <w:spacing w:after="0"/>
              <w:rPr>
                <w:sz w:val="19"/>
                <w:szCs w:val="19"/>
                <w:color w:val="auto"/>
              </w:rPr>
            </w:pPr>
          </w:p>
        </w:tc>
      </w:tr>
      <w:tr>
        <w:trPr>
          <w:trHeight w:val="295"/>
        </w:trPr>
        <w:tc>
          <w:tcPr>
            <w:tcW w:w="2440" w:type="dxa"/>
            <w:vAlign w:val="bottom"/>
            <w:gridSpan w:val="2"/>
          </w:tcPr>
          <w:p>
            <w:pPr>
              <w:spacing w:after="0" w:line="229" w:lineRule="exact"/>
              <w:rPr>
                <w:sz w:val="20"/>
                <w:szCs w:val="20"/>
                <w:color w:val="auto"/>
              </w:rPr>
            </w:pPr>
            <w:r>
              <w:rPr>
                <w:rFonts w:ascii="宋体" w:cs="宋体" w:eastAsia="宋体" w:hAnsi="宋体"/>
                <w:sz w:val="20"/>
                <w:szCs w:val="20"/>
                <w:color w:val="auto"/>
              </w:rPr>
              <w:t>联 系 人：孟会明  万建明</w:t>
            </w:r>
          </w:p>
        </w:tc>
        <w:tc>
          <w:tcPr>
            <w:tcW w:w="720" w:type="dxa"/>
            <w:vAlign w:val="bottom"/>
          </w:tcPr>
          <w:p>
            <w:pPr>
              <w:spacing w:after="0"/>
              <w:rPr>
                <w:sz w:val="24"/>
                <w:szCs w:val="24"/>
                <w:color w:val="auto"/>
              </w:rPr>
            </w:pPr>
          </w:p>
        </w:tc>
      </w:tr>
      <w:tr>
        <w:trPr>
          <w:trHeight w:val="298"/>
        </w:trPr>
        <w:tc>
          <w:tcPr>
            <w:tcW w:w="380" w:type="dxa"/>
            <w:vAlign w:val="bottom"/>
          </w:tcPr>
          <w:p>
            <w:pPr>
              <w:spacing w:after="0" w:line="229" w:lineRule="exact"/>
              <w:rPr>
                <w:sz w:val="20"/>
                <w:szCs w:val="20"/>
                <w:color w:val="auto"/>
              </w:rPr>
            </w:pPr>
            <w:r>
              <w:rPr>
                <w:rFonts w:ascii="宋体" w:cs="宋体" w:eastAsia="宋体" w:hAnsi="宋体"/>
                <w:sz w:val="20"/>
                <w:szCs w:val="20"/>
                <w:color w:val="auto"/>
              </w:rPr>
              <w:t>电</w:t>
            </w:r>
          </w:p>
        </w:tc>
        <w:tc>
          <w:tcPr>
            <w:tcW w:w="2060" w:type="dxa"/>
            <w:vAlign w:val="bottom"/>
          </w:tcPr>
          <w:p>
            <w:pPr>
              <w:ind w:left="220"/>
              <w:spacing w:after="0" w:line="243" w:lineRule="exact"/>
              <w:rPr>
                <w:sz w:val="20"/>
                <w:szCs w:val="20"/>
                <w:color w:val="auto"/>
              </w:rPr>
            </w:pPr>
            <w:r>
              <w:rPr>
                <w:rFonts w:ascii="宋体" w:cs="宋体" w:eastAsia="宋体" w:hAnsi="宋体"/>
                <w:sz w:val="20"/>
                <w:szCs w:val="20"/>
                <w:color w:val="auto"/>
              </w:rPr>
              <w:t>话：</w:t>
            </w:r>
            <w:r>
              <w:rPr>
                <w:rFonts w:ascii="Arial" w:cs="Arial" w:eastAsia="Arial" w:hAnsi="Arial"/>
                <w:sz w:val="20"/>
                <w:szCs w:val="20"/>
                <w:color w:val="auto"/>
              </w:rPr>
              <w:t>0933-7721190</w:t>
            </w:r>
          </w:p>
        </w:tc>
        <w:tc>
          <w:tcPr>
            <w:tcW w:w="720" w:type="dxa"/>
            <w:vAlign w:val="bottom"/>
          </w:tcPr>
          <w:p>
            <w:pPr>
              <w:jc w:val="right"/>
              <w:spacing w:after="0"/>
              <w:rPr>
                <w:sz w:val="20"/>
                <w:szCs w:val="20"/>
                <w:color w:val="auto"/>
              </w:rPr>
            </w:pPr>
            <w:r>
              <w:rPr>
                <w:rFonts w:ascii="Arial" w:cs="Arial" w:eastAsia="Arial" w:hAnsi="Arial"/>
                <w:sz w:val="20"/>
                <w:szCs w:val="20"/>
                <w:color w:val="auto"/>
                <w:w w:val="89"/>
              </w:rPr>
              <w:t>7728443</w:t>
            </w:r>
          </w:p>
        </w:tc>
      </w:tr>
      <w:tr>
        <w:trPr>
          <w:trHeight w:val="295"/>
        </w:trPr>
        <w:tc>
          <w:tcPr>
            <w:tcW w:w="380" w:type="dxa"/>
            <w:vAlign w:val="bottom"/>
          </w:tcPr>
          <w:p>
            <w:pPr>
              <w:spacing w:after="0" w:line="229" w:lineRule="exact"/>
              <w:rPr>
                <w:sz w:val="20"/>
                <w:szCs w:val="20"/>
                <w:color w:val="auto"/>
              </w:rPr>
            </w:pPr>
            <w:r>
              <w:rPr>
                <w:rFonts w:ascii="宋体" w:cs="宋体" w:eastAsia="宋体" w:hAnsi="宋体"/>
                <w:sz w:val="20"/>
                <w:szCs w:val="20"/>
                <w:color w:val="auto"/>
              </w:rPr>
              <w:t>传</w:t>
            </w:r>
          </w:p>
        </w:tc>
        <w:tc>
          <w:tcPr>
            <w:tcW w:w="2060" w:type="dxa"/>
            <w:vAlign w:val="bottom"/>
          </w:tcPr>
          <w:p>
            <w:pPr>
              <w:ind w:left="220"/>
              <w:spacing w:after="0" w:line="243" w:lineRule="exact"/>
              <w:rPr>
                <w:sz w:val="20"/>
                <w:szCs w:val="20"/>
                <w:color w:val="auto"/>
              </w:rPr>
            </w:pPr>
            <w:r>
              <w:rPr>
                <w:rFonts w:ascii="宋体" w:cs="宋体" w:eastAsia="宋体" w:hAnsi="宋体"/>
                <w:sz w:val="20"/>
                <w:szCs w:val="20"/>
                <w:color w:val="auto"/>
              </w:rPr>
              <w:t>真：</w:t>
            </w:r>
            <w:r>
              <w:rPr>
                <w:rFonts w:ascii="Arial" w:cs="Arial" w:eastAsia="Arial" w:hAnsi="Arial"/>
                <w:sz w:val="20"/>
                <w:szCs w:val="20"/>
                <w:color w:val="auto"/>
              </w:rPr>
              <w:t>0933-7728443</w:t>
            </w:r>
          </w:p>
        </w:tc>
        <w:tc>
          <w:tcPr>
            <w:tcW w:w="720" w:type="dxa"/>
            <w:vAlign w:val="bottom"/>
          </w:tcPr>
          <w:p>
            <w:pPr>
              <w:spacing w:after="0"/>
              <w:rPr>
                <w:sz w:val="24"/>
                <w:szCs w:val="24"/>
                <w:color w:val="auto"/>
              </w:rPr>
            </w:pPr>
          </w:p>
        </w:tc>
      </w:tr>
    </w:tbl>
    <w:p>
      <w:pPr>
        <w:spacing w:after="0" w:line="200" w:lineRule="exact"/>
        <w:rPr>
          <w:sz w:val="20"/>
          <w:szCs w:val="20"/>
          <w:color w:val="auto"/>
        </w:rPr>
      </w:pPr>
    </w:p>
    <w:p>
      <w:pPr>
        <w:sectPr>
          <w:pgSz w:w="6800" w:h="10488" w:orient="portrait"/>
          <w:cols w:equalWidth="0" w:num="1">
            <w:col w:w="5220"/>
          </w:cols>
          <w:pgMar w:left="840" w:top="529" w:right="743" w:bottom="0" w:gutter="0" w:footer="0" w:header="0"/>
        </w:sectPr>
      </w:pPr>
    </w:p>
    <w:p>
      <w:pPr>
        <w:spacing w:after="0" w:line="129"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224</w:t>
      </w:r>
    </w:p>
    <w:p>
      <w:pPr>
        <w:sectPr>
          <w:pgSz w:w="6800" w:h="10488" w:orient="portrait"/>
          <w:cols w:equalWidth="0" w:num="1">
            <w:col w:w="5220"/>
          </w:cols>
          <w:pgMar w:left="840" w:top="529" w:right="743" w:bottom="0" w:gutter="0" w:footer="0" w:header="0"/>
          <w:type w:val="continuous"/>
        </w:sectPr>
      </w:pPr>
    </w:p>
    <w:bookmarkStart w:id="240" w:name="page241"/>
    <w:bookmarkEnd w:id="240"/>
    <w:p>
      <w:pPr>
        <w:jc w:val="center"/>
        <w:ind w:right="80"/>
        <w:spacing w:after="0" w:line="206" w:lineRule="exact"/>
        <w:rPr>
          <w:sz w:val="20"/>
          <w:szCs w:val="20"/>
          <w:color w:val="auto"/>
        </w:rPr>
      </w:pPr>
      <w:r>
        <w:rPr>
          <w:rFonts w:ascii="宋体" w:cs="宋体" w:eastAsia="宋体" w:hAnsi="宋体"/>
          <w:sz w:val="18"/>
          <w:szCs w:val="18"/>
          <w:color w:val="auto"/>
        </w:rPr>
        <w:t>化工冶金及制造业项目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456">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457">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8" w:lineRule="exact"/>
        <w:rPr>
          <w:sz w:val="20"/>
          <w:szCs w:val="20"/>
          <w:color w:val="auto"/>
        </w:rPr>
      </w:pPr>
    </w:p>
    <w:p>
      <w:pPr>
        <w:ind w:left="620"/>
        <w:spacing w:after="0" w:line="297" w:lineRule="exact"/>
        <w:rPr>
          <w:sz w:val="20"/>
          <w:szCs w:val="20"/>
          <w:color w:val="auto"/>
        </w:rPr>
      </w:pPr>
      <w:r>
        <w:rPr>
          <w:rFonts w:ascii="宋体" w:cs="宋体" w:eastAsia="宋体" w:hAnsi="宋体"/>
          <w:sz w:val="26"/>
          <w:szCs w:val="26"/>
          <w:color w:val="auto"/>
        </w:rPr>
        <w:t>庆阳市庆城县石油业装备制造项目</w:t>
      </w:r>
    </w:p>
    <w:p>
      <w:pPr>
        <w:spacing w:after="0" w:line="342" w:lineRule="exact"/>
        <w:rPr>
          <w:sz w:val="20"/>
          <w:szCs w:val="20"/>
          <w:color w:val="auto"/>
        </w:rPr>
      </w:pPr>
    </w:p>
    <w:p>
      <w:pPr>
        <w:jc w:val="both"/>
        <w:ind w:firstLine="401"/>
        <w:spacing w:after="0" w:line="289" w:lineRule="exact"/>
        <w:rPr>
          <w:sz w:val="20"/>
          <w:szCs w:val="20"/>
          <w:color w:val="auto"/>
        </w:rPr>
      </w:pPr>
      <w:r>
        <w:rPr>
          <w:rFonts w:ascii="宋体" w:cs="宋体" w:eastAsia="宋体" w:hAnsi="宋体"/>
          <w:sz w:val="20"/>
          <w:szCs w:val="20"/>
          <w:color w:val="auto"/>
        </w:rPr>
        <w:t>一、项目概况：庆城县是陕、甘、宁地区最大的石油、煤碳、煤层气开发基地，也是长庆油田原油主产区。近五年来，油气年产量连续以百万吨规模攀升，油气钻采设备生产维修市场潜力也随之巨增。计划在西川园区投资新建抽油管加工生产线</w:t>
      </w:r>
      <w:r>
        <w:rPr>
          <w:rFonts w:ascii="Times New Roman" w:cs="Times New Roman" w:eastAsia="Times New Roman" w:hAnsi="Times New Roman"/>
          <w:sz w:val="20"/>
          <w:szCs w:val="20"/>
          <w:color w:val="auto"/>
        </w:rPr>
        <w:t xml:space="preserve"> 2 </w:t>
      </w:r>
      <w:r>
        <w:rPr>
          <w:rFonts w:ascii="宋体" w:cs="宋体" w:eastAsia="宋体" w:hAnsi="宋体"/>
          <w:sz w:val="20"/>
          <w:szCs w:val="20"/>
          <w:color w:val="auto"/>
        </w:rPr>
        <w:t>条、抽油机配件加工生产线</w:t>
      </w:r>
      <w:r>
        <w:rPr>
          <w:rFonts w:ascii="Times New Roman" w:cs="Times New Roman" w:eastAsia="Times New Roman" w:hAnsi="Times New Roman"/>
          <w:sz w:val="20"/>
          <w:szCs w:val="20"/>
          <w:color w:val="auto"/>
        </w:rPr>
        <w:t xml:space="preserve"> 2 </w:t>
      </w:r>
      <w:r>
        <w:rPr>
          <w:rFonts w:ascii="宋体" w:cs="宋体" w:eastAsia="宋体" w:hAnsi="宋体"/>
          <w:sz w:val="20"/>
          <w:szCs w:val="20"/>
          <w:color w:val="auto"/>
        </w:rPr>
        <w:t>条、石油压裂车组装生产线</w:t>
      </w:r>
      <w:r>
        <w:rPr>
          <w:rFonts w:ascii="Times New Roman" w:cs="Times New Roman" w:eastAsia="Times New Roman" w:hAnsi="Times New Roman"/>
          <w:sz w:val="20"/>
          <w:szCs w:val="20"/>
          <w:color w:val="auto"/>
        </w:rPr>
        <w:t xml:space="preserve"> 2 </w:t>
      </w:r>
      <w:r>
        <w:rPr>
          <w:rFonts w:ascii="宋体" w:cs="宋体" w:eastAsia="宋体" w:hAnsi="宋体"/>
          <w:sz w:val="20"/>
          <w:szCs w:val="20"/>
          <w:color w:val="auto"/>
        </w:rPr>
        <w:t>条的石油业装备制造企业，服务于油田事业，项目条件成熟，前景可观。</w:t>
      </w:r>
    </w:p>
    <w:p>
      <w:pPr>
        <w:spacing w:after="0" w:line="339"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二、投资估算：项目估算投资</w:t>
      </w:r>
      <w:r>
        <w:rPr>
          <w:rFonts w:ascii="Times New Roman" w:cs="Times New Roman" w:eastAsia="Times New Roman" w:hAnsi="Times New Roman"/>
          <w:sz w:val="20"/>
          <w:szCs w:val="20"/>
          <w:color w:val="auto"/>
        </w:rPr>
        <w:t xml:space="preserve"> 3 </w:t>
      </w:r>
      <w:r>
        <w:rPr>
          <w:rFonts w:ascii="宋体" w:cs="宋体" w:eastAsia="宋体" w:hAnsi="宋体"/>
          <w:sz w:val="20"/>
          <w:szCs w:val="20"/>
          <w:color w:val="auto"/>
        </w:rPr>
        <w:t>亿元。</w:t>
      </w:r>
    </w:p>
    <w:p>
      <w:pPr>
        <w:spacing w:after="0" w:line="361" w:lineRule="exact"/>
        <w:rPr>
          <w:sz w:val="20"/>
          <w:szCs w:val="20"/>
          <w:color w:val="auto"/>
        </w:rPr>
      </w:pPr>
    </w:p>
    <w:p>
      <w:pPr>
        <w:ind w:right="80" w:firstLine="401"/>
        <w:spacing w:after="0" w:line="272" w:lineRule="exact"/>
        <w:rPr>
          <w:sz w:val="20"/>
          <w:szCs w:val="20"/>
          <w:color w:val="auto"/>
        </w:rPr>
      </w:pPr>
      <w:r>
        <w:rPr>
          <w:rFonts w:ascii="宋体" w:cs="宋体" w:eastAsia="宋体" w:hAnsi="宋体"/>
          <w:sz w:val="20"/>
          <w:szCs w:val="20"/>
          <w:color w:val="auto"/>
        </w:rPr>
        <w:t xml:space="preserve">三、经济效益预测：项目建成后，预计可完成销售收入 </w:t>
      </w:r>
      <w:r>
        <w:rPr>
          <w:rFonts w:ascii="Times New Roman" w:cs="Times New Roman" w:eastAsia="Times New Roman" w:hAnsi="Times New Roman"/>
          <w:sz w:val="20"/>
          <w:szCs w:val="20"/>
          <w:color w:val="auto"/>
        </w:rPr>
        <w:t xml:space="preserve">1.8 </w:t>
      </w:r>
      <w:r>
        <w:rPr>
          <w:rFonts w:ascii="宋体" w:cs="宋体" w:eastAsia="宋体" w:hAnsi="宋体"/>
          <w:sz w:val="20"/>
          <w:szCs w:val="20"/>
          <w:color w:val="auto"/>
        </w:rPr>
        <w:t>亿元，实现利税</w:t>
      </w:r>
      <w:r>
        <w:rPr>
          <w:rFonts w:ascii="Times New Roman" w:cs="Times New Roman" w:eastAsia="Times New Roman" w:hAnsi="Times New Roman"/>
          <w:sz w:val="20"/>
          <w:szCs w:val="20"/>
          <w:color w:val="auto"/>
        </w:rPr>
        <w:t xml:space="preserve"> 3700 </w:t>
      </w:r>
      <w:r>
        <w:rPr>
          <w:rFonts w:ascii="宋体" w:cs="宋体" w:eastAsia="宋体" w:hAnsi="宋体"/>
          <w:sz w:val="20"/>
          <w:szCs w:val="20"/>
          <w:color w:val="auto"/>
        </w:rPr>
        <w:t>万元，提供就业岗位</w:t>
      </w:r>
      <w:r>
        <w:rPr>
          <w:rFonts w:ascii="Times New Roman" w:cs="Times New Roman" w:eastAsia="Times New Roman" w:hAnsi="Times New Roman"/>
          <w:sz w:val="20"/>
          <w:szCs w:val="20"/>
          <w:color w:val="auto"/>
        </w:rPr>
        <w:t xml:space="preserve"> 80 </w:t>
      </w:r>
      <w:r>
        <w:rPr>
          <w:rFonts w:ascii="宋体" w:cs="宋体" w:eastAsia="宋体" w:hAnsi="宋体"/>
          <w:sz w:val="20"/>
          <w:szCs w:val="20"/>
          <w:color w:val="auto"/>
        </w:rPr>
        <w:t>个。</w:t>
      </w:r>
    </w:p>
    <w:p>
      <w:pPr>
        <w:spacing w:after="0" w:line="346"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四、项目进展情况：已完成项目建议书。</w:t>
      </w:r>
    </w:p>
    <w:p>
      <w:pPr>
        <w:spacing w:after="0" w:line="362"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五、合作方式：合资、合作。</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联系单位：庆城县经济合作局</w:t>
      </w:r>
    </w:p>
    <w:p>
      <w:pPr>
        <w:spacing w:after="0" w:line="67" w:lineRule="exact"/>
        <w:rPr>
          <w:sz w:val="20"/>
          <w:szCs w:val="20"/>
          <w:color w:val="auto"/>
        </w:rPr>
      </w:pPr>
    </w:p>
    <w:p>
      <w:pPr>
        <w:ind w:left="420"/>
        <w:spacing w:after="0" w:line="229" w:lineRule="exact"/>
        <w:tabs>
          <w:tab w:leader="none" w:pos="1780" w:val="left"/>
        </w:tabs>
        <w:rPr>
          <w:sz w:val="20"/>
          <w:szCs w:val="20"/>
          <w:color w:val="auto"/>
        </w:rPr>
      </w:pPr>
      <w:r>
        <w:rPr>
          <w:rFonts w:ascii="宋体" w:cs="宋体" w:eastAsia="宋体" w:hAnsi="宋体"/>
          <w:sz w:val="20"/>
          <w:szCs w:val="20"/>
          <w:color w:val="auto"/>
        </w:rPr>
        <w:t>联 系 人：何</w:t>
        <w:tab/>
        <w:t>涛</w:t>
      </w:r>
    </w:p>
    <w:p>
      <w:pPr>
        <w:spacing w:after="0" w:line="53" w:lineRule="exact"/>
        <w:rPr>
          <w:sz w:val="20"/>
          <w:szCs w:val="20"/>
          <w:color w:val="auto"/>
        </w:rPr>
      </w:pPr>
    </w:p>
    <w:tbl>
      <w:tblPr>
        <w:tblLayout w:type="fixed"/>
        <w:tblInd w:w="420" w:type="dxa"/>
        <w:tblCellMar>
          <w:top w:w="0" w:type="dxa"/>
          <w:left w:w="0" w:type="dxa"/>
          <w:bottom w:w="0" w:type="dxa"/>
          <w:right w:w="0" w:type="dxa"/>
        </w:tblCellMar>
      </w:tblPr>
      <w:tr>
        <w:trPr>
          <w:trHeight w:val="242"/>
        </w:trPr>
        <w:tc>
          <w:tcPr>
            <w:tcW w:w="380" w:type="dxa"/>
            <w:vAlign w:val="bottom"/>
          </w:tcPr>
          <w:p>
            <w:pPr>
              <w:spacing w:after="0" w:line="229" w:lineRule="exact"/>
              <w:rPr>
                <w:sz w:val="20"/>
                <w:szCs w:val="20"/>
                <w:color w:val="auto"/>
              </w:rPr>
            </w:pPr>
            <w:r>
              <w:rPr>
                <w:rFonts w:ascii="宋体" w:cs="宋体" w:eastAsia="宋体" w:hAnsi="宋体"/>
                <w:sz w:val="20"/>
                <w:szCs w:val="20"/>
                <w:color w:val="auto"/>
              </w:rPr>
              <w:t>电</w:t>
            </w:r>
          </w:p>
        </w:tc>
        <w:tc>
          <w:tcPr>
            <w:tcW w:w="1960" w:type="dxa"/>
            <w:vAlign w:val="bottom"/>
          </w:tcPr>
          <w:p>
            <w:pPr>
              <w:ind w:left="220"/>
              <w:spacing w:after="0" w:line="243" w:lineRule="exact"/>
              <w:rPr>
                <w:sz w:val="20"/>
                <w:szCs w:val="20"/>
                <w:color w:val="auto"/>
              </w:rPr>
            </w:pPr>
            <w:r>
              <w:rPr>
                <w:rFonts w:ascii="宋体" w:cs="宋体" w:eastAsia="宋体" w:hAnsi="宋体"/>
                <w:sz w:val="20"/>
                <w:szCs w:val="20"/>
                <w:color w:val="auto"/>
              </w:rPr>
              <w:t>话：</w:t>
            </w:r>
            <w:r>
              <w:rPr>
                <w:rFonts w:ascii="Arial" w:cs="Arial" w:eastAsia="Arial" w:hAnsi="Arial"/>
                <w:sz w:val="20"/>
                <w:szCs w:val="20"/>
                <w:color w:val="auto"/>
              </w:rPr>
              <w:t>0934-3210155</w:t>
            </w:r>
          </w:p>
        </w:tc>
        <w:tc>
          <w:tcPr>
            <w:tcW w:w="1220" w:type="dxa"/>
            <w:vAlign w:val="bottom"/>
          </w:tcPr>
          <w:p>
            <w:pPr>
              <w:jc w:val="right"/>
              <w:spacing w:after="0"/>
              <w:rPr>
                <w:sz w:val="20"/>
                <w:szCs w:val="20"/>
                <w:color w:val="auto"/>
              </w:rPr>
            </w:pPr>
            <w:r>
              <w:rPr>
                <w:rFonts w:ascii="Arial" w:cs="Arial" w:eastAsia="Arial" w:hAnsi="Arial"/>
                <w:sz w:val="20"/>
                <w:szCs w:val="20"/>
                <w:color w:val="auto"/>
                <w:w w:val="98"/>
              </w:rPr>
              <w:t>13369421555</w:t>
            </w:r>
          </w:p>
        </w:tc>
      </w:tr>
      <w:tr>
        <w:trPr>
          <w:trHeight w:val="298"/>
        </w:trPr>
        <w:tc>
          <w:tcPr>
            <w:tcW w:w="380" w:type="dxa"/>
            <w:vAlign w:val="bottom"/>
          </w:tcPr>
          <w:p>
            <w:pPr>
              <w:spacing w:after="0" w:line="229" w:lineRule="exact"/>
              <w:rPr>
                <w:sz w:val="20"/>
                <w:szCs w:val="20"/>
                <w:color w:val="auto"/>
              </w:rPr>
            </w:pPr>
            <w:r>
              <w:rPr>
                <w:rFonts w:ascii="宋体" w:cs="宋体" w:eastAsia="宋体" w:hAnsi="宋体"/>
                <w:sz w:val="20"/>
                <w:szCs w:val="20"/>
                <w:color w:val="auto"/>
              </w:rPr>
              <w:t>传</w:t>
            </w:r>
          </w:p>
        </w:tc>
        <w:tc>
          <w:tcPr>
            <w:tcW w:w="1960" w:type="dxa"/>
            <w:vAlign w:val="bottom"/>
          </w:tcPr>
          <w:p>
            <w:pPr>
              <w:ind w:left="220"/>
              <w:spacing w:after="0" w:line="243" w:lineRule="exact"/>
              <w:rPr>
                <w:sz w:val="20"/>
                <w:szCs w:val="20"/>
                <w:color w:val="auto"/>
              </w:rPr>
            </w:pPr>
            <w:r>
              <w:rPr>
                <w:rFonts w:ascii="宋体" w:cs="宋体" w:eastAsia="宋体" w:hAnsi="宋体"/>
                <w:sz w:val="20"/>
                <w:szCs w:val="20"/>
                <w:color w:val="auto"/>
              </w:rPr>
              <w:t>真：</w:t>
            </w:r>
            <w:r>
              <w:rPr>
                <w:rFonts w:ascii="Arial" w:cs="Arial" w:eastAsia="Arial" w:hAnsi="Arial"/>
                <w:sz w:val="20"/>
                <w:szCs w:val="20"/>
                <w:color w:val="auto"/>
              </w:rPr>
              <w:t>0934-3210155</w:t>
            </w:r>
          </w:p>
        </w:tc>
        <w:tc>
          <w:tcPr>
            <w:tcW w:w="1220" w:type="dxa"/>
            <w:vAlign w:val="bottom"/>
          </w:tcPr>
          <w:p>
            <w:pPr>
              <w:spacing w:after="0"/>
              <w:rPr>
                <w:sz w:val="24"/>
                <w:szCs w:val="24"/>
                <w:color w:val="auto"/>
              </w:rPr>
            </w:pPr>
          </w:p>
        </w:tc>
      </w:tr>
      <w:tr>
        <w:trPr>
          <w:trHeight w:val="295"/>
        </w:trPr>
        <w:tc>
          <w:tcPr>
            <w:tcW w:w="380" w:type="dxa"/>
            <w:vAlign w:val="bottom"/>
          </w:tcPr>
          <w:p>
            <w:pPr>
              <w:spacing w:after="0" w:line="229" w:lineRule="exact"/>
              <w:rPr>
                <w:sz w:val="20"/>
                <w:szCs w:val="20"/>
                <w:color w:val="auto"/>
              </w:rPr>
            </w:pPr>
            <w:r>
              <w:rPr>
                <w:rFonts w:ascii="宋体" w:cs="宋体" w:eastAsia="宋体" w:hAnsi="宋体"/>
                <w:sz w:val="20"/>
                <w:szCs w:val="20"/>
                <w:color w:val="auto"/>
              </w:rPr>
              <w:t>邮</w:t>
            </w:r>
          </w:p>
        </w:tc>
        <w:tc>
          <w:tcPr>
            <w:tcW w:w="3180" w:type="dxa"/>
            <w:vAlign w:val="bottom"/>
            <w:gridSpan w:val="2"/>
          </w:tcPr>
          <w:p>
            <w:pPr>
              <w:ind w:left="220"/>
              <w:spacing w:after="0" w:line="243" w:lineRule="exact"/>
              <w:rPr>
                <w:sz w:val="20"/>
                <w:szCs w:val="20"/>
                <w:color w:val="auto"/>
              </w:rPr>
            </w:pPr>
            <w:r>
              <w:rPr>
                <w:rFonts w:ascii="宋体" w:cs="宋体" w:eastAsia="宋体" w:hAnsi="宋体"/>
                <w:sz w:val="20"/>
                <w:szCs w:val="20"/>
                <w:color w:val="auto"/>
              </w:rPr>
              <w:t>箱：</w:t>
            </w:r>
            <w:r>
              <w:rPr>
                <w:rFonts w:ascii="Arial" w:cs="Arial" w:eastAsia="Arial" w:hAnsi="Arial"/>
                <w:sz w:val="20"/>
                <w:szCs w:val="20"/>
                <w:color w:val="auto"/>
              </w:rPr>
              <w:t>QCZS3210155@sohu.com</w:t>
            </w:r>
          </w:p>
        </w:tc>
      </w:tr>
    </w:tbl>
    <w:p>
      <w:pPr>
        <w:spacing w:after="0" w:line="200" w:lineRule="exact"/>
        <w:rPr>
          <w:sz w:val="20"/>
          <w:szCs w:val="20"/>
          <w:color w:val="auto"/>
        </w:rPr>
      </w:pPr>
    </w:p>
    <w:p>
      <w:pPr>
        <w:sectPr>
          <w:pgSz w:w="6800" w:h="10488" w:orient="portrait"/>
          <w:cols w:equalWidth="0" w:num="1">
            <w:col w:w="5200"/>
          </w:cols>
          <w:pgMar w:left="840" w:top="529" w:right="763" w:bottom="0" w:gutter="0" w:footer="0" w:header="0"/>
        </w:sectPr>
      </w:pPr>
    </w:p>
    <w:p>
      <w:pPr>
        <w:spacing w:after="0" w:line="213"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225</w:t>
      </w:r>
    </w:p>
    <w:p>
      <w:pPr>
        <w:sectPr>
          <w:pgSz w:w="6800" w:h="10488" w:orient="portrait"/>
          <w:cols w:equalWidth="0" w:num="1">
            <w:col w:w="5200"/>
          </w:cols>
          <w:pgMar w:left="840" w:top="529" w:right="763" w:bottom="0" w:gutter="0" w:footer="0" w:header="0"/>
          <w:type w:val="continuous"/>
        </w:sectPr>
      </w:pPr>
    </w:p>
    <w:bookmarkStart w:id="241" w:name="page242"/>
    <w:bookmarkEnd w:id="241"/>
    <w:p>
      <w:pPr>
        <w:jc w:val="center"/>
        <w:spacing w:after="0" w:line="206" w:lineRule="exact"/>
        <w:rPr>
          <w:sz w:val="20"/>
          <w:szCs w:val="20"/>
          <w:color w:val="auto"/>
        </w:rPr>
      </w:pPr>
      <w:r>
        <w:rPr>
          <w:rFonts w:ascii="宋体" w:cs="宋体" w:eastAsia="宋体" w:hAnsi="宋体"/>
          <w:sz w:val="18"/>
          <w:szCs w:val="18"/>
          <w:color w:val="auto"/>
        </w:rPr>
        <w:t>化工冶金及制造业项目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451"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458">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452" name="Pictur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459">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65" w:lineRule="exact"/>
        <w:rPr>
          <w:sz w:val="20"/>
          <w:szCs w:val="20"/>
          <w:color w:val="auto"/>
        </w:rPr>
      </w:pPr>
    </w:p>
    <w:p>
      <w:pPr>
        <w:jc w:val="center"/>
        <w:ind w:right="-19"/>
        <w:spacing w:after="0" w:line="317" w:lineRule="exact"/>
        <w:rPr>
          <w:sz w:val="20"/>
          <w:szCs w:val="20"/>
          <w:color w:val="auto"/>
        </w:rPr>
      </w:pPr>
      <w:r>
        <w:rPr>
          <w:rFonts w:ascii="宋体" w:cs="宋体" w:eastAsia="宋体" w:hAnsi="宋体"/>
          <w:sz w:val="26"/>
          <w:szCs w:val="26"/>
          <w:color w:val="auto"/>
        </w:rPr>
        <w:t>庆阳市宁县年产</w:t>
      </w:r>
      <w:r>
        <w:rPr>
          <w:rFonts w:ascii="Times New Roman" w:cs="Times New Roman" w:eastAsia="Times New Roman" w:hAnsi="Times New Roman"/>
          <w:sz w:val="26"/>
          <w:szCs w:val="26"/>
          <w:b w:val="1"/>
          <w:bCs w:val="1"/>
          <w:color w:val="auto"/>
        </w:rPr>
        <w:t xml:space="preserve"> 20 </w:t>
      </w:r>
      <w:r>
        <w:rPr>
          <w:rFonts w:ascii="宋体" w:cs="宋体" w:eastAsia="宋体" w:hAnsi="宋体"/>
          <w:sz w:val="26"/>
          <w:szCs w:val="26"/>
          <w:color w:val="auto"/>
        </w:rPr>
        <w:t>万吨煤制乙二醇建设项目</w:t>
      </w:r>
    </w:p>
    <w:p>
      <w:pPr>
        <w:spacing w:after="0" w:line="353" w:lineRule="exact"/>
        <w:rPr>
          <w:sz w:val="20"/>
          <w:szCs w:val="20"/>
          <w:color w:val="auto"/>
        </w:rPr>
      </w:pPr>
    </w:p>
    <w:p>
      <w:pPr>
        <w:jc w:val="both"/>
        <w:ind w:firstLine="401"/>
        <w:spacing w:after="0" w:line="290" w:lineRule="exact"/>
        <w:rPr>
          <w:sz w:val="20"/>
          <w:szCs w:val="20"/>
          <w:color w:val="auto"/>
        </w:rPr>
      </w:pPr>
      <w:r>
        <w:rPr>
          <w:rFonts w:ascii="宋体" w:cs="宋体" w:eastAsia="宋体" w:hAnsi="宋体"/>
          <w:sz w:val="19"/>
          <w:szCs w:val="19"/>
          <w:color w:val="auto"/>
        </w:rPr>
        <w:t>一、项目概况：乙二醇是无色、无臭、有甜味的粘稠液体，可混溶于水、乙醇、醚等。最大用途是生产聚酯，包括纤维、薄膜及工程塑料，还可直接用作防冻剂，也是生产醇酸树脂、增塑剂、油漆、胶粘剂、表面活性剂、炸药等产品不可缺少的原料。随着聚酯和汽车等行业的快速发展，未来我国乙二醇的消费仍将保持快速增长。长庆桥工业集中区煤炭资源及水资源富集，交通条件便利，具有发展煤化工的先天优势，根据集中区规划，拟占地</w:t>
      </w:r>
      <w:r>
        <w:rPr>
          <w:rFonts w:ascii="Times New Roman" w:cs="Times New Roman" w:eastAsia="Times New Roman" w:hAnsi="Times New Roman"/>
          <w:sz w:val="19"/>
          <w:szCs w:val="19"/>
          <w:color w:val="auto"/>
        </w:rPr>
        <w:t xml:space="preserve"> 225 </w:t>
      </w:r>
      <w:r>
        <w:rPr>
          <w:rFonts w:ascii="宋体" w:cs="宋体" w:eastAsia="宋体" w:hAnsi="宋体"/>
          <w:sz w:val="19"/>
          <w:szCs w:val="19"/>
          <w:color w:val="auto"/>
        </w:rPr>
        <w:t>亩，建设年产</w:t>
      </w:r>
      <w:r>
        <w:rPr>
          <w:rFonts w:ascii="Times New Roman" w:cs="Times New Roman" w:eastAsia="Times New Roman" w:hAnsi="Times New Roman"/>
          <w:sz w:val="19"/>
          <w:szCs w:val="19"/>
          <w:color w:val="auto"/>
        </w:rPr>
        <w:t xml:space="preserve"> 20 </w:t>
      </w:r>
      <w:r>
        <w:rPr>
          <w:rFonts w:ascii="宋体" w:cs="宋体" w:eastAsia="宋体" w:hAnsi="宋体"/>
          <w:sz w:val="19"/>
          <w:szCs w:val="19"/>
          <w:color w:val="auto"/>
        </w:rPr>
        <w:t>万吨煤制乙二醇生产线，同时配套建设办公、生活设施。</w:t>
      </w:r>
    </w:p>
    <w:p>
      <w:pPr>
        <w:spacing w:after="0" w:line="342" w:lineRule="exact"/>
        <w:rPr>
          <w:sz w:val="20"/>
          <w:szCs w:val="20"/>
          <w:color w:val="auto"/>
        </w:rPr>
      </w:pPr>
    </w:p>
    <w:p>
      <w:pPr>
        <w:jc w:val="both"/>
        <w:ind w:firstLine="401"/>
        <w:spacing w:after="0" w:line="277" w:lineRule="exact"/>
        <w:rPr>
          <w:sz w:val="20"/>
          <w:szCs w:val="20"/>
          <w:color w:val="auto"/>
        </w:rPr>
      </w:pPr>
      <w:r>
        <w:rPr>
          <w:rFonts w:ascii="宋体" w:cs="宋体" w:eastAsia="宋体" w:hAnsi="宋体"/>
          <w:sz w:val="20"/>
          <w:szCs w:val="20"/>
          <w:color w:val="auto"/>
        </w:rPr>
        <w:t>二、投资估算：项目估算总投资约</w:t>
      </w:r>
      <w:r>
        <w:rPr>
          <w:rFonts w:ascii="Times New Roman" w:cs="Times New Roman" w:eastAsia="Times New Roman" w:hAnsi="Times New Roman"/>
          <w:sz w:val="20"/>
          <w:szCs w:val="20"/>
          <w:color w:val="auto"/>
        </w:rPr>
        <w:t xml:space="preserve"> 28.35 </w:t>
      </w:r>
      <w:r>
        <w:rPr>
          <w:rFonts w:ascii="宋体" w:cs="宋体" w:eastAsia="宋体" w:hAnsi="宋体"/>
          <w:sz w:val="20"/>
          <w:szCs w:val="20"/>
          <w:color w:val="auto"/>
        </w:rPr>
        <w:t>亿元，其中建设投资</w:t>
      </w:r>
      <w:r>
        <w:rPr>
          <w:rFonts w:ascii="Times New Roman" w:cs="Times New Roman" w:eastAsia="Times New Roman" w:hAnsi="Times New Roman"/>
          <w:sz w:val="20"/>
          <w:szCs w:val="20"/>
          <w:color w:val="auto"/>
        </w:rPr>
        <w:t xml:space="preserve"> 26 </w:t>
      </w:r>
      <w:r>
        <w:rPr>
          <w:rFonts w:ascii="宋体" w:cs="宋体" w:eastAsia="宋体" w:hAnsi="宋体"/>
          <w:sz w:val="20"/>
          <w:szCs w:val="20"/>
          <w:color w:val="auto"/>
        </w:rPr>
        <w:t>亿元。</w:t>
      </w:r>
    </w:p>
    <w:p>
      <w:pPr>
        <w:spacing w:after="0" w:line="346" w:lineRule="exact"/>
        <w:rPr>
          <w:sz w:val="20"/>
          <w:szCs w:val="20"/>
          <w:color w:val="auto"/>
        </w:rPr>
      </w:pPr>
    </w:p>
    <w:p>
      <w:pPr>
        <w:ind w:left="420"/>
        <w:spacing w:after="0" w:line="217" w:lineRule="exact"/>
        <w:rPr>
          <w:sz w:val="20"/>
          <w:szCs w:val="20"/>
          <w:color w:val="auto"/>
        </w:rPr>
      </w:pPr>
      <w:r>
        <w:rPr>
          <w:rFonts w:ascii="宋体" w:cs="宋体" w:eastAsia="宋体" w:hAnsi="宋体"/>
          <w:sz w:val="19"/>
          <w:szCs w:val="19"/>
          <w:color w:val="auto"/>
        </w:rPr>
        <w:t>三、经济效益预测：项目建成后，预计年可实现销售收</w:t>
      </w:r>
    </w:p>
    <w:p>
      <w:pPr>
        <w:spacing w:after="0" w:line="67" w:lineRule="exact"/>
        <w:rPr>
          <w:sz w:val="20"/>
          <w:szCs w:val="20"/>
          <w:color w:val="auto"/>
        </w:rPr>
      </w:pPr>
    </w:p>
    <w:p>
      <w:pPr>
        <w:ind w:left="420" w:right="460" w:hanging="410"/>
        <w:spacing w:after="0" w:line="424" w:lineRule="exact"/>
        <w:tabs>
          <w:tab w:leader="none" w:pos="269" w:val="left"/>
        </w:tabs>
        <w:numPr>
          <w:ilvl w:val="0"/>
          <w:numId w:val="134"/>
        </w:numPr>
        <w:rPr>
          <w:rFonts w:ascii="宋体" w:cs="宋体" w:eastAsia="宋体" w:hAnsi="宋体"/>
          <w:sz w:val="20"/>
          <w:szCs w:val="20"/>
          <w:color w:val="auto"/>
        </w:rPr>
      </w:pPr>
      <w:r>
        <w:rPr>
          <w:rFonts w:ascii="Times New Roman" w:cs="Times New Roman" w:eastAsia="Times New Roman" w:hAnsi="Times New Roman"/>
          <w:sz w:val="20"/>
          <w:szCs w:val="20"/>
          <w:color w:val="auto"/>
        </w:rPr>
        <w:t xml:space="preserve">15.12 </w:t>
      </w:r>
      <w:r>
        <w:rPr>
          <w:rFonts w:ascii="宋体" w:cs="宋体" w:eastAsia="宋体" w:hAnsi="宋体"/>
          <w:sz w:val="20"/>
          <w:szCs w:val="20"/>
          <w:color w:val="auto"/>
        </w:rPr>
        <w:t>亿元，年利润</w:t>
      </w:r>
      <w:r>
        <w:rPr>
          <w:rFonts w:ascii="Times New Roman" w:cs="Times New Roman" w:eastAsia="Times New Roman" w:hAnsi="Times New Roman"/>
          <w:sz w:val="20"/>
          <w:szCs w:val="20"/>
          <w:color w:val="auto"/>
        </w:rPr>
        <w:t xml:space="preserve"> 4.8 </w:t>
      </w:r>
      <w:r>
        <w:rPr>
          <w:rFonts w:ascii="宋体" w:cs="宋体" w:eastAsia="宋体" w:hAnsi="宋体"/>
          <w:sz w:val="20"/>
          <w:szCs w:val="20"/>
          <w:color w:val="auto"/>
        </w:rPr>
        <w:t>亿元，投资回收期</w:t>
      </w:r>
      <w:r>
        <w:rPr>
          <w:rFonts w:ascii="Times New Roman" w:cs="Times New Roman" w:eastAsia="Times New Roman" w:hAnsi="Times New Roman"/>
          <w:sz w:val="20"/>
          <w:szCs w:val="20"/>
          <w:color w:val="auto"/>
        </w:rPr>
        <w:t xml:space="preserve"> 6.5 </w:t>
      </w:r>
      <w:r>
        <w:rPr>
          <w:rFonts w:ascii="宋体" w:cs="宋体" w:eastAsia="宋体" w:hAnsi="宋体"/>
          <w:sz w:val="20"/>
          <w:szCs w:val="20"/>
          <w:color w:val="auto"/>
        </w:rPr>
        <w:t>年。四、项目进展情况：已完成项目建议书。</w:t>
      </w:r>
    </w:p>
    <w:p>
      <w:pPr>
        <w:spacing w:after="0" w:line="350"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五、合作方式：合资、独资。</w:t>
      </w:r>
    </w:p>
    <w:p>
      <w:pPr>
        <w:spacing w:after="0" w:line="367"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联系单位：宁县经济合作局</w:t>
      </w:r>
    </w:p>
    <w:p>
      <w:pPr>
        <w:spacing w:after="0" w:line="67"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 系 人：张永平</w:t>
      </w:r>
    </w:p>
    <w:p>
      <w:pPr>
        <w:spacing w:after="0" w:line="55" w:lineRule="exact"/>
        <w:rPr>
          <w:sz w:val="20"/>
          <w:szCs w:val="20"/>
          <w:color w:val="auto"/>
        </w:rPr>
      </w:pPr>
    </w:p>
    <w:p>
      <w:pPr>
        <w:ind w:left="420"/>
        <w:spacing w:after="0" w:line="243" w:lineRule="exact"/>
        <w:tabs>
          <w:tab w:leader="none" w:pos="1000" w:val="left"/>
          <w:tab w:leader="none" w:pos="278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0934-6624848</w:t>
      </w:r>
      <w:r>
        <w:rPr>
          <w:sz w:val="20"/>
          <w:szCs w:val="20"/>
          <w:color w:val="auto"/>
        </w:rPr>
        <w:tab/>
      </w:r>
      <w:r>
        <w:rPr>
          <w:rFonts w:ascii="Arial" w:cs="Arial" w:eastAsia="Arial" w:hAnsi="Arial"/>
          <w:sz w:val="17"/>
          <w:szCs w:val="17"/>
          <w:color w:val="auto"/>
        </w:rPr>
        <w:t>13909349611</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0934-6624848</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qynxzsj@163.com</w:t>
      </w:r>
    </w:p>
    <w:p>
      <w:pPr>
        <w:sectPr>
          <w:pgSz w:w="6800" w:h="10488" w:orient="portrait"/>
          <w:cols w:equalWidth="0" w:num="1">
            <w:col w:w="5120"/>
          </w:cols>
          <w:pgMar w:left="840" w:top="529" w:right="843" w:bottom="0" w:gutter="0" w:footer="0" w:header="0"/>
        </w:sectPr>
      </w:pPr>
    </w:p>
    <w:p>
      <w:pPr>
        <w:spacing w:after="0" w:line="200" w:lineRule="exact"/>
        <w:rPr>
          <w:sz w:val="20"/>
          <w:szCs w:val="20"/>
          <w:color w:val="auto"/>
        </w:rPr>
      </w:pPr>
    </w:p>
    <w:p>
      <w:pPr>
        <w:spacing w:after="0" w:line="218"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226</w:t>
      </w:r>
    </w:p>
    <w:p>
      <w:pPr>
        <w:sectPr>
          <w:pgSz w:w="6800" w:h="10488" w:orient="portrait"/>
          <w:cols w:equalWidth="0" w:num="1">
            <w:col w:w="5120"/>
          </w:cols>
          <w:pgMar w:left="840" w:top="529" w:right="843" w:bottom="0" w:gutter="0" w:footer="0" w:header="0"/>
          <w:type w:val="continuous"/>
        </w:sectPr>
      </w:pPr>
    </w:p>
    <w:bookmarkStart w:id="242" w:name="page243"/>
    <w:bookmarkEnd w:id="242"/>
    <w:p>
      <w:pPr>
        <w:ind w:left="1660"/>
        <w:spacing w:after="0" w:line="206" w:lineRule="exact"/>
        <w:rPr>
          <w:sz w:val="20"/>
          <w:szCs w:val="20"/>
          <w:color w:val="auto"/>
        </w:rPr>
      </w:pPr>
      <w:r>
        <w:rPr>
          <w:rFonts w:ascii="宋体" w:cs="宋体" w:eastAsia="宋体" w:hAnsi="宋体"/>
          <w:sz w:val="18"/>
          <w:szCs w:val="18"/>
          <w:color w:val="auto"/>
        </w:rPr>
        <w:t>化工冶金及制造业项目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453"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460">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454" name="Pictur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461">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65" w:lineRule="exact"/>
        <w:rPr>
          <w:sz w:val="20"/>
          <w:szCs w:val="20"/>
          <w:color w:val="auto"/>
        </w:rPr>
      </w:pPr>
    </w:p>
    <w:p>
      <w:pPr>
        <w:jc w:val="center"/>
        <w:ind w:right="200"/>
        <w:spacing w:after="0" w:line="327" w:lineRule="exact"/>
        <w:rPr>
          <w:sz w:val="20"/>
          <w:szCs w:val="20"/>
          <w:color w:val="auto"/>
        </w:rPr>
      </w:pPr>
      <w:r>
        <w:rPr>
          <w:rFonts w:ascii="宋体" w:cs="宋体" w:eastAsia="宋体" w:hAnsi="宋体"/>
          <w:sz w:val="26"/>
          <w:szCs w:val="26"/>
          <w:color w:val="auto"/>
        </w:rPr>
        <w:t>庆阳市宁县年产</w:t>
      </w:r>
      <w:r>
        <w:rPr>
          <w:rFonts w:ascii="Times New Roman" w:cs="Times New Roman" w:eastAsia="Times New Roman" w:hAnsi="Times New Roman"/>
          <w:sz w:val="26"/>
          <w:szCs w:val="26"/>
          <w:b w:val="1"/>
          <w:bCs w:val="1"/>
          <w:color w:val="auto"/>
        </w:rPr>
        <w:t xml:space="preserve"> 30 </w:t>
      </w:r>
      <w:r>
        <w:rPr>
          <w:rFonts w:ascii="宋体" w:cs="宋体" w:eastAsia="宋体" w:hAnsi="宋体"/>
          <w:sz w:val="26"/>
          <w:szCs w:val="26"/>
          <w:color w:val="auto"/>
        </w:rPr>
        <w:t>万吨甲醇汽（柴）油建设项目</w:t>
      </w:r>
    </w:p>
    <w:p>
      <w:pPr>
        <w:spacing w:after="0" w:line="346" w:lineRule="exact"/>
        <w:rPr>
          <w:sz w:val="20"/>
          <w:szCs w:val="20"/>
          <w:color w:val="auto"/>
        </w:rPr>
      </w:pPr>
    </w:p>
    <w:p>
      <w:pPr>
        <w:ind w:firstLine="401"/>
        <w:spacing w:after="0" w:line="291" w:lineRule="exact"/>
        <w:rPr>
          <w:sz w:val="20"/>
          <w:szCs w:val="20"/>
          <w:color w:val="auto"/>
        </w:rPr>
      </w:pPr>
      <w:r>
        <w:rPr>
          <w:rFonts w:ascii="宋体" w:cs="宋体" w:eastAsia="宋体" w:hAnsi="宋体"/>
          <w:sz w:val="20"/>
          <w:szCs w:val="20"/>
          <w:color w:val="auto"/>
        </w:rPr>
        <w:t>一、项目概况：随着经济社会发展，中国能源需求快速增长，发展替代能源已成趋势所向，国家工信部把醇醚清洁环保燃料（甲醇燃料）列为大力支持的行业之一。甘肃省工信委</w:t>
      </w:r>
      <w:r>
        <w:rPr>
          <w:rFonts w:ascii="Times New Roman" w:cs="Times New Roman" w:eastAsia="Times New Roman" w:hAnsi="Times New Roman"/>
          <w:sz w:val="20"/>
          <w:szCs w:val="20"/>
          <w:color w:val="auto"/>
        </w:rPr>
        <w:t xml:space="preserve"> 2013 </w:t>
      </w:r>
      <w:r>
        <w:rPr>
          <w:rFonts w:ascii="宋体" w:cs="宋体" w:eastAsia="宋体" w:hAnsi="宋体"/>
          <w:sz w:val="20"/>
          <w:szCs w:val="20"/>
          <w:color w:val="auto"/>
        </w:rPr>
        <w:t>年下发《关于做好甲醇燃料推广试点工作的通知》，要求各市州工信部门积极研究支持民营企业参与甲醇燃料产业发展。长庆桥工业集中区是庆阳市确定的煤炭石油化工产业园，根据园区规划，拟招商建设甲醇燃料生产项目，计划一期占地</w:t>
      </w:r>
      <w:r>
        <w:rPr>
          <w:rFonts w:ascii="Times New Roman" w:cs="Times New Roman" w:eastAsia="Times New Roman" w:hAnsi="Times New Roman"/>
          <w:sz w:val="20"/>
          <w:szCs w:val="20"/>
          <w:color w:val="auto"/>
        </w:rPr>
        <w:t xml:space="preserve"> 50 </w:t>
      </w:r>
      <w:r>
        <w:rPr>
          <w:rFonts w:ascii="宋体" w:cs="宋体" w:eastAsia="宋体" w:hAnsi="宋体"/>
          <w:sz w:val="20"/>
          <w:szCs w:val="20"/>
          <w:color w:val="auto"/>
        </w:rPr>
        <w:t>亩，建设甲醇汽油、甲醇柴油生产线各</w:t>
      </w:r>
      <w:r>
        <w:rPr>
          <w:rFonts w:ascii="Times New Roman" w:cs="Times New Roman" w:eastAsia="Times New Roman" w:hAnsi="Times New Roman"/>
          <w:sz w:val="20"/>
          <w:szCs w:val="20"/>
          <w:color w:val="auto"/>
        </w:rPr>
        <w:t xml:space="preserve"> 1 </w:t>
      </w:r>
      <w:r>
        <w:rPr>
          <w:rFonts w:ascii="宋体" w:cs="宋体" w:eastAsia="宋体" w:hAnsi="宋体"/>
          <w:sz w:val="20"/>
          <w:szCs w:val="20"/>
          <w:color w:val="auto"/>
        </w:rPr>
        <w:t>条；二期占地</w:t>
      </w:r>
      <w:r>
        <w:rPr>
          <w:rFonts w:ascii="Times New Roman" w:cs="Times New Roman" w:eastAsia="Times New Roman" w:hAnsi="Times New Roman"/>
          <w:sz w:val="20"/>
          <w:szCs w:val="20"/>
          <w:color w:val="auto"/>
        </w:rPr>
        <w:t xml:space="preserve"> 100 </w:t>
      </w:r>
      <w:r>
        <w:rPr>
          <w:rFonts w:ascii="宋体" w:cs="宋体" w:eastAsia="宋体" w:hAnsi="宋体"/>
          <w:sz w:val="20"/>
          <w:szCs w:val="20"/>
          <w:color w:val="auto"/>
        </w:rPr>
        <w:t>亩，建设甲醇汽油生产线、甲醇柴油生产线各</w:t>
      </w:r>
    </w:p>
    <w:p>
      <w:pPr>
        <w:spacing w:after="0" w:line="48" w:lineRule="exact"/>
        <w:rPr>
          <w:sz w:val="20"/>
          <w:szCs w:val="20"/>
          <w:color w:val="auto"/>
        </w:rPr>
      </w:pPr>
    </w:p>
    <w:p>
      <w:pPr>
        <w:ind w:left="160" w:hanging="150"/>
        <w:spacing w:after="0" w:line="244" w:lineRule="exact"/>
        <w:tabs>
          <w:tab w:leader="none" w:pos="160" w:val="left"/>
        </w:tabs>
        <w:numPr>
          <w:ilvl w:val="0"/>
          <w:numId w:val="135"/>
        </w:numPr>
        <w:rPr>
          <w:rFonts w:ascii="Times New Roman" w:cs="Times New Roman" w:eastAsia="Times New Roman" w:hAnsi="Times New Roman"/>
          <w:sz w:val="20"/>
          <w:szCs w:val="20"/>
          <w:color w:val="auto"/>
        </w:rPr>
      </w:pPr>
      <w:r>
        <w:rPr>
          <w:rFonts w:ascii="宋体" w:cs="宋体" w:eastAsia="宋体" w:hAnsi="宋体"/>
          <w:sz w:val="20"/>
          <w:szCs w:val="20"/>
          <w:color w:val="auto"/>
        </w:rPr>
        <w:t>条，配套建设相关办公、生活设施。</w:t>
      </w:r>
    </w:p>
    <w:p>
      <w:pPr>
        <w:spacing w:after="0" w:line="337"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二、投资估算：项目估算总投资</w:t>
      </w:r>
      <w:r>
        <w:rPr>
          <w:rFonts w:ascii="Times New Roman" w:cs="Times New Roman" w:eastAsia="Times New Roman" w:hAnsi="Times New Roman"/>
          <w:sz w:val="20"/>
          <w:szCs w:val="20"/>
          <w:color w:val="auto"/>
        </w:rPr>
        <w:t xml:space="preserve"> 4.56 </w:t>
      </w:r>
      <w:r>
        <w:rPr>
          <w:rFonts w:ascii="宋体" w:cs="宋体" w:eastAsia="宋体" w:hAnsi="宋体"/>
          <w:sz w:val="20"/>
          <w:szCs w:val="20"/>
          <w:color w:val="auto"/>
        </w:rPr>
        <w:t>亿元。</w:t>
      </w:r>
    </w:p>
    <w:p>
      <w:pPr>
        <w:spacing w:after="0" w:line="347" w:lineRule="exact"/>
        <w:rPr>
          <w:sz w:val="20"/>
          <w:szCs w:val="20"/>
          <w:color w:val="auto"/>
        </w:rPr>
      </w:pPr>
    </w:p>
    <w:p>
      <w:pPr>
        <w:ind w:right="200" w:firstLine="401"/>
        <w:spacing w:after="0" w:line="279" w:lineRule="exact"/>
        <w:rPr>
          <w:sz w:val="20"/>
          <w:szCs w:val="20"/>
          <w:color w:val="auto"/>
        </w:rPr>
      </w:pPr>
      <w:r>
        <w:rPr>
          <w:rFonts w:ascii="宋体" w:cs="宋体" w:eastAsia="宋体" w:hAnsi="宋体"/>
          <w:sz w:val="20"/>
          <w:szCs w:val="20"/>
          <w:color w:val="auto"/>
        </w:rPr>
        <w:t>三、经济效益预测：项目建成后，预计年销售收入</w:t>
      </w:r>
      <w:r>
        <w:rPr>
          <w:rFonts w:ascii="Times New Roman" w:cs="Times New Roman" w:eastAsia="Times New Roman" w:hAnsi="Times New Roman"/>
          <w:sz w:val="20"/>
          <w:szCs w:val="20"/>
          <w:color w:val="auto"/>
        </w:rPr>
        <w:t xml:space="preserve"> 2 </w:t>
      </w:r>
      <w:r>
        <w:rPr>
          <w:rFonts w:ascii="宋体" w:cs="宋体" w:eastAsia="宋体" w:hAnsi="宋体"/>
          <w:sz w:val="20"/>
          <w:szCs w:val="20"/>
          <w:color w:val="auto"/>
        </w:rPr>
        <w:t>亿元，实现利润</w:t>
      </w:r>
      <w:r>
        <w:rPr>
          <w:rFonts w:ascii="Times New Roman" w:cs="Times New Roman" w:eastAsia="Times New Roman" w:hAnsi="Times New Roman"/>
          <w:sz w:val="20"/>
          <w:szCs w:val="20"/>
          <w:color w:val="auto"/>
        </w:rPr>
        <w:t xml:space="preserve"> 7500 </w:t>
      </w:r>
      <w:r>
        <w:rPr>
          <w:rFonts w:ascii="宋体" w:cs="宋体" w:eastAsia="宋体" w:hAnsi="宋体"/>
          <w:sz w:val="20"/>
          <w:szCs w:val="20"/>
          <w:color w:val="auto"/>
        </w:rPr>
        <w:t>万元。</w:t>
      </w:r>
    </w:p>
    <w:p>
      <w:pPr>
        <w:spacing w:after="0" w:line="342"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四、项目进展情况：已完成项目建议书。</w:t>
      </w:r>
    </w:p>
    <w:p>
      <w:pPr>
        <w:spacing w:after="0" w:line="365"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五、合作方式：合资、独资</w:t>
      </w:r>
    </w:p>
    <w:p>
      <w:pPr>
        <w:spacing w:after="0" w:line="367"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联系单位：宁县经济合作局</w:t>
      </w:r>
    </w:p>
    <w:p>
      <w:pPr>
        <w:spacing w:after="0" w:line="69"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 系 人：张永平</w:t>
      </w:r>
    </w:p>
    <w:p>
      <w:pPr>
        <w:spacing w:after="0" w:line="53" w:lineRule="exact"/>
        <w:rPr>
          <w:sz w:val="20"/>
          <w:szCs w:val="20"/>
          <w:color w:val="auto"/>
        </w:rPr>
      </w:pPr>
    </w:p>
    <w:p>
      <w:pPr>
        <w:ind w:left="420"/>
        <w:spacing w:after="0" w:line="243" w:lineRule="exact"/>
        <w:tabs>
          <w:tab w:leader="none" w:pos="3180" w:val="left"/>
        </w:tabs>
        <w:rPr>
          <w:sz w:val="20"/>
          <w:szCs w:val="20"/>
          <w:color w:val="auto"/>
        </w:rPr>
      </w:pPr>
      <w:r>
        <w:rPr>
          <w:rFonts w:ascii="宋体" w:cs="宋体" w:eastAsia="宋体" w:hAnsi="宋体"/>
          <w:sz w:val="20"/>
          <w:szCs w:val="20"/>
          <w:color w:val="auto"/>
        </w:rPr>
        <w:t>电话（传真）：</w:t>
      </w:r>
      <w:r>
        <w:rPr>
          <w:rFonts w:ascii="Arial" w:cs="Arial" w:eastAsia="Arial" w:hAnsi="Arial"/>
          <w:sz w:val="20"/>
          <w:szCs w:val="20"/>
          <w:color w:val="auto"/>
        </w:rPr>
        <w:t>0934-6624848</w:t>
      </w:r>
      <w:r>
        <w:rPr>
          <w:sz w:val="20"/>
          <w:szCs w:val="20"/>
          <w:color w:val="auto"/>
        </w:rPr>
        <w:tab/>
      </w:r>
      <w:r>
        <w:rPr>
          <w:rFonts w:ascii="Arial" w:cs="Arial" w:eastAsia="Arial" w:hAnsi="Arial"/>
          <w:sz w:val="17"/>
          <w:szCs w:val="17"/>
          <w:color w:val="auto"/>
        </w:rPr>
        <w:t>13909349611</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qynxzsj@163.com</w:t>
      </w:r>
    </w:p>
    <w:p>
      <w:pPr>
        <w:sectPr>
          <w:pgSz w:w="6800" w:h="10488" w:orient="portrait"/>
          <w:cols w:equalWidth="0" w:num="1">
            <w:col w:w="5320"/>
          </w:cols>
          <w:pgMar w:left="840" w:top="529" w:right="643" w:bottom="0" w:gutter="0" w:footer="0" w:header="0"/>
        </w:sectPr>
      </w:pPr>
    </w:p>
    <w:p>
      <w:pPr>
        <w:spacing w:after="0" w:line="382" w:lineRule="exact"/>
        <w:rPr>
          <w:sz w:val="20"/>
          <w:szCs w:val="20"/>
          <w:color w:val="auto"/>
        </w:rPr>
      </w:pPr>
    </w:p>
    <w:p>
      <w:pPr>
        <w:jc w:val="center"/>
        <w:ind w:right="-159"/>
        <w:spacing w:after="0" w:line="206" w:lineRule="exact"/>
        <w:rPr>
          <w:sz w:val="20"/>
          <w:szCs w:val="20"/>
          <w:color w:val="auto"/>
        </w:rPr>
      </w:pPr>
      <w:r>
        <w:rPr>
          <w:rFonts w:ascii="宋体" w:cs="宋体" w:eastAsia="宋体" w:hAnsi="宋体"/>
          <w:sz w:val="18"/>
          <w:szCs w:val="18"/>
          <w:color w:val="auto"/>
        </w:rPr>
        <w:t>227</w:t>
      </w:r>
    </w:p>
    <w:p>
      <w:pPr>
        <w:sectPr>
          <w:pgSz w:w="6800" w:h="10488" w:orient="portrait"/>
          <w:cols w:equalWidth="0" w:num="1">
            <w:col w:w="5320"/>
          </w:cols>
          <w:pgMar w:left="840" w:top="529" w:right="643" w:bottom="0" w:gutter="0" w:footer="0" w:header="0"/>
          <w:type w:val="continuous"/>
        </w:sectPr>
      </w:pPr>
    </w:p>
    <w:bookmarkStart w:id="243" w:name="page244"/>
    <w:bookmarkEnd w:id="243"/>
    <w:p>
      <w:pPr>
        <w:jc w:val="center"/>
        <w:ind w:right="100"/>
        <w:spacing w:after="0" w:line="206" w:lineRule="exact"/>
        <w:rPr>
          <w:sz w:val="20"/>
          <w:szCs w:val="20"/>
          <w:color w:val="auto"/>
        </w:rPr>
      </w:pPr>
      <w:r>
        <w:rPr>
          <w:rFonts w:ascii="宋体" w:cs="宋体" w:eastAsia="宋体" w:hAnsi="宋体"/>
          <w:sz w:val="18"/>
          <w:szCs w:val="18"/>
          <w:color w:val="auto"/>
        </w:rPr>
        <w:t>化工冶金及制造业项目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455" name="Pictur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462">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456" name="Pictur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463">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65" w:lineRule="exact"/>
        <w:rPr>
          <w:sz w:val="20"/>
          <w:szCs w:val="20"/>
          <w:color w:val="auto"/>
        </w:rPr>
      </w:pPr>
    </w:p>
    <w:p>
      <w:pPr>
        <w:ind w:left="520"/>
        <w:spacing w:after="0" w:line="317" w:lineRule="exact"/>
        <w:rPr>
          <w:sz w:val="20"/>
          <w:szCs w:val="20"/>
          <w:color w:val="auto"/>
        </w:rPr>
      </w:pPr>
      <w:r>
        <w:rPr>
          <w:rFonts w:ascii="宋体" w:cs="宋体" w:eastAsia="宋体" w:hAnsi="宋体"/>
          <w:sz w:val="26"/>
          <w:szCs w:val="26"/>
          <w:color w:val="auto"/>
        </w:rPr>
        <w:t>金川集团</w:t>
      </w:r>
      <w:r>
        <w:rPr>
          <w:rFonts w:ascii="Times New Roman" w:cs="Times New Roman" w:eastAsia="Times New Roman" w:hAnsi="Times New Roman"/>
          <w:sz w:val="26"/>
          <w:szCs w:val="26"/>
          <w:b w:val="1"/>
          <w:bCs w:val="1"/>
          <w:color w:val="auto"/>
        </w:rPr>
        <w:t xml:space="preserve"> 5kt/a </w:t>
      </w:r>
      <w:r>
        <w:rPr>
          <w:rFonts w:ascii="宋体" w:cs="宋体" w:eastAsia="宋体" w:hAnsi="宋体"/>
          <w:sz w:val="26"/>
          <w:szCs w:val="26"/>
          <w:color w:val="auto"/>
        </w:rPr>
        <w:t>的金属粉末喂料项目</w:t>
      </w:r>
    </w:p>
    <w:p>
      <w:pPr>
        <w:spacing w:after="0" w:line="341" w:lineRule="exact"/>
        <w:rPr>
          <w:sz w:val="20"/>
          <w:szCs w:val="20"/>
          <w:color w:val="auto"/>
        </w:rPr>
      </w:pPr>
    </w:p>
    <w:p>
      <w:pPr>
        <w:ind w:firstLine="401"/>
        <w:spacing w:after="0" w:line="291" w:lineRule="exact"/>
        <w:rPr>
          <w:sz w:val="20"/>
          <w:szCs w:val="20"/>
          <w:color w:val="auto"/>
        </w:rPr>
      </w:pPr>
      <w:r>
        <w:rPr>
          <w:rFonts w:ascii="宋体" w:cs="宋体" w:eastAsia="宋体" w:hAnsi="宋体"/>
          <w:sz w:val="20"/>
          <w:szCs w:val="20"/>
          <w:color w:val="auto"/>
        </w:rPr>
        <w:t>一、项目概况：粉末冶金是制取金属粉末或金属粉末</w:t>
      </w:r>
      <w:r>
        <w:rPr>
          <w:rFonts w:ascii="Times New Roman" w:cs="Times New Roman" w:eastAsia="Times New Roman" w:hAnsi="Times New Roman"/>
          <w:sz w:val="20"/>
          <w:szCs w:val="20"/>
          <w:color w:val="auto"/>
        </w:rPr>
        <w:t>(</w:t>
      </w:r>
      <w:r>
        <w:rPr>
          <w:rFonts w:ascii="宋体" w:cs="宋体" w:eastAsia="宋体" w:hAnsi="宋体"/>
          <w:sz w:val="20"/>
          <w:szCs w:val="20"/>
          <w:color w:val="auto"/>
        </w:rPr>
        <w:t>或金属粉末与非金属粉末的混合物</w:t>
      </w:r>
      <w:r>
        <w:rPr>
          <w:rFonts w:ascii="Times New Roman" w:cs="Times New Roman" w:eastAsia="Times New Roman" w:hAnsi="Times New Roman"/>
          <w:sz w:val="20"/>
          <w:szCs w:val="20"/>
          <w:color w:val="auto"/>
        </w:rPr>
        <w:t>)</w:t>
      </w:r>
      <w:r>
        <w:rPr>
          <w:rFonts w:ascii="宋体" w:cs="宋体" w:eastAsia="宋体" w:hAnsi="宋体"/>
          <w:sz w:val="20"/>
          <w:szCs w:val="20"/>
          <w:color w:val="auto"/>
        </w:rPr>
        <w:t>作为原料，经过成形和烧结，制取金属材料、复合材料以及各种类型制品的工业技术。随着新材料应用技术的发展，金属粉末冶金应用市场逐步增大，特别是随着金属注射成型（</w:t>
      </w:r>
      <w:r>
        <w:rPr>
          <w:rFonts w:ascii="Times New Roman" w:cs="Times New Roman" w:eastAsia="Times New Roman" w:hAnsi="Times New Roman"/>
          <w:sz w:val="20"/>
          <w:szCs w:val="20"/>
          <w:color w:val="auto"/>
        </w:rPr>
        <w:t>MIM</w:t>
      </w:r>
      <w:r>
        <w:rPr>
          <w:rFonts w:ascii="宋体" w:cs="宋体" w:eastAsia="宋体" w:hAnsi="宋体"/>
          <w:sz w:val="20"/>
          <w:szCs w:val="20"/>
          <w:color w:val="auto"/>
        </w:rPr>
        <w:t>）、金属</w:t>
      </w:r>
      <w:r>
        <w:rPr>
          <w:rFonts w:ascii="Times New Roman" w:cs="Times New Roman" w:eastAsia="Times New Roman" w:hAnsi="Times New Roman"/>
          <w:sz w:val="20"/>
          <w:szCs w:val="20"/>
          <w:color w:val="auto"/>
        </w:rPr>
        <w:t xml:space="preserve"> 3D </w:t>
      </w:r>
      <w:r>
        <w:rPr>
          <w:rFonts w:ascii="宋体" w:cs="宋体" w:eastAsia="宋体" w:hAnsi="宋体"/>
          <w:sz w:val="20"/>
          <w:szCs w:val="20"/>
          <w:color w:val="auto"/>
        </w:rPr>
        <w:t>打印（</w:t>
      </w:r>
      <w:r>
        <w:rPr>
          <w:rFonts w:ascii="Times New Roman" w:cs="Times New Roman" w:eastAsia="Times New Roman" w:hAnsi="Times New Roman"/>
          <w:sz w:val="20"/>
          <w:szCs w:val="20"/>
          <w:color w:val="auto"/>
        </w:rPr>
        <w:t>AM</w:t>
      </w:r>
      <w:r>
        <w:rPr>
          <w:rFonts w:ascii="宋体" w:cs="宋体" w:eastAsia="宋体" w:hAnsi="宋体"/>
          <w:sz w:val="20"/>
          <w:szCs w:val="20"/>
          <w:color w:val="auto"/>
        </w:rPr>
        <w:t>）的应用提高了金属粉末产品的应用价值，同时也拓展了金属粉末产品的应用领域和市场。粉末冶金下游产业对于可直接投用的金属粉末喂料需求市场空间很大。</w:t>
      </w:r>
    </w:p>
    <w:p>
      <w:pPr>
        <w:spacing w:after="0" w:line="74" w:lineRule="exact"/>
        <w:rPr>
          <w:sz w:val="20"/>
          <w:szCs w:val="20"/>
          <w:color w:val="auto"/>
        </w:rPr>
      </w:pPr>
    </w:p>
    <w:p>
      <w:pPr>
        <w:jc w:val="both"/>
        <w:ind w:right="20" w:firstLine="401"/>
        <w:spacing w:after="0" w:line="290" w:lineRule="exact"/>
        <w:rPr>
          <w:sz w:val="20"/>
          <w:szCs w:val="20"/>
          <w:color w:val="auto"/>
        </w:rPr>
      </w:pPr>
      <w:r>
        <w:rPr>
          <w:rFonts w:ascii="宋体" w:cs="宋体" w:eastAsia="宋体" w:hAnsi="宋体"/>
          <w:sz w:val="19"/>
          <w:szCs w:val="19"/>
          <w:color w:val="auto"/>
        </w:rPr>
        <w:t>金川集团股份有限公司部分掌握下游金属喂料及金属注射成型相关企业的生产工艺，具有较强的技术储备。通过引入国内、国际喂料企业或科研院所合作开发等多种形式，进行粉末冶金技术的研发和应用，力争形成金属粉末</w:t>
      </w:r>
      <w:r>
        <w:rPr>
          <w:rFonts w:ascii="Times New Roman" w:cs="Times New Roman" w:eastAsia="Times New Roman" w:hAnsi="Times New Roman"/>
          <w:sz w:val="19"/>
          <w:szCs w:val="19"/>
          <w:color w:val="auto"/>
        </w:rPr>
        <w:t>-</w:t>
      </w:r>
      <w:r>
        <w:rPr>
          <w:rFonts w:ascii="宋体" w:cs="宋体" w:eastAsia="宋体" w:hAnsi="宋体"/>
          <w:sz w:val="19"/>
          <w:szCs w:val="19"/>
          <w:color w:val="auto"/>
        </w:rPr>
        <w:t>喂料</w:t>
      </w:r>
      <w:r>
        <w:rPr>
          <w:rFonts w:ascii="Times New Roman" w:cs="Times New Roman" w:eastAsia="Times New Roman" w:hAnsi="Times New Roman"/>
          <w:sz w:val="19"/>
          <w:szCs w:val="19"/>
          <w:color w:val="auto"/>
        </w:rPr>
        <w:t>-</w:t>
      </w:r>
      <w:r>
        <w:rPr>
          <w:rFonts w:ascii="宋体" w:cs="宋体" w:eastAsia="宋体" w:hAnsi="宋体"/>
          <w:sz w:val="19"/>
          <w:szCs w:val="19"/>
          <w:color w:val="auto"/>
        </w:rPr>
        <w:t>金属制成品（下游企业）的全流程产业链。粉末冶金产业以注射成型应用为延伸重点，其中制粉和喂料产业部分依托金川公司为主体先一步落地金昌镍钴新材料产业园区。由金昌市政府和金川公司共同努力，积极引入下游粉末冶金企业落户金昌，推动粉末冶金产业和相关企业的发展。同时依托国家重点实验室平台，由金川公司进行</w:t>
      </w:r>
      <w:r>
        <w:rPr>
          <w:rFonts w:ascii="Times New Roman" w:cs="Times New Roman" w:eastAsia="Times New Roman" w:hAnsi="Times New Roman"/>
          <w:sz w:val="19"/>
          <w:szCs w:val="19"/>
          <w:color w:val="auto"/>
        </w:rPr>
        <w:t xml:space="preserve"> 3D </w:t>
      </w:r>
      <w:r>
        <w:rPr>
          <w:rFonts w:ascii="宋体" w:cs="宋体" w:eastAsia="宋体" w:hAnsi="宋体"/>
          <w:sz w:val="19"/>
          <w:szCs w:val="19"/>
          <w:color w:val="auto"/>
        </w:rPr>
        <w:t>打印的前沿开发，为粉末冶金产业的下一步扩大发展奠定基础。</w:t>
      </w:r>
    </w:p>
    <w:p>
      <w:pPr>
        <w:spacing w:after="0" w:line="315" w:lineRule="exact"/>
        <w:rPr>
          <w:sz w:val="20"/>
          <w:szCs w:val="20"/>
          <w:color w:val="auto"/>
        </w:rPr>
      </w:pPr>
    </w:p>
    <w:p>
      <w:pPr>
        <w:jc w:val="both"/>
        <w:ind w:right="100" w:firstLine="401"/>
        <w:spacing w:after="0" w:line="281" w:lineRule="exact"/>
        <w:rPr>
          <w:sz w:val="20"/>
          <w:szCs w:val="20"/>
          <w:color w:val="auto"/>
        </w:rPr>
      </w:pPr>
      <w:r>
        <w:rPr>
          <w:rFonts w:ascii="宋体" w:cs="宋体" w:eastAsia="宋体" w:hAnsi="宋体"/>
          <w:sz w:val="19"/>
          <w:szCs w:val="19"/>
          <w:color w:val="auto"/>
        </w:rPr>
        <w:t>二、投资估算：中航迈特粉冶科技（北京）有限公司总投资</w:t>
      </w:r>
      <w:r>
        <w:rPr>
          <w:rFonts w:ascii="Times New Roman" w:cs="Times New Roman" w:eastAsia="Times New Roman" w:hAnsi="Times New Roman"/>
          <w:sz w:val="19"/>
          <w:szCs w:val="19"/>
          <w:color w:val="auto"/>
        </w:rPr>
        <w:t xml:space="preserve"> 1050 </w:t>
      </w:r>
      <w:r>
        <w:rPr>
          <w:rFonts w:ascii="宋体" w:cs="宋体" w:eastAsia="宋体" w:hAnsi="宋体"/>
          <w:sz w:val="19"/>
          <w:szCs w:val="19"/>
          <w:color w:val="auto"/>
        </w:rPr>
        <w:t>万元，年产金属粉末喂料</w:t>
      </w:r>
      <w:r>
        <w:rPr>
          <w:rFonts w:ascii="Times New Roman" w:cs="Times New Roman" w:eastAsia="Times New Roman" w:hAnsi="Times New Roman"/>
          <w:sz w:val="19"/>
          <w:szCs w:val="19"/>
          <w:color w:val="auto"/>
        </w:rPr>
        <w:t xml:space="preserve"> 1000t</w:t>
      </w:r>
      <w:r>
        <w:rPr>
          <w:rFonts w:ascii="宋体" w:cs="宋体" w:eastAsia="宋体" w:hAnsi="宋体"/>
          <w:sz w:val="19"/>
          <w:szCs w:val="19"/>
          <w:color w:val="auto"/>
        </w:rPr>
        <w:t>，根据单位生产能力估算法，综合调整系数取</w:t>
      </w:r>
      <w:r>
        <w:rPr>
          <w:rFonts w:ascii="Times New Roman" w:cs="Times New Roman" w:eastAsia="Times New Roman" w:hAnsi="Times New Roman"/>
          <w:sz w:val="19"/>
          <w:szCs w:val="19"/>
          <w:color w:val="auto"/>
        </w:rPr>
        <w:t xml:space="preserve"> 1.3</w:t>
      </w:r>
      <w:r>
        <w:rPr>
          <w:rFonts w:ascii="宋体" w:cs="宋体" w:eastAsia="宋体" w:hAnsi="宋体"/>
          <w:sz w:val="19"/>
          <w:szCs w:val="19"/>
          <w:color w:val="auto"/>
        </w:rPr>
        <w:t>，则本项目的投资估算额</w:t>
      </w:r>
    </w:p>
    <w:p>
      <w:pPr>
        <w:spacing w:after="0" w:line="36" w:lineRule="exact"/>
        <w:rPr>
          <w:sz w:val="20"/>
          <w:szCs w:val="20"/>
          <w:color w:val="auto"/>
        </w:rPr>
      </w:pPr>
    </w:p>
    <w:p>
      <w:pPr>
        <w:ind w:left="260" w:hanging="250"/>
        <w:spacing w:after="0" w:line="244" w:lineRule="exact"/>
        <w:tabs>
          <w:tab w:leader="none" w:pos="260" w:val="left"/>
        </w:tabs>
        <w:numPr>
          <w:ilvl w:val="0"/>
          <w:numId w:val="136"/>
        </w:numPr>
        <w:rPr>
          <w:rFonts w:ascii="宋体" w:cs="宋体" w:eastAsia="宋体" w:hAnsi="宋体"/>
          <w:sz w:val="20"/>
          <w:szCs w:val="20"/>
          <w:color w:val="auto"/>
        </w:rPr>
      </w:pPr>
      <w:r>
        <w:rPr>
          <w:rFonts w:ascii="Times New Roman" w:cs="Times New Roman" w:eastAsia="Times New Roman" w:hAnsi="Times New Roman"/>
          <w:sz w:val="20"/>
          <w:szCs w:val="20"/>
          <w:color w:val="auto"/>
        </w:rPr>
        <w:t xml:space="preserve">6825 </w:t>
      </w:r>
      <w:r>
        <w:rPr>
          <w:rFonts w:ascii="宋体" w:cs="宋体" w:eastAsia="宋体" w:hAnsi="宋体"/>
          <w:sz w:val="20"/>
          <w:szCs w:val="20"/>
          <w:color w:val="auto"/>
        </w:rPr>
        <w:t>万元。</w:t>
      </w:r>
    </w:p>
    <w:p>
      <w:pPr>
        <w:spacing w:after="0" w:line="314"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三、经济效益预测：以达产达标后</w:t>
      </w:r>
      <w:r>
        <w:rPr>
          <w:rFonts w:ascii="Times New Roman" w:cs="Times New Roman" w:eastAsia="Times New Roman" w:hAnsi="Times New Roman"/>
          <w:sz w:val="20"/>
          <w:szCs w:val="20"/>
          <w:color w:val="auto"/>
        </w:rPr>
        <w:t xml:space="preserve"> 5kt/a </w:t>
      </w:r>
      <w:r>
        <w:rPr>
          <w:rFonts w:ascii="宋体" w:cs="宋体" w:eastAsia="宋体" w:hAnsi="宋体"/>
          <w:sz w:val="20"/>
          <w:szCs w:val="20"/>
          <w:color w:val="auto"/>
        </w:rPr>
        <w:t>金属粉末喂料</w:t>
      </w:r>
    </w:p>
    <w:p>
      <w:pPr>
        <w:sectPr>
          <w:pgSz w:w="6800" w:h="10488" w:orient="portrait"/>
          <w:cols w:equalWidth="0" w:num="1">
            <w:col w:w="5220"/>
          </w:cols>
          <w:pgMar w:left="840" w:top="529" w:right="743" w:bottom="0" w:gutter="0" w:footer="0" w:header="0"/>
        </w:sectPr>
      </w:pPr>
    </w:p>
    <w:p>
      <w:pPr>
        <w:spacing w:after="0" w:line="193" w:lineRule="exact"/>
        <w:rPr>
          <w:sz w:val="20"/>
          <w:szCs w:val="20"/>
          <w:color w:val="auto"/>
        </w:rPr>
      </w:pPr>
    </w:p>
    <w:p>
      <w:pPr>
        <w:jc w:val="center"/>
        <w:ind w:right="-259"/>
        <w:spacing w:after="0" w:line="206" w:lineRule="exact"/>
        <w:rPr>
          <w:sz w:val="20"/>
          <w:szCs w:val="20"/>
          <w:color w:val="auto"/>
        </w:rPr>
      </w:pPr>
      <w:r>
        <w:rPr>
          <w:rFonts w:ascii="宋体" w:cs="宋体" w:eastAsia="宋体" w:hAnsi="宋体"/>
          <w:sz w:val="18"/>
          <w:szCs w:val="18"/>
          <w:color w:val="auto"/>
        </w:rPr>
        <w:t>228</w:t>
      </w:r>
    </w:p>
    <w:p>
      <w:pPr>
        <w:sectPr>
          <w:pgSz w:w="6800" w:h="10488" w:orient="portrait"/>
          <w:cols w:equalWidth="0" w:num="1">
            <w:col w:w="5220"/>
          </w:cols>
          <w:pgMar w:left="840" w:top="529" w:right="743" w:bottom="0" w:gutter="0" w:footer="0" w:header="0"/>
          <w:type w:val="continuous"/>
        </w:sectPr>
      </w:pPr>
    </w:p>
    <w:bookmarkStart w:id="244" w:name="page245"/>
    <w:bookmarkEnd w:id="244"/>
    <w:p>
      <w:pPr>
        <w:jc w:val="center"/>
        <w:ind w:right="80"/>
        <w:spacing w:after="0" w:line="206" w:lineRule="exact"/>
        <w:rPr>
          <w:sz w:val="20"/>
          <w:szCs w:val="20"/>
          <w:color w:val="auto"/>
        </w:rPr>
      </w:pPr>
      <w:r>
        <w:rPr>
          <w:rFonts w:ascii="宋体" w:cs="宋体" w:eastAsia="宋体" w:hAnsi="宋体"/>
          <w:sz w:val="18"/>
          <w:szCs w:val="18"/>
          <w:color w:val="auto"/>
        </w:rPr>
        <w:t>化工冶金及制造业项目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457" name="Pictur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464">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458"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465">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330" w:lineRule="exact"/>
        <w:rPr>
          <w:sz w:val="20"/>
          <w:szCs w:val="20"/>
          <w:color w:val="auto"/>
        </w:rPr>
      </w:pPr>
    </w:p>
    <w:p>
      <w:pPr>
        <w:spacing w:after="0" w:line="244" w:lineRule="exact"/>
        <w:rPr>
          <w:sz w:val="20"/>
          <w:szCs w:val="20"/>
          <w:color w:val="auto"/>
        </w:rPr>
      </w:pPr>
      <w:r>
        <w:rPr>
          <w:rFonts w:ascii="宋体" w:cs="宋体" w:eastAsia="宋体" w:hAnsi="宋体"/>
          <w:sz w:val="20"/>
          <w:szCs w:val="20"/>
          <w:color w:val="auto"/>
        </w:rPr>
        <w:t>产品计算，金属粉末喂料成本为</w:t>
      </w:r>
      <w:r>
        <w:rPr>
          <w:rFonts w:ascii="Times New Roman" w:cs="Times New Roman" w:eastAsia="Times New Roman" w:hAnsi="Times New Roman"/>
          <w:sz w:val="20"/>
          <w:szCs w:val="20"/>
          <w:color w:val="auto"/>
        </w:rPr>
        <w:t xml:space="preserve"> 155000 </w:t>
      </w:r>
      <w:r>
        <w:rPr>
          <w:rFonts w:ascii="宋体" w:cs="宋体" w:eastAsia="宋体" w:hAnsi="宋体"/>
          <w:sz w:val="20"/>
          <w:szCs w:val="20"/>
          <w:color w:val="auto"/>
        </w:rPr>
        <w:t>元</w:t>
      </w:r>
      <w:r>
        <w:rPr>
          <w:rFonts w:ascii="Times New Roman" w:cs="Times New Roman" w:eastAsia="Times New Roman" w:hAnsi="Times New Roman"/>
          <w:sz w:val="20"/>
          <w:szCs w:val="20"/>
          <w:color w:val="auto"/>
        </w:rPr>
        <w:t>/</w:t>
      </w:r>
      <w:r>
        <w:rPr>
          <w:rFonts w:ascii="宋体" w:cs="宋体" w:eastAsia="宋体" w:hAnsi="宋体"/>
          <w:sz w:val="20"/>
          <w:szCs w:val="20"/>
          <w:color w:val="auto"/>
        </w:rPr>
        <w:t>吨，销售价格为</w:t>
      </w:r>
    </w:p>
    <w:p>
      <w:pPr>
        <w:spacing w:after="0" w:line="52" w:lineRule="exact"/>
        <w:rPr>
          <w:sz w:val="20"/>
          <w:szCs w:val="20"/>
          <w:color w:val="auto"/>
        </w:rPr>
      </w:pPr>
    </w:p>
    <w:p>
      <w:pPr>
        <w:ind w:right="80" w:firstLine="10"/>
        <w:spacing w:after="0" w:line="279" w:lineRule="exact"/>
        <w:tabs>
          <w:tab w:leader="none" w:pos="360" w:val="left"/>
        </w:tabs>
        <w:numPr>
          <w:ilvl w:val="0"/>
          <w:numId w:val="137"/>
        </w:numPr>
        <w:rPr>
          <w:rFonts w:ascii="Times New Roman" w:cs="Times New Roman" w:eastAsia="Times New Roman" w:hAnsi="Times New Roman"/>
          <w:sz w:val="20"/>
          <w:szCs w:val="20"/>
          <w:color w:val="auto"/>
        </w:rPr>
      </w:pPr>
      <w:r>
        <w:rPr>
          <w:rFonts w:ascii="宋体" w:cs="宋体" w:eastAsia="宋体" w:hAnsi="宋体"/>
          <w:sz w:val="20"/>
          <w:szCs w:val="20"/>
          <w:color w:val="auto"/>
        </w:rPr>
        <w:t>元</w:t>
      </w:r>
      <w:r>
        <w:rPr>
          <w:rFonts w:ascii="Times New Roman" w:cs="Times New Roman" w:eastAsia="Times New Roman" w:hAnsi="Times New Roman"/>
          <w:sz w:val="20"/>
          <w:szCs w:val="20"/>
          <w:color w:val="auto"/>
        </w:rPr>
        <w:t>/kg</w:t>
      </w:r>
      <w:r>
        <w:rPr>
          <w:rFonts w:ascii="宋体" w:cs="宋体" w:eastAsia="宋体" w:hAnsi="宋体"/>
          <w:sz w:val="20"/>
          <w:szCs w:val="20"/>
          <w:color w:val="auto"/>
        </w:rPr>
        <w:t>，税率按</w:t>
      </w:r>
      <w:r>
        <w:rPr>
          <w:rFonts w:ascii="Times New Roman" w:cs="Times New Roman" w:eastAsia="Times New Roman" w:hAnsi="Times New Roman"/>
          <w:sz w:val="20"/>
          <w:szCs w:val="20"/>
          <w:color w:val="auto"/>
        </w:rPr>
        <w:t xml:space="preserve"> 16%</w:t>
      </w:r>
      <w:r>
        <w:rPr>
          <w:rFonts w:ascii="宋体" w:cs="宋体" w:eastAsia="宋体" w:hAnsi="宋体"/>
          <w:sz w:val="20"/>
          <w:szCs w:val="20"/>
          <w:color w:val="auto"/>
        </w:rPr>
        <w:t>计</w:t>
      </w:r>
      <w:r>
        <w:rPr>
          <w:rFonts w:ascii="Times New Roman" w:cs="Times New Roman" w:eastAsia="Times New Roman" w:hAnsi="Times New Roman"/>
          <w:sz w:val="20"/>
          <w:szCs w:val="20"/>
          <w:color w:val="auto"/>
        </w:rPr>
        <w:t>,</w:t>
      </w:r>
      <w:r>
        <w:rPr>
          <w:rFonts w:ascii="宋体" w:cs="宋体" w:eastAsia="宋体" w:hAnsi="宋体"/>
          <w:sz w:val="20"/>
          <w:szCs w:val="20"/>
          <w:color w:val="auto"/>
        </w:rPr>
        <w:t>金属粉末喂料产品销售利税为</w:t>
      </w:r>
      <w:r>
        <w:rPr>
          <w:rFonts w:ascii="Times New Roman" w:cs="Times New Roman" w:eastAsia="Times New Roman" w:hAnsi="Times New Roman"/>
          <w:sz w:val="20"/>
          <w:szCs w:val="20"/>
          <w:color w:val="auto"/>
        </w:rPr>
        <w:t xml:space="preserve"> 22500 </w:t>
      </w:r>
      <w:r>
        <w:rPr>
          <w:rFonts w:ascii="宋体" w:cs="宋体" w:eastAsia="宋体" w:hAnsi="宋体"/>
          <w:sz w:val="20"/>
          <w:szCs w:val="20"/>
          <w:color w:val="auto"/>
        </w:rPr>
        <w:t>万元</w:t>
      </w:r>
      <w:r>
        <w:rPr>
          <w:rFonts w:ascii="Times New Roman" w:cs="Times New Roman" w:eastAsia="Times New Roman" w:hAnsi="Times New Roman"/>
          <w:sz w:val="20"/>
          <w:szCs w:val="20"/>
          <w:color w:val="auto"/>
        </w:rPr>
        <w:t>/</w:t>
      </w:r>
      <w:r>
        <w:rPr>
          <w:rFonts w:ascii="宋体" w:cs="宋体" w:eastAsia="宋体" w:hAnsi="宋体"/>
          <w:sz w:val="20"/>
          <w:szCs w:val="20"/>
          <w:color w:val="auto"/>
        </w:rPr>
        <w:t>年，其中，利润</w:t>
      </w:r>
      <w:r>
        <w:rPr>
          <w:rFonts w:ascii="Times New Roman" w:cs="Times New Roman" w:eastAsia="Times New Roman" w:hAnsi="Times New Roman"/>
          <w:sz w:val="20"/>
          <w:szCs w:val="20"/>
          <w:color w:val="auto"/>
        </w:rPr>
        <w:t xml:space="preserve"> 18900 </w:t>
      </w:r>
      <w:r>
        <w:rPr>
          <w:rFonts w:ascii="宋体" w:cs="宋体" w:eastAsia="宋体" w:hAnsi="宋体"/>
          <w:sz w:val="20"/>
          <w:szCs w:val="20"/>
          <w:color w:val="auto"/>
        </w:rPr>
        <w:t>万元</w:t>
      </w:r>
      <w:r>
        <w:rPr>
          <w:rFonts w:ascii="Times New Roman" w:cs="Times New Roman" w:eastAsia="Times New Roman" w:hAnsi="Times New Roman"/>
          <w:sz w:val="20"/>
          <w:szCs w:val="20"/>
          <w:color w:val="auto"/>
        </w:rPr>
        <w:t>/</w:t>
      </w:r>
      <w:r>
        <w:rPr>
          <w:rFonts w:ascii="宋体" w:cs="宋体" w:eastAsia="宋体" w:hAnsi="宋体"/>
          <w:sz w:val="20"/>
          <w:szCs w:val="20"/>
          <w:color w:val="auto"/>
        </w:rPr>
        <w:t>年。</w:t>
      </w:r>
    </w:p>
    <w:p>
      <w:pPr>
        <w:spacing w:after="0" w:line="342" w:lineRule="exact"/>
        <w:rPr>
          <w:sz w:val="20"/>
          <w:szCs w:val="20"/>
          <w:color w:val="auto"/>
        </w:rPr>
      </w:pPr>
    </w:p>
    <w:p>
      <w:pPr>
        <w:ind w:left="420"/>
        <w:spacing w:after="0" w:line="217" w:lineRule="exact"/>
        <w:rPr>
          <w:sz w:val="20"/>
          <w:szCs w:val="20"/>
          <w:color w:val="auto"/>
        </w:rPr>
      </w:pPr>
      <w:r>
        <w:rPr>
          <w:rFonts w:ascii="宋体" w:cs="宋体" w:eastAsia="宋体" w:hAnsi="宋体"/>
          <w:sz w:val="19"/>
          <w:szCs w:val="19"/>
          <w:color w:val="auto"/>
        </w:rPr>
        <w:t>四、项目进展情况：完成了项目的投资建议书等工作。</w:t>
      </w:r>
    </w:p>
    <w:p>
      <w:pPr>
        <w:spacing w:after="0" w:line="376"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五、合作方式：合作、独资、其它。</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ind w:left="420" w:right="800"/>
        <w:spacing w:after="0" w:line="257" w:lineRule="exact"/>
        <w:rPr>
          <w:sz w:val="20"/>
          <w:szCs w:val="20"/>
          <w:color w:val="auto"/>
        </w:rPr>
      </w:pPr>
      <w:r>
        <w:rPr>
          <w:rFonts w:ascii="宋体" w:cs="宋体" w:eastAsia="宋体" w:hAnsi="宋体"/>
          <w:sz w:val="20"/>
          <w:szCs w:val="20"/>
          <w:color w:val="auto"/>
        </w:rPr>
        <w:t>联系单位：金川集团股份有限公司羰化冶金厂联 系 人：江 林</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18219779479</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0935-7130311</w:t>
      </w:r>
    </w:p>
    <w:p>
      <w:pPr>
        <w:spacing w:after="0" w:line="55"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jianglin@jnmc.com</w:t>
      </w:r>
    </w:p>
    <w:p>
      <w:pPr>
        <w:sectPr>
          <w:pgSz w:w="6800" w:h="10488" w:orient="portrait"/>
          <w:cols w:equalWidth="0" w:num="1">
            <w:col w:w="5200"/>
          </w:cols>
          <w:pgMar w:left="840" w:top="529" w:right="763" w:bottom="0" w:gutter="0" w:footer="0" w:header="0"/>
        </w:sectPr>
      </w:pPr>
    </w:p>
    <w:p>
      <w:pPr>
        <w:spacing w:after="0" w:line="200" w:lineRule="exact"/>
        <w:rPr>
          <w:sz w:val="20"/>
          <w:szCs w:val="20"/>
          <w:color w:val="auto"/>
        </w:rPr>
      </w:pPr>
    </w:p>
    <w:p>
      <w:pPr>
        <w:spacing w:after="0" w:line="220"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229</w:t>
      </w:r>
    </w:p>
    <w:p>
      <w:pPr>
        <w:sectPr>
          <w:pgSz w:w="6800" w:h="10488" w:orient="portrait"/>
          <w:cols w:equalWidth="0" w:num="1">
            <w:col w:w="5200"/>
          </w:cols>
          <w:pgMar w:left="840" w:top="529" w:right="763" w:bottom="0" w:gutter="0" w:footer="0" w:header="0"/>
          <w:type w:val="continuous"/>
        </w:sectPr>
      </w:pPr>
    </w:p>
    <w:bookmarkStart w:id="245" w:name="page246"/>
    <w:bookmarkEnd w:id="245"/>
    <w:p>
      <w:pPr>
        <w:jc w:val="center"/>
        <w:ind w:right="100"/>
        <w:spacing w:after="0" w:line="206" w:lineRule="exact"/>
        <w:rPr>
          <w:sz w:val="20"/>
          <w:szCs w:val="20"/>
          <w:color w:val="auto"/>
        </w:rPr>
      </w:pPr>
      <w:r>
        <w:rPr>
          <w:rFonts w:ascii="宋体" w:cs="宋体" w:eastAsia="宋体" w:hAnsi="宋体"/>
          <w:sz w:val="18"/>
          <w:szCs w:val="18"/>
          <w:color w:val="auto"/>
        </w:rPr>
        <w:t>化工冶金及制造业项目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459" name="Picture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466">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460" name="Picture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467">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jc w:val="center"/>
        <w:ind w:right="120"/>
        <w:spacing w:after="0" w:line="297" w:lineRule="exact"/>
        <w:rPr>
          <w:sz w:val="20"/>
          <w:szCs w:val="20"/>
          <w:color w:val="auto"/>
        </w:rPr>
      </w:pPr>
      <w:r>
        <w:rPr>
          <w:rFonts w:ascii="宋体" w:cs="宋体" w:eastAsia="宋体" w:hAnsi="宋体"/>
          <w:sz w:val="26"/>
          <w:szCs w:val="26"/>
          <w:color w:val="auto"/>
        </w:rPr>
        <w:t>甘肃省机械科学研究院有限责任公司</w:t>
      </w:r>
    </w:p>
    <w:p>
      <w:pPr>
        <w:spacing w:after="0" w:line="44" w:lineRule="exact"/>
        <w:rPr>
          <w:sz w:val="20"/>
          <w:szCs w:val="20"/>
          <w:color w:val="auto"/>
        </w:rPr>
      </w:pPr>
    </w:p>
    <w:p>
      <w:pPr>
        <w:jc w:val="center"/>
        <w:ind w:right="100"/>
        <w:spacing w:after="0" w:line="297" w:lineRule="exact"/>
        <w:rPr>
          <w:sz w:val="20"/>
          <w:szCs w:val="20"/>
          <w:color w:val="auto"/>
        </w:rPr>
      </w:pPr>
      <w:r>
        <w:rPr>
          <w:rFonts w:ascii="宋体" w:cs="宋体" w:eastAsia="宋体" w:hAnsi="宋体"/>
          <w:sz w:val="26"/>
          <w:szCs w:val="26"/>
          <w:color w:val="auto"/>
        </w:rPr>
        <w:t>智能农业装备生产基地建设项目</w:t>
      </w:r>
    </w:p>
    <w:p>
      <w:pPr>
        <w:spacing w:after="0" w:line="323" w:lineRule="exact"/>
        <w:rPr>
          <w:sz w:val="20"/>
          <w:szCs w:val="20"/>
          <w:color w:val="auto"/>
        </w:rPr>
      </w:pPr>
    </w:p>
    <w:p>
      <w:pPr>
        <w:jc w:val="both"/>
        <w:ind w:firstLine="401"/>
        <w:spacing w:after="0" w:line="259" w:lineRule="exact"/>
        <w:rPr>
          <w:sz w:val="20"/>
          <w:szCs w:val="20"/>
          <w:color w:val="auto"/>
        </w:rPr>
      </w:pPr>
      <w:r>
        <w:rPr>
          <w:rFonts w:ascii="宋体" w:cs="宋体" w:eastAsia="宋体" w:hAnsi="宋体"/>
          <w:sz w:val="20"/>
          <w:szCs w:val="20"/>
          <w:color w:val="auto"/>
        </w:rPr>
        <w:t>一、项目概况：项目用地拟选在兰州新区装备制造产业园，新建联合厂房（备料、焊接、涂装、总装车间）、试制车间、检测车间、综合站房（</w:t>
      </w:r>
      <w:r>
        <w:rPr>
          <w:rFonts w:ascii="Times New Roman" w:cs="Times New Roman" w:eastAsia="Times New Roman" w:hAnsi="Times New Roman"/>
          <w:sz w:val="20"/>
          <w:szCs w:val="20"/>
          <w:color w:val="auto"/>
        </w:rPr>
        <w:t xml:space="preserve">10KV </w:t>
      </w:r>
      <w:r>
        <w:rPr>
          <w:rFonts w:ascii="宋体" w:cs="宋体" w:eastAsia="宋体" w:hAnsi="宋体"/>
          <w:sz w:val="20"/>
          <w:szCs w:val="20"/>
          <w:color w:val="auto"/>
        </w:rPr>
        <w:t>变配电、空压机、锅炉房）、污水处理站、供油站、油化库、检测重点实验室、农机重点实验室、综合办公楼（多功能厅、展厅、食堂）、倒班宿舍、地磅房、门卫及厂区道路、管线、围墙。购置空气等离子切割机、三维数控液压弯管机等关键设备</w:t>
      </w:r>
      <w:r>
        <w:rPr>
          <w:rFonts w:ascii="Times New Roman" w:cs="Times New Roman" w:eastAsia="Times New Roman" w:hAnsi="Times New Roman"/>
          <w:sz w:val="20"/>
          <w:szCs w:val="20"/>
          <w:color w:val="auto"/>
        </w:rPr>
        <w:t xml:space="preserve"> 412 </w:t>
      </w:r>
      <w:r>
        <w:rPr>
          <w:rFonts w:ascii="宋体" w:cs="宋体" w:eastAsia="宋体" w:hAnsi="宋体"/>
          <w:sz w:val="20"/>
          <w:szCs w:val="20"/>
          <w:color w:val="auto"/>
        </w:rPr>
        <w:t>台</w:t>
      </w:r>
      <w:r>
        <w:rPr>
          <w:rFonts w:ascii="Times New Roman" w:cs="Times New Roman" w:eastAsia="Times New Roman" w:hAnsi="Times New Roman"/>
          <w:sz w:val="20"/>
          <w:szCs w:val="20"/>
          <w:color w:val="auto"/>
        </w:rPr>
        <w:t>/</w:t>
      </w:r>
      <w:r>
        <w:rPr>
          <w:rFonts w:ascii="宋体" w:cs="宋体" w:eastAsia="宋体" w:hAnsi="宋体"/>
          <w:sz w:val="20"/>
          <w:szCs w:val="20"/>
          <w:color w:val="auto"/>
        </w:rPr>
        <w:t xml:space="preserve">套。项目完成后，实现收获机、打捆机、拖拉机前组合及附件共 </w:t>
      </w:r>
      <w:r>
        <w:rPr>
          <w:rFonts w:ascii="Times New Roman" w:cs="Times New Roman" w:eastAsia="Times New Roman" w:hAnsi="Times New Roman"/>
          <w:sz w:val="20"/>
          <w:szCs w:val="20"/>
          <w:color w:val="auto"/>
        </w:rPr>
        <w:t xml:space="preserve">3 </w:t>
      </w:r>
      <w:r>
        <w:rPr>
          <w:rFonts w:ascii="宋体" w:cs="宋体" w:eastAsia="宋体" w:hAnsi="宋体"/>
          <w:sz w:val="20"/>
          <w:szCs w:val="20"/>
          <w:color w:val="auto"/>
        </w:rPr>
        <w:t>大类</w:t>
      </w:r>
      <w:r>
        <w:rPr>
          <w:rFonts w:ascii="Times New Roman" w:cs="Times New Roman" w:eastAsia="Times New Roman" w:hAnsi="Times New Roman"/>
          <w:sz w:val="20"/>
          <w:szCs w:val="20"/>
          <w:color w:val="auto"/>
        </w:rPr>
        <w:t xml:space="preserve"> 14 </w:t>
      </w:r>
      <w:r>
        <w:rPr>
          <w:rFonts w:ascii="宋体" w:cs="宋体" w:eastAsia="宋体" w:hAnsi="宋体"/>
          <w:sz w:val="20"/>
          <w:szCs w:val="20"/>
          <w:color w:val="auto"/>
        </w:rPr>
        <w:t>款产品产业化。</w:t>
      </w:r>
    </w:p>
    <w:p>
      <w:pPr>
        <w:spacing w:after="0" w:line="265" w:lineRule="exact"/>
        <w:rPr>
          <w:sz w:val="20"/>
          <w:szCs w:val="20"/>
          <w:color w:val="auto"/>
        </w:rPr>
      </w:pPr>
    </w:p>
    <w:p>
      <w:pPr>
        <w:jc w:val="both"/>
        <w:ind w:right="100" w:firstLine="401"/>
        <w:spacing w:after="0" w:line="261" w:lineRule="exact"/>
        <w:rPr>
          <w:sz w:val="20"/>
          <w:szCs w:val="20"/>
          <w:color w:val="auto"/>
        </w:rPr>
      </w:pPr>
      <w:r>
        <w:rPr>
          <w:rFonts w:ascii="宋体" w:cs="宋体" w:eastAsia="宋体" w:hAnsi="宋体"/>
          <w:sz w:val="20"/>
          <w:szCs w:val="20"/>
          <w:color w:val="auto"/>
        </w:rPr>
        <w:t>二、投资估算：项目新增总投资</w:t>
      </w:r>
      <w:r>
        <w:rPr>
          <w:rFonts w:ascii="Times New Roman" w:cs="Times New Roman" w:eastAsia="Times New Roman" w:hAnsi="Times New Roman"/>
          <w:sz w:val="20"/>
          <w:szCs w:val="20"/>
          <w:color w:val="auto"/>
        </w:rPr>
        <w:t xml:space="preserve"> 3.98 </w:t>
      </w:r>
      <w:r>
        <w:rPr>
          <w:rFonts w:ascii="宋体" w:cs="宋体" w:eastAsia="宋体" w:hAnsi="宋体"/>
          <w:sz w:val="20"/>
          <w:szCs w:val="20"/>
          <w:color w:val="auto"/>
        </w:rPr>
        <w:t>亿元，其中新增固定资产投资</w:t>
      </w:r>
      <w:r>
        <w:rPr>
          <w:rFonts w:ascii="Times New Roman" w:cs="Times New Roman" w:eastAsia="Times New Roman" w:hAnsi="Times New Roman"/>
          <w:sz w:val="20"/>
          <w:szCs w:val="20"/>
          <w:color w:val="auto"/>
        </w:rPr>
        <w:t xml:space="preserve"> 3.38 </w:t>
      </w:r>
      <w:r>
        <w:rPr>
          <w:rFonts w:ascii="宋体" w:cs="宋体" w:eastAsia="宋体" w:hAnsi="宋体"/>
          <w:sz w:val="20"/>
          <w:szCs w:val="20"/>
          <w:color w:val="auto"/>
        </w:rPr>
        <w:t>亿元，铺底流动资金</w:t>
      </w:r>
      <w:r>
        <w:rPr>
          <w:rFonts w:ascii="Times New Roman" w:cs="Times New Roman" w:eastAsia="Times New Roman" w:hAnsi="Times New Roman"/>
          <w:sz w:val="20"/>
          <w:szCs w:val="20"/>
          <w:color w:val="auto"/>
        </w:rPr>
        <w:t xml:space="preserve"> 6000 </w:t>
      </w:r>
      <w:r>
        <w:rPr>
          <w:rFonts w:ascii="宋体" w:cs="宋体" w:eastAsia="宋体" w:hAnsi="宋体"/>
          <w:sz w:val="20"/>
          <w:szCs w:val="20"/>
          <w:color w:val="auto"/>
        </w:rPr>
        <w:t>万元。</w:t>
      </w:r>
    </w:p>
    <w:p>
      <w:pPr>
        <w:spacing w:after="0" w:line="270" w:lineRule="exact"/>
        <w:rPr>
          <w:sz w:val="20"/>
          <w:szCs w:val="20"/>
          <w:color w:val="auto"/>
        </w:rPr>
      </w:pPr>
    </w:p>
    <w:p>
      <w:pPr>
        <w:jc w:val="both"/>
        <w:ind w:right="100" w:firstLine="401"/>
        <w:spacing w:after="0" w:line="257" w:lineRule="exact"/>
        <w:rPr>
          <w:sz w:val="20"/>
          <w:szCs w:val="20"/>
          <w:color w:val="auto"/>
        </w:rPr>
      </w:pPr>
      <w:r>
        <w:rPr>
          <w:rFonts w:ascii="宋体" w:cs="宋体" w:eastAsia="宋体" w:hAnsi="宋体"/>
          <w:sz w:val="20"/>
          <w:szCs w:val="20"/>
          <w:color w:val="auto"/>
        </w:rPr>
        <w:t>三、经济效益预测：预计项目建成达产年销售收入（不含税）</w:t>
      </w:r>
      <w:r>
        <w:rPr>
          <w:rFonts w:ascii="Times New Roman" w:cs="Times New Roman" w:eastAsia="Times New Roman" w:hAnsi="Times New Roman"/>
          <w:sz w:val="20"/>
          <w:szCs w:val="20"/>
          <w:color w:val="auto"/>
        </w:rPr>
        <w:t xml:space="preserve">53160 </w:t>
      </w:r>
      <w:r>
        <w:rPr>
          <w:rFonts w:ascii="宋体" w:cs="宋体" w:eastAsia="宋体" w:hAnsi="宋体"/>
          <w:sz w:val="20"/>
          <w:szCs w:val="20"/>
          <w:color w:val="auto"/>
        </w:rPr>
        <w:t>万元，年创造利润</w:t>
      </w:r>
      <w:r>
        <w:rPr>
          <w:rFonts w:ascii="Times New Roman" w:cs="Times New Roman" w:eastAsia="Times New Roman" w:hAnsi="Times New Roman"/>
          <w:sz w:val="20"/>
          <w:szCs w:val="20"/>
          <w:color w:val="auto"/>
        </w:rPr>
        <w:t xml:space="preserve"> 11216 </w:t>
      </w:r>
      <w:r>
        <w:rPr>
          <w:rFonts w:ascii="宋体" w:cs="宋体" w:eastAsia="宋体" w:hAnsi="宋体"/>
          <w:sz w:val="20"/>
          <w:szCs w:val="20"/>
          <w:color w:val="auto"/>
        </w:rPr>
        <w:t>万元，年上交国家增值税、销售税金附加</w:t>
      </w:r>
      <w:r>
        <w:rPr>
          <w:rFonts w:ascii="Times New Roman" w:cs="Times New Roman" w:eastAsia="Times New Roman" w:hAnsi="Times New Roman"/>
          <w:sz w:val="20"/>
          <w:szCs w:val="20"/>
          <w:color w:val="auto"/>
        </w:rPr>
        <w:t xml:space="preserve"> 1102 </w:t>
      </w:r>
      <w:r>
        <w:rPr>
          <w:rFonts w:ascii="宋体" w:cs="宋体" w:eastAsia="宋体" w:hAnsi="宋体"/>
          <w:sz w:val="20"/>
          <w:szCs w:val="20"/>
          <w:color w:val="auto"/>
        </w:rPr>
        <w:t>万元。</w:t>
      </w:r>
    </w:p>
    <w:p>
      <w:pPr>
        <w:spacing w:after="0" w:line="273" w:lineRule="exact"/>
        <w:rPr>
          <w:sz w:val="20"/>
          <w:szCs w:val="20"/>
          <w:color w:val="auto"/>
        </w:rPr>
      </w:pPr>
    </w:p>
    <w:p>
      <w:pPr>
        <w:jc w:val="both"/>
        <w:ind w:right="100" w:firstLine="401"/>
        <w:spacing w:after="0" w:line="252" w:lineRule="exact"/>
        <w:rPr>
          <w:sz w:val="20"/>
          <w:szCs w:val="20"/>
          <w:color w:val="auto"/>
        </w:rPr>
      </w:pPr>
      <w:r>
        <w:rPr>
          <w:rFonts w:ascii="宋体" w:cs="宋体" w:eastAsia="宋体" w:hAnsi="宋体"/>
          <w:sz w:val="20"/>
          <w:szCs w:val="20"/>
          <w:color w:val="auto"/>
        </w:rPr>
        <w:t>四、项目进展情况：目前已完成前期项目建议书和智能农业装备生产基地建设项目可行性研究报告编制。</w:t>
      </w:r>
    </w:p>
    <w:p>
      <w:pPr>
        <w:spacing w:after="0" w:line="276" w:lineRule="exact"/>
        <w:rPr>
          <w:sz w:val="20"/>
          <w:szCs w:val="20"/>
          <w:color w:val="auto"/>
        </w:rPr>
      </w:pPr>
    </w:p>
    <w:p>
      <w:pPr>
        <w:jc w:val="both"/>
        <w:ind w:right="100" w:firstLine="401"/>
        <w:spacing w:after="0" w:line="252" w:lineRule="exact"/>
        <w:rPr>
          <w:sz w:val="20"/>
          <w:szCs w:val="20"/>
          <w:color w:val="auto"/>
        </w:rPr>
      </w:pPr>
      <w:r>
        <w:rPr>
          <w:rFonts w:ascii="宋体" w:cs="宋体" w:eastAsia="宋体" w:hAnsi="宋体"/>
          <w:sz w:val="20"/>
          <w:szCs w:val="20"/>
          <w:color w:val="auto"/>
        </w:rPr>
        <w:t>五、合作方式：采取合作或技术转让方式，也可采取入股的方式。</w:t>
      </w:r>
    </w:p>
    <w:p>
      <w:pPr>
        <w:spacing w:after="0" w:line="291" w:lineRule="exact"/>
        <w:rPr>
          <w:sz w:val="20"/>
          <w:szCs w:val="20"/>
          <w:color w:val="auto"/>
        </w:rPr>
      </w:pPr>
    </w:p>
    <w:p>
      <w:pPr>
        <w:ind w:left="420" w:right="600"/>
        <w:spacing w:after="0" w:line="239" w:lineRule="exact"/>
        <w:rPr>
          <w:sz w:val="20"/>
          <w:szCs w:val="20"/>
          <w:color w:val="auto"/>
        </w:rPr>
      </w:pPr>
      <w:r>
        <w:rPr>
          <w:rFonts w:ascii="宋体" w:cs="宋体" w:eastAsia="宋体" w:hAnsi="宋体"/>
          <w:sz w:val="20"/>
          <w:szCs w:val="20"/>
          <w:color w:val="auto"/>
        </w:rPr>
        <w:t>联系单位：甘肃省机械科学研究院有限责任公司联 系 人：李贵子</w:t>
      </w:r>
    </w:p>
    <w:p>
      <w:pPr>
        <w:spacing w:after="0" w:line="17" w:lineRule="exact"/>
        <w:rPr>
          <w:sz w:val="20"/>
          <w:szCs w:val="20"/>
          <w:color w:val="auto"/>
        </w:rPr>
      </w:pPr>
    </w:p>
    <w:p>
      <w:pPr>
        <w:ind w:left="420"/>
        <w:spacing w:after="0" w:line="243" w:lineRule="exact"/>
        <w:tabs>
          <w:tab w:leader="none" w:pos="1000" w:val="left"/>
          <w:tab w:leader="none" w:pos="278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0931-8822821</w:t>
      </w:r>
      <w:r>
        <w:rPr>
          <w:sz w:val="20"/>
          <w:szCs w:val="20"/>
          <w:color w:val="auto"/>
        </w:rPr>
        <w:tab/>
      </w:r>
      <w:r>
        <w:rPr>
          <w:rFonts w:ascii="Arial" w:cs="Arial" w:eastAsia="Arial" w:hAnsi="Arial"/>
          <w:sz w:val="17"/>
          <w:szCs w:val="17"/>
          <w:color w:val="auto"/>
        </w:rPr>
        <w:t>13609317791</w:t>
      </w:r>
    </w:p>
    <w:p>
      <w:pPr>
        <w:spacing w:after="0" w:line="17"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0931-8413799</w:t>
      </w:r>
    </w:p>
    <w:p>
      <w:pPr>
        <w:spacing w:after="0" w:line="19"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guizi.lee@163.com</w:t>
      </w:r>
    </w:p>
    <w:p>
      <w:pPr>
        <w:sectPr>
          <w:pgSz w:w="6800" w:h="10488" w:orient="portrait"/>
          <w:cols w:equalWidth="0" w:num="1">
            <w:col w:w="5220"/>
          </w:cols>
          <w:pgMar w:left="840" w:top="529" w:right="743" w:bottom="0" w:gutter="0" w:footer="0" w:header="0"/>
        </w:sectPr>
      </w:pPr>
    </w:p>
    <w:p>
      <w:pPr>
        <w:spacing w:after="0" w:line="144"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230</w:t>
      </w:r>
    </w:p>
    <w:p>
      <w:pPr>
        <w:sectPr>
          <w:pgSz w:w="6800" w:h="10488" w:orient="portrait"/>
          <w:cols w:equalWidth="0" w:num="1">
            <w:col w:w="5220"/>
          </w:cols>
          <w:pgMar w:left="840" w:top="529" w:right="743" w:bottom="0" w:gutter="0" w:footer="0" w:header="0"/>
          <w:type w:val="continuous"/>
        </w:sectPr>
      </w:pPr>
    </w:p>
    <w:bookmarkStart w:id="246" w:name="page247"/>
    <w:bookmarkEnd w:id="246"/>
    <w:p>
      <w:pPr>
        <w:jc w:val="center"/>
        <w:spacing w:after="0" w:line="206" w:lineRule="exact"/>
        <w:rPr>
          <w:sz w:val="20"/>
          <w:szCs w:val="20"/>
          <w:color w:val="auto"/>
        </w:rPr>
      </w:pPr>
      <w:r>
        <w:rPr>
          <w:rFonts w:ascii="宋体" w:cs="宋体" w:eastAsia="宋体" w:hAnsi="宋体"/>
          <w:sz w:val="18"/>
          <w:szCs w:val="18"/>
          <w:color w:val="auto"/>
        </w:rPr>
        <w:t>化工冶金及制造业项目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461" name="Picture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a:picLocks noChangeAspect="1" noChangeArrowheads="1"/>
                    </pic:cNvPicPr>
                  </pic:nvPicPr>
                  <pic:blipFill>
                    <a:blip r:embed="rId468">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462" name="Picture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469">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8" w:lineRule="exact"/>
        <w:rPr>
          <w:sz w:val="20"/>
          <w:szCs w:val="20"/>
          <w:color w:val="auto"/>
        </w:rPr>
      </w:pPr>
    </w:p>
    <w:p>
      <w:pPr>
        <w:jc w:val="center"/>
        <w:spacing w:after="0" w:line="297" w:lineRule="exact"/>
        <w:rPr>
          <w:sz w:val="20"/>
          <w:szCs w:val="20"/>
          <w:color w:val="auto"/>
        </w:rPr>
      </w:pPr>
      <w:r>
        <w:rPr>
          <w:rFonts w:ascii="宋体" w:cs="宋体" w:eastAsia="宋体" w:hAnsi="宋体"/>
          <w:sz w:val="26"/>
          <w:szCs w:val="26"/>
          <w:color w:val="auto"/>
        </w:rPr>
        <w:t>天水工业新型高端铝材深加工项目</w:t>
      </w:r>
    </w:p>
    <w:p>
      <w:pPr>
        <w:spacing w:after="0" w:line="342" w:lineRule="exact"/>
        <w:rPr>
          <w:sz w:val="20"/>
          <w:szCs w:val="20"/>
          <w:color w:val="auto"/>
        </w:rPr>
      </w:pPr>
    </w:p>
    <w:p>
      <w:pPr>
        <w:jc w:val="both"/>
        <w:ind w:firstLine="401"/>
        <w:spacing w:after="0" w:line="281" w:lineRule="exact"/>
        <w:rPr>
          <w:sz w:val="20"/>
          <w:szCs w:val="20"/>
          <w:color w:val="auto"/>
        </w:rPr>
      </w:pPr>
      <w:r>
        <w:rPr>
          <w:rFonts w:ascii="宋体" w:cs="宋体" w:eastAsia="宋体" w:hAnsi="宋体"/>
          <w:sz w:val="19"/>
          <w:szCs w:val="19"/>
          <w:color w:val="auto"/>
        </w:rPr>
        <w:t>一、项目概况：项目新建工业热轧扎厚板生产线、优质预拉伸板生产线、挤制、拉制管、棒、型材生产线、高强度重型零件生产线。拟占地</w:t>
      </w:r>
      <w:r>
        <w:rPr>
          <w:rFonts w:ascii="Times New Roman" w:cs="Times New Roman" w:eastAsia="Times New Roman" w:hAnsi="Times New Roman"/>
          <w:sz w:val="19"/>
          <w:szCs w:val="19"/>
          <w:color w:val="auto"/>
        </w:rPr>
        <w:t xml:space="preserve"> 300 </w:t>
      </w:r>
      <w:r>
        <w:rPr>
          <w:rFonts w:ascii="宋体" w:cs="宋体" w:eastAsia="宋体" w:hAnsi="宋体"/>
          <w:sz w:val="19"/>
          <w:szCs w:val="19"/>
          <w:color w:val="auto"/>
        </w:rPr>
        <w:t>亩，建成达产后可实现年产</w:t>
      </w:r>
    </w:p>
    <w:p>
      <w:pPr>
        <w:spacing w:after="0" w:line="65" w:lineRule="exact"/>
        <w:rPr>
          <w:sz w:val="20"/>
          <w:szCs w:val="20"/>
          <w:color w:val="auto"/>
        </w:rPr>
      </w:pPr>
    </w:p>
    <w:p>
      <w:pPr>
        <w:jc w:val="both"/>
        <w:ind w:firstLine="10"/>
        <w:spacing w:after="0" w:line="279" w:lineRule="exact"/>
        <w:tabs>
          <w:tab w:leader="none" w:pos="252" w:val="left"/>
        </w:tabs>
        <w:numPr>
          <w:ilvl w:val="0"/>
          <w:numId w:val="138"/>
        </w:numPr>
        <w:rPr>
          <w:rFonts w:ascii="Times New Roman" w:cs="Times New Roman" w:eastAsia="Times New Roman" w:hAnsi="Times New Roman"/>
          <w:sz w:val="20"/>
          <w:szCs w:val="20"/>
          <w:color w:val="auto"/>
        </w:rPr>
      </w:pPr>
      <w:r>
        <w:rPr>
          <w:rFonts w:ascii="宋体" w:cs="宋体" w:eastAsia="宋体" w:hAnsi="宋体"/>
          <w:sz w:val="20"/>
          <w:szCs w:val="20"/>
          <w:color w:val="auto"/>
        </w:rPr>
        <w:t>万吨工业新型高端铝材。项目产品市场前景好，生产工艺技术成熟可靠，建成之后可谓是西北唯一一家高强度铝材深加工生产企业，能够填充西北高强度铝材的空白，减少不必要的损耗和资源的浪费。</w:t>
      </w:r>
    </w:p>
    <w:p>
      <w:pPr>
        <w:spacing w:after="0" w:line="339" w:lineRule="exact"/>
        <w:rPr>
          <w:sz w:val="20"/>
          <w:szCs w:val="20"/>
          <w:color w:val="auto"/>
        </w:rPr>
      </w:pPr>
    </w:p>
    <w:p>
      <w:pPr>
        <w:ind w:firstLine="401"/>
        <w:spacing w:after="0" w:line="275" w:lineRule="exact"/>
        <w:rPr>
          <w:sz w:val="20"/>
          <w:szCs w:val="20"/>
          <w:color w:val="auto"/>
        </w:rPr>
      </w:pPr>
      <w:r>
        <w:rPr>
          <w:rFonts w:ascii="宋体" w:cs="宋体" w:eastAsia="宋体" w:hAnsi="宋体"/>
          <w:sz w:val="20"/>
          <w:szCs w:val="20"/>
          <w:color w:val="auto"/>
        </w:rPr>
        <w:t>二、投资估算：本项目总投资</w:t>
      </w:r>
      <w:r>
        <w:rPr>
          <w:rFonts w:ascii="Times New Roman" w:cs="Times New Roman" w:eastAsia="Times New Roman" w:hAnsi="Times New Roman"/>
          <w:sz w:val="20"/>
          <w:szCs w:val="20"/>
          <w:color w:val="auto"/>
        </w:rPr>
        <w:t xml:space="preserve"> 8 </w:t>
      </w:r>
      <w:r>
        <w:rPr>
          <w:rFonts w:ascii="宋体" w:cs="宋体" w:eastAsia="宋体" w:hAnsi="宋体"/>
          <w:sz w:val="20"/>
          <w:szCs w:val="20"/>
          <w:color w:val="auto"/>
        </w:rPr>
        <w:t>亿元，资金来源为企业自筹、银行贷款。</w:t>
      </w:r>
    </w:p>
    <w:p>
      <w:pPr>
        <w:spacing w:after="0" w:line="350"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三、经济效益预测：项目建成后，可实现年销售收入</w:t>
      </w:r>
    </w:p>
    <w:p>
      <w:pPr>
        <w:spacing w:after="0" w:line="56" w:lineRule="exact"/>
        <w:rPr>
          <w:sz w:val="20"/>
          <w:szCs w:val="20"/>
          <w:color w:val="auto"/>
        </w:rPr>
      </w:pPr>
    </w:p>
    <w:p>
      <w:pPr>
        <w:ind w:left="420" w:right="1620" w:hanging="410"/>
        <w:spacing w:after="0" w:line="424" w:lineRule="exact"/>
        <w:tabs>
          <w:tab w:leader="none" w:pos="269" w:val="left"/>
        </w:tabs>
        <w:numPr>
          <w:ilvl w:val="0"/>
          <w:numId w:val="139"/>
        </w:numPr>
        <w:rPr>
          <w:rFonts w:ascii="Times New Roman" w:cs="Times New Roman" w:eastAsia="Times New Roman" w:hAnsi="Times New Roman"/>
          <w:sz w:val="20"/>
          <w:szCs w:val="20"/>
          <w:color w:val="auto"/>
        </w:rPr>
      </w:pPr>
      <w:r>
        <w:rPr>
          <w:rFonts w:ascii="宋体" w:cs="宋体" w:eastAsia="宋体" w:hAnsi="宋体"/>
          <w:sz w:val="20"/>
          <w:szCs w:val="20"/>
          <w:color w:val="auto"/>
        </w:rPr>
        <w:t>亿元以上，上缴利税</w:t>
      </w:r>
      <w:r>
        <w:rPr>
          <w:rFonts w:ascii="Times New Roman" w:cs="Times New Roman" w:eastAsia="Times New Roman" w:hAnsi="Times New Roman"/>
          <w:sz w:val="20"/>
          <w:szCs w:val="20"/>
          <w:color w:val="auto"/>
        </w:rPr>
        <w:t xml:space="preserve"> 16147.33 </w:t>
      </w:r>
      <w:r>
        <w:rPr>
          <w:rFonts w:ascii="宋体" w:cs="宋体" w:eastAsia="宋体" w:hAnsi="宋体"/>
          <w:sz w:val="20"/>
          <w:szCs w:val="20"/>
          <w:color w:val="auto"/>
        </w:rPr>
        <w:t>万元。四、合作方式：独资。</w:t>
      </w:r>
    </w:p>
    <w:p>
      <w:pPr>
        <w:spacing w:after="0" w:line="349" w:lineRule="exact"/>
        <w:rPr>
          <w:rFonts w:ascii="Times New Roman" w:cs="Times New Roman" w:eastAsia="Times New Roman" w:hAnsi="Times New Roman"/>
          <w:sz w:val="20"/>
          <w:szCs w:val="20"/>
          <w:color w:val="auto"/>
        </w:rPr>
      </w:pPr>
    </w:p>
    <w:p>
      <w:pPr>
        <w:ind w:left="420"/>
        <w:spacing w:after="0" w:line="229" w:lineRule="exact"/>
        <w:rPr>
          <w:rFonts w:ascii="Times New Roman" w:cs="Times New Roman" w:eastAsia="Times New Roman" w:hAnsi="Times New Roman"/>
          <w:sz w:val="20"/>
          <w:szCs w:val="20"/>
          <w:color w:val="auto"/>
        </w:rPr>
      </w:pPr>
      <w:r>
        <w:rPr>
          <w:rFonts w:ascii="宋体" w:cs="宋体" w:eastAsia="宋体" w:hAnsi="宋体"/>
          <w:sz w:val="20"/>
          <w:szCs w:val="20"/>
          <w:color w:val="auto"/>
        </w:rPr>
        <w:t>五、项目进展情况：已完成项目可研报告。</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7" w:lineRule="exact"/>
        <w:rPr>
          <w:sz w:val="20"/>
          <w:szCs w:val="20"/>
          <w:color w:val="auto"/>
        </w:rPr>
      </w:pPr>
    </w:p>
    <w:p>
      <w:pPr>
        <w:ind w:left="420" w:right="1320"/>
        <w:spacing w:after="0" w:line="255" w:lineRule="exact"/>
        <w:rPr>
          <w:sz w:val="20"/>
          <w:szCs w:val="20"/>
          <w:color w:val="auto"/>
        </w:rPr>
      </w:pPr>
      <w:r>
        <w:rPr>
          <w:rFonts w:ascii="宋体" w:cs="宋体" w:eastAsia="宋体" w:hAnsi="宋体"/>
          <w:sz w:val="20"/>
          <w:szCs w:val="20"/>
          <w:color w:val="auto"/>
        </w:rPr>
        <w:t>联系单位：天水经济技术开发区招商局联 系 人：石茂元</w:t>
      </w:r>
    </w:p>
    <w:p>
      <w:pPr>
        <w:spacing w:after="0" w:line="57"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0938-6835310</w:t>
      </w:r>
    </w:p>
    <w:p>
      <w:pPr>
        <w:spacing w:after="0" w:line="67" w:lineRule="exact"/>
        <w:rPr>
          <w:sz w:val="20"/>
          <w:szCs w:val="20"/>
          <w:color w:val="auto"/>
        </w:rPr>
      </w:pPr>
    </w:p>
    <w:p>
      <w:pPr>
        <w:ind w:left="420"/>
        <w:spacing w:after="0" w:line="229" w:lineRule="exact"/>
        <w:tabs>
          <w:tab w:leader="none" w:pos="1000" w:val="left"/>
        </w:tabs>
        <w:rPr>
          <w:sz w:val="20"/>
          <w:szCs w:val="20"/>
          <w:color w:val="auto"/>
        </w:rPr>
      </w:pPr>
      <w:r>
        <w:rPr>
          <w:rFonts w:ascii="宋体" w:cs="宋体" w:eastAsia="宋体" w:hAnsi="宋体"/>
          <w:sz w:val="20"/>
          <w:szCs w:val="20"/>
          <w:color w:val="auto"/>
        </w:rPr>
        <w:t>地</w:t>
      </w:r>
      <w:r>
        <w:rPr>
          <w:sz w:val="20"/>
          <w:szCs w:val="20"/>
          <w:color w:val="auto"/>
        </w:rPr>
        <w:tab/>
      </w:r>
      <w:r>
        <w:rPr>
          <w:rFonts w:ascii="宋体" w:cs="宋体" w:eastAsia="宋体" w:hAnsi="宋体"/>
          <w:sz w:val="20"/>
          <w:szCs w:val="20"/>
          <w:color w:val="auto"/>
        </w:rPr>
        <w:t>址：天水经济技术开发区</w:t>
      </w:r>
    </w:p>
    <w:p>
      <w:pPr>
        <w:sectPr>
          <w:pgSz w:w="6800" w:h="10488" w:orient="portrait"/>
          <w:cols w:equalWidth="0" w:num="1">
            <w:col w:w="5120"/>
          </w:cols>
          <w:pgMar w:left="840" w:top="529" w:right="843" w:bottom="0" w:gutter="0" w:footer="0" w:header="0"/>
        </w:sectPr>
      </w:pPr>
    </w:p>
    <w:p>
      <w:pPr>
        <w:spacing w:after="0" w:line="200" w:lineRule="exact"/>
        <w:rPr>
          <w:sz w:val="20"/>
          <w:szCs w:val="20"/>
          <w:color w:val="auto"/>
        </w:rPr>
      </w:pPr>
    </w:p>
    <w:p>
      <w:pPr>
        <w:spacing w:after="0" w:line="213"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231</w:t>
      </w:r>
    </w:p>
    <w:p>
      <w:pPr>
        <w:sectPr>
          <w:pgSz w:w="6800" w:h="10488" w:orient="portrait"/>
          <w:cols w:equalWidth="0" w:num="1">
            <w:col w:w="5120"/>
          </w:cols>
          <w:pgMar w:left="840" w:top="529" w:right="843" w:bottom="0" w:gutter="0" w:footer="0" w:header="0"/>
          <w:type w:val="continuous"/>
        </w:sectPr>
      </w:pPr>
    </w:p>
    <w:bookmarkStart w:id="247" w:name="page248"/>
    <w:bookmarkEnd w:id="247"/>
    <w:p>
      <w:pPr>
        <w:jc w:val="center"/>
        <w:spacing w:after="0" w:line="206" w:lineRule="exact"/>
        <w:rPr>
          <w:sz w:val="20"/>
          <w:szCs w:val="20"/>
          <w:color w:val="auto"/>
        </w:rPr>
      </w:pPr>
      <w:r>
        <w:rPr>
          <w:rFonts w:ascii="宋体" w:cs="宋体" w:eastAsia="宋体" w:hAnsi="宋体"/>
          <w:sz w:val="18"/>
          <w:szCs w:val="18"/>
          <w:color w:val="auto"/>
        </w:rPr>
        <w:t>化工冶金及制造业项目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463" name="Picture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470">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464" name="Picture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pic:cNvPicPr>
                      <a:picLocks noChangeAspect="1" noChangeArrowheads="1"/>
                    </pic:cNvPicPr>
                  </pic:nvPicPr>
                  <pic:blipFill>
                    <a:blip r:embed="rId471">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8" w:lineRule="exact"/>
        <w:rPr>
          <w:sz w:val="20"/>
          <w:szCs w:val="20"/>
          <w:color w:val="auto"/>
        </w:rPr>
      </w:pPr>
    </w:p>
    <w:p>
      <w:pPr>
        <w:jc w:val="center"/>
        <w:ind w:right="20"/>
        <w:spacing w:after="0" w:line="297" w:lineRule="exact"/>
        <w:rPr>
          <w:sz w:val="20"/>
          <w:szCs w:val="20"/>
          <w:color w:val="auto"/>
        </w:rPr>
      </w:pPr>
      <w:r>
        <w:rPr>
          <w:rFonts w:ascii="宋体" w:cs="宋体" w:eastAsia="宋体" w:hAnsi="宋体"/>
          <w:sz w:val="26"/>
          <w:szCs w:val="26"/>
          <w:color w:val="auto"/>
        </w:rPr>
        <w:t>天水人造蓝宝石长晶项目</w:t>
      </w:r>
    </w:p>
    <w:p>
      <w:pPr>
        <w:spacing w:after="0" w:line="331" w:lineRule="exact"/>
        <w:rPr>
          <w:sz w:val="20"/>
          <w:szCs w:val="20"/>
          <w:color w:val="auto"/>
        </w:rPr>
      </w:pPr>
    </w:p>
    <w:p>
      <w:pPr>
        <w:jc w:val="both"/>
        <w:ind w:firstLine="401"/>
        <w:spacing w:after="0" w:line="289" w:lineRule="exact"/>
        <w:rPr>
          <w:sz w:val="20"/>
          <w:szCs w:val="20"/>
          <w:color w:val="auto"/>
        </w:rPr>
      </w:pPr>
      <w:r>
        <w:rPr>
          <w:rFonts w:ascii="宋体" w:cs="宋体" w:eastAsia="宋体" w:hAnsi="宋体"/>
          <w:sz w:val="19"/>
          <w:szCs w:val="19"/>
          <w:color w:val="auto"/>
        </w:rPr>
        <w:t>一、项目概况：蓝宝石产业在国家</w:t>
      </w:r>
      <w:r>
        <w:rPr>
          <w:rFonts w:ascii="Times New Roman" w:cs="Times New Roman" w:eastAsia="Times New Roman" w:hAnsi="Times New Roman"/>
          <w:sz w:val="19"/>
          <w:szCs w:val="19"/>
          <w:color w:val="auto"/>
        </w:rPr>
        <w:t>“</w:t>
      </w:r>
      <w:r>
        <w:rPr>
          <w:rFonts w:ascii="宋体" w:cs="宋体" w:eastAsia="宋体" w:hAnsi="宋体"/>
          <w:sz w:val="19"/>
          <w:szCs w:val="19"/>
          <w:color w:val="auto"/>
        </w:rPr>
        <w:t>十二五</w:t>
      </w:r>
      <w:r>
        <w:rPr>
          <w:rFonts w:ascii="Times New Roman" w:cs="Times New Roman" w:eastAsia="Times New Roman" w:hAnsi="Times New Roman"/>
          <w:sz w:val="19"/>
          <w:szCs w:val="19"/>
          <w:color w:val="auto"/>
        </w:rPr>
        <w:t>”</w:t>
      </w:r>
      <w:r>
        <w:rPr>
          <w:rFonts w:ascii="宋体" w:cs="宋体" w:eastAsia="宋体" w:hAnsi="宋体"/>
          <w:sz w:val="19"/>
          <w:szCs w:val="19"/>
          <w:color w:val="auto"/>
        </w:rPr>
        <w:t>规划中被列为战略性新兴产业</w:t>
      </w:r>
      <w:r>
        <w:rPr>
          <w:rFonts w:ascii="Times New Roman" w:cs="Times New Roman" w:eastAsia="Times New Roman" w:hAnsi="Times New Roman"/>
          <w:sz w:val="19"/>
          <w:szCs w:val="19"/>
          <w:color w:val="auto"/>
        </w:rPr>
        <w:t>,</w:t>
      </w:r>
      <w:r>
        <w:rPr>
          <w:rFonts w:ascii="宋体" w:cs="宋体" w:eastAsia="宋体" w:hAnsi="宋体"/>
          <w:sz w:val="19"/>
          <w:szCs w:val="19"/>
          <w:color w:val="auto"/>
        </w:rPr>
        <w:t>是国家重点发展和扶持的节能环保类产业</w:t>
      </w:r>
      <w:r>
        <w:rPr>
          <w:rFonts w:ascii="Times New Roman" w:cs="Times New Roman" w:eastAsia="Times New Roman" w:hAnsi="Times New Roman"/>
          <w:sz w:val="19"/>
          <w:szCs w:val="19"/>
          <w:color w:val="auto"/>
        </w:rPr>
        <w:t>,</w:t>
      </w:r>
      <w:r>
        <w:rPr>
          <w:rFonts w:ascii="宋体" w:cs="宋体" w:eastAsia="宋体" w:hAnsi="宋体"/>
          <w:sz w:val="19"/>
          <w:szCs w:val="19"/>
          <w:color w:val="auto"/>
        </w:rPr>
        <w:t>符合国家环保节能发展战略导向。当前</w:t>
      </w:r>
      <w:r>
        <w:rPr>
          <w:rFonts w:ascii="Times New Roman" w:cs="Times New Roman" w:eastAsia="Times New Roman" w:hAnsi="Times New Roman"/>
          <w:sz w:val="19"/>
          <w:szCs w:val="19"/>
          <w:color w:val="auto"/>
        </w:rPr>
        <w:t>,</w:t>
      </w:r>
      <w:r>
        <w:rPr>
          <w:rFonts w:ascii="宋体" w:cs="宋体" w:eastAsia="宋体" w:hAnsi="宋体"/>
          <w:sz w:val="19"/>
          <w:szCs w:val="19"/>
          <w:color w:val="auto"/>
        </w:rPr>
        <w:t>蓝宝石应用市场需求呈不断增长态势</w:t>
      </w:r>
      <w:r>
        <w:rPr>
          <w:rFonts w:ascii="Times New Roman" w:cs="Times New Roman" w:eastAsia="Times New Roman" w:hAnsi="Times New Roman"/>
          <w:sz w:val="19"/>
          <w:szCs w:val="19"/>
          <w:color w:val="auto"/>
        </w:rPr>
        <w:t>,</w:t>
      </w:r>
      <w:r>
        <w:rPr>
          <w:rFonts w:ascii="宋体" w:cs="宋体" w:eastAsia="宋体" w:hAnsi="宋体"/>
          <w:sz w:val="19"/>
          <w:szCs w:val="19"/>
          <w:color w:val="auto"/>
        </w:rPr>
        <w:t>且蓝宝石生产加工不污染环境</w:t>
      </w:r>
      <w:r>
        <w:rPr>
          <w:rFonts w:ascii="Times New Roman" w:cs="Times New Roman" w:eastAsia="Times New Roman" w:hAnsi="Times New Roman"/>
          <w:sz w:val="19"/>
          <w:szCs w:val="19"/>
          <w:color w:val="auto"/>
        </w:rPr>
        <w:t>,</w:t>
      </w:r>
      <w:r>
        <w:rPr>
          <w:rFonts w:ascii="宋体" w:cs="宋体" w:eastAsia="宋体" w:hAnsi="宋体"/>
          <w:sz w:val="19"/>
          <w:szCs w:val="19"/>
          <w:color w:val="auto"/>
        </w:rPr>
        <w:t>属于无污染、高附加值的载能科技项目。一期主要建设</w:t>
      </w:r>
      <w:r>
        <w:rPr>
          <w:rFonts w:ascii="Times New Roman" w:cs="Times New Roman" w:eastAsia="Times New Roman" w:hAnsi="Times New Roman"/>
          <w:sz w:val="19"/>
          <w:szCs w:val="19"/>
          <w:color w:val="auto"/>
        </w:rPr>
        <w:t xml:space="preserve"> 250 </w:t>
      </w:r>
      <w:r>
        <w:rPr>
          <w:rFonts w:ascii="宋体" w:cs="宋体" w:eastAsia="宋体" w:hAnsi="宋体"/>
          <w:sz w:val="19"/>
          <w:szCs w:val="19"/>
          <w:color w:val="auto"/>
        </w:rPr>
        <w:t>万毫米蓝宝石晶棒生产线，二期继续扩大蓝宝石晶体产能，新增三</w:t>
      </w:r>
    </w:p>
    <w:p>
      <w:pPr>
        <w:spacing w:after="0" w:line="44" w:lineRule="exact"/>
        <w:rPr>
          <w:sz w:val="20"/>
          <w:szCs w:val="20"/>
          <w:color w:val="auto"/>
        </w:rPr>
      </w:pPr>
    </w:p>
    <w:p>
      <w:pPr>
        <w:jc w:val="both"/>
        <w:ind w:firstLine="10"/>
        <w:spacing w:after="0" w:line="283" w:lineRule="exact"/>
        <w:tabs>
          <w:tab w:leader="none" w:pos="254" w:val="left"/>
        </w:tabs>
        <w:numPr>
          <w:ilvl w:val="0"/>
          <w:numId w:val="140"/>
        </w:numPr>
        <w:rPr>
          <w:rFonts w:ascii="宋体" w:cs="宋体" w:eastAsia="宋体" w:hAnsi="宋体"/>
          <w:sz w:val="20"/>
          <w:szCs w:val="20"/>
          <w:color w:val="auto"/>
        </w:rPr>
      </w:pPr>
      <w:r>
        <w:rPr>
          <w:rFonts w:ascii="Times New Roman" w:cs="Times New Roman" w:eastAsia="Times New Roman" w:hAnsi="Times New Roman"/>
          <w:sz w:val="20"/>
          <w:szCs w:val="20"/>
          <w:color w:val="auto"/>
        </w:rPr>
        <w:t xml:space="preserve">250 </w:t>
      </w:r>
      <w:r>
        <w:rPr>
          <w:rFonts w:ascii="宋体" w:cs="宋体" w:eastAsia="宋体" w:hAnsi="宋体"/>
          <w:sz w:val="20"/>
          <w:szCs w:val="20"/>
          <w:color w:val="auto"/>
        </w:rPr>
        <w:t>万毫米蓝宝石晶棒生产线并向蓝宝石中下游产业扩展，建成天水地区规模最大、水平最高的蓝宝石生产和加工基地。</w:t>
      </w:r>
    </w:p>
    <w:p>
      <w:pPr>
        <w:spacing w:after="0" w:line="337" w:lineRule="exact"/>
        <w:rPr>
          <w:sz w:val="20"/>
          <w:szCs w:val="20"/>
          <w:color w:val="auto"/>
        </w:rPr>
      </w:pPr>
    </w:p>
    <w:p>
      <w:pPr>
        <w:ind w:left="420"/>
        <w:spacing w:after="0" w:line="232" w:lineRule="exact"/>
        <w:rPr>
          <w:sz w:val="20"/>
          <w:szCs w:val="20"/>
          <w:color w:val="auto"/>
        </w:rPr>
      </w:pPr>
      <w:r>
        <w:rPr>
          <w:rFonts w:ascii="宋体" w:cs="宋体" w:eastAsia="宋体" w:hAnsi="宋体"/>
          <w:sz w:val="19"/>
          <w:szCs w:val="19"/>
          <w:color w:val="auto"/>
        </w:rPr>
        <w:t>二、投资估算：该项目总投资</w:t>
      </w:r>
      <w:r>
        <w:rPr>
          <w:rFonts w:ascii="Times New Roman" w:cs="Times New Roman" w:eastAsia="Times New Roman" w:hAnsi="Times New Roman"/>
          <w:sz w:val="19"/>
          <w:szCs w:val="19"/>
          <w:color w:val="auto"/>
        </w:rPr>
        <w:t xml:space="preserve"> 4 </w:t>
      </w:r>
      <w:r>
        <w:rPr>
          <w:rFonts w:ascii="宋体" w:cs="宋体" w:eastAsia="宋体" w:hAnsi="宋体"/>
          <w:sz w:val="19"/>
          <w:szCs w:val="19"/>
          <w:color w:val="auto"/>
        </w:rPr>
        <w:t>亿元，其中一期总投资</w:t>
      </w:r>
    </w:p>
    <w:p>
      <w:pPr>
        <w:spacing w:after="0" w:line="64" w:lineRule="exact"/>
        <w:rPr>
          <w:sz w:val="20"/>
          <w:szCs w:val="20"/>
          <w:color w:val="auto"/>
        </w:rPr>
      </w:pPr>
    </w:p>
    <w:p>
      <w:pPr>
        <w:jc w:val="both"/>
        <w:ind w:firstLine="10"/>
        <w:spacing w:after="0" w:line="282" w:lineRule="exact"/>
        <w:tabs>
          <w:tab w:leader="none" w:pos="151" w:val="left"/>
        </w:tabs>
        <w:numPr>
          <w:ilvl w:val="0"/>
          <w:numId w:val="141"/>
        </w:numPr>
        <w:rPr>
          <w:rFonts w:ascii="Times New Roman" w:cs="Times New Roman" w:eastAsia="Times New Roman" w:hAnsi="Times New Roman"/>
          <w:sz w:val="20"/>
          <w:szCs w:val="20"/>
          <w:color w:val="auto"/>
        </w:rPr>
      </w:pPr>
      <w:r>
        <w:rPr>
          <w:rFonts w:ascii="宋体" w:cs="宋体" w:eastAsia="宋体" w:hAnsi="宋体"/>
          <w:sz w:val="20"/>
          <w:szCs w:val="20"/>
          <w:color w:val="auto"/>
        </w:rPr>
        <w:t>亿元，固定资产投资</w:t>
      </w:r>
      <w:r>
        <w:rPr>
          <w:rFonts w:ascii="Times New Roman" w:cs="Times New Roman" w:eastAsia="Times New Roman" w:hAnsi="Times New Roman"/>
          <w:sz w:val="20"/>
          <w:szCs w:val="20"/>
          <w:color w:val="auto"/>
        </w:rPr>
        <w:t xml:space="preserve"> 7570 </w:t>
      </w:r>
      <w:r>
        <w:rPr>
          <w:rFonts w:ascii="宋体" w:cs="宋体" w:eastAsia="宋体" w:hAnsi="宋体"/>
          <w:sz w:val="20"/>
          <w:szCs w:val="20"/>
          <w:color w:val="auto"/>
        </w:rPr>
        <w:t>万元，流动资金</w:t>
      </w:r>
      <w:r>
        <w:rPr>
          <w:rFonts w:ascii="Times New Roman" w:cs="Times New Roman" w:eastAsia="Times New Roman" w:hAnsi="Times New Roman"/>
          <w:sz w:val="20"/>
          <w:szCs w:val="20"/>
          <w:color w:val="auto"/>
        </w:rPr>
        <w:t xml:space="preserve"> 2430 </w:t>
      </w:r>
      <w:r>
        <w:rPr>
          <w:rFonts w:ascii="宋体" w:cs="宋体" w:eastAsia="宋体" w:hAnsi="宋体"/>
          <w:sz w:val="20"/>
          <w:szCs w:val="20"/>
          <w:color w:val="auto"/>
        </w:rPr>
        <w:t>万元，二期总投资</w:t>
      </w:r>
      <w:r>
        <w:rPr>
          <w:rFonts w:ascii="Times New Roman" w:cs="Times New Roman" w:eastAsia="Times New Roman" w:hAnsi="Times New Roman"/>
          <w:sz w:val="20"/>
          <w:szCs w:val="20"/>
          <w:color w:val="auto"/>
        </w:rPr>
        <w:t xml:space="preserve"> 3 </w:t>
      </w:r>
      <w:r>
        <w:rPr>
          <w:rFonts w:ascii="宋体" w:cs="宋体" w:eastAsia="宋体" w:hAnsi="宋体"/>
          <w:sz w:val="20"/>
          <w:szCs w:val="20"/>
          <w:color w:val="auto"/>
        </w:rPr>
        <w:t>亿元，固定资产投资</w:t>
      </w:r>
      <w:r>
        <w:rPr>
          <w:rFonts w:ascii="Times New Roman" w:cs="Times New Roman" w:eastAsia="Times New Roman" w:hAnsi="Times New Roman"/>
          <w:sz w:val="20"/>
          <w:szCs w:val="20"/>
          <w:color w:val="auto"/>
        </w:rPr>
        <w:t xml:space="preserve"> 2.5 </w:t>
      </w:r>
      <w:r>
        <w:rPr>
          <w:rFonts w:ascii="宋体" w:cs="宋体" w:eastAsia="宋体" w:hAnsi="宋体"/>
          <w:sz w:val="20"/>
          <w:szCs w:val="20"/>
          <w:color w:val="auto"/>
        </w:rPr>
        <w:t>亿元，流动资金</w:t>
      </w:r>
      <w:r>
        <w:rPr>
          <w:rFonts w:ascii="Times New Roman" w:cs="Times New Roman" w:eastAsia="Times New Roman" w:hAnsi="Times New Roman"/>
          <w:sz w:val="20"/>
          <w:szCs w:val="20"/>
          <w:color w:val="auto"/>
        </w:rPr>
        <w:t xml:space="preserve"> 5000 </w:t>
      </w:r>
      <w:r>
        <w:rPr>
          <w:rFonts w:ascii="宋体" w:cs="宋体" w:eastAsia="宋体" w:hAnsi="宋体"/>
          <w:sz w:val="20"/>
          <w:szCs w:val="20"/>
          <w:color w:val="auto"/>
        </w:rPr>
        <w:t>万元。资金来源为企业自筹、银行贷款。</w:t>
      </w:r>
    </w:p>
    <w:p>
      <w:pPr>
        <w:spacing w:after="0" w:line="349" w:lineRule="exact"/>
        <w:rPr>
          <w:sz w:val="20"/>
          <w:szCs w:val="20"/>
          <w:color w:val="auto"/>
        </w:rPr>
      </w:pPr>
    </w:p>
    <w:p>
      <w:pPr>
        <w:ind w:firstLine="401"/>
        <w:spacing w:after="0" w:line="274" w:lineRule="exact"/>
        <w:rPr>
          <w:sz w:val="20"/>
          <w:szCs w:val="20"/>
          <w:color w:val="auto"/>
        </w:rPr>
      </w:pPr>
      <w:r>
        <w:rPr>
          <w:rFonts w:ascii="宋体" w:cs="宋体" w:eastAsia="宋体" w:hAnsi="宋体"/>
          <w:sz w:val="20"/>
          <w:szCs w:val="20"/>
          <w:color w:val="auto"/>
        </w:rPr>
        <w:t>三、经济效益预测：一期项目达产后，预计年新增销售收入</w:t>
      </w:r>
      <w:r>
        <w:rPr>
          <w:rFonts w:ascii="Times New Roman" w:cs="Times New Roman" w:eastAsia="Times New Roman" w:hAnsi="Times New Roman"/>
          <w:sz w:val="20"/>
          <w:szCs w:val="20"/>
          <w:color w:val="auto"/>
        </w:rPr>
        <w:t xml:space="preserve"> 60000 </w:t>
      </w:r>
      <w:r>
        <w:rPr>
          <w:rFonts w:ascii="宋体" w:cs="宋体" w:eastAsia="宋体" w:hAnsi="宋体"/>
          <w:sz w:val="20"/>
          <w:szCs w:val="20"/>
          <w:color w:val="auto"/>
        </w:rPr>
        <w:t>万元，上缴税金</w:t>
      </w:r>
      <w:r>
        <w:rPr>
          <w:rFonts w:ascii="Times New Roman" w:cs="Times New Roman" w:eastAsia="Times New Roman" w:hAnsi="Times New Roman"/>
          <w:sz w:val="20"/>
          <w:szCs w:val="20"/>
          <w:color w:val="auto"/>
        </w:rPr>
        <w:t xml:space="preserve"> 2600 </w:t>
      </w:r>
      <w:r>
        <w:rPr>
          <w:rFonts w:ascii="宋体" w:cs="宋体" w:eastAsia="宋体" w:hAnsi="宋体"/>
          <w:sz w:val="20"/>
          <w:szCs w:val="20"/>
          <w:color w:val="auto"/>
        </w:rPr>
        <w:t>万元。</w:t>
      </w:r>
    </w:p>
    <w:p>
      <w:pPr>
        <w:spacing w:after="0" w:line="342"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四、合作方式：独资。</w:t>
      </w:r>
    </w:p>
    <w:p>
      <w:pPr>
        <w:spacing w:after="0" w:line="365"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五、项目进展情况：正在进行市场调研。</w:t>
      </w:r>
    </w:p>
    <w:p>
      <w:pPr>
        <w:spacing w:after="0" w:line="379" w:lineRule="exact"/>
        <w:rPr>
          <w:sz w:val="20"/>
          <w:szCs w:val="20"/>
          <w:color w:val="auto"/>
        </w:rPr>
      </w:pPr>
    </w:p>
    <w:p>
      <w:pPr>
        <w:ind w:left="420" w:right="1320"/>
        <w:spacing w:after="0" w:line="257" w:lineRule="exact"/>
        <w:rPr>
          <w:sz w:val="20"/>
          <w:szCs w:val="20"/>
          <w:color w:val="auto"/>
        </w:rPr>
      </w:pPr>
      <w:r>
        <w:rPr>
          <w:rFonts w:ascii="宋体" w:cs="宋体" w:eastAsia="宋体" w:hAnsi="宋体"/>
          <w:sz w:val="20"/>
          <w:szCs w:val="20"/>
          <w:color w:val="auto"/>
        </w:rPr>
        <w:t>联系单位：天水经济技术开发区招商局联 系 人：石茂元</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0938-6835310</w:t>
      </w:r>
    </w:p>
    <w:p>
      <w:pPr>
        <w:sectPr>
          <w:pgSz w:w="6800" w:h="10488" w:orient="portrait"/>
          <w:cols w:equalWidth="0" w:num="1">
            <w:col w:w="5120"/>
          </w:cols>
          <w:pgMar w:left="840" w:top="529" w:right="843" w:bottom="0" w:gutter="0" w:footer="0" w:header="0"/>
        </w:sectPr>
      </w:pPr>
    </w:p>
    <w:p>
      <w:pPr>
        <w:spacing w:after="0" w:line="200" w:lineRule="exact"/>
        <w:rPr>
          <w:sz w:val="20"/>
          <w:szCs w:val="20"/>
          <w:color w:val="auto"/>
        </w:rPr>
      </w:pPr>
    </w:p>
    <w:p>
      <w:pPr>
        <w:spacing w:after="0" w:line="213"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232</w:t>
      </w:r>
    </w:p>
    <w:p>
      <w:pPr>
        <w:sectPr>
          <w:pgSz w:w="6800" w:h="10488" w:orient="portrait"/>
          <w:cols w:equalWidth="0" w:num="1">
            <w:col w:w="5120"/>
          </w:cols>
          <w:pgMar w:left="840" w:top="529" w:right="843" w:bottom="0" w:gutter="0" w:footer="0" w:header="0"/>
          <w:type w:val="continuous"/>
        </w:sectPr>
      </w:pPr>
    </w:p>
    <w:bookmarkStart w:id="248" w:name="page249"/>
    <w:bookmarkEnd w:id="248"/>
    <w:p>
      <w:pPr>
        <w:jc w:val="center"/>
        <w:ind w:right="100"/>
        <w:spacing w:after="0" w:line="206" w:lineRule="exact"/>
        <w:rPr>
          <w:sz w:val="20"/>
          <w:szCs w:val="20"/>
          <w:color w:val="auto"/>
        </w:rPr>
      </w:pPr>
      <w:r>
        <w:rPr>
          <w:rFonts w:ascii="宋体" w:cs="宋体" w:eastAsia="宋体" w:hAnsi="宋体"/>
          <w:sz w:val="18"/>
          <w:szCs w:val="18"/>
          <w:color w:val="auto"/>
        </w:rPr>
        <w:t>化工冶金及制造业项目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465" name="Picture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pic:cNvPicPr>
                      <a:picLocks noChangeAspect="1" noChangeArrowheads="1"/>
                    </pic:cNvPicPr>
                  </pic:nvPicPr>
                  <pic:blipFill>
                    <a:blip r:embed="rId472">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466" name="Picture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pic:cNvPicPr>
                      <a:picLocks noChangeAspect="1" noChangeArrowheads="1"/>
                    </pic:cNvPicPr>
                  </pic:nvPicPr>
                  <pic:blipFill>
                    <a:blip r:embed="rId473">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65" w:lineRule="exact"/>
        <w:rPr>
          <w:sz w:val="20"/>
          <w:szCs w:val="20"/>
          <w:color w:val="auto"/>
        </w:rPr>
      </w:pPr>
    </w:p>
    <w:p>
      <w:pPr>
        <w:ind w:left="940"/>
        <w:spacing w:after="0" w:line="317" w:lineRule="exact"/>
        <w:rPr>
          <w:sz w:val="20"/>
          <w:szCs w:val="20"/>
          <w:color w:val="auto"/>
        </w:rPr>
      </w:pPr>
      <w:r>
        <w:rPr>
          <w:rFonts w:ascii="宋体" w:cs="宋体" w:eastAsia="宋体" w:hAnsi="宋体"/>
          <w:sz w:val="26"/>
          <w:szCs w:val="26"/>
          <w:color w:val="auto"/>
        </w:rPr>
        <w:t>酒泉市</w:t>
      </w:r>
      <w:r>
        <w:rPr>
          <w:rFonts w:ascii="Times New Roman" w:cs="Times New Roman" w:eastAsia="Times New Roman" w:hAnsi="Times New Roman"/>
          <w:sz w:val="26"/>
          <w:szCs w:val="26"/>
          <w:b w:val="1"/>
          <w:bCs w:val="1"/>
          <w:color w:val="auto"/>
        </w:rPr>
        <w:t xml:space="preserve"> 10 </w:t>
      </w:r>
      <w:r>
        <w:rPr>
          <w:rFonts w:ascii="宋体" w:cs="宋体" w:eastAsia="宋体" w:hAnsi="宋体"/>
          <w:sz w:val="26"/>
          <w:szCs w:val="26"/>
          <w:color w:val="auto"/>
        </w:rPr>
        <w:t>万吨铝镁合金项目</w:t>
      </w:r>
    </w:p>
    <w:p>
      <w:pPr>
        <w:spacing w:after="0" w:line="341" w:lineRule="exact"/>
        <w:rPr>
          <w:sz w:val="20"/>
          <w:szCs w:val="20"/>
          <w:color w:val="auto"/>
        </w:rPr>
      </w:pPr>
    </w:p>
    <w:p>
      <w:pPr>
        <w:ind w:firstLine="401"/>
        <w:spacing w:after="0" w:line="288" w:lineRule="exact"/>
        <w:rPr>
          <w:sz w:val="20"/>
          <w:szCs w:val="20"/>
          <w:color w:val="auto"/>
        </w:rPr>
      </w:pPr>
      <w:r>
        <w:rPr>
          <w:rFonts w:ascii="宋体" w:cs="宋体" w:eastAsia="宋体" w:hAnsi="宋体"/>
          <w:sz w:val="19"/>
          <w:szCs w:val="19"/>
          <w:color w:val="auto"/>
        </w:rPr>
        <w:t>一、项目概况：金塔县白云石资源储量约</w:t>
      </w:r>
      <w:r>
        <w:rPr>
          <w:rFonts w:ascii="Times New Roman" w:cs="Times New Roman" w:eastAsia="Times New Roman" w:hAnsi="Times New Roman"/>
          <w:sz w:val="19"/>
          <w:szCs w:val="19"/>
          <w:color w:val="auto"/>
        </w:rPr>
        <w:t xml:space="preserve"> 7500 </w:t>
      </w:r>
      <w:r>
        <w:rPr>
          <w:rFonts w:ascii="宋体" w:cs="宋体" w:eastAsia="宋体" w:hAnsi="宋体"/>
          <w:sz w:val="19"/>
          <w:szCs w:val="19"/>
          <w:color w:val="auto"/>
        </w:rPr>
        <w:t>万吨，主要分布在穿山驯、鸡心山等地，白云石</w:t>
      </w:r>
      <w:r>
        <w:rPr>
          <w:rFonts w:ascii="Times New Roman" w:cs="Times New Roman" w:eastAsia="Times New Roman" w:hAnsi="Times New Roman"/>
          <w:sz w:val="19"/>
          <w:szCs w:val="19"/>
          <w:color w:val="auto"/>
        </w:rPr>
        <w:t xml:space="preserve"> CaO </w:t>
      </w:r>
      <w:r>
        <w:rPr>
          <w:rFonts w:ascii="宋体" w:cs="宋体" w:eastAsia="宋体" w:hAnsi="宋体"/>
          <w:sz w:val="19"/>
          <w:szCs w:val="19"/>
          <w:color w:val="auto"/>
        </w:rPr>
        <w:t>含量</w:t>
      </w:r>
      <w:r>
        <w:rPr>
          <w:rFonts w:ascii="Times New Roman" w:cs="Times New Roman" w:eastAsia="Times New Roman" w:hAnsi="Times New Roman"/>
          <w:sz w:val="19"/>
          <w:szCs w:val="19"/>
          <w:color w:val="auto"/>
        </w:rPr>
        <w:t xml:space="preserve"> 33.45%</w:t>
      </w:r>
      <w:r>
        <w:rPr>
          <w:rFonts w:ascii="宋体" w:cs="宋体" w:eastAsia="宋体" w:hAnsi="宋体"/>
          <w:sz w:val="19"/>
          <w:szCs w:val="19"/>
          <w:color w:val="auto"/>
        </w:rPr>
        <w:t>，</w:t>
      </w:r>
      <w:r>
        <w:rPr>
          <w:rFonts w:ascii="Times New Roman" w:cs="Times New Roman" w:eastAsia="Times New Roman" w:hAnsi="Times New Roman"/>
          <w:sz w:val="19"/>
          <w:szCs w:val="19"/>
          <w:color w:val="auto"/>
        </w:rPr>
        <w:t xml:space="preserve"> MgO </w:t>
      </w:r>
      <w:r>
        <w:rPr>
          <w:rFonts w:ascii="宋体" w:cs="宋体" w:eastAsia="宋体" w:hAnsi="宋体"/>
          <w:sz w:val="19"/>
          <w:szCs w:val="19"/>
          <w:color w:val="auto"/>
        </w:rPr>
        <w:t>含量</w:t>
      </w:r>
      <w:r>
        <w:rPr>
          <w:rFonts w:ascii="Times New Roman" w:cs="Times New Roman" w:eastAsia="Times New Roman" w:hAnsi="Times New Roman"/>
          <w:sz w:val="19"/>
          <w:szCs w:val="19"/>
          <w:color w:val="auto"/>
        </w:rPr>
        <w:t xml:space="preserve"> 19.67%</w:t>
      </w:r>
      <w:r>
        <w:rPr>
          <w:rFonts w:ascii="宋体" w:cs="宋体" w:eastAsia="宋体" w:hAnsi="宋体"/>
          <w:sz w:val="19"/>
          <w:szCs w:val="19"/>
          <w:color w:val="auto"/>
        </w:rPr>
        <w:t>，</w:t>
      </w:r>
      <w:r>
        <w:rPr>
          <w:rFonts w:ascii="Times New Roman" w:cs="Times New Roman" w:eastAsia="Times New Roman" w:hAnsi="Times New Roman"/>
          <w:sz w:val="19"/>
          <w:szCs w:val="19"/>
          <w:color w:val="auto"/>
        </w:rPr>
        <w:t>SiO</w:t>
      </w:r>
      <w:r>
        <w:rPr>
          <w:rFonts w:ascii="Times New Roman" w:cs="Times New Roman" w:eastAsia="Times New Roman" w:hAnsi="Times New Roman"/>
          <w:sz w:val="12"/>
          <w:szCs w:val="12"/>
          <w:color w:val="auto"/>
        </w:rPr>
        <w:t>2</w:t>
      </w:r>
      <w:r>
        <w:rPr>
          <w:rFonts w:ascii="Times New Roman" w:cs="Times New Roman" w:eastAsia="Times New Roman" w:hAnsi="Times New Roman"/>
          <w:sz w:val="19"/>
          <w:szCs w:val="19"/>
          <w:color w:val="auto"/>
        </w:rPr>
        <w:t xml:space="preserve"> </w:t>
      </w:r>
      <w:r>
        <w:rPr>
          <w:rFonts w:ascii="宋体" w:cs="宋体" w:eastAsia="宋体" w:hAnsi="宋体"/>
          <w:sz w:val="19"/>
          <w:szCs w:val="19"/>
          <w:color w:val="auto"/>
        </w:rPr>
        <w:t>含量</w:t>
      </w:r>
      <w:r>
        <w:rPr>
          <w:rFonts w:ascii="Times New Roman" w:cs="Times New Roman" w:eastAsia="Times New Roman" w:hAnsi="Times New Roman"/>
          <w:sz w:val="19"/>
          <w:szCs w:val="19"/>
          <w:color w:val="auto"/>
        </w:rPr>
        <w:t xml:space="preserve"> 2.22%</w:t>
      </w:r>
      <w:r>
        <w:rPr>
          <w:rFonts w:ascii="宋体" w:cs="宋体" w:eastAsia="宋体" w:hAnsi="宋体"/>
          <w:sz w:val="19"/>
          <w:szCs w:val="19"/>
          <w:color w:val="auto"/>
        </w:rPr>
        <w:t>，不含</w:t>
      </w:r>
      <w:r>
        <w:rPr>
          <w:rFonts w:ascii="Times New Roman" w:cs="Times New Roman" w:eastAsia="Times New Roman" w:hAnsi="Times New Roman"/>
          <w:sz w:val="19"/>
          <w:szCs w:val="19"/>
          <w:color w:val="auto"/>
        </w:rPr>
        <w:t xml:space="preserve"> S</w:t>
      </w:r>
      <w:r>
        <w:rPr>
          <w:rFonts w:ascii="宋体" w:cs="宋体" w:eastAsia="宋体" w:hAnsi="宋体"/>
          <w:sz w:val="19"/>
          <w:szCs w:val="19"/>
          <w:color w:val="auto"/>
        </w:rPr>
        <w:t>、</w:t>
      </w:r>
      <w:r>
        <w:rPr>
          <w:rFonts w:ascii="Times New Roman" w:cs="Times New Roman" w:eastAsia="Times New Roman" w:hAnsi="Times New Roman"/>
          <w:sz w:val="19"/>
          <w:szCs w:val="19"/>
          <w:color w:val="auto"/>
        </w:rPr>
        <w:t>P</w:t>
      </w:r>
      <w:r>
        <w:rPr>
          <w:rFonts w:ascii="宋体" w:cs="宋体" w:eastAsia="宋体" w:hAnsi="宋体"/>
          <w:sz w:val="19"/>
          <w:szCs w:val="19"/>
          <w:color w:val="auto"/>
        </w:rPr>
        <w:t>。项目拟建在北河湾循环经济产业园区，区内供水、排水、电力、道路、通讯等设施配套完善，交通运输条件便利。</w:t>
      </w:r>
    </w:p>
    <w:p>
      <w:pPr>
        <w:spacing w:after="0" w:line="339" w:lineRule="exact"/>
        <w:rPr>
          <w:sz w:val="20"/>
          <w:szCs w:val="20"/>
          <w:color w:val="auto"/>
        </w:rPr>
      </w:pPr>
    </w:p>
    <w:p>
      <w:pPr>
        <w:ind w:right="100" w:firstLine="401"/>
        <w:spacing w:after="0" w:line="277" w:lineRule="exact"/>
        <w:rPr>
          <w:sz w:val="20"/>
          <w:szCs w:val="20"/>
          <w:color w:val="auto"/>
        </w:rPr>
      </w:pPr>
      <w:r>
        <w:rPr>
          <w:rFonts w:ascii="宋体" w:cs="宋体" w:eastAsia="宋体" w:hAnsi="宋体"/>
          <w:sz w:val="20"/>
          <w:szCs w:val="20"/>
          <w:color w:val="auto"/>
        </w:rPr>
        <w:t>二、投资估算：项目总投资</w:t>
      </w:r>
      <w:r>
        <w:rPr>
          <w:rFonts w:ascii="Times New Roman" w:cs="Times New Roman" w:eastAsia="Times New Roman" w:hAnsi="Times New Roman"/>
          <w:sz w:val="20"/>
          <w:szCs w:val="20"/>
          <w:color w:val="auto"/>
        </w:rPr>
        <w:t xml:space="preserve"> 3.7 </w:t>
      </w:r>
      <w:r>
        <w:rPr>
          <w:rFonts w:ascii="宋体" w:cs="宋体" w:eastAsia="宋体" w:hAnsi="宋体"/>
          <w:sz w:val="20"/>
          <w:szCs w:val="20"/>
          <w:color w:val="auto"/>
        </w:rPr>
        <w:t>亿元，其中固定资产投资</w:t>
      </w:r>
      <w:r>
        <w:rPr>
          <w:rFonts w:ascii="Times New Roman" w:cs="Times New Roman" w:eastAsia="Times New Roman" w:hAnsi="Times New Roman"/>
          <w:sz w:val="20"/>
          <w:szCs w:val="20"/>
          <w:color w:val="auto"/>
        </w:rPr>
        <w:t xml:space="preserve"> 2.9 </w:t>
      </w:r>
      <w:r>
        <w:rPr>
          <w:rFonts w:ascii="宋体" w:cs="宋体" w:eastAsia="宋体" w:hAnsi="宋体"/>
          <w:sz w:val="20"/>
          <w:szCs w:val="20"/>
          <w:color w:val="auto"/>
        </w:rPr>
        <w:t>亿元，流动资金</w:t>
      </w:r>
      <w:r>
        <w:rPr>
          <w:rFonts w:ascii="Times New Roman" w:cs="Times New Roman" w:eastAsia="Times New Roman" w:hAnsi="Times New Roman"/>
          <w:sz w:val="20"/>
          <w:szCs w:val="20"/>
          <w:color w:val="auto"/>
        </w:rPr>
        <w:t xml:space="preserve"> 0.8 </w:t>
      </w:r>
      <w:r>
        <w:rPr>
          <w:rFonts w:ascii="宋体" w:cs="宋体" w:eastAsia="宋体" w:hAnsi="宋体"/>
          <w:sz w:val="20"/>
          <w:szCs w:val="20"/>
          <w:color w:val="auto"/>
        </w:rPr>
        <w:t>亿元。</w:t>
      </w:r>
    </w:p>
    <w:p>
      <w:pPr>
        <w:spacing w:after="0" w:line="346" w:lineRule="exact"/>
        <w:rPr>
          <w:sz w:val="20"/>
          <w:szCs w:val="20"/>
          <w:color w:val="auto"/>
        </w:rPr>
      </w:pPr>
    </w:p>
    <w:p>
      <w:pPr>
        <w:ind w:right="100" w:firstLine="401"/>
        <w:spacing w:after="0" w:line="272" w:lineRule="exact"/>
        <w:rPr>
          <w:sz w:val="20"/>
          <w:szCs w:val="20"/>
          <w:color w:val="auto"/>
        </w:rPr>
      </w:pPr>
      <w:r>
        <w:rPr>
          <w:rFonts w:ascii="宋体" w:cs="宋体" w:eastAsia="宋体" w:hAnsi="宋体"/>
          <w:sz w:val="20"/>
          <w:szCs w:val="20"/>
          <w:color w:val="auto"/>
        </w:rPr>
        <w:t>三、经济效益预测：项目建成达产达标后，可实现销售收入</w:t>
      </w:r>
      <w:r>
        <w:rPr>
          <w:rFonts w:ascii="Times New Roman" w:cs="Times New Roman" w:eastAsia="Times New Roman" w:hAnsi="Times New Roman"/>
          <w:sz w:val="20"/>
          <w:szCs w:val="20"/>
          <w:color w:val="auto"/>
        </w:rPr>
        <w:t xml:space="preserve"> 16.7 </w:t>
      </w:r>
      <w:r>
        <w:rPr>
          <w:rFonts w:ascii="宋体" w:cs="宋体" w:eastAsia="宋体" w:hAnsi="宋体"/>
          <w:sz w:val="20"/>
          <w:szCs w:val="20"/>
          <w:color w:val="auto"/>
        </w:rPr>
        <w:t>亿元，实现利税</w:t>
      </w:r>
      <w:r>
        <w:rPr>
          <w:rFonts w:ascii="Times New Roman" w:cs="Times New Roman" w:eastAsia="Times New Roman" w:hAnsi="Times New Roman"/>
          <w:sz w:val="20"/>
          <w:szCs w:val="20"/>
          <w:color w:val="auto"/>
        </w:rPr>
        <w:t xml:space="preserve"> 2.08 </w:t>
      </w:r>
      <w:r>
        <w:rPr>
          <w:rFonts w:ascii="宋体" w:cs="宋体" w:eastAsia="宋体" w:hAnsi="宋体"/>
          <w:sz w:val="20"/>
          <w:szCs w:val="20"/>
          <w:color w:val="auto"/>
        </w:rPr>
        <w:t>亿元。</w:t>
      </w:r>
    </w:p>
    <w:p>
      <w:pPr>
        <w:spacing w:after="0" w:line="346"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四、项目进展情况：已完成项目策划包装工作。</w:t>
      </w:r>
    </w:p>
    <w:p>
      <w:pPr>
        <w:spacing w:after="0" w:line="362"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五、合作方式：独资。</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联系单位：酒泉市工业和信息化委员会</w:t>
      </w:r>
    </w:p>
    <w:p>
      <w:pPr>
        <w:spacing w:after="0" w:line="79" w:lineRule="exact"/>
        <w:rPr>
          <w:sz w:val="20"/>
          <w:szCs w:val="20"/>
          <w:color w:val="auto"/>
        </w:rPr>
      </w:pPr>
    </w:p>
    <w:p>
      <w:pPr>
        <w:ind w:left="420" w:right="1820" w:firstLine="998"/>
        <w:spacing w:after="0" w:line="255" w:lineRule="exact"/>
        <w:rPr>
          <w:sz w:val="20"/>
          <w:szCs w:val="20"/>
          <w:color w:val="auto"/>
        </w:rPr>
      </w:pPr>
      <w:r>
        <w:rPr>
          <w:rFonts w:ascii="宋体" w:cs="宋体" w:eastAsia="宋体" w:hAnsi="宋体"/>
          <w:sz w:val="20"/>
          <w:szCs w:val="20"/>
          <w:color w:val="auto"/>
        </w:rPr>
        <w:t>金塔县工业和信息化局联 系 人：仲家亿</w:t>
      </w:r>
    </w:p>
    <w:p>
      <w:pPr>
        <w:spacing w:after="0" w:line="57"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 xml:space="preserve"> 0937-4410005</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0937-4410000</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jtxq603@126.com</w:t>
      </w:r>
    </w:p>
    <w:p>
      <w:pPr>
        <w:sectPr>
          <w:pgSz w:w="6800" w:h="10488" w:orient="portrait"/>
          <w:cols w:equalWidth="0" w:num="1">
            <w:col w:w="5220"/>
          </w:cols>
          <w:pgMar w:left="840" w:top="529" w:right="743" w:bottom="0" w:gutter="0" w:footer="0" w:header="0"/>
        </w:sectPr>
      </w:pPr>
    </w:p>
    <w:p>
      <w:pPr>
        <w:spacing w:after="0" w:line="200" w:lineRule="exact"/>
        <w:rPr>
          <w:sz w:val="20"/>
          <w:szCs w:val="20"/>
          <w:color w:val="auto"/>
        </w:rPr>
      </w:pPr>
    </w:p>
    <w:p>
      <w:pPr>
        <w:spacing w:after="0" w:line="218" w:lineRule="exact"/>
        <w:rPr>
          <w:sz w:val="20"/>
          <w:szCs w:val="20"/>
          <w:color w:val="auto"/>
        </w:rPr>
      </w:pPr>
    </w:p>
    <w:p>
      <w:pPr>
        <w:jc w:val="center"/>
        <w:ind w:right="-259"/>
        <w:spacing w:after="0" w:line="206" w:lineRule="exact"/>
        <w:rPr>
          <w:sz w:val="20"/>
          <w:szCs w:val="20"/>
          <w:color w:val="auto"/>
        </w:rPr>
      </w:pPr>
      <w:r>
        <w:rPr>
          <w:rFonts w:ascii="宋体" w:cs="宋体" w:eastAsia="宋体" w:hAnsi="宋体"/>
          <w:sz w:val="18"/>
          <w:szCs w:val="18"/>
          <w:color w:val="auto"/>
        </w:rPr>
        <w:t>233</w:t>
      </w:r>
    </w:p>
    <w:p>
      <w:pPr>
        <w:sectPr>
          <w:pgSz w:w="6800" w:h="10488" w:orient="portrait"/>
          <w:cols w:equalWidth="0" w:num="1">
            <w:col w:w="5220"/>
          </w:cols>
          <w:pgMar w:left="840" w:top="529" w:right="743" w:bottom="0" w:gutter="0" w:footer="0" w:header="0"/>
          <w:type w:val="continuous"/>
        </w:sectPr>
      </w:pPr>
    </w:p>
    <w:bookmarkStart w:id="249" w:name="page250"/>
    <w:bookmarkEnd w:id="249"/>
    <w:p>
      <w:pPr>
        <w:jc w:val="center"/>
        <w:ind w:right="100"/>
        <w:spacing w:after="0" w:line="206" w:lineRule="exact"/>
        <w:rPr>
          <w:sz w:val="20"/>
          <w:szCs w:val="20"/>
          <w:color w:val="auto"/>
        </w:rPr>
      </w:pPr>
      <w:r>
        <w:rPr>
          <w:rFonts w:ascii="宋体" w:cs="宋体" w:eastAsia="宋体" w:hAnsi="宋体"/>
          <w:sz w:val="18"/>
          <w:szCs w:val="18"/>
          <w:color w:val="auto"/>
        </w:rPr>
        <w:t>化工冶金及制造业项目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467" name="Pictur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474">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468" name="Picture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475">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1" w:lineRule="exact"/>
        <w:rPr>
          <w:sz w:val="20"/>
          <w:szCs w:val="20"/>
          <w:color w:val="auto"/>
        </w:rPr>
      </w:pPr>
    </w:p>
    <w:p>
      <w:pPr>
        <w:jc w:val="center"/>
        <w:ind w:right="100"/>
        <w:spacing w:after="0" w:line="317" w:lineRule="exact"/>
        <w:rPr>
          <w:sz w:val="20"/>
          <w:szCs w:val="20"/>
          <w:color w:val="auto"/>
        </w:rPr>
      </w:pPr>
      <w:r>
        <w:rPr>
          <w:rFonts w:ascii="宋体" w:cs="宋体" w:eastAsia="宋体" w:hAnsi="宋体"/>
          <w:sz w:val="26"/>
          <w:szCs w:val="26"/>
          <w:color w:val="auto"/>
        </w:rPr>
        <w:t>定西市年产</w:t>
      </w:r>
      <w:r>
        <w:rPr>
          <w:rFonts w:ascii="Times New Roman" w:cs="Times New Roman" w:eastAsia="Times New Roman" w:hAnsi="Times New Roman"/>
          <w:sz w:val="26"/>
          <w:szCs w:val="26"/>
          <w:b w:val="1"/>
          <w:bCs w:val="1"/>
          <w:color w:val="auto"/>
        </w:rPr>
        <w:t xml:space="preserve"> 5 </w:t>
      </w:r>
      <w:r>
        <w:rPr>
          <w:rFonts w:ascii="宋体" w:cs="宋体" w:eastAsia="宋体" w:hAnsi="宋体"/>
          <w:sz w:val="26"/>
          <w:szCs w:val="26"/>
          <w:color w:val="auto"/>
        </w:rPr>
        <w:t>万台</w:t>
      </w:r>
    </w:p>
    <w:p>
      <w:pPr>
        <w:spacing w:after="0" w:line="53" w:lineRule="exact"/>
        <w:rPr>
          <w:sz w:val="20"/>
          <w:szCs w:val="20"/>
          <w:color w:val="auto"/>
        </w:rPr>
      </w:pPr>
    </w:p>
    <w:p>
      <w:pPr>
        <w:jc w:val="center"/>
        <w:ind w:right="100"/>
        <w:spacing w:after="0" w:line="297" w:lineRule="exact"/>
        <w:rPr>
          <w:sz w:val="20"/>
          <w:szCs w:val="20"/>
          <w:color w:val="auto"/>
        </w:rPr>
      </w:pPr>
      <w:r>
        <w:rPr>
          <w:rFonts w:ascii="宋体" w:cs="宋体" w:eastAsia="宋体" w:hAnsi="宋体"/>
          <w:sz w:val="26"/>
          <w:szCs w:val="26"/>
          <w:color w:val="auto"/>
        </w:rPr>
        <w:t>小型现代农用机械制造项目</w:t>
      </w:r>
    </w:p>
    <w:p>
      <w:pPr>
        <w:spacing w:after="0" w:line="352" w:lineRule="exact"/>
        <w:rPr>
          <w:sz w:val="20"/>
          <w:szCs w:val="20"/>
          <w:color w:val="auto"/>
        </w:rPr>
      </w:pPr>
    </w:p>
    <w:p>
      <w:pPr>
        <w:jc w:val="both"/>
        <w:ind w:right="100" w:firstLine="401"/>
        <w:spacing w:after="0" w:line="288" w:lineRule="exact"/>
        <w:rPr>
          <w:sz w:val="20"/>
          <w:szCs w:val="20"/>
          <w:color w:val="auto"/>
        </w:rPr>
      </w:pPr>
      <w:r>
        <w:rPr>
          <w:rFonts w:ascii="宋体" w:cs="宋体" w:eastAsia="宋体" w:hAnsi="宋体"/>
          <w:sz w:val="19"/>
          <w:szCs w:val="19"/>
          <w:color w:val="auto"/>
        </w:rPr>
        <w:t>一、项目概况：定西及周边农业用地多以山地为主，而小型农业机械适用于土地分布零散、单块面积小的山区。本项目规划面积约为</w:t>
      </w:r>
      <w:r>
        <w:rPr>
          <w:rFonts w:ascii="Times New Roman" w:cs="Times New Roman" w:eastAsia="Times New Roman" w:hAnsi="Times New Roman"/>
          <w:sz w:val="19"/>
          <w:szCs w:val="19"/>
          <w:color w:val="auto"/>
        </w:rPr>
        <w:t xml:space="preserve"> 70 </w:t>
      </w:r>
      <w:r>
        <w:rPr>
          <w:rFonts w:ascii="宋体" w:cs="宋体" w:eastAsia="宋体" w:hAnsi="宋体"/>
          <w:sz w:val="19"/>
          <w:szCs w:val="19"/>
          <w:color w:val="auto"/>
        </w:rPr>
        <w:t>亩，建设铸造车间、焊接车间、总装车间、喷涂车间，仓储用房、行政办公楼及研发中心等，总建筑面积</w:t>
      </w:r>
      <w:r>
        <w:rPr>
          <w:rFonts w:ascii="Times New Roman" w:cs="Times New Roman" w:eastAsia="Times New Roman" w:hAnsi="Times New Roman"/>
          <w:sz w:val="19"/>
          <w:szCs w:val="19"/>
          <w:color w:val="auto"/>
        </w:rPr>
        <w:t xml:space="preserve"> 5 </w:t>
      </w:r>
      <w:r>
        <w:rPr>
          <w:rFonts w:ascii="宋体" w:cs="宋体" w:eastAsia="宋体" w:hAnsi="宋体"/>
          <w:sz w:val="19"/>
          <w:szCs w:val="19"/>
          <w:color w:val="auto"/>
        </w:rPr>
        <w:t>万平方米。引进具有国际先进水平的小型农机生产线，形成年产</w:t>
      </w:r>
      <w:r>
        <w:rPr>
          <w:rFonts w:ascii="Times New Roman" w:cs="Times New Roman" w:eastAsia="Times New Roman" w:hAnsi="Times New Roman"/>
          <w:sz w:val="19"/>
          <w:szCs w:val="19"/>
          <w:color w:val="auto"/>
        </w:rPr>
        <w:t xml:space="preserve"> 5 </w:t>
      </w:r>
      <w:r>
        <w:rPr>
          <w:rFonts w:ascii="宋体" w:cs="宋体" w:eastAsia="宋体" w:hAnsi="宋体"/>
          <w:sz w:val="19"/>
          <w:szCs w:val="19"/>
          <w:color w:val="auto"/>
        </w:rPr>
        <w:t>万台小型农机的生产能力。</w:t>
      </w:r>
    </w:p>
    <w:p>
      <w:pPr>
        <w:spacing w:after="0" w:line="333" w:lineRule="exact"/>
        <w:rPr>
          <w:sz w:val="20"/>
          <w:szCs w:val="20"/>
          <w:color w:val="auto"/>
        </w:rPr>
      </w:pPr>
    </w:p>
    <w:p>
      <w:pPr>
        <w:jc w:val="both"/>
        <w:ind w:right="120" w:firstLine="401"/>
        <w:spacing w:after="0" w:line="277" w:lineRule="exact"/>
        <w:rPr>
          <w:sz w:val="20"/>
          <w:szCs w:val="20"/>
          <w:color w:val="auto"/>
        </w:rPr>
      </w:pPr>
      <w:r>
        <w:rPr>
          <w:rFonts w:ascii="宋体" w:cs="宋体" w:eastAsia="宋体" w:hAnsi="宋体"/>
          <w:sz w:val="20"/>
          <w:szCs w:val="20"/>
          <w:color w:val="auto"/>
        </w:rPr>
        <w:t>二、投资估算：总投资</w:t>
      </w:r>
      <w:r>
        <w:rPr>
          <w:rFonts w:ascii="Times New Roman" w:cs="Times New Roman" w:eastAsia="Times New Roman" w:hAnsi="Times New Roman"/>
          <w:sz w:val="20"/>
          <w:szCs w:val="20"/>
          <w:color w:val="auto"/>
        </w:rPr>
        <w:t xml:space="preserve"> 1.5 </w:t>
      </w:r>
      <w:r>
        <w:rPr>
          <w:rFonts w:ascii="宋体" w:cs="宋体" w:eastAsia="宋体" w:hAnsi="宋体"/>
          <w:sz w:val="20"/>
          <w:szCs w:val="20"/>
          <w:color w:val="auto"/>
        </w:rPr>
        <w:t>亿元，其中固定资产投资</w:t>
      </w:r>
      <w:r>
        <w:rPr>
          <w:rFonts w:ascii="Times New Roman" w:cs="Times New Roman" w:eastAsia="Times New Roman" w:hAnsi="Times New Roman"/>
          <w:sz w:val="20"/>
          <w:szCs w:val="20"/>
          <w:color w:val="auto"/>
        </w:rPr>
        <w:t xml:space="preserve"> 1 </w:t>
      </w:r>
      <w:r>
        <w:rPr>
          <w:rFonts w:ascii="宋体" w:cs="宋体" w:eastAsia="宋体" w:hAnsi="宋体"/>
          <w:sz w:val="20"/>
          <w:szCs w:val="20"/>
          <w:color w:val="auto"/>
        </w:rPr>
        <w:t>亿元。拟引资额</w:t>
      </w:r>
      <w:r>
        <w:rPr>
          <w:rFonts w:ascii="Times New Roman" w:cs="Times New Roman" w:eastAsia="Times New Roman" w:hAnsi="Times New Roman"/>
          <w:sz w:val="20"/>
          <w:szCs w:val="20"/>
          <w:color w:val="auto"/>
        </w:rPr>
        <w:t xml:space="preserve"> 1.5 </w:t>
      </w:r>
      <w:r>
        <w:rPr>
          <w:rFonts w:ascii="宋体" w:cs="宋体" w:eastAsia="宋体" w:hAnsi="宋体"/>
          <w:sz w:val="20"/>
          <w:szCs w:val="20"/>
          <w:color w:val="auto"/>
        </w:rPr>
        <w:t>亿元。</w:t>
      </w:r>
    </w:p>
    <w:p>
      <w:pPr>
        <w:spacing w:after="0" w:line="335" w:lineRule="exact"/>
        <w:rPr>
          <w:sz w:val="20"/>
          <w:szCs w:val="20"/>
          <w:color w:val="auto"/>
        </w:rPr>
      </w:pPr>
    </w:p>
    <w:p>
      <w:pPr>
        <w:ind w:firstLine="401"/>
        <w:spacing w:after="0" w:line="277" w:lineRule="exact"/>
        <w:rPr>
          <w:sz w:val="20"/>
          <w:szCs w:val="20"/>
          <w:color w:val="auto"/>
        </w:rPr>
      </w:pPr>
      <w:r>
        <w:rPr>
          <w:rFonts w:ascii="宋体" w:cs="宋体" w:eastAsia="宋体" w:hAnsi="宋体"/>
          <w:sz w:val="20"/>
          <w:szCs w:val="20"/>
          <w:color w:val="auto"/>
        </w:rPr>
        <w:t>三、经济效益预测：项目达产后可实现销售收入</w:t>
      </w:r>
      <w:r>
        <w:rPr>
          <w:rFonts w:ascii="Times New Roman" w:cs="Times New Roman" w:eastAsia="Times New Roman" w:hAnsi="Times New Roman"/>
          <w:sz w:val="20"/>
          <w:szCs w:val="20"/>
          <w:color w:val="auto"/>
        </w:rPr>
        <w:t xml:space="preserve"> 2 </w:t>
      </w:r>
      <w:r>
        <w:rPr>
          <w:rFonts w:ascii="宋体" w:cs="宋体" w:eastAsia="宋体" w:hAnsi="宋体"/>
          <w:sz w:val="20"/>
          <w:szCs w:val="20"/>
          <w:color w:val="auto"/>
        </w:rPr>
        <w:t>亿元，利润</w:t>
      </w:r>
      <w:r>
        <w:rPr>
          <w:rFonts w:ascii="Times New Roman" w:cs="Times New Roman" w:eastAsia="Times New Roman" w:hAnsi="Times New Roman"/>
          <w:sz w:val="20"/>
          <w:szCs w:val="20"/>
          <w:color w:val="auto"/>
        </w:rPr>
        <w:t xml:space="preserve"> 2600 </w:t>
      </w:r>
      <w:r>
        <w:rPr>
          <w:rFonts w:ascii="宋体" w:cs="宋体" w:eastAsia="宋体" w:hAnsi="宋体"/>
          <w:sz w:val="20"/>
          <w:szCs w:val="20"/>
          <w:color w:val="auto"/>
        </w:rPr>
        <w:t>万元，上缴税金</w:t>
      </w:r>
      <w:r>
        <w:rPr>
          <w:rFonts w:ascii="Times New Roman" w:cs="Times New Roman" w:eastAsia="Times New Roman" w:hAnsi="Times New Roman"/>
          <w:sz w:val="20"/>
          <w:szCs w:val="20"/>
          <w:color w:val="auto"/>
        </w:rPr>
        <w:t xml:space="preserve"> 700 </w:t>
      </w:r>
      <w:r>
        <w:rPr>
          <w:rFonts w:ascii="宋体" w:cs="宋体" w:eastAsia="宋体" w:hAnsi="宋体"/>
          <w:sz w:val="20"/>
          <w:szCs w:val="20"/>
          <w:color w:val="auto"/>
        </w:rPr>
        <w:t>万元。</w:t>
      </w:r>
    </w:p>
    <w:p>
      <w:pPr>
        <w:spacing w:after="0" w:line="346"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四、合作方式：独资、合资</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0" w:lineRule="exact"/>
        <w:rPr>
          <w:sz w:val="20"/>
          <w:szCs w:val="20"/>
          <w:color w:val="auto"/>
        </w:rPr>
      </w:pPr>
    </w:p>
    <w:p>
      <w:pPr>
        <w:ind w:left="420" w:right="1020"/>
        <w:spacing w:after="0" w:line="255" w:lineRule="exact"/>
        <w:rPr>
          <w:sz w:val="20"/>
          <w:szCs w:val="20"/>
          <w:color w:val="auto"/>
        </w:rPr>
      </w:pPr>
      <w:r>
        <w:rPr>
          <w:rFonts w:ascii="宋体" w:cs="宋体" w:eastAsia="宋体" w:hAnsi="宋体"/>
          <w:sz w:val="20"/>
          <w:szCs w:val="20"/>
          <w:color w:val="auto"/>
        </w:rPr>
        <w:t>联系单位：甘肃定西经济开发区管理委员会联 系 人：田 果</w:t>
      </w:r>
    </w:p>
    <w:p>
      <w:pPr>
        <w:spacing w:after="0" w:line="57"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0932-8213506</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0932-8282321</w:t>
      </w:r>
    </w:p>
    <w:p>
      <w:pPr>
        <w:sectPr>
          <w:pgSz w:w="6800" w:h="10488" w:orient="portrait"/>
          <w:cols w:equalWidth="0" w:num="1">
            <w:col w:w="5220"/>
          </w:cols>
          <w:pgMar w:left="840" w:top="529" w:right="743" w:bottom="0" w:gutter="0" w:footer="0" w:header="0"/>
        </w:sectPr>
      </w:pPr>
    </w:p>
    <w:p>
      <w:pPr>
        <w:spacing w:after="0" w:line="329"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234</w:t>
      </w:r>
    </w:p>
    <w:p>
      <w:pPr>
        <w:sectPr>
          <w:pgSz w:w="6800" w:h="10488" w:orient="portrait"/>
          <w:cols w:equalWidth="0" w:num="1">
            <w:col w:w="5220"/>
          </w:cols>
          <w:pgMar w:left="840" w:top="529" w:right="743" w:bottom="0" w:gutter="0" w:footer="0" w:header="0"/>
          <w:type w:val="continuous"/>
        </w:sectPr>
      </w:pPr>
    </w:p>
    <w:bookmarkStart w:id="250" w:name="page251"/>
    <w:bookmarkEnd w:id="250"/>
    <w:p>
      <w:pPr>
        <w:jc w:val="center"/>
        <w:ind w:right="100"/>
        <w:spacing w:after="0" w:line="206" w:lineRule="exact"/>
        <w:rPr>
          <w:sz w:val="20"/>
          <w:szCs w:val="20"/>
          <w:color w:val="auto"/>
        </w:rPr>
      </w:pPr>
      <w:r>
        <w:rPr>
          <w:rFonts w:ascii="宋体" w:cs="宋体" w:eastAsia="宋体" w:hAnsi="宋体"/>
          <w:sz w:val="18"/>
          <w:szCs w:val="18"/>
          <w:color w:val="auto"/>
        </w:rPr>
        <w:t>化工冶金及制造业项目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469" name="Picture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pic:cNvPicPr>
                      <a:picLocks noChangeAspect="1" noChangeArrowheads="1"/>
                    </pic:cNvPicPr>
                  </pic:nvPicPr>
                  <pic:blipFill>
                    <a:blip r:embed="rId476">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470" name="Picture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pic:cNvPicPr>
                      <a:picLocks noChangeAspect="1" noChangeArrowheads="1"/>
                    </pic:cNvPicPr>
                  </pic:nvPicPr>
                  <pic:blipFill>
                    <a:blip r:embed="rId477">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71" w:lineRule="exact"/>
        <w:rPr>
          <w:sz w:val="20"/>
          <w:szCs w:val="20"/>
          <w:color w:val="auto"/>
        </w:rPr>
      </w:pPr>
    </w:p>
    <w:p>
      <w:pPr>
        <w:ind w:left="680"/>
        <w:spacing w:after="0" w:line="317" w:lineRule="exact"/>
        <w:rPr>
          <w:sz w:val="20"/>
          <w:szCs w:val="20"/>
          <w:color w:val="auto"/>
        </w:rPr>
      </w:pPr>
      <w:r>
        <w:rPr>
          <w:rFonts w:ascii="宋体" w:cs="宋体" w:eastAsia="宋体" w:hAnsi="宋体"/>
          <w:sz w:val="26"/>
          <w:szCs w:val="26"/>
          <w:color w:val="auto"/>
        </w:rPr>
        <w:t>白银市年产</w:t>
      </w:r>
      <w:r>
        <w:rPr>
          <w:rFonts w:ascii="Times New Roman" w:cs="Times New Roman" w:eastAsia="Times New Roman" w:hAnsi="Times New Roman"/>
          <w:sz w:val="26"/>
          <w:szCs w:val="26"/>
          <w:b w:val="1"/>
          <w:bCs w:val="1"/>
          <w:color w:val="auto"/>
        </w:rPr>
        <w:t xml:space="preserve"> 10 </w:t>
      </w:r>
      <w:r>
        <w:rPr>
          <w:rFonts w:ascii="宋体" w:cs="宋体" w:eastAsia="宋体" w:hAnsi="宋体"/>
          <w:sz w:val="26"/>
          <w:szCs w:val="26"/>
          <w:color w:val="auto"/>
        </w:rPr>
        <w:t>万吨建筑涂料项目</w:t>
      </w:r>
    </w:p>
    <w:p>
      <w:pPr>
        <w:spacing w:after="0" w:line="338" w:lineRule="exact"/>
        <w:rPr>
          <w:sz w:val="20"/>
          <w:szCs w:val="20"/>
          <w:color w:val="auto"/>
        </w:rPr>
      </w:pPr>
    </w:p>
    <w:p>
      <w:pPr>
        <w:ind w:firstLine="401"/>
        <w:spacing w:after="0" w:line="291" w:lineRule="exact"/>
        <w:rPr>
          <w:sz w:val="20"/>
          <w:szCs w:val="20"/>
          <w:color w:val="auto"/>
        </w:rPr>
      </w:pPr>
      <w:r>
        <w:rPr>
          <w:rFonts w:ascii="宋体" w:cs="宋体" w:eastAsia="宋体" w:hAnsi="宋体"/>
          <w:sz w:val="20"/>
          <w:szCs w:val="20"/>
          <w:color w:val="auto"/>
        </w:rPr>
        <w:t>一、项目概况：计划建设一条年产</w:t>
      </w:r>
      <w:r>
        <w:rPr>
          <w:rFonts w:ascii="Times New Roman" w:cs="Times New Roman" w:eastAsia="Times New Roman" w:hAnsi="Times New Roman"/>
          <w:sz w:val="20"/>
          <w:szCs w:val="20"/>
          <w:color w:val="auto"/>
        </w:rPr>
        <w:t xml:space="preserve"> 10 </w:t>
      </w:r>
      <w:r>
        <w:rPr>
          <w:rFonts w:ascii="宋体" w:cs="宋体" w:eastAsia="宋体" w:hAnsi="宋体"/>
          <w:sz w:val="20"/>
          <w:szCs w:val="20"/>
          <w:color w:val="auto"/>
        </w:rPr>
        <w:t>万吨高性能环保水性涂料生产线，建设厂房、车间及其它配套设施，工艺技术包括原料外购</w:t>
      </w:r>
      <w:r>
        <w:rPr>
          <w:rFonts w:ascii="Arial" w:cs="Arial" w:eastAsia="Arial" w:hAnsi="Arial"/>
          <w:sz w:val="20"/>
          <w:szCs w:val="20"/>
          <w:color w:val="auto"/>
        </w:rPr>
        <w:t>—</w:t>
      </w:r>
      <w:r>
        <w:rPr>
          <w:rFonts w:ascii="宋体" w:cs="宋体" w:eastAsia="宋体" w:hAnsi="宋体"/>
          <w:sz w:val="20"/>
          <w:szCs w:val="20"/>
          <w:color w:val="auto"/>
        </w:rPr>
        <w:t>配比</w:t>
      </w:r>
      <w:r>
        <w:rPr>
          <w:rFonts w:ascii="Arial" w:cs="Arial" w:eastAsia="Arial" w:hAnsi="Arial"/>
          <w:sz w:val="20"/>
          <w:szCs w:val="20"/>
          <w:color w:val="auto"/>
        </w:rPr>
        <w:t>—</w:t>
      </w:r>
      <w:r>
        <w:rPr>
          <w:rFonts w:ascii="宋体" w:cs="宋体" w:eastAsia="宋体" w:hAnsi="宋体"/>
          <w:sz w:val="20"/>
          <w:szCs w:val="20"/>
          <w:color w:val="auto"/>
        </w:rPr>
        <w:t>混合</w:t>
      </w:r>
      <w:r>
        <w:rPr>
          <w:rFonts w:ascii="Arial" w:cs="Arial" w:eastAsia="Arial" w:hAnsi="Arial"/>
          <w:sz w:val="20"/>
          <w:szCs w:val="20"/>
          <w:color w:val="auto"/>
        </w:rPr>
        <w:t>—</w:t>
      </w:r>
      <w:r>
        <w:rPr>
          <w:rFonts w:ascii="宋体" w:cs="宋体" w:eastAsia="宋体" w:hAnsi="宋体"/>
          <w:sz w:val="20"/>
          <w:szCs w:val="20"/>
          <w:color w:val="auto"/>
        </w:rPr>
        <w:t>高速分散</w:t>
      </w:r>
      <w:r>
        <w:rPr>
          <w:rFonts w:ascii="Arial" w:cs="Arial" w:eastAsia="Arial" w:hAnsi="Arial"/>
          <w:sz w:val="20"/>
          <w:szCs w:val="20"/>
          <w:color w:val="auto"/>
        </w:rPr>
        <w:t>—</w:t>
      </w:r>
      <w:r>
        <w:rPr>
          <w:rFonts w:ascii="宋体" w:cs="宋体" w:eastAsia="宋体" w:hAnsi="宋体"/>
          <w:sz w:val="20"/>
          <w:szCs w:val="20"/>
          <w:color w:val="auto"/>
        </w:rPr>
        <w:t>成品</w:t>
      </w:r>
      <w:r>
        <w:rPr>
          <w:rFonts w:ascii="Arial" w:cs="Arial" w:eastAsia="Arial" w:hAnsi="Arial"/>
          <w:sz w:val="20"/>
          <w:szCs w:val="20"/>
          <w:color w:val="auto"/>
        </w:rPr>
        <w:t>—</w:t>
      </w:r>
      <w:r>
        <w:rPr>
          <w:rFonts w:ascii="宋体" w:cs="宋体" w:eastAsia="宋体" w:hAnsi="宋体"/>
          <w:sz w:val="20"/>
          <w:szCs w:val="20"/>
          <w:color w:val="auto"/>
        </w:rPr>
        <w:t>包装，主要设备有全自动分散机、污水处理设备、除尘装置、压缩机、隔膜泵、净水设备、储罐等。本项目是甘肃东方钛业钛白粉项目配套项目，也是钛白产业链下游终端产品项目。项目原材料供给方便，交通便利，供电、供水等配套完善。</w:t>
      </w:r>
    </w:p>
    <w:p>
      <w:pPr>
        <w:spacing w:after="0" w:line="339"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二、投资估算：项目估算总投资</w:t>
      </w:r>
      <w:r>
        <w:rPr>
          <w:rFonts w:ascii="Times New Roman" w:cs="Times New Roman" w:eastAsia="Times New Roman" w:hAnsi="Times New Roman"/>
          <w:sz w:val="20"/>
          <w:szCs w:val="20"/>
          <w:color w:val="auto"/>
        </w:rPr>
        <w:t xml:space="preserve"> 5 </w:t>
      </w:r>
      <w:r>
        <w:rPr>
          <w:rFonts w:ascii="宋体" w:cs="宋体" w:eastAsia="宋体" w:hAnsi="宋体"/>
          <w:sz w:val="20"/>
          <w:szCs w:val="20"/>
          <w:color w:val="auto"/>
        </w:rPr>
        <w:t>亿元。</w:t>
      </w:r>
    </w:p>
    <w:p>
      <w:pPr>
        <w:spacing w:after="0" w:line="350" w:lineRule="exact"/>
        <w:rPr>
          <w:sz w:val="20"/>
          <w:szCs w:val="20"/>
          <w:color w:val="auto"/>
        </w:rPr>
      </w:pPr>
    </w:p>
    <w:p>
      <w:pPr>
        <w:ind w:right="100" w:firstLine="401"/>
        <w:spacing w:after="0" w:line="277" w:lineRule="exact"/>
        <w:rPr>
          <w:sz w:val="20"/>
          <w:szCs w:val="20"/>
          <w:color w:val="auto"/>
        </w:rPr>
      </w:pPr>
      <w:r>
        <w:rPr>
          <w:rFonts w:ascii="宋体" w:cs="宋体" w:eastAsia="宋体" w:hAnsi="宋体"/>
          <w:sz w:val="20"/>
          <w:szCs w:val="20"/>
          <w:color w:val="auto"/>
        </w:rPr>
        <w:t>三、经济效益预测：项目建成后年收入</w:t>
      </w:r>
      <w:r>
        <w:rPr>
          <w:rFonts w:ascii="Times New Roman" w:cs="Times New Roman" w:eastAsia="Times New Roman" w:hAnsi="Times New Roman"/>
          <w:sz w:val="20"/>
          <w:szCs w:val="20"/>
          <w:color w:val="auto"/>
        </w:rPr>
        <w:t xml:space="preserve"> 2.7 </w:t>
      </w:r>
      <w:r>
        <w:rPr>
          <w:rFonts w:ascii="宋体" w:cs="宋体" w:eastAsia="宋体" w:hAnsi="宋体"/>
          <w:sz w:val="20"/>
          <w:szCs w:val="20"/>
          <w:color w:val="auto"/>
        </w:rPr>
        <w:t>亿元，利润</w:t>
      </w:r>
      <w:r>
        <w:rPr>
          <w:rFonts w:ascii="Times New Roman" w:cs="Times New Roman" w:eastAsia="Times New Roman" w:hAnsi="Times New Roman"/>
          <w:sz w:val="20"/>
          <w:szCs w:val="20"/>
          <w:color w:val="auto"/>
        </w:rPr>
        <w:t xml:space="preserve"> 1.2 </w:t>
      </w:r>
      <w:r>
        <w:rPr>
          <w:rFonts w:ascii="宋体" w:cs="宋体" w:eastAsia="宋体" w:hAnsi="宋体"/>
          <w:sz w:val="20"/>
          <w:szCs w:val="20"/>
          <w:color w:val="auto"/>
        </w:rPr>
        <w:t>亿元，缴纳税金</w:t>
      </w:r>
      <w:r>
        <w:rPr>
          <w:rFonts w:ascii="Times New Roman" w:cs="Times New Roman" w:eastAsia="Times New Roman" w:hAnsi="Times New Roman"/>
          <w:sz w:val="20"/>
          <w:szCs w:val="20"/>
          <w:color w:val="auto"/>
        </w:rPr>
        <w:t xml:space="preserve"> 6000 </w:t>
      </w:r>
      <w:r>
        <w:rPr>
          <w:rFonts w:ascii="宋体" w:cs="宋体" w:eastAsia="宋体" w:hAnsi="宋体"/>
          <w:sz w:val="20"/>
          <w:szCs w:val="20"/>
          <w:color w:val="auto"/>
        </w:rPr>
        <w:t>万元。</w:t>
      </w:r>
    </w:p>
    <w:p>
      <w:pPr>
        <w:spacing w:after="0" w:line="346"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四、项目进展情况：正在做前期。</w:t>
      </w:r>
    </w:p>
    <w:p>
      <w:pPr>
        <w:spacing w:after="0" w:line="362"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五、合作方式：合资、合作、独资。</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联系单位：白银高新区管委会</w:t>
      </w:r>
    </w:p>
    <w:p>
      <w:pPr>
        <w:spacing w:after="0" w:line="67"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 系 人：王德磊</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0943-8303108</w:t>
      </w:r>
      <w:r>
        <w:rPr>
          <w:rFonts w:ascii="宋体" w:cs="宋体" w:eastAsia="宋体" w:hAnsi="宋体"/>
          <w:sz w:val="20"/>
          <w:szCs w:val="20"/>
          <w:color w:val="auto"/>
        </w:rPr>
        <w:t>、</w:t>
      </w:r>
      <w:r>
        <w:rPr>
          <w:rFonts w:ascii="Arial" w:cs="Arial" w:eastAsia="Arial" w:hAnsi="Arial"/>
          <w:sz w:val="20"/>
          <w:szCs w:val="20"/>
          <w:color w:val="auto"/>
        </w:rPr>
        <w:t>13893016915</w:t>
      </w:r>
    </w:p>
    <w:p>
      <w:pPr>
        <w:spacing w:after="0" w:line="55"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0943-8309569</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bygxqtzhzj@163.com</w:t>
      </w:r>
    </w:p>
    <w:p>
      <w:pPr>
        <w:sectPr>
          <w:pgSz w:w="6800" w:h="10488" w:orient="portrait"/>
          <w:cols w:equalWidth="0" w:num="1">
            <w:col w:w="5220"/>
          </w:cols>
          <w:pgMar w:left="840" w:top="529" w:right="743" w:bottom="0" w:gutter="0" w:footer="0" w:header="0"/>
        </w:sectPr>
      </w:pPr>
    </w:p>
    <w:p>
      <w:pPr>
        <w:spacing w:after="0" w:line="200" w:lineRule="exact"/>
        <w:rPr>
          <w:sz w:val="20"/>
          <w:szCs w:val="20"/>
          <w:color w:val="auto"/>
        </w:rPr>
      </w:pPr>
    </w:p>
    <w:p>
      <w:pPr>
        <w:spacing w:after="0" w:line="213"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235</w:t>
      </w:r>
    </w:p>
    <w:p>
      <w:pPr>
        <w:sectPr>
          <w:pgSz w:w="6800" w:h="10488" w:orient="portrait"/>
          <w:cols w:equalWidth="0" w:num="1">
            <w:col w:w="5220"/>
          </w:cols>
          <w:pgMar w:left="840" w:top="529" w:right="743" w:bottom="0" w:gutter="0" w:footer="0" w:header="0"/>
          <w:type w:val="continuous"/>
        </w:sectPr>
      </w:pPr>
    </w:p>
    <w:bookmarkStart w:id="251" w:name="page252"/>
    <w:bookmarkEnd w:id="251"/>
    <w:p>
      <w:pPr>
        <w:jc w:val="center"/>
        <w:ind w:right="100"/>
        <w:spacing w:after="0" w:line="206" w:lineRule="exact"/>
        <w:rPr>
          <w:sz w:val="20"/>
          <w:szCs w:val="20"/>
          <w:color w:val="auto"/>
        </w:rPr>
      </w:pPr>
      <w:r>
        <w:rPr>
          <w:rFonts w:ascii="宋体" w:cs="宋体" w:eastAsia="宋体" w:hAnsi="宋体"/>
          <w:sz w:val="18"/>
          <w:szCs w:val="18"/>
          <w:color w:val="auto"/>
        </w:rPr>
        <w:t>化工冶金及制造业项目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471" name="Picture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pic:cNvPicPr>
                      <a:picLocks noChangeAspect="1" noChangeArrowheads="1"/>
                    </pic:cNvPicPr>
                  </pic:nvPicPr>
                  <pic:blipFill>
                    <a:blip r:embed="rId478">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472" name="Picture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pic:cNvPicPr>
                      <a:picLocks noChangeAspect="1" noChangeArrowheads="1"/>
                    </pic:cNvPicPr>
                  </pic:nvPicPr>
                  <pic:blipFill>
                    <a:blip r:embed="rId479">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3" w:lineRule="exact"/>
        <w:rPr>
          <w:sz w:val="20"/>
          <w:szCs w:val="20"/>
          <w:color w:val="auto"/>
        </w:rPr>
      </w:pPr>
    </w:p>
    <w:p>
      <w:pPr>
        <w:jc w:val="center"/>
        <w:ind w:right="100"/>
        <w:spacing w:after="0" w:line="297" w:lineRule="exact"/>
        <w:rPr>
          <w:sz w:val="20"/>
          <w:szCs w:val="20"/>
          <w:color w:val="auto"/>
        </w:rPr>
      </w:pPr>
      <w:r>
        <w:rPr>
          <w:rFonts w:ascii="宋体" w:cs="宋体" w:eastAsia="宋体" w:hAnsi="宋体"/>
          <w:sz w:val="26"/>
          <w:szCs w:val="26"/>
          <w:color w:val="auto"/>
        </w:rPr>
        <w:t>陇南市徽县工业集食品深加工、</w:t>
      </w:r>
    </w:p>
    <w:p>
      <w:pPr>
        <w:spacing w:after="0" w:line="35" w:lineRule="exact"/>
        <w:rPr>
          <w:sz w:val="20"/>
          <w:szCs w:val="20"/>
          <w:color w:val="auto"/>
        </w:rPr>
      </w:pPr>
    </w:p>
    <w:p>
      <w:pPr>
        <w:jc w:val="center"/>
        <w:ind w:right="120"/>
        <w:spacing w:after="0" w:line="297" w:lineRule="exact"/>
        <w:rPr>
          <w:sz w:val="20"/>
          <w:szCs w:val="20"/>
          <w:color w:val="auto"/>
        </w:rPr>
      </w:pPr>
      <w:r>
        <w:rPr>
          <w:rFonts w:ascii="宋体" w:cs="宋体" w:eastAsia="宋体" w:hAnsi="宋体"/>
          <w:sz w:val="26"/>
          <w:szCs w:val="26"/>
          <w:color w:val="auto"/>
        </w:rPr>
        <w:t>易拉罐项目</w:t>
      </w:r>
    </w:p>
    <w:p>
      <w:pPr>
        <w:spacing w:after="0" w:line="344" w:lineRule="exact"/>
        <w:rPr>
          <w:sz w:val="20"/>
          <w:szCs w:val="20"/>
          <w:color w:val="auto"/>
        </w:rPr>
      </w:pPr>
    </w:p>
    <w:p>
      <w:pPr>
        <w:jc w:val="both"/>
        <w:ind w:firstLine="401"/>
        <w:spacing w:after="0" w:line="291" w:lineRule="exact"/>
        <w:rPr>
          <w:sz w:val="20"/>
          <w:szCs w:val="20"/>
          <w:color w:val="auto"/>
        </w:rPr>
      </w:pPr>
      <w:r>
        <w:rPr>
          <w:rFonts w:ascii="宋体" w:cs="宋体" w:eastAsia="宋体" w:hAnsi="宋体"/>
          <w:sz w:val="20"/>
          <w:szCs w:val="20"/>
          <w:color w:val="auto"/>
        </w:rPr>
        <w:t>一、项目概况：随着我国经济和社会的飞速发展，近年来我国的食品和饮品易拉罐的产量大幅度增长，这将意味着包装业将迎来很大机遇。由于饮品易拉罐应用范围广，涵盖饮品、药品、食品、军工等行业，也可根据客户需求量身定制、批量生产。</w:t>
      </w:r>
      <w:r>
        <w:rPr>
          <w:rFonts w:ascii="Times New Roman" w:cs="Times New Roman" w:eastAsia="Times New Roman" w:hAnsi="Times New Roman"/>
          <w:sz w:val="20"/>
          <w:szCs w:val="20"/>
          <w:color w:val="auto"/>
        </w:rPr>
        <w:t xml:space="preserve">2016 </w:t>
      </w:r>
      <w:r>
        <w:rPr>
          <w:rFonts w:ascii="宋体" w:cs="宋体" w:eastAsia="宋体" w:hAnsi="宋体"/>
          <w:sz w:val="20"/>
          <w:szCs w:val="20"/>
          <w:color w:val="auto"/>
        </w:rPr>
        <w:t>年以来，随着政府刺激内需政策效应的逐渐显现以及国际经济形势的好转，易拉罐下游行业进入新一轮景气周期从而带来易拉罐市场需求的膨胀，易拉罐行业的销售回升明显，供求关系得到改善，行业盈利能力稳步提升。同时，在国家</w:t>
      </w:r>
      <w:r>
        <w:rPr>
          <w:rFonts w:ascii="Arial" w:cs="Arial" w:eastAsia="Arial" w:hAnsi="Arial"/>
          <w:sz w:val="20"/>
          <w:szCs w:val="20"/>
          <w:color w:val="auto"/>
        </w:rPr>
        <w:t>“</w:t>
      </w:r>
      <w:r>
        <w:rPr>
          <w:rFonts w:ascii="宋体" w:cs="宋体" w:eastAsia="宋体" w:hAnsi="宋体"/>
          <w:sz w:val="20"/>
          <w:szCs w:val="20"/>
          <w:color w:val="auto"/>
        </w:rPr>
        <w:t>十三五</w:t>
      </w:r>
      <w:r>
        <w:rPr>
          <w:rFonts w:ascii="Arial" w:cs="Arial" w:eastAsia="Arial" w:hAnsi="Arial"/>
          <w:sz w:val="20"/>
          <w:szCs w:val="20"/>
          <w:color w:val="auto"/>
        </w:rPr>
        <w:t>”</w:t>
      </w:r>
      <w:r>
        <w:rPr>
          <w:rFonts w:ascii="宋体" w:cs="宋体" w:eastAsia="宋体" w:hAnsi="宋体"/>
          <w:sz w:val="20"/>
          <w:szCs w:val="20"/>
          <w:color w:val="auto"/>
        </w:rPr>
        <w:t>规划和产业结构调整的大方针下，易拉罐面临巨大的市场投资机遇。</w:t>
      </w:r>
    </w:p>
    <w:p>
      <w:pPr>
        <w:spacing w:after="0" w:line="342" w:lineRule="exact"/>
        <w:rPr>
          <w:sz w:val="20"/>
          <w:szCs w:val="20"/>
          <w:color w:val="auto"/>
        </w:rPr>
      </w:pPr>
    </w:p>
    <w:p>
      <w:pPr>
        <w:ind w:right="100" w:firstLine="401"/>
        <w:spacing w:after="0" w:line="276" w:lineRule="exact"/>
        <w:rPr>
          <w:sz w:val="20"/>
          <w:szCs w:val="20"/>
          <w:color w:val="auto"/>
        </w:rPr>
      </w:pPr>
      <w:r>
        <w:rPr>
          <w:rFonts w:ascii="宋体" w:cs="宋体" w:eastAsia="宋体" w:hAnsi="宋体"/>
          <w:sz w:val="20"/>
          <w:szCs w:val="20"/>
          <w:color w:val="auto"/>
        </w:rPr>
        <w:t>二、投资估算：项目总投资</w:t>
      </w:r>
      <w:r>
        <w:rPr>
          <w:rFonts w:ascii="Times New Roman" w:cs="Times New Roman" w:eastAsia="Times New Roman" w:hAnsi="Times New Roman"/>
          <w:sz w:val="20"/>
          <w:szCs w:val="20"/>
          <w:color w:val="auto"/>
        </w:rPr>
        <w:t xml:space="preserve"> 5 </w:t>
      </w:r>
      <w:r>
        <w:rPr>
          <w:rFonts w:ascii="宋体" w:cs="宋体" w:eastAsia="宋体" w:hAnsi="宋体"/>
          <w:sz w:val="20"/>
          <w:szCs w:val="20"/>
          <w:color w:val="auto"/>
        </w:rPr>
        <w:t>亿元，其中固定资产</w:t>
      </w:r>
      <w:r>
        <w:rPr>
          <w:rFonts w:ascii="Times New Roman" w:cs="Times New Roman" w:eastAsia="Times New Roman" w:hAnsi="Times New Roman"/>
          <w:sz w:val="20"/>
          <w:szCs w:val="20"/>
          <w:color w:val="auto"/>
        </w:rPr>
        <w:t xml:space="preserve"> 2 </w:t>
      </w:r>
      <w:r>
        <w:rPr>
          <w:rFonts w:ascii="宋体" w:cs="宋体" w:eastAsia="宋体" w:hAnsi="宋体"/>
          <w:sz w:val="20"/>
          <w:szCs w:val="20"/>
          <w:color w:val="auto"/>
        </w:rPr>
        <w:t>亿元。</w:t>
      </w:r>
    </w:p>
    <w:p>
      <w:pPr>
        <w:spacing w:after="0" w:line="337" w:lineRule="exact"/>
        <w:rPr>
          <w:sz w:val="20"/>
          <w:szCs w:val="20"/>
          <w:color w:val="auto"/>
        </w:rPr>
      </w:pPr>
    </w:p>
    <w:p>
      <w:pPr>
        <w:ind w:right="100" w:firstLine="401"/>
        <w:spacing w:after="0" w:line="277" w:lineRule="exact"/>
        <w:rPr>
          <w:sz w:val="20"/>
          <w:szCs w:val="20"/>
          <w:color w:val="auto"/>
        </w:rPr>
      </w:pPr>
      <w:r>
        <w:rPr>
          <w:rFonts w:ascii="宋体" w:cs="宋体" w:eastAsia="宋体" w:hAnsi="宋体"/>
          <w:sz w:val="20"/>
          <w:szCs w:val="20"/>
          <w:color w:val="auto"/>
        </w:rPr>
        <w:t>三、经济效益分析：项目建成后，年产值可达</w:t>
      </w:r>
      <w:r>
        <w:rPr>
          <w:rFonts w:ascii="Times New Roman" w:cs="Times New Roman" w:eastAsia="Times New Roman" w:hAnsi="Times New Roman"/>
          <w:sz w:val="20"/>
          <w:szCs w:val="20"/>
          <w:color w:val="auto"/>
        </w:rPr>
        <w:t xml:space="preserve"> 8 </w:t>
      </w:r>
      <w:r>
        <w:rPr>
          <w:rFonts w:ascii="宋体" w:cs="宋体" w:eastAsia="宋体" w:hAnsi="宋体"/>
          <w:sz w:val="20"/>
          <w:szCs w:val="20"/>
          <w:color w:val="auto"/>
        </w:rPr>
        <w:t>亿元以上，可实现税收</w:t>
      </w:r>
      <w:r>
        <w:rPr>
          <w:rFonts w:ascii="Times New Roman" w:cs="Times New Roman" w:eastAsia="Times New Roman" w:hAnsi="Times New Roman"/>
          <w:sz w:val="20"/>
          <w:szCs w:val="20"/>
          <w:color w:val="auto"/>
        </w:rPr>
        <w:t xml:space="preserve"> 4000</w:t>
      </w:r>
      <w:r>
        <w:rPr>
          <w:rFonts w:ascii="Arial" w:cs="Arial" w:eastAsia="Arial" w:hAnsi="Arial"/>
          <w:sz w:val="20"/>
          <w:szCs w:val="20"/>
          <w:color w:val="auto"/>
        </w:rPr>
        <w:t>—</w:t>
      </w:r>
      <w:r>
        <w:rPr>
          <w:rFonts w:ascii="Times New Roman" w:cs="Times New Roman" w:eastAsia="Times New Roman" w:hAnsi="Times New Roman"/>
          <w:sz w:val="20"/>
          <w:szCs w:val="20"/>
          <w:color w:val="auto"/>
        </w:rPr>
        <w:t xml:space="preserve">5000 </w:t>
      </w:r>
      <w:r>
        <w:rPr>
          <w:rFonts w:ascii="宋体" w:cs="宋体" w:eastAsia="宋体" w:hAnsi="宋体"/>
          <w:sz w:val="20"/>
          <w:szCs w:val="20"/>
          <w:color w:val="auto"/>
        </w:rPr>
        <w:t>万元。</w:t>
      </w:r>
    </w:p>
    <w:p>
      <w:pPr>
        <w:spacing w:after="0" w:line="346" w:lineRule="exact"/>
        <w:rPr>
          <w:sz w:val="20"/>
          <w:szCs w:val="20"/>
          <w:color w:val="auto"/>
        </w:rPr>
      </w:pPr>
    </w:p>
    <w:p>
      <w:pPr>
        <w:ind w:left="420"/>
        <w:spacing w:after="0" w:line="229" w:lineRule="exact"/>
        <w:tabs>
          <w:tab w:leader="none" w:pos="2380" w:val="left"/>
        </w:tabs>
        <w:rPr>
          <w:sz w:val="20"/>
          <w:szCs w:val="20"/>
          <w:color w:val="auto"/>
        </w:rPr>
      </w:pPr>
      <w:r>
        <w:rPr>
          <w:rFonts w:ascii="宋体" w:cs="宋体" w:eastAsia="宋体" w:hAnsi="宋体"/>
          <w:sz w:val="20"/>
          <w:szCs w:val="20"/>
          <w:color w:val="auto"/>
        </w:rPr>
        <w:t>四、合作方式：独资</w:t>
      </w:r>
      <w:r>
        <w:rPr>
          <w:sz w:val="20"/>
          <w:szCs w:val="20"/>
          <w:color w:val="auto"/>
        </w:rPr>
        <w:tab/>
      </w:r>
      <w:r>
        <w:rPr>
          <w:rFonts w:ascii="宋体" w:cs="宋体" w:eastAsia="宋体" w:hAnsi="宋体"/>
          <w:sz w:val="19"/>
          <w:szCs w:val="19"/>
          <w:color w:val="auto"/>
        </w:rPr>
        <w:t>合作</w:t>
      </w:r>
    </w:p>
    <w:p>
      <w:pPr>
        <w:spacing w:after="0" w:line="379" w:lineRule="exact"/>
        <w:rPr>
          <w:sz w:val="20"/>
          <w:szCs w:val="20"/>
          <w:color w:val="auto"/>
        </w:rPr>
      </w:pPr>
    </w:p>
    <w:p>
      <w:pPr>
        <w:ind w:left="420" w:right="1200"/>
        <w:spacing w:after="0" w:line="255" w:lineRule="exact"/>
        <w:rPr>
          <w:sz w:val="20"/>
          <w:szCs w:val="20"/>
          <w:color w:val="auto"/>
        </w:rPr>
      </w:pPr>
      <w:r>
        <w:rPr>
          <w:rFonts w:ascii="宋体" w:cs="宋体" w:eastAsia="宋体" w:hAnsi="宋体"/>
          <w:sz w:val="20"/>
          <w:szCs w:val="20"/>
          <w:color w:val="auto"/>
        </w:rPr>
        <w:t>联系单位：陇南市徽县工业集中区管委会联 系 人：曹 艳</w:t>
      </w:r>
    </w:p>
    <w:p>
      <w:pPr>
        <w:spacing w:after="0" w:line="57" w:lineRule="exact"/>
        <w:rPr>
          <w:sz w:val="20"/>
          <w:szCs w:val="20"/>
          <w:color w:val="auto"/>
        </w:rPr>
      </w:pPr>
    </w:p>
    <w:p>
      <w:pPr>
        <w:ind w:left="420"/>
        <w:spacing w:after="0" w:line="243" w:lineRule="exact"/>
        <w:tabs>
          <w:tab w:leader="none" w:pos="1000" w:val="left"/>
          <w:tab w:leader="none" w:pos="278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0939-7622045</w:t>
      </w:r>
      <w:r>
        <w:rPr>
          <w:sz w:val="20"/>
          <w:szCs w:val="20"/>
          <w:color w:val="auto"/>
        </w:rPr>
        <w:tab/>
      </w:r>
      <w:r>
        <w:rPr>
          <w:rFonts w:ascii="Arial" w:cs="Arial" w:eastAsia="Arial" w:hAnsi="Arial"/>
          <w:sz w:val="17"/>
          <w:szCs w:val="17"/>
          <w:color w:val="auto"/>
        </w:rPr>
        <w:t>18993928876</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0939-7622048</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474463650@qq.com</w:t>
      </w:r>
    </w:p>
    <w:p>
      <w:pPr>
        <w:sectPr>
          <w:pgSz w:w="6800" w:h="10488" w:orient="portrait"/>
          <w:cols w:equalWidth="0" w:num="1">
            <w:col w:w="5220"/>
          </w:cols>
          <w:pgMar w:left="840" w:top="529" w:right="743" w:bottom="0" w:gutter="0" w:footer="0" w:header="0"/>
        </w:sectPr>
      </w:pPr>
    </w:p>
    <w:p>
      <w:pPr>
        <w:spacing w:after="0" w:line="382" w:lineRule="exact"/>
        <w:rPr>
          <w:sz w:val="20"/>
          <w:szCs w:val="20"/>
          <w:color w:val="auto"/>
        </w:rPr>
      </w:pPr>
    </w:p>
    <w:p>
      <w:pPr>
        <w:jc w:val="center"/>
        <w:ind w:right="-259"/>
        <w:spacing w:after="0" w:line="206" w:lineRule="exact"/>
        <w:rPr>
          <w:sz w:val="20"/>
          <w:szCs w:val="20"/>
          <w:color w:val="auto"/>
        </w:rPr>
      </w:pPr>
      <w:r>
        <w:rPr>
          <w:rFonts w:ascii="宋体" w:cs="宋体" w:eastAsia="宋体" w:hAnsi="宋体"/>
          <w:sz w:val="18"/>
          <w:szCs w:val="18"/>
          <w:color w:val="auto"/>
        </w:rPr>
        <w:t>236</w:t>
      </w:r>
    </w:p>
    <w:p>
      <w:pPr>
        <w:sectPr>
          <w:pgSz w:w="6800" w:h="10488" w:orient="portrait"/>
          <w:cols w:equalWidth="0" w:num="1">
            <w:col w:w="5220"/>
          </w:cols>
          <w:pgMar w:left="840" w:top="529" w:right="743" w:bottom="0" w:gutter="0" w:footer="0" w:header="0"/>
          <w:type w:val="continuous"/>
        </w:sectPr>
      </w:pPr>
    </w:p>
    <w:bookmarkStart w:id="252" w:name="page253"/>
    <w:bookmarkEnd w:id="252"/>
    <w:p>
      <w:pPr>
        <w:jc w:val="center"/>
        <w:spacing w:after="0" w:line="206" w:lineRule="exact"/>
        <w:rPr>
          <w:sz w:val="20"/>
          <w:szCs w:val="20"/>
          <w:color w:val="auto"/>
        </w:rPr>
      </w:pPr>
      <w:r>
        <w:rPr>
          <w:rFonts w:ascii="宋体" w:cs="宋体" w:eastAsia="宋体" w:hAnsi="宋体"/>
          <w:sz w:val="18"/>
          <w:szCs w:val="18"/>
          <w:color w:val="auto"/>
        </w:rPr>
        <w:t>基础设施及园区建设项目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473" name="Picture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pic:cNvPicPr>
                      <a:picLocks noChangeAspect="1" noChangeArrowheads="1"/>
                    </pic:cNvPicPr>
                  </pic:nvPicPr>
                  <pic:blipFill>
                    <a:blip r:embed="rId480">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474" name="Picture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pic:cNvPicPr>
                      <a:picLocks noChangeAspect="1" noChangeArrowheads="1"/>
                    </pic:cNvPicPr>
                  </pic:nvPicPr>
                  <pic:blipFill>
                    <a:blip r:embed="rId481">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3" w:lineRule="exact"/>
        <w:rPr>
          <w:sz w:val="20"/>
          <w:szCs w:val="20"/>
          <w:color w:val="auto"/>
        </w:rPr>
      </w:pPr>
    </w:p>
    <w:p>
      <w:pPr>
        <w:jc w:val="center"/>
        <w:ind w:right="20"/>
        <w:spacing w:after="0" w:line="297" w:lineRule="exact"/>
        <w:rPr>
          <w:sz w:val="20"/>
          <w:szCs w:val="20"/>
          <w:color w:val="auto"/>
        </w:rPr>
      </w:pPr>
      <w:r>
        <w:rPr>
          <w:rFonts w:ascii="宋体" w:cs="宋体" w:eastAsia="宋体" w:hAnsi="宋体"/>
          <w:sz w:val="26"/>
          <w:szCs w:val="26"/>
          <w:color w:val="auto"/>
        </w:rPr>
        <w:t>兰州医养特色小镇项目</w:t>
      </w:r>
    </w:p>
    <w:p>
      <w:pPr>
        <w:spacing w:after="0" w:line="333" w:lineRule="exact"/>
        <w:rPr>
          <w:sz w:val="20"/>
          <w:szCs w:val="20"/>
          <w:color w:val="auto"/>
        </w:rPr>
      </w:pPr>
    </w:p>
    <w:p>
      <w:pPr>
        <w:jc w:val="both"/>
        <w:ind w:firstLine="401"/>
        <w:spacing w:after="0" w:line="290" w:lineRule="exact"/>
        <w:rPr>
          <w:sz w:val="20"/>
          <w:szCs w:val="20"/>
          <w:color w:val="auto"/>
        </w:rPr>
      </w:pPr>
      <w:r>
        <w:rPr>
          <w:rFonts w:ascii="宋体" w:cs="宋体" w:eastAsia="宋体" w:hAnsi="宋体"/>
          <w:sz w:val="20"/>
          <w:szCs w:val="20"/>
          <w:color w:val="auto"/>
        </w:rPr>
        <w:t>一、项目概况：项目占地约</w:t>
      </w:r>
      <w:r>
        <w:rPr>
          <w:rFonts w:ascii="Times New Roman" w:cs="Times New Roman" w:eastAsia="Times New Roman" w:hAnsi="Times New Roman"/>
          <w:sz w:val="20"/>
          <w:szCs w:val="20"/>
          <w:color w:val="auto"/>
        </w:rPr>
        <w:t xml:space="preserve"> 1000 </w:t>
      </w:r>
      <w:r>
        <w:rPr>
          <w:rFonts w:ascii="宋体" w:cs="宋体" w:eastAsia="宋体" w:hAnsi="宋体"/>
          <w:sz w:val="20"/>
          <w:szCs w:val="20"/>
          <w:color w:val="auto"/>
        </w:rPr>
        <w:t>亩以上，利用榆中园区的区位优势、交通优势、自然环境优势，依托医疗资源建设养老地产、医养结合模式的养老中心和适老住区，提供医疗保健、生活照料、居家养老等服务，配套康复医院、颐乐学院、养老示范和社区商业等基础设施，形成</w:t>
      </w:r>
      <w:r>
        <w:rPr>
          <w:rFonts w:ascii="Arial" w:cs="Arial" w:eastAsia="Arial" w:hAnsi="Arial"/>
          <w:sz w:val="20"/>
          <w:szCs w:val="20"/>
          <w:color w:val="auto"/>
        </w:rPr>
        <w:t>“</w:t>
      </w:r>
      <w:r>
        <w:rPr>
          <w:rFonts w:ascii="宋体" w:cs="宋体" w:eastAsia="宋体" w:hAnsi="宋体"/>
          <w:sz w:val="20"/>
          <w:szCs w:val="20"/>
          <w:color w:val="auto"/>
        </w:rPr>
        <w:t>互联网＋教育＋医疗＋合伙养老</w:t>
      </w:r>
      <w:r>
        <w:rPr>
          <w:rFonts w:ascii="Arial" w:cs="Arial" w:eastAsia="Arial" w:hAnsi="Arial"/>
          <w:sz w:val="20"/>
          <w:szCs w:val="20"/>
          <w:color w:val="auto"/>
        </w:rPr>
        <w:t>”</w:t>
      </w:r>
      <w:r>
        <w:rPr>
          <w:rFonts w:ascii="宋体" w:cs="宋体" w:eastAsia="宋体" w:hAnsi="宋体"/>
          <w:sz w:val="20"/>
          <w:szCs w:val="20"/>
          <w:color w:val="auto"/>
        </w:rPr>
        <w:t>养老创新模式，从而实现集健康、文化跨界产业融合发展。</w:t>
      </w:r>
    </w:p>
    <w:p>
      <w:pPr>
        <w:spacing w:after="0" w:line="339"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二、投资估算：总投资</w:t>
      </w:r>
      <w:r>
        <w:rPr>
          <w:rFonts w:ascii="Times New Roman" w:cs="Times New Roman" w:eastAsia="Times New Roman" w:hAnsi="Times New Roman"/>
          <w:sz w:val="20"/>
          <w:szCs w:val="20"/>
          <w:color w:val="auto"/>
        </w:rPr>
        <w:t xml:space="preserve"> 20 </w:t>
      </w:r>
      <w:r>
        <w:rPr>
          <w:rFonts w:ascii="宋体" w:cs="宋体" w:eastAsia="宋体" w:hAnsi="宋体"/>
          <w:sz w:val="20"/>
          <w:szCs w:val="20"/>
          <w:color w:val="auto"/>
        </w:rPr>
        <w:t>亿元。</w:t>
      </w:r>
    </w:p>
    <w:p>
      <w:pPr>
        <w:spacing w:after="0" w:line="361" w:lineRule="exact"/>
        <w:rPr>
          <w:sz w:val="20"/>
          <w:szCs w:val="20"/>
          <w:color w:val="auto"/>
        </w:rPr>
      </w:pPr>
    </w:p>
    <w:p>
      <w:pPr>
        <w:jc w:val="both"/>
        <w:ind w:firstLine="401"/>
        <w:spacing w:after="0" w:line="272" w:lineRule="exact"/>
        <w:rPr>
          <w:sz w:val="20"/>
          <w:szCs w:val="20"/>
          <w:color w:val="auto"/>
        </w:rPr>
      </w:pPr>
      <w:r>
        <w:rPr>
          <w:rFonts w:ascii="宋体" w:cs="宋体" w:eastAsia="宋体" w:hAnsi="宋体"/>
          <w:sz w:val="20"/>
          <w:szCs w:val="20"/>
          <w:color w:val="auto"/>
        </w:rPr>
        <w:t>三、经济效益预测：该项目具有较强的盈利能力，预计收入</w:t>
      </w:r>
      <w:r>
        <w:rPr>
          <w:rFonts w:ascii="Times New Roman" w:cs="Times New Roman" w:eastAsia="Times New Roman" w:hAnsi="Times New Roman"/>
          <w:sz w:val="20"/>
          <w:szCs w:val="20"/>
          <w:color w:val="auto"/>
        </w:rPr>
        <w:t xml:space="preserve"> 20 </w:t>
      </w:r>
      <w:r>
        <w:rPr>
          <w:rFonts w:ascii="宋体" w:cs="宋体" w:eastAsia="宋体" w:hAnsi="宋体"/>
          <w:sz w:val="20"/>
          <w:szCs w:val="20"/>
          <w:color w:val="auto"/>
        </w:rPr>
        <w:t>亿元。</w:t>
      </w:r>
    </w:p>
    <w:p>
      <w:pPr>
        <w:spacing w:after="0" w:line="335"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四、项目进展情况：完成项目论证</w:t>
      </w:r>
      <w:r>
        <w:rPr>
          <w:rFonts w:ascii="Times New Roman" w:cs="Times New Roman" w:eastAsia="Times New Roman" w:hAnsi="Times New Roman"/>
          <w:sz w:val="20"/>
          <w:szCs w:val="20"/>
          <w:color w:val="auto"/>
        </w:rPr>
        <w:t>,</w:t>
      </w:r>
      <w:r>
        <w:rPr>
          <w:rFonts w:ascii="宋体" w:cs="宋体" w:eastAsia="宋体" w:hAnsi="宋体"/>
          <w:sz w:val="20"/>
          <w:szCs w:val="20"/>
          <w:color w:val="auto"/>
        </w:rPr>
        <w:t>正在拟选址。</w:t>
      </w:r>
    </w:p>
    <w:p>
      <w:pPr>
        <w:spacing w:after="0" w:line="361"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五、合作方式：独资。</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2" w:lineRule="exact"/>
        <w:rPr>
          <w:sz w:val="20"/>
          <w:szCs w:val="20"/>
          <w:color w:val="auto"/>
        </w:rPr>
      </w:pPr>
    </w:p>
    <w:p>
      <w:pPr>
        <w:ind w:left="420" w:right="1700"/>
        <w:spacing w:after="0" w:line="255" w:lineRule="exact"/>
        <w:rPr>
          <w:sz w:val="20"/>
          <w:szCs w:val="20"/>
          <w:color w:val="auto"/>
        </w:rPr>
      </w:pPr>
      <w:r>
        <w:rPr>
          <w:rFonts w:ascii="宋体" w:cs="宋体" w:eastAsia="宋体" w:hAnsi="宋体"/>
          <w:sz w:val="20"/>
          <w:szCs w:val="20"/>
          <w:color w:val="auto"/>
        </w:rPr>
        <w:t>联系单位：兰州高新区招商服务局联 系 人：赵昶卓</w:t>
      </w:r>
    </w:p>
    <w:p>
      <w:pPr>
        <w:spacing w:after="0" w:line="54"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18809311879</w:t>
      </w:r>
    </w:p>
    <w:p>
      <w:pPr>
        <w:spacing w:after="0" w:line="55"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415477342@qq.com</w:t>
      </w:r>
    </w:p>
    <w:p>
      <w:pPr>
        <w:spacing w:after="0" w:line="67" w:lineRule="exact"/>
        <w:rPr>
          <w:sz w:val="20"/>
          <w:szCs w:val="20"/>
          <w:color w:val="auto"/>
        </w:rPr>
      </w:pPr>
    </w:p>
    <w:p>
      <w:pPr>
        <w:ind w:left="420"/>
        <w:spacing w:after="0" w:line="229" w:lineRule="exact"/>
        <w:tabs>
          <w:tab w:leader="none" w:pos="1000" w:val="left"/>
        </w:tabs>
        <w:rPr>
          <w:sz w:val="20"/>
          <w:szCs w:val="20"/>
          <w:color w:val="auto"/>
        </w:rPr>
      </w:pPr>
      <w:r>
        <w:rPr>
          <w:rFonts w:ascii="宋体" w:cs="宋体" w:eastAsia="宋体" w:hAnsi="宋体"/>
          <w:sz w:val="20"/>
          <w:szCs w:val="20"/>
          <w:color w:val="auto"/>
        </w:rPr>
        <w:t>地</w:t>
      </w:r>
      <w:r>
        <w:rPr>
          <w:sz w:val="20"/>
          <w:szCs w:val="20"/>
          <w:color w:val="auto"/>
        </w:rPr>
        <w:tab/>
      </w:r>
      <w:r>
        <w:rPr>
          <w:rFonts w:ascii="宋体" w:cs="宋体" w:eastAsia="宋体" w:hAnsi="宋体"/>
          <w:sz w:val="20"/>
          <w:szCs w:val="20"/>
          <w:color w:val="auto"/>
        </w:rPr>
        <w:t>址：兰州高新区招商服务局</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编：</w:t>
      </w:r>
      <w:r>
        <w:rPr>
          <w:rFonts w:ascii="Arial" w:cs="Arial" w:eastAsia="Arial" w:hAnsi="Arial"/>
          <w:sz w:val="20"/>
          <w:szCs w:val="20"/>
          <w:color w:val="auto"/>
        </w:rPr>
        <w:t>730000</w:t>
      </w:r>
    </w:p>
    <w:p>
      <w:pPr>
        <w:sectPr>
          <w:pgSz w:w="6800" w:h="10488" w:orient="portrait"/>
          <w:cols w:equalWidth="0" w:num="1">
            <w:col w:w="5120"/>
          </w:cols>
          <w:pgMar w:left="840" w:top="529" w:right="843" w:bottom="0" w:gutter="0" w:footer="0" w:header="0"/>
        </w:sectPr>
      </w:pPr>
    </w:p>
    <w:p>
      <w:pPr>
        <w:spacing w:after="0" w:line="200" w:lineRule="exact"/>
        <w:rPr>
          <w:sz w:val="20"/>
          <w:szCs w:val="20"/>
          <w:color w:val="auto"/>
        </w:rPr>
      </w:pPr>
    </w:p>
    <w:p>
      <w:pPr>
        <w:spacing w:after="0" w:line="218"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237</w:t>
      </w:r>
    </w:p>
    <w:p>
      <w:pPr>
        <w:sectPr>
          <w:pgSz w:w="6800" w:h="10488" w:orient="portrait"/>
          <w:cols w:equalWidth="0" w:num="1">
            <w:col w:w="5120"/>
          </w:cols>
          <w:pgMar w:left="840" w:top="529" w:right="843" w:bottom="0" w:gutter="0" w:footer="0" w:header="0"/>
          <w:type w:val="continuous"/>
        </w:sectPr>
      </w:pPr>
    </w:p>
    <w:bookmarkStart w:id="253" w:name="page254"/>
    <w:bookmarkEnd w:id="253"/>
    <w:p>
      <w:pPr>
        <w:jc w:val="center"/>
        <w:ind w:right="100"/>
        <w:spacing w:after="0" w:line="206" w:lineRule="exact"/>
        <w:rPr>
          <w:sz w:val="20"/>
          <w:szCs w:val="20"/>
          <w:color w:val="auto"/>
        </w:rPr>
      </w:pPr>
      <w:r>
        <w:rPr>
          <w:rFonts w:ascii="宋体" w:cs="宋体" w:eastAsia="宋体" w:hAnsi="宋体"/>
          <w:sz w:val="18"/>
          <w:szCs w:val="18"/>
          <w:color w:val="auto"/>
        </w:rPr>
        <w:t>基础设施及园区建设项目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475" name="Picture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pic:cNvPicPr>
                      <a:picLocks noChangeAspect="1" noChangeArrowheads="1"/>
                    </pic:cNvPicPr>
                  </pic:nvPicPr>
                  <pic:blipFill>
                    <a:blip r:embed="rId482">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476" name="Picture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pic:cNvPicPr>
                      <a:picLocks noChangeAspect="1" noChangeArrowheads="1"/>
                    </pic:cNvPicPr>
                  </pic:nvPicPr>
                  <pic:blipFill>
                    <a:blip r:embed="rId483">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3" w:lineRule="exact"/>
        <w:rPr>
          <w:sz w:val="20"/>
          <w:szCs w:val="20"/>
          <w:color w:val="auto"/>
        </w:rPr>
      </w:pPr>
    </w:p>
    <w:p>
      <w:pPr>
        <w:ind w:left="740"/>
        <w:spacing w:after="0" w:line="297" w:lineRule="exact"/>
        <w:rPr>
          <w:sz w:val="20"/>
          <w:szCs w:val="20"/>
          <w:color w:val="auto"/>
        </w:rPr>
      </w:pPr>
      <w:r>
        <w:rPr>
          <w:rFonts w:ascii="宋体" w:cs="宋体" w:eastAsia="宋体" w:hAnsi="宋体"/>
          <w:sz w:val="26"/>
          <w:szCs w:val="26"/>
          <w:color w:val="auto"/>
        </w:rPr>
        <w:t>兰州市榆中县康养旅居社区项目</w:t>
      </w:r>
    </w:p>
    <w:p>
      <w:pPr>
        <w:spacing w:after="0" w:line="333" w:lineRule="exact"/>
        <w:rPr>
          <w:sz w:val="20"/>
          <w:szCs w:val="20"/>
          <w:color w:val="auto"/>
        </w:rPr>
      </w:pPr>
    </w:p>
    <w:p>
      <w:pPr>
        <w:jc w:val="both"/>
        <w:ind w:right="20" w:firstLine="401"/>
        <w:spacing w:after="0" w:line="292" w:lineRule="exact"/>
        <w:rPr>
          <w:sz w:val="20"/>
          <w:szCs w:val="20"/>
          <w:color w:val="auto"/>
        </w:rPr>
      </w:pPr>
      <w:r>
        <w:rPr>
          <w:rFonts w:ascii="宋体" w:cs="宋体" w:eastAsia="宋体" w:hAnsi="宋体"/>
          <w:sz w:val="19"/>
          <w:szCs w:val="19"/>
          <w:color w:val="auto"/>
        </w:rPr>
        <w:t>一、项目概况：兴隆山是距兰州市最近的国家</w:t>
      </w:r>
      <w:r>
        <w:rPr>
          <w:rFonts w:ascii="Times New Roman" w:cs="Times New Roman" w:eastAsia="Times New Roman" w:hAnsi="Times New Roman"/>
          <w:sz w:val="19"/>
          <w:szCs w:val="19"/>
          <w:color w:val="auto"/>
        </w:rPr>
        <w:t xml:space="preserve"> 4A </w:t>
      </w:r>
      <w:r>
        <w:rPr>
          <w:rFonts w:ascii="宋体" w:cs="宋体" w:eastAsia="宋体" w:hAnsi="宋体"/>
          <w:sz w:val="19"/>
          <w:szCs w:val="19"/>
          <w:color w:val="auto"/>
        </w:rPr>
        <w:t>级自然保护区，距榆中县城</w:t>
      </w:r>
      <w:r>
        <w:rPr>
          <w:rFonts w:ascii="Times New Roman" w:cs="Times New Roman" w:eastAsia="Times New Roman" w:hAnsi="Times New Roman"/>
          <w:sz w:val="19"/>
          <w:szCs w:val="19"/>
          <w:color w:val="auto"/>
        </w:rPr>
        <w:t xml:space="preserve"> 5 </w:t>
      </w:r>
      <w:r>
        <w:rPr>
          <w:rFonts w:ascii="宋体" w:cs="宋体" w:eastAsia="宋体" w:hAnsi="宋体"/>
          <w:sz w:val="19"/>
          <w:szCs w:val="19"/>
          <w:color w:val="auto"/>
        </w:rPr>
        <w:t>公里，兰州市区</w:t>
      </w:r>
      <w:r>
        <w:rPr>
          <w:rFonts w:ascii="Times New Roman" w:cs="Times New Roman" w:eastAsia="Times New Roman" w:hAnsi="Times New Roman"/>
          <w:sz w:val="19"/>
          <w:szCs w:val="19"/>
          <w:color w:val="auto"/>
        </w:rPr>
        <w:t xml:space="preserve"> 45 </w:t>
      </w:r>
      <w:r>
        <w:rPr>
          <w:rFonts w:ascii="宋体" w:cs="宋体" w:eastAsia="宋体" w:hAnsi="宋体"/>
          <w:sz w:val="19"/>
          <w:szCs w:val="19"/>
          <w:color w:val="auto"/>
        </w:rPr>
        <w:t>公里，被誉为</w:t>
      </w:r>
      <w:r>
        <w:rPr>
          <w:rFonts w:ascii="Arial" w:cs="Arial" w:eastAsia="Arial" w:hAnsi="Arial"/>
          <w:sz w:val="19"/>
          <w:szCs w:val="19"/>
          <w:color w:val="auto"/>
        </w:rPr>
        <w:t>“</w:t>
      </w:r>
      <w:r>
        <w:rPr>
          <w:rFonts w:ascii="宋体" w:cs="宋体" w:eastAsia="宋体" w:hAnsi="宋体"/>
          <w:sz w:val="19"/>
          <w:szCs w:val="19"/>
          <w:color w:val="auto"/>
        </w:rPr>
        <w:t>陇右第一名山</w:t>
      </w:r>
      <w:r>
        <w:rPr>
          <w:rFonts w:ascii="Arial" w:cs="Arial" w:eastAsia="Arial" w:hAnsi="Arial"/>
          <w:sz w:val="19"/>
          <w:szCs w:val="19"/>
          <w:color w:val="auto"/>
        </w:rPr>
        <w:t>”</w:t>
      </w:r>
      <w:r>
        <w:rPr>
          <w:rFonts w:ascii="宋体" w:cs="宋体" w:eastAsia="宋体" w:hAnsi="宋体"/>
          <w:sz w:val="19"/>
          <w:szCs w:val="19"/>
          <w:color w:val="auto"/>
        </w:rPr>
        <w:t>。兴隆山山势峻峭，环境优美，空气中负氧离子含量平均值为</w:t>
      </w:r>
      <w:r>
        <w:rPr>
          <w:rFonts w:ascii="Times New Roman" w:cs="Times New Roman" w:eastAsia="Times New Roman" w:hAnsi="Times New Roman"/>
          <w:sz w:val="19"/>
          <w:szCs w:val="19"/>
          <w:color w:val="auto"/>
        </w:rPr>
        <w:t xml:space="preserve"> 1500-2000</w:t>
      </w:r>
      <w:r>
        <w:rPr>
          <w:rFonts w:ascii="宋体" w:cs="宋体" w:eastAsia="宋体" w:hAnsi="宋体"/>
          <w:sz w:val="19"/>
          <w:szCs w:val="19"/>
          <w:color w:val="auto"/>
        </w:rPr>
        <w:t>，是榆中县及周边地区的天然氧吧及养老养生圣地。计划在兴隆山下占地</w:t>
      </w:r>
      <w:r>
        <w:rPr>
          <w:rFonts w:ascii="Times New Roman" w:cs="Times New Roman" w:eastAsia="Times New Roman" w:hAnsi="Times New Roman"/>
          <w:sz w:val="19"/>
          <w:szCs w:val="19"/>
          <w:color w:val="auto"/>
        </w:rPr>
        <w:t xml:space="preserve"> 500 </w:t>
      </w:r>
      <w:r>
        <w:rPr>
          <w:rFonts w:ascii="宋体" w:cs="宋体" w:eastAsia="宋体" w:hAnsi="宋体"/>
          <w:sz w:val="19"/>
          <w:szCs w:val="19"/>
          <w:color w:val="auto"/>
        </w:rPr>
        <w:t>亩，依托兴隆山及附近原生态自然环境，以健康养生、休闲旅游和旅居等为发展核心，建设养生度假酒店、医疗公园、养老护理中心、颐乐学院、养老居住等功能板块，打造集健康医疗、养生养老、休闲度假为一体的特色康养旅居社区。</w:t>
      </w:r>
    </w:p>
    <w:p>
      <w:pPr>
        <w:spacing w:after="0" w:line="339"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二、投资估算：总投资</w:t>
      </w:r>
      <w:r>
        <w:rPr>
          <w:rFonts w:ascii="Times New Roman" w:cs="Times New Roman" w:eastAsia="Times New Roman" w:hAnsi="Times New Roman"/>
          <w:sz w:val="20"/>
          <w:szCs w:val="20"/>
          <w:color w:val="auto"/>
        </w:rPr>
        <w:t xml:space="preserve"> 10 </w:t>
      </w:r>
      <w:r>
        <w:rPr>
          <w:rFonts w:ascii="宋体" w:cs="宋体" w:eastAsia="宋体" w:hAnsi="宋体"/>
          <w:sz w:val="20"/>
          <w:szCs w:val="20"/>
          <w:color w:val="auto"/>
        </w:rPr>
        <w:t>亿元，拟引资</w:t>
      </w:r>
      <w:r>
        <w:rPr>
          <w:rFonts w:ascii="Times New Roman" w:cs="Times New Roman" w:eastAsia="Times New Roman" w:hAnsi="Times New Roman"/>
          <w:sz w:val="20"/>
          <w:szCs w:val="20"/>
          <w:color w:val="auto"/>
        </w:rPr>
        <w:t xml:space="preserve"> 10 </w:t>
      </w:r>
      <w:r>
        <w:rPr>
          <w:rFonts w:ascii="宋体" w:cs="宋体" w:eastAsia="宋体" w:hAnsi="宋体"/>
          <w:sz w:val="20"/>
          <w:szCs w:val="20"/>
          <w:color w:val="auto"/>
        </w:rPr>
        <w:t>亿元。</w:t>
      </w:r>
    </w:p>
    <w:p>
      <w:pPr>
        <w:spacing w:after="0" w:line="350" w:lineRule="exact"/>
        <w:rPr>
          <w:sz w:val="20"/>
          <w:szCs w:val="20"/>
          <w:color w:val="auto"/>
        </w:rPr>
      </w:pPr>
    </w:p>
    <w:p>
      <w:pPr>
        <w:ind w:firstLine="401"/>
        <w:spacing w:after="0" w:line="282" w:lineRule="exact"/>
        <w:rPr>
          <w:sz w:val="20"/>
          <w:szCs w:val="20"/>
          <w:color w:val="auto"/>
        </w:rPr>
      </w:pPr>
      <w:r>
        <w:rPr>
          <w:rFonts w:ascii="宋体" w:cs="宋体" w:eastAsia="宋体" w:hAnsi="宋体"/>
          <w:sz w:val="20"/>
          <w:szCs w:val="20"/>
          <w:color w:val="auto"/>
        </w:rPr>
        <w:t>三、经济效益预测：项目建成后，可实现年收入</w:t>
      </w:r>
      <w:r>
        <w:rPr>
          <w:rFonts w:ascii="Times New Roman" w:cs="Times New Roman" w:eastAsia="Times New Roman" w:hAnsi="Times New Roman"/>
          <w:sz w:val="20"/>
          <w:szCs w:val="20"/>
          <w:color w:val="auto"/>
        </w:rPr>
        <w:t xml:space="preserve"> 2 </w:t>
      </w:r>
      <w:r>
        <w:rPr>
          <w:rFonts w:ascii="宋体" w:cs="宋体" w:eastAsia="宋体" w:hAnsi="宋体"/>
          <w:sz w:val="20"/>
          <w:szCs w:val="20"/>
          <w:color w:val="auto"/>
        </w:rPr>
        <w:t>亿元，同时对解决老龄化问题、改变传统养老模式、加速传统养老向现代新型养老模式转变具有重要意义。</w:t>
      </w:r>
    </w:p>
    <w:p>
      <w:pPr>
        <w:spacing w:after="0" w:line="349"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四、项目进展情况：前期招商阶段。</w:t>
      </w:r>
    </w:p>
    <w:p>
      <w:pPr>
        <w:spacing w:after="0" w:line="365"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五、合作方式：合资、合作。</w:t>
      </w:r>
    </w:p>
    <w:p>
      <w:pPr>
        <w:spacing w:after="0" w:line="379" w:lineRule="exact"/>
        <w:rPr>
          <w:sz w:val="20"/>
          <w:szCs w:val="20"/>
          <w:color w:val="auto"/>
        </w:rPr>
      </w:pPr>
    </w:p>
    <w:p>
      <w:pPr>
        <w:ind w:left="420" w:right="1800"/>
        <w:spacing w:after="0" w:line="255" w:lineRule="exact"/>
        <w:rPr>
          <w:sz w:val="20"/>
          <w:szCs w:val="20"/>
          <w:color w:val="auto"/>
        </w:rPr>
      </w:pPr>
      <w:r>
        <w:rPr>
          <w:rFonts w:ascii="宋体" w:cs="宋体" w:eastAsia="宋体" w:hAnsi="宋体"/>
          <w:sz w:val="20"/>
          <w:szCs w:val="20"/>
          <w:color w:val="auto"/>
        </w:rPr>
        <w:t>联系单位：榆中县经济合作服务局联 系 人：吴建霞</w:t>
      </w:r>
    </w:p>
    <w:p>
      <w:pPr>
        <w:spacing w:after="0" w:line="57"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0931-5239172</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0931-5224007</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610164141@qq.com</w:t>
      </w:r>
    </w:p>
    <w:p>
      <w:pPr>
        <w:sectPr>
          <w:pgSz w:w="6800" w:h="10488" w:orient="portrait"/>
          <w:cols w:equalWidth="0" w:num="1">
            <w:col w:w="5220"/>
          </w:cols>
          <w:pgMar w:left="840" w:top="529" w:right="743" w:bottom="0" w:gutter="0" w:footer="0" w:header="0"/>
        </w:sectPr>
      </w:pPr>
    </w:p>
    <w:p>
      <w:pPr>
        <w:spacing w:after="0" w:line="200" w:lineRule="exact"/>
        <w:rPr>
          <w:sz w:val="20"/>
          <w:szCs w:val="20"/>
          <w:color w:val="auto"/>
        </w:rPr>
      </w:pPr>
    </w:p>
    <w:p>
      <w:pPr>
        <w:spacing w:after="0" w:line="218"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238</w:t>
      </w:r>
    </w:p>
    <w:p>
      <w:pPr>
        <w:sectPr>
          <w:pgSz w:w="6800" w:h="10488" w:orient="portrait"/>
          <w:cols w:equalWidth="0" w:num="1">
            <w:col w:w="5220"/>
          </w:cols>
          <w:pgMar w:left="840" w:top="529" w:right="743" w:bottom="0" w:gutter="0" w:footer="0" w:header="0"/>
          <w:type w:val="continuous"/>
        </w:sectPr>
      </w:pPr>
    </w:p>
    <w:bookmarkStart w:id="254" w:name="page255"/>
    <w:bookmarkEnd w:id="254"/>
    <w:p>
      <w:pPr>
        <w:jc w:val="center"/>
        <w:spacing w:after="0" w:line="206" w:lineRule="exact"/>
        <w:rPr>
          <w:sz w:val="20"/>
          <w:szCs w:val="20"/>
          <w:color w:val="auto"/>
        </w:rPr>
      </w:pPr>
      <w:r>
        <w:rPr>
          <w:rFonts w:ascii="宋体" w:cs="宋体" w:eastAsia="宋体" w:hAnsi="宋体"/>
          <w:sz w:val="18"/>
          <w:szCs w:val="18"/>
          <w:color w:val="auto"/>
        </w:rPr>
        <w:t>基础设施及园区建设项目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477" name="Picture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484">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478" name="Picture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485">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25" w:lineRule="exact"/>
        <w:rPr>
          <w:sz w:val="20"/>
          <w:szCs w:val="20"/>
          <w:color w:val="auto"/>
        </w:rPr>
      </w:pPr>
    </w:p>
    <w:p>
      <w:pPr>
        <w:jc w:val="center"/>
        <w:spacing w:after="0" w:line="297" w:lineRule="exact"/>
        <w:rPr>
          <w:sz w:val="20"/>
          <w:szCs w:val="20"/>
          <w:color w:val="auto"/>
        </w:rPr>
      </w:pPr>
      <w:r>
        <w:rPr>
          <w:rFonts w:ascii="宋体" w:cs="宋体" w:eastAsia="宋体" w:hAnsi="宋体"/>
          <w:sz w:val="26"/>
          <w:szCs w:val="26"/>
          <w:color w:val="auto"/>
        </w:rPr>
        <w:t>兰州庄浪河川产业园玫瑰精深加工</w:t>
      </w:r>
    </w:p>
    <w:p>
      <w:pPr>
        <w:spacing w:after="0" w:line="44" w:lineRule="exact"/>
        <w:rPr>
          <w:sz w:val="20"/>
          <w:szCs w:val="20"/>
          <w:color w:val="auto"/>
        </w:rPr>
      </w:pPr>
    </w:p>
    <w:p>
      <w:pPr>
        <w:jc w:val="center"/>
        <w:ind w:right="20"/>
        <w:spacing w:after="0" w:line="297" w:lineRule="exact"/>
        <w:rPr>
          <w:sz w:val="20"/>
          <w:szCs w:val="20"/>
          <w:color w:val="auto"/>
        </w:rPr>
      </w:pPr>
      <w:r>
        <w:rPr>
          <w:rFonts w:ascii="宋体" w:cs="宋体" w:eastAsia="宋体" w:hAnsi="宋体"/>
          <w:sz w:val="26"/>
          <w:szCs w:val="26"/>
          <w:color w:val="auto"/>
        </w:rPr>
        <w:t>产业园项目</w:t>
      </w:r>
    </w:p>
    <w:p>
      <w:pPr>
        <w:spacing w:after="0" w:line="352" w:lineRule="exact"/>
        <w:rPr>
          <w:sz w:val="20"/>
          <w:szCs w:val="20"/>
          <w:color w:val="auto"/>
        </w:rPr>
      </w:pPr>
    </w:p>
    <w:p>
      <w:pPr>
        <w:jc w:val="both"/>
        <w:ind w:firstLine="401"/>
        <w:spacing w:after="0" w:line="289" w:lineRule="exact"/>
        <w:rPr>
          <w:sz w:val="20"/>
          <w:szCs w:val="20"/>
          <w:color w:val="auto"/>
        </w:rPr>
      </w:pPr>
      <w:r>
        <w:rPr>
          <w:rFonts w:ascii="宋体" w:cs="宋体" w:eastAsia="宋体" w:hAnsi="宋体"/>
          <w:sz w:val="20"/>
          <w:szCs w:val="20"/>
          <w:color w:val="auto"/>
        </w:rPr>
        <w:t>一、项目概况：中国玫瑰之乡</w:t>
      </w:r>
      <w:r>
        <w:rPr>
          <w:rFonts w:ascii="Arial" w:cs="Arial" w:eastAsia="Arial" w:hAnsi="Arial"/>
          <w:sz w:val="20"/>
          <w:szCs w:val="20"/>
          <w:color w:val="auto"/>
        </w:rPr>
        <w:t>—</w:t>
      </w:r>
      <w:r>
        <w:rPr>
          <w:rFonts w:ascii="宋体" w:cs="宋体" w:eastAsia="宋体" w:hAnsi="宋体"/>
          <w:sz w:val="20"/>
          <w:szCs w:val="20"/>
          <w:color w:val="auto"/>
        </w:rPr>
        <w:t>永登县，苦水玫瑰种植已有二百多年的历史，全县现有玫瑰种植面积</w:t>
      </w:r>
      <w:r>
        <w:rPr>
          <w:rFonts w:ascii="Times New Roman" w:cs="Times New Roman" w:eastAsia="Times New Roman" w:hAnsi="Times New Roman"/>
          <w:sz w:val="20"/>
          <w:szCs w:val="20"/>
          <w:color w:val="auto"/>
        </w:rPr>
        <w:t xml:space="preserve"> 10.5 </w:t>
      </w:r>
      <w:r>
        <w:rPr>
          <w:rFonts w:ascii="宋体" w:cs="宋体" w:eastAsia="宋体" w:hAnsi="宋体"/>
          <w:sz w:val="20"/>
          <w:szCs w:val="20"/>
          <w:color w:val="auto"/>
        </w:rPr>
        <w:t>万亩，鲜花产量达到</w:t>
      </w:r>
      <w:r>
        <w:rPr>
          <w:rFonts w:ascii="Times New Roman" w:cs="Times New Roman" w:eastAsia="Times New Roman" w:hAnsi="Times New Roman"/>
          <w:sz w:val="20"/>
          <w:szCs w:val="20"/>
          <w:color w:val="auto"/>
        </w:rPr>
        <w:t xml:space="preserve"> 2600 </w:t>
      </w:r>
      <w:r>
        <w:rPr>
          <w:rFonts w:ascii="宋体" w:cs="宋体" w:eastAsia="宋体" w:hAnsi="宋体"/>
          <w:sz w:val="20"/>
          <w:szCs w:val="20"/>
          <w:color w:val="auto"/>
        </w:rPr>
        <w:t>万公斤，面积和产量均占全国玫瑰的</w:t>
      </w:r>
      <w:r>
        <w:rPr>
          <w:rFonts w:ascii="Times New Roman" w:cs="Times New Roman" w:eastAsia="Times New Roman" w:hAnsi="Times New Roman"/>
          <w:sz w:val="20"/>
          <w:szCs w:val="20"/>
          <w:color w:val="auto"/>
        </w:rPr>
        <w:t>76%</w:t>
      </w:r>
      <w:r>
        <w:rPr>
          <w:rFonts w:ascii="宋体" w:cs="宋体" w:eastAsia="宋体" w:hAnsi="宋体"/>
          <w:sz w:val="20"/>
          <w:szCs w:val="20"/>
          <w:color w:val="auto"/>
        </w:rPr>
        <w:t>以上。项目拟选址永登县苦水镇，打造集玫瑰研发、玫瑰种植、玫瑰生产、玫瑰展销、玫瑰餐饮、玫瑰旅游为一体的全产业链式的玫瑰精深加工产业园。其中包括玫瑰种植示范区、玫瑰精深加工区，展示交易区、观光旅游区、玫瑰产品研发中心及产业园其他配套设施等。</w:t>
      </w:r>
    </w:p>
    <w:p>
      <w:pPr>
        <w:spacing w:after="0" w:line="341"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二、投资估算：总投资</w:t>
      </w:r>
      <w:r>
        <w:rPr>
          <w:rFonts w:ascii="Times New Roman" w:cs="Times New Roman" w:eastAsia="Times New Roman" w:hAnsi="Times New Roman"/>
          <w:sz w:val="20"/>
          <w:szCs w:val="20"/>
          <w:color w:val="auto"/>
        </w:rPr>
        <w:t xml:space="preserve"> 6 </w:t>
      </w:r>
      <w:r>
        <w:rPr>
          <w:rFonts w:ascii="宋体" w:cs="宋体" w:eastAsia="宋体" w:hAnsi="宋体"/>
          <w:sz w:val="20"/>
          <w:szCs w:val="20"/>
          <w:color w:val="auto"/>
        </w:rPr>
        <w:t>亿元，拟引资额</w:t>
      </w:r>
      <w:r>
        <w:rPr>
          <w:rFonts w:ascii="Times New Roman" w:cs="Times New Roman" w:eastAsia="Times New Roman" w:hAnsi="Times New Roman"/>
          <w:sz w:val="20"/>
          <w:szCs w:val="20"/>
          <w:color w:val="auto"/>
        </w:rPr>
        <w:t xml:space="preserve"> 6 </w:t>
      </w:r>
      <w:r>
        <w:rPr>
          <w:rFonts w:ascii="宋体" w:cs="宋体" w:eastAsia="宋体" w:hAnsi="宋体"/>
          <w:sz w:val="20"/>
          <w:szCs w:val="20"/>
          <w:color w:val="auto"/>
        </w:rPr>
        <w:t>亿元。</w:t>
      </w:r>
    </w:p>
    <w:p>
      <w:pPr>
        <w:spacing w:after="0" w:line="361" w:lineRule="exact"/>
        <w:rPr>
          <w:sz w:val="20"/>
          <w:szCs w:val="20"/>
          <w:color w:val="auto"/>
        </w:rPr>
      </w:pPr>
    </w:p>
    <w:p>
      <w:pPr>
        <w:jc w:val="both"/>
        <w:ind w:firstLine="401"/>
        <w:spacing w:after="0" w:line="278" w:lineRule="exact"/>
        <w:rPr>
          <w:sz w:val="20"/>
          <w:szCs w:val="20"/>
          <w:color w:val="auto"/>
        </w:rPr>
      </w:pPr>
      <w:r>
        <w:rPr>
          <w:rFonts w:ascii="宋体" w:cs="宋体" w:eastAsia="宋体" w:hAnsi="宋体"/>
          <w:sz w:val="20"/>
          <w:szCs w:val="20"/>
          <w:color w:val="auto"/>
        </w:rPr>
        <w:t>三、经济效益预测：该项目的建设可使种植业和加工业有机结合，调整农业产业机构、增加农民收入、改善生态环境、促进旅游业发展，具有良好的经济社会效益。</w:t>
      </w:r>
    </w:p>
    <w:p>
      <w:pPr>
        <w:spacing w:after="0" w:line="351"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四、项目进展情况：已完成项目建议书。</w:t>
      </w:r>
    </w:p>
    <w:p>
      <w:pPr>
        <w:spacing w:after="0" w:line="365"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五、合作方式：合资、合作、独资。</w:t>
      </w:r>
    </w:p>
    <w:p>
      <w:pPr>
        <w:spacing w:after="0" w:line="379" w:lineRule="exact"/>
        <w:rPr>
          <w:sz w:val="20"/>
          <w:szCs w:val="20"/>
          <w:color w:val="auto"/>
        </w:rPr>
      </w:pPr>
    </w:p>
    <w:p>
      <w:pPr>
        <w:ind w:left="420" w:right="1700"/>
        <w:spacing w:after="0" w:line="255" w:lineRule="exact"/>
        <w:rPr>
          <w:sz w:val="20"/>
          <w:szCs w:val="20"/>
          <w:color w:val="auto"/>
        </w:rPr>
      </w:pPr>
      <w:r>
        <w:rPr>
          <w:rFonts w:ascii="宋体" w:cs="宋体" w:eastAsia="宋体" w:hAnsi="宋体"/>
          <w:sz w:val="20"/>
          <w:szCs w:val="20"/>
          <w:color w:val="auto"/>
        </w:rPr>
        <w:t>联系单位：永登县经济合作服务局联 系 人：杨儒顺</w:t>
      </w:r>
    </w:p>
    <w:p>
      <w:pPr>
        <w:spacing w:after="0" w:line="57"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13919192803</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0931-6411960</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282567237@qq.com</w:t>
      </w:r>
    </w:p>
    <w:p>
      <w:pPr>
        <w:sectPr>
          <w:pgSz w:w="6800" w:h="10488" w:orient="portrait"/>
          <w:cols w:equalWidth="0" w:num="1">
            <w:col w:w="5120"/>
          </w:cols>
          <w:pgMar w:left="840" w:top="529" w:right="843" w:bottom="0" w:gutter="0" w:footer="0" w:header="0"/>
        </w:sectPr>
      </w:pPr>
    </w:p>
    <w:p>
      <w:pPr>
        <w:spacing w:after="0" w:line="334"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239</w:t>
      </w:r>
    </w:p>
    <w:p>
      <w:pPr>
        <w:sectPr>
          <w:pgSz w:w="6800" w:h="10488" w:orient="portrait"/>
          <w:cols w:equalWidth="0" w:num="1">
            <w:col w:w="5120"/>
          </w:cols>
          <w:pgMar w:left="840" w:top="529" w:right="843" w:bottom="0" w:gutter="0" w:footer="0" w:header="0"/>
          <w:type w:val="continuous"/>
        </w:sectPr>
      </w:pPr>
    </w:p>
    <w:bookmarkStart w:id="255" w:name="page256"/>
    <w:bookmarkEnd w:id="255"/>
    <w:p>
      <w:pPr>
        <w:jc w:val="center"/>
        <w:ind w:right="100"/>
        <w:spacing w:after="0" w:line="206" w:lineRule="exact"/>
        <w:rPr>
          <w:sz w:val="20"/>
          <w:szCs w:val="20"/>
          <w:color w:val="auto"/>
        </w:rPr>
      </w:pPr>
      <w:r>
        <w:rPr>
          <w:rFonts w:ascii="宋体" w:cs="宋体" w:eastAsia="宋体" w:hAnsi="宋体"/>
          <w:sz w:val="18"/>
          <w:szCs w:val="18"/>
          <w:color w:val="auto"/>
        </w:rPr>
        <w:t>基础设施及园区建设项目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479" name="Picture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486">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480" name="Picture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487">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3" w:lineRule="exact"/>
        <w:rPr>
          <w:sz w:val="20"/>
          <w:szCs w:val="20"/>
          <w:color w:val="auto"/>
        </w:rPr>
      </w:pPr>
    </w:p>
    <w:p>
      <w:pPr>
        <w:ind w:left="880"/>
        <w:spacing w:after="0" w:line="297" w:lineRule="exact"/>
        <w:rPr>
          <w:sz w:val="20"/>
          <w:szCs w:val="20"/>
          <w:color w:val="auto"/>
        </w:rPr>
      </w:pPr>
      <w:r>
        <w:rPr>
          <w:rFonts w:ascii="宋体" w:cs="宋体" w:eastAsia="宋体" w:hAnsi="宋体"/>
          <w:sz w:val="26"/>
          <w:szCs w:val="26"/>
          <w:color w:val="auto"/>
        </w:rPr>
        <w:t>兰州市皋兰县铸造产业园项目</w:t>
      </w:r>
    </w:p>
    <w:p>
      <w:pPr>
        <w:spacing w:after="0" w:line="304" w:lineRule="exact"/>
        <w:rPr>
          <w:sz w:val="20"/>
          <w:szCs w:val="20"/>
          <w:color w:val="auto"/>
        </w:rPr>
      </w:pPr>
    </w:p>
    <w:p>
      <w:pPr>
        <w:ind w:firstLine="401"/>
        <w:spacing w:after="0" w:line="259" w:lineRule="exact"/>
        <w:rPr>
          <w:sz w:val="20"/>
          <w:szCs w:val="20"/>
          <w:color w:val="auto"/>
        </w:rPr>
      </w:pPr>
      <w:r>
        <w:rPr>
          <w:rFonts w:ascii="宋体" w:cs="宋体" w:eastAsia="宋体" w:hAnsi="宋体"/>
          <w:sz w:val="20"/>
          <w:szCs w:val="20"/>
          <w:color w:val="auto"/>
        </w:rPr>
        <w:t>一、项目概况：园区规划占地面积</w:t>
      </w:r>
      <w:r>
        <w:rPr>
          <w:rFonts w:ascii="Times New Roman" w:cs="Times New Roman" w:eastAsia="Times New Roman" w:hAnsi="Times New Roman"/>
          <w:sz w:val="20"/>
          <w:szCs w:val="20"/>
          <w:color w:val="auto"/>
        </w:rPr>
        <w:t xml:space="preserve"> 385 </w:t>
      </w:r>
      <w:r>
        <w:rPr>
          <w:rFonts w:ascii="宋体" w:cs="宋体" w:eastAsia="宋体" w:hAnsi="宋体"/>
          <w:sz w:val="20"/>
          <w:szCs w:val="20"/>
          <w:color w:val="auto"/>
        </w:rPr>
        <w:t>亩，设计规模为年产</w:t>
      </w:r>
      <w:r>
        <w:rPr>
          <w:rFonts w:ascii="Times New Roman" w:cs="Times New Roman" w:eastAsia="Times New Roman" w:hAnsi="Times New Roman"/>
          <w:sz w:val="20"/>
          <w:szCs w:val="20"/>
          <w:color w:val="auto"/>
        </w:rPr>
        <w:t xml:space="preserve"> 40 </w:t>
      </w:r>
      <w:r>
        <w:rPr>
          <w:rFonts w:ascii="宋体" w:cs="宋体" w:eastAsia="宋体" w:hAnsi="宋体"/>
          <w:sz w:val="20"/>
          <w:szCs w:val="20"/>
          <w:color w:val="auto"/>
        </w:rPr>
        <w:t>万吨铸件，设计产能</w:t>
      </w:r>
      <w:r>
        <w:rPr>
          <w:rFonts w:ascii="Times New Roman" w:cs="Times New Roman" w:eastAsia="Times New Roman" w:hAnsi="Times New Roman"/>
          <w:sz w:val="20"/>
          <w:szCs w:val="20"/>
          <w:color w:val="auto"/>
        </w:rPr>
        <w:t xml:space="preserve"> 80 </w:t>
      </w:r>
      <w:r>
        <w:rPr>
          <w:rFonts w:ascii="宋体" w:cs="宋体" w:eastAsia="宋体" w:hAnsi="宋体"/>
          <w:sz w:val="20"/>
          <w:szCs w:val="20"/>
          <w:color w:val="auto"/>
        </w:rPr>
        <w:t>万吨／年。已纳入《皋兰县城乡统筹总体规划》，规划为工业用地，拟通过招商引资，引进技术含量高、投资规模大、管理水平高的企业入驻园区，将本园区打造成以铸造产业为主体，兼顾表面工程、热处理、锻造、模具加工、机械加工、产品研发试制、理化检测等行业，形成功能配套齐全、设施先进完善的工业片区，打造西北地区规模最大、最具有国内竞争力、科技含量高的热加工产业基地。</w:t>
      </w:r>
    </w:p>
    <w:p>
      <w:pPr>
        <w:spacing w:after="0" w:line="42" w:lineRule="exact"/>
        <w:rPr>
          <w:sz w:val="20"/>
          <w:szCs w:val="20"/>
          <w:color w:val="auto"/>
        </w:rPr>
      </w:pPr>
    </w:p>
    <w:p>
      <w:pPr>
        <w:ind w:firstLine="401"/>
        <w:spacing w:after="0" w:line="252" w:lineRule="exact"/>
        <w:rPr>
          <w:sz w:val="20"/>
          <w:szCs w:val="20"/>
          <w:color w:val="auto"/>
        </w:rPr>
      </w:pPr>
      <w:r>
        <w:rPr>
          <w:rFonts w:ascii="宋体" w:cs="宋体" w:eastAsia="宋体" w:hAnsi="宋体"/>
          <w:sz w:val="20"/>
          <w:szCs w:val="20"/>
          <w:color w:val="auto"/>
        </w:rPr>
        <w:t>产业园位于兰鑫钢铁西侧，是市政府规划指定的近郊四区热加工企业</w:t>
      </w:r>
      <w:r>
        <w:rPr>
          <w:rFonts w:ascii="Arial" w:cs="Arial" w:eastAsia="Arial" w:hAnsi="Arial"/>
          <w:sz w:val="20"/>
          <w:szCs w:val="20"/>
          <w:color w:val="auto"/>
        </w:rPr>
        <w:t>“</w:t>
      </w:r>
      <w:r>
        <w:rPr>
          <w:rFonts w:ascii="宋体" w:cs="宋体" w:eastAsia="宋体" w:hAnsi="宋体"/>
          <w:sz w:val="20"/>
          <w:szCs w:val="20"/>
          <w:color w:val="auto"/>
        </w:rPr>
        <w:t>出城入园</w:t>
      </w:r>
      <w:r>
        <w:rPr>
          <w:rFonts w:ascii="Arial" w:cs="Arial" w:eastAsia="Arial" w:hAnsi="Arial"/>
          <w:sz w:val="20"/>
          <w:szCs w:val="20"/>
          <w:color w:val="auto"/>
        </w:rPr>
        <w:t>”</w:t>
      </w:r>
      <w:r>
        <w:rPr>
          <w:rFonts w:ascii="宋体" w:cs="宋体" w:eastAsia="宋体" w:hAnsi="宋体"/>
          <w:sz w:val="20"/>
          <w:szCs w:val="20"/>
          <w:color w:val="auto"/>
        </w:rPr>
        <w:t>整体搬迁转移承接地。园区道路、水、电等基础设施配套到位，已完成园区主干道建设，建成库容</w:t>
      </w:r>
      <w:r>
        <w:rPr>
          <w:rFonts w:ascii="Times New Roman" w:cs="Times New Roman" w:eastAsia="Times New Roman" w:hAnsi="Times New Roman"/>
          <w:sz w:val="20"/>
          <w:szCs w:val="20"/>
          <w:color w:val="auto"/>
        </w:rPr>
        <w:t xml:space="preserve"> 110 </w:t>
      </w:r>
      <w:r>
        <w:rPr>
          <w:rFonts w:ascii="宋体" w:cs="宋体" w:eastAsia="宋体" w:hAnsi="宋体"/>
          <w:sz w:val="20"/>
          <w:szCs w:val="20"/>
          <w:color w:val="auto"/>
        </w:rPr>
        <w:t>万方太平山水库，敷设自来水管道</w:t>
      </w:r>
      <w:r>
        <w:rPr>
          <w:rFonts w:ascii="Times New Roman" w:cs="Times New Roman" w:eastAsia="Times New Roman" w:hAnsi="Times New Roman"/>
          <w:sz w:val="20"/>
          <w:szCs w:val="20"/>
          <w:color w:val="auto"/>
        </w:rPr>
        <w:t xml:space="preserve"> 6 </w:t>
      </w:r>
      <w:r>
        <w:rPr>
          <w:rFonts w:ascii="宋体" w:cs="宋体" w:eastAsia="宋体" w:hAnsi="宋体"/>
          <w:sz w:val="20"/>
          <w:szCs w:val="20"/>
          <w:color w:val="auto"/>
        </w:rPr>
        <w:t>公里，拥有</w:t>
      </w:r>
    </w:p>
    <w:p>
      <w:pPr>
        <w:spacing w:after="0" w:line="3" w:lineRule="exact"/>
        <w:rPr>
          <w:sz w:val="20"/>
          <w:szCs w:val="20"/>
          <w:color w:val="auto"/>
        </w:rPr>
      </w:pPr>
    </w:p>
    <w:p>
      <w:pPr>
        <w:ind w:left="360" w:hanging="350"/>
        <w:spacing w:after="0" w:line="244" w:lineRule="exact"/>
        <w:tabs>
          <w:tab w:leader="none" w:pos="360" w:val="left"/>
        </w:tabs>
        <w:numPr>
          <w:ilvl w:val="0"/>
          <w:numId w:val="142"/>
        </w:numPr>
        <w:rPr>
          <w:rFonts w:ascii="Times New Roman" w:cs="Times New Roman" w:eastAsia="Times New Roman" w:hAnsi="Times New Roman"/>
          <w:sz w:val="20"/>
          <w:szCs w:val="20"/>
          <w:color w:val="auto"/>
        </w:rPr>
      </w:pPr>
      <w:r>
        <w:rPr>
          <w:rFonts w:ascii="宋体" w:cs="宋体" w:eastAsia="宋体" w:hAnsi="宋体"/>
          <w:sz w:val="20"/>
          <w:szCs w:val="20"/>
          <w:color w:val="auto"/>
        </w:rPr>
        <w:t>千伏变电站一座，</w:t>
      </w:r>
      <w:r>
        <w:rPr>
          <w:rFonts w:ascii="Times New Roman" w:cs="Times New Roman" w:eastAsia="Times New Roman" w:hAnsi="Times New Roman"/>
          <w:sz w:val="20"/>
          <w:szCs w:val="20"/>
          <w:color w:val="auto"/>
        </w:rPr>
        <w:t xml:space="preserve">110 </w:t>
      </w:r>
      <w:r>
        <w:rPr>
          <w:rFonts w:ascii="宋体" w:cs="宋体" w:eastAsia="宋体" w:hAnsi="宋体"/>
          <w:sz w:val="20"/>
          <w:szCs w:val="20"/>
          <w:color w:val="auto"/>
        </w:rPr>
        <w:t>千伏变电站一座。</w:t>
      </w:r>
    </w:p>
    <w:p>
      <w:pPr>
        <w:spacing w:after="0" w:line="258"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二、投资估算：总投资约</w:t>
      </w:r>
      <w:r>
        <w:rPr>
          <w:rFonts w:ascii="Times New Roman" w:cs="Times New Roman" w:eastAsia="Times New Roman" w:hAnsi="Times New Roman"/>
          <w:sz w:val="20"/>
          <w:szCs w:val="20"/>
          <w:color w:val="auto"/>
        </w:rPr>
        <w:t xml:space="preserve"> 10 </w:t>
      </w:r>
      <w:r>
        <w:rPr>
          <w:rFonts w:ascii="宋体" w:cs="宋体" w:eastAsia="宋体" w:hAnsi="宋体"/>
          <w:sz w:val="20"/>
          <w:szCs w:val="20"/>
          <w:color w:val="auto"/>
        </w:rPr>
        <w:t>亿元。</w:t>
      </w:r>
    </w:p>
    <w:p>
      <w:pPr>
        <w:spacing w:after="0" w:line="267" w:lineRule="exact"/>
        <w:rPr>
          <w:sz w:val="20"/>
          <w:szCs w:val="20"/>
          <w:color w:val="auto"/>
        </w:rPr>
      </w:pPr>
    </w:p>
    <w:p>
      <w:pPr>
        <w:jc w:val="both"/>
        <w:ind w:right="100" w:firstLine="401"/>
        <w:spacing w:after="0" w:line="255" w:lineRule="exact"/>
        <w:rPr>
          <w:sz w:val="20"/>
          <w:szCs w:val="20"/>
          <w:color w:val="auto"/>
        </w:rPr>
      </w:pPr>
      <w:r>
        <w:rPr>
          <w:rFonts w:ascii="宋体" w:cs="宋体" w:eastAsia="宋体" w:hAnsi="宋体"/>
          <w:sz w:val="20"/>
          <w:szCs w:val="20"/>
          <w:color w:val="auto"/>
        </w:rPr>
        <w:t>三、经济效益预测：园区建设投产后，预计每年可实现铸件生产</w:t>
      </w:r>
      <w:r>
        <w:rPr>
          <w:rFonts w:ascii="Times New Roman" w:cs="Times New Roman" w:eastAsia="Times New Roman" w:hAnsi="Times New Roman"/>
          <w:sz w:val="20"/>
          <w:szCs w:val="20"/>
          <w:color w:val="auto"/>
        </w:rPr>
        <w:t xml:space="preserve"> 50 </w:t>
      </w:r>
      <w:r>
        <w:rPr>
          <w:rFonts w:ascii="宋体" w:cs="宋体" w:eastAsia="宋体" w:hAnsi="宋体"/>
          <w:sz w:val="20"/>
          <w:szCs w:val="20"/>
          <w:color w:val="auto"/>
        </w:rPr>
        <w:t>万吨，工业总产值</w:t>
      </w:r>
      <w:r>
        <w:rPr>
          <w:rFonts w:ascii="Times New Roman" w:cs="Times New Roman" w:eastAsia="Times New Roman" w:hAnsi="Times New Roman"/>
          <w:sz w:val="20"/>
          <w:szCs w:val="20"/>
          <w:color w:val="auto"/>
        </w:rPr>
        <w:t xml:space="preserve"> 60 </w:t>
      </w:r>
      <w:r>
        <w:rPr>
          <w:rFonts w:ascii="宋体" w:cs="宋体" w:eastAsia="宋体" w:hAnsi="宋体"/>
          <w:sz w:val="20"/>
          <w:szCs w:val="20"/>
          <w:color w:val="auto"/>
        </w:rPr>
        <w:t>亿，同时可带动解决</w:t>
      </w:r>
      <w:r>
        <w:rPr>
          <w:rFonts w:ascii="Times New Roman" w:cs="Times New Roman" w:eastAsia="Times New Roman" w:hAnsi="Times New Roman"/>
          <w:sz w:val="20"/>
          <w:szCs w:val="20"/>
          <w:color w:val="auto"/>
        </w:rPr>
        <w:t xml:space="preserve"> 6800 </w:t>
      </w:r>
      <w:r>
        <w:rPr>
          <w:rFonts w:ascii="宋体" w:cs="宋体" w:eastAsia="宋体" w:hAnsi="宋体"/>
          <w:sz w:val="20"/>
          <w:szCs w:val="20"/>
          <w:color w:val="auto"/>
        </w:rPr>
        <w:t>人的就业问题，产生的经济和社会效益十分明显。</w:t>
      </w:r>
    </w:p>
    <w:p>
      <w:pPr>
        <w:spacing w:after="0" w:line="258" w:lineRule="exact"/>
        <w:rPr>
          <w:sz w:val="20"/>
          <w:szCs w:val="20"/>
          <w:color w:val="auto"/>
        </w:rPr>
      </w:pPr>
    </w:p>
    <w:p>
      <w:pPr>
        <w:jc w:val="both"/>
        <w:ind w:right="100" w:firstLine="401"/>
        <w:spacing w:after="0" w:line="252" w:lineRule="exact"/>
        <w:rPr>
          <w:sz w:val="20"/>
          <w:szCs w:val="20"/>
          <w:color w:val="auto"/>
        </w:rPr>
      </w:pPr>
      <w:r>
        <w:rPr>
          <w:rFonts w:ascii="宋体" w:cs="宋体" w:eastAsia="宋体" w:hAnsi="宋体"/>
          <w:sz w:val="20"/>
          <w:szCs w:val="20"/>
          <w:color w:val="auto"/>
        </w:rPr>
        <w:t>四、项目进展情况：已完成产业园区整体规划和园区大环评。</w:t>
      </w:r>
    </w:p>
    <w:p>
      <w:pPr>
        <w:spacing w:after="0" w:line="257"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五、合作方式：合作、独资。</w:t>
      </w:r>
    </w:p>
    <w:p>
      <w:pPr>
        <w:spacing w:after="0" w:line="295"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联系单位：皋兰县经合局</w:t>
      </w:r>
    </w:p>
    <w:p>
      <w:pPr>
        <w:spacing w:after="0" w:line="31"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 系 人：王锡荣</w:t>
      </w:r>
    </w:p>
    <w:p>
      <w:pPr>
        <w:spacing w:after="0" w:line="19" w:lineRule="exact"/>
        <w:rPr>
          <w:sz w:val="20"/>
          <w:szCs w:val="20"/>
          <w:color w:val="auto"/>
        </w:rPr>
      </w:pPr>
    </w:p>
    <w:p>
      <w:pPr>
        <w:ind w:left="420"/>
        <w:spacing w:after="0" w:line="243" w:lineRule="exact"/>
        <w:tabs>
          <w:tab w:leader="none" w:pos="1000" w:val="left"/>
          <w:tab w:leader="none" w:pos="278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0931-5723816</w:t>
      </w:r>
      <w:r>
        <w:rPr>
          <w:sz w:val="20"/>
          <w:szCs w:val="20"/>
          <w:color w:val="auto"/>
        </w:rPr>
        <w:tab/>
      </w:r>
      <w:r>
        <w:rPr>
          <w:rFonts w:ascii="Arial" w:cs="Arial" w:eastAsia="Arial" w:hAnsi="Arial"/>
          <w:sz w:val="17"/>
          <w:szCs w:val="17"/>
          <w:color w:val="auto"/>
        </w:rPr>
        <w:t>13993115789</w:t>
      </w:r>
    </w:p>
    <w:p>
      <w:pPr>
        <w:spacing w:after="0" w:line="17"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0931-5721412</w:t>
      </w:r>
    </w:p>
    <w:p>
      <w:pPr>
        <w:sectPr>
          <w:pgSz w:w="6800" w:h="10488" w:orient="portrait"/>
          <w:cols w:equalWidth="0" w:num="1">
            <w:col w:w="5220"/>
          </w:cols>
          <w:pgMar w:left="840" w:top="529" w:right="743" w:bottom="0" w:gutter="0" w:footer="0" w:header="0"/>
        </w:sectPr>
      </w:pPr>
    </w:p>
    <w:p>
      <w:pPr>
        <w:spacing w:after="0" w:line="89"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240</w:t>
      </w:r>
    </w:p>
    <w:p>
      <w:pPr>
        <w:sectPr>
          <w:pgSz w:w="6800" w:h="10488" w:orient="portrait"/>
          <w:cols w:equalWidth="0" w:num="1">
            <w:col w:w="5220"/>
          </w:cols>
          <w:pgMar w:left="840" w:top="529" w:right="743" w:bottom="0" w:gutter="0" w:footer="0" w:header="0"/>
          <w:type w:val="continuous"/>
        </w:sectPr>
      </w:pPr>
    </w:p>
    <w:bookmarkStart w:id="256" w:name="page257"/>
    <w:bookmarkEnd w:id="256"/>
    <w:p>
      <w:pPr>
        <w:jc w:val="center"/>
        <w:ind w:right="100"/>
        <w:spacing w:after="0" w:line="206" w:lineRule="exact"/>
        <w:rPr>
          <w:sz w:val="20"/>
          <w:szCs w:val="20"/>
          <w:color w:val="auto"/>
        </w:rPr>
      </w:pPr>
      <w:r>
        <w:rPr>
          <w:rFonts w:ascii="宋体" w:cs="宋体" w:eastAsia="宋体" w:hAnsi="宋体"/>
          <w:sz w:val="18"/>
          <w:szCs w:val="18"/>
          <w:color w:val="auto"/>
        </w:rPr>
        <w:t>基础设施及园区建设项目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481" name="Picture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488">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482" name="Pictur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embed="rId489">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8" w:lineRule="exact"/>
        <w:rPr>
          <w:sz w:val="20"/>
          <w:szCs w:val="20"/>
          <w:color w:val="auto"/>
        </w:rPr>
      </w:pPr>
    </w:p>
    <w:p>
      <w:pPr>
        <w:ind w:left="360"/>
        <w:spacing w:after="0" w:line="297" w:lineRule="exact"/>
        <w:rPr>
          <w:sz w:val="20"/>
          <w:szCs w:val="20"/>
          <w:color w:val="auto"/>
        </w:rPr>
      </w:pPr>
      <w:r>
        <w:rPr>
          <w:rFonts w:ascii="宋体" w:cs="宋体" w:eastAsia="宋体" w:hAnsi="宋体"/>
          <w:sz w:val="26"/>
          <w:szCs w:val="26"/>
          <w:color w:val="auto"/>
        </w:rPr>
        <w:t>兰州市榆中县新型电池材料产业园项目</w:t>
      </w:r>
    </w:p>
    <w:p>
      <w:pPr>
        <w:spacing w:after="0" w:line="323" w:lineRule="exact"/>
        <w:rPr>
          <w:sz w:val="20"/>
          <w:szCs w:val="20"/>
          <w:color w:val="auto"/>
        </w:rPr>
      </w:pPr>
    </w:p>
    <w:p>
      <w:pPr>
        <w:jc w:val="both"/>
        <w:ind w:right="100" w:firstLine="401"/>
        <w:spacing w:after="0" w:line="266" w:lineRule="exact"/>
        <w:rPr>
          <w:sz w:val="20"/>
          <w:szCs w:val="20"/>
          <w:color w:val="auto"/>
        </w:rPr>
      </w:pPr>
      <w:r>
        <w:rPr>
          <w:rFonts w:ascii="宋体" w:cs="宋体" w:eastAsia="宋体" w:hAnsi="宋体"/>
          <w:sz w:val="20"/>
          <w:szCs w:val="20"/>
          <w:color w:val="auto"/>
        </w:rPr>
        <w:t>一、项目概况：榆中县出台了《榆中县新型电池材料产业发展规划》和《榆中县支持金川科技园矿产材料供应商及电池产业入园的方案》，支持金川科技园依托自身在电池材料产业方面的比较优势和现有的土地资源，紧紧围绕核心产业技术，以商招商，强强联合，推动锂离子电池材料产业链条式、规模化发展。</w:t>
      </w:r>
    </w:p>
    <w:p>
      <w:pPr>
        <w:spacing w:after="0" w:line="17" w:lineRule="exact"/>
        <w:rPr>
          <w:sz w:val="20"/>
          <w:szCs w:val="20"/>
          <w:color w:val="auto"/>
        </w:rPr>
      </w:pPr>
    </w:p>
    <w:p>
      <w:pPr>
        <w:jc w:val="both"/>
        <w:ind w:right="100" w:firstLine="401"/>
        <w:spacing w:after="0" w:line="268" w:lineRule="exact"/>
        <w:rPr>
          <w:sz w:val="20"/>
          <w:szCs w:val="20"/>
          <w:color w:val="auto"/>
        </w:rPr>
      </w:pPr>
      <w:r>
        <w:rPr>
          <w:rFonts w:ascii="宋体" w:cs="宋体" w:eastAsia="宋体" w:hAnsi="宋体"/>
          <w:sz w:val="20"/>
          <w:szCs w:val="20"/>
          <w:color w:val="auto"/>
        </w:rPr>
        <w:t>计划在榆中县和平镇，规划占地</w:t>
      </w:r>
      <w:r>
        <w:rPr>
          <w:rFonts w:ascii="Times New Roman" w:cs="Times New Roman" w:eastAsia="Times New Roman" w:hAnsi="Times New Roman"/>
          <w:sz w:val="20"/>
          <w:szCs w:val="20"/>
          <w:color w:val="auto"/>
        </w:rPr>
        <w:t xml:space="preserve"> 250 </w:t>
      </w:r>
      <w:r>
        <w:rPr>
          <w:rFonts w:ascii="宋体" w:cs="宋体" w:eastAsia="宋体" w:hAnsi="宋体"/>
          <w:sz w:val="20"/>
          <w:szCs w:val="20"/>
          <w:color w:val="auto"/>
        </w:rPr>
        <w:t>亩，建设年产</w:t>
      </w:r>
      <w:r>
        <w:rPr>
          <w:rFonts w:ascii="Times New Roman" w:cs="Times New Roman" w:eastAsia="Times New Roman" w:hAnsi="Times New Roman"/>
          <w:sz w:val="20"/>
          <w:szCs w:val="20"/>
          <w:color w:val="auto"/>
        </w:rPr>
        <w:t xml:space="preserve"> 20 </w:t>
      </w:r>
      <w:r>
        <w:rPr>
          <w:rFonts w:ascii="宋体" w:cs="宋体" w:eastAsia="宋体" w:hAnsi="宋体"/>
          <w:sz w:val="20"/>
          <w:szCs w:val="20"/>
          <w:color w:val="auto"/>
        </w:rPr>
        <w:t>万组车用锂离子动力电池生产线、年产</w:t>
      </w:r>
      <w:r>
        <w:rPr>
          <w:rFonts w:ascii="Times New Roman" w:cs="Times New Roman" w:eastAsia="Times New Roman" w:hAnsi="Times New Roman"/>
          <w:sz w:val="20"/>
          <w:szCs w:val="20"/>
          <w:color w:val="auto"/>
        </w:rPr>
        <w:t xml:space="preserve"> 2 </w:t>
      </w:r>
      <w:r>
        <w:rPr>
          <w:rFonts w:ascii="宋体" w:cs="宋体" w:eastAsia="宋体" w:hAnsi="宋体"/>
          <w:sz w:val="20"/>
          <w:szCs w:val="20"/>
          <w:color w:val="auto"/>
        </w:rPr>
        <w:t>亿支高能镍碳超级电容电池生产线、年产</w:t>
      </w:r>
      <w:r>
        <w:rPr>
          <w:rFonts w:ascii="Times New Roman" w:cs="Times New Roman" w:eastAsia="Times New Roman" w:hAnsi="Times New Roman"/>
          <w:sz w:val="20"/>
          <w:szCs w:val="20"/>
          <w:color w:val="auto"/>
        </w:rPr>
        <w:t xml:space="preserve"> 2000 </w:t>
      </w:r>
      <w:r>
        <w:rPr>
          <w:rFonts w:ascii="宋体" w:cs="宋体" w:eastAsia="宋体" w:hAnsi="宋体"/>
          <w:sz w:val="20"/>
          <w:szCs w:val="20"/>
          <w:color w:val="auto"/>
        </w:rPr>
        <w:t>吨覆钴球镍生产线及年产</w:t>
      </w:r>
      <w:r>
        <w:rPr>
          <w:rFonts w:ascii="Times New Roman" w:cs="Times New Roman" w:eastAsia="Times New Roman" w:hAnsi="Times New Roman"/>
          <w:sz w:val="20"/>
          <w:szCs w:val="20"/>
          <w:color w:val="auto"/>
        </w:rPr>
        <w:t xml:space="preserve"> 1000 </w:t>
      </w:r>
      <w:r>
        <w:rPr>
          <w:rFonts w:ascii="宋体" w:cs="宋体" w:eastAsia="宋体" w:hAnsi="宋体"/>
          <w:sz w:val="20"/>
          <w:szCs w:val="20"/>
          <w:color w:val="auto"/>
        </w:rPr>
        <w:t>吨纯相球镍生产线各一条；配套建设万吨镍钴金属回收生产线</w:t>
      </w:r>
      <w:r>
        <w:rPr>
          <w:rFonts w:ascii="Times New Roman" w:cs="Times New Roman" w:eastAsia="Times New Roman" w:hAnsi="Times New Roman"/>
          <w:sz w:val="20"/>
          <w:szCs w:val="20"/>
          <w:color w:val="auto"/>
        </w:rPr>
        <w:t>,</w:t>
      </w:r>
      <w:r>
        <w:rPr>
          <w:rFonts w:ascii="宋体" w:cs="宋体" w:eastAsia="宋体" w:hAnsi="宋体"/>
          <w:sz w:val="20"/>
          <w:szCs w:val="20"/>
          <w:color w:val="auto"/>
        </w:rPr>
        <w:t>形成</w:t>
      </w:r>
      <w:r>
        <w:rPr>
          <w:rFonts w:ascii="Times New Roman" w:cs="Times New Roman" w:eastAsia="Times New Roman" w:hAnsi="Times New Roman"/>
          <w:sz w:val="20"/>
          <w:szCs w:val="20"/>
          <w:color w:val="auto"/>
        </w:rPr>
        <w:t xml:space="preserve"> 5 </w:t>
      </w:r>
      <w:r>
        <w:rPr>
          <w:rFonts w:ascii="宋体" w:cs="宋体" w:eastAsia="宋体" w:hAnsi="宋体"/>
          <w:sz w:val="20"/>
          <w:szCs w:val="20"/>
          <w:color w:val="auto"/>
        </w:rPr>
        <w:t>万吨镍钴金属回收能力。</w:t>
      </w:r>
    </w:p>
    <w:p>
      <w:pPr>
        <w:spacing w:after="0" w:line="282" w:lineRule="exact"/>
        <w:rPr>
          <w:sz w:val="20"/>
          <w:szCs w:val="20"/>
          <w:color w:val="auto"/>
        </w:rPr>
      </w:pPr>
    </w:p>
    <w:p>
      <w:pPr>
        <w:ind w:left="420"/>
        <w:spacing w:after="0" w:line="232" w:lineRule="exact"/>
        <w:rPr>
          <w:sz w:val="20"/>
          <w:szCs w:val="20"/>
          <w:color w:val="auto"/>
        </w:rPr>
      </w:pPr>
      <w:r>
        <w:rPr>
          <w:rFonts w:ascii="宋体" w:cs="宋体" w:eastAsia="宋体" w:hAnsi="宋体"/>
          <w:sz w:val="19"/>
          <w:szCs w:val="19"/>
          <w:color w:val="auto"/>
        </w:rPr>
        <w:t>二、投资估算：预估总投资</w:t>
      </w:r>
      <w:r>
        <w:rPr>
          <w:rFonts w:ascii="Times New Roman" w:cs="Times New Roman" w:eastAsia="Times New Roman" w:hAnsi="Times New Roman"/>
          <w:sz w:val="19"/>
          <w:szCs w:val="19"/>
          <w:color w:val="auto"/>
        </w:rPr>
        <w:t xml:space="preserve"> 20 </w:t>
      </w:r>
      <w:r>
        <w:rPr>
          <w:rFonts w:ascii="宋体" w:cs="宋体" w:eastAsia="宋体" w:hAnsi="宋体"/>
          <w:sz w:val="19"/>
          <w:szCs w:val="19"/>
          <w:color w:val="auto"/>
        </w:rPr>
        <w:t>亿元，拟引资额</w:t>
      </w:r>
      <w:r>
        <w:rPr>
          <w:rFonts w:ascii="Times New Roman" w:cs="Times New Roman" w:eastAsia="Times New Roman" w:hAnsi="Times New Roman"/>
          <w:sz w:val="19"/>
          <w:szCs w:val="19"/>
          <w:color w:val="auto"/>
        </w:rPr>
        <w:t xml:space="preserve"> 20 </w:t>
      </w:r>
      <w:r>
        <w:rPr>
          <w:rFonts w:ascii="宋体" w:cs="宋体" w:eastAsia="宋体" w:hAnsi="宋体"/>
          <w:sz w:val="19"/>
          <w:szCs w:val="19"/>
          <w:color w:val="auto"/>
        </w:rPr>
        <w:t>亿元。</w:t>
      </w:r>
    </w:p>
    <w:p>
      <w:pPr>
        <w:spacing w:after="0" w:line="320" w:lineRule="exact"/>
        <w:rPr>
          <w:sz w:val="20"/>
          <w:szCs w:val="20"/>
          <w:color w:val="auto"/>
        </w:rPr>
      </w:pPr>
    </w:p>
    <w:p>
      <w:pPr>
        <w:jc w:val="both"/>
        <w:ind w:right="100" w:firstLine="401"/>
        <w:spacing w:after="0" w:line="264" w:lineRule="exact"/>
        <w:rPr>
          <w:sz w:val="20"/>
          <w:szCs w:val="20"/>
          <w:color w:val="auto"/>
        </w:rPr>
      </w:pPr>
      <w:r>
        <w:rPr>
          <w:rFonts w:ascii="宋体" w:cs="宋体" w:eastAsia="宋体" w:hAnsi="宋体"/>
          <w:sz w:val="20"/>
          <w:szCs w:val="20"/>
          <w:color w:val="auto"/>
        </w:rPr>
        <w:t>三、经济效益预测：项目建成投产后，将成为西北地区乃至全国最大的新电池材料产业集群化、规模化发展的重要基地，对甘肃省以金川集团为核心，延伸产业链，促进新能源、新材料产业转型升级具有重大的战略意义。</w:t>
      </w:r>
    </w:p>
    <w:p>
      <w:pPr>
        <w:spacing w:after="0" w:line="296"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四、项目进展情况：正在前期招商阶段。</w:t>
      </w:r>
    </w:p>
    <w:p>
      <w:pPr>
        <w:spacing w:after="0" w:line="312"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五、合作方式：不限。</w:t>
      </w:r>
    </w:p>
    <w:p>
      <w:pPr>
        <w:spacing w:after="0" w:line="329" w:lineRule="exact"/>
        <w:rPr>
          <w:sz w:val="20"/>
          <w:szCs w:val="20"/>
          <w:color w:val="auto"/>
        </w:rPr>
      </w:pPr>
    </w:p>
    <w:p>
      <w:pPr>
        <w:ind w:left="420" w:right="1800"/>
        <w:spacing w:after="0" w:line="244" w:lineRule="exact"/>
        <w:rPr>
          <w:sz w:val="20"/>
          <w:szCs w:val="20"/>
          <w:color w:val="auto"/>
        </w:rPr>
      </w:pPr>
      <w:r>
        <w:rPr>
          <w:rFonts w:ascii="宋体" w:cs="宋体" w:eastAsia="宋体" w:hAnsi="宋体"/>
          <w:sz w:val="20"/>
          <w:szCs w:val="20"/>
          <w:color w:val="auto"/>
        </w:rPr>
        <w:t>联系单位：榆中县经济合作服务局联 系 人：吴建霞</w:t>
      </w:r>
    </w:p>
    <w:p>
      <w:pPr>
        <w:spacing w:after="0" w:line="27"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5239172</w:t>
      </w:r>
    </w:p>
    <w:p>
      <w:pPr>
        <w:spacing w:after="0" w:line="29"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5224007</w:t>
      </w:r>
    </w:p>
    <w:p>
      <w:pPr>
        <w:spacing w:after="0" w:line="26"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610164141@qq.com</w:t>
      </w:r>
    </w:p>
    <w:p>
      <w:pPr>
        <w:sectPr>
          <w:pgSz w:w="6800" w:h="10488" w:orient="portrait"/>
          <w:cols w:equalWidth="0" w:num="1">
            <w:col w:w="5220"/>
          </w:cols>
          <w:pgMar w:left="840" w:top="529" w:right="743" w:bottom="0" w:gutter="0" w:footer="0" w:header="0"/>
        </w:sectPr>
      </w:pPr>
    </w:p>
    <w:p>
      <w:pPr>
        <w:spacing w:after="0" w:line="247"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241</w:t>
      </w:r>
    </w:p>
    <w:p>
      <w:pPr>
        <w:sectPr>
          <w:pgSz w:w="6800" w:h="10488" w:orient="portrait"/>
          <w:cols w:equalWidth="0" w:num="1">
            <w:col w:w="5220"/>
          </w:cols>
          <w:pgMar w:left="840" w:top="529" w:right="743" w:bottom="0" w:gutter="0" w:footer="0" w:header="0"/>
          <w:type w:val="continuous"/>
        </w:sectPr>
      </w:pPr>
    </w:p>
    <w:bookmarkStart w:id="257" w:name="page258"/>
    <w:bookmarkEnd w:id="257"/>
    <w:p>
      <w:pPr>
        <w:jc w:val="center"/>
        <w:ind w:right="80"/>
        <w:spacing w:after="0" w:line="206" w:lineRule="exact"/>
        <w:rPr>
          <w:sz w:val="20"/>
          <w:szCs w:val="20"/>
          <w:color w:val="auto"/>
        </w:rPr>
      </w:pPr>
      <w:r>
        <w:rPr>
          <w:rFonts w:ascii="宋体" w:cs="宋体" w:eastAsia="宋体" w:hAnsi="宋体"/>
          <w:sz w:val="18"/>
          <w:szCs w:val="18"/>
          <w:color w:val="auto"/>
        </w:rPr>
        <w:t>基础设施及园区建设项目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483" name="Picture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490">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484"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491">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3" w:lineRule="exact"/>
        <w:rPr>
          <w:sz w:val="20"/>
          <w:szCs w:val="20"/>
          <w:color w:val="auto"/>
        </w:rPr>
      </w:pPr>
    </w:p>
    <w:p>
      <w:pPr>
        <w:ind w:left="620"/>
        <w:spacing w:after="0" w:line="297" w:lineRule="exact"/>
        <w:rPr>
          <w:sz w:val="20"/>
          <w:szCs w:val="20"/>
          <w:color w:val="auto"/>
        </w:rPr>
      </w:pPr>
      <w:r>
        <w:rPr>
          <w:rFonts w:ascii="宋体" w:cs="宋体" w:eastAsia="宋体" w:hAnsi="宋体"/>
          <w:sz w:val="26"/>
          <w:szCs w:val="26"/>
          <w:color w:val="auto"/>
        </w:rPr>
        <w:t>兰州市榆中县甘草建材产业园项目</w:t>
      </w:r>
    </w:p>
    <w:p>
      <w:pPr>
        <w:spacing w:after="0" w:line="311" w:lineRule="exact"/>
        <w:rPr>
          <w:sz w:val="20"/>
          <w:szCs w:val="20"/>
          <w:color w:val="auto"/>
        </w:rPr>
      </w:pPr>
    </w:p>
    <w:p>
      <w:pPr>
        <w:jc w:val="both"/>
        <w:ind w:right="80" w:firstLine="401"/>
        <w:spacing w:after="0" w:line="269" w:lineRule="exact"/>
        <w:rPr>
          <w:sz w:val="20"/>
          <w:szCs w:val="20"/>
          <w:color w:val="auto"/>
        </w:rPr>
      </w:pPr>
      <w:r>
        <w:rPr>
          <w:rFonts w:ascii="宋体" w:cs="宋体" w:eastAsia="宋体" w:hAnsi="宋体"/>
          <w:sz w:val="20"/>
          <w:szCs w:val="20"/>
          <w:color w:val="auto"/>
        </w:rPr>
        <w:t>一、项目概况：项目计划占地</w:t>
      </w:r>
      <w:r>
        <w:rPr>
          <w:rFonts w:ascii="Times New Roman" w:cs="Times New Roman" w:eastAsia="Times New Roman" w:hAnsi="Times New Roman"/>
          <w:sz w:val="20"/>
          <w:szCs w:val="20"/>
          <w:color w:val="auto"/>
        </w:rPr>
        <w:t xml:space="preserve"> 1500 </w:t>
      </w:r>
      <w:r>
        <w:rPr>
          <w:rFonts w:ascii="宋体" w:cs="宋体" w:eastAsia="宋体" w:hAnsi="宋体"/>
          <w:sz w:val="20"/>
          <w:szCs w:val="20"/>
          <w:color w:val="auto"/>
        </w:rPr>
        <w:t>亩，主要建设</w:t>
      </w:r>
      <w:r>
        <w:rPr>
          <w:rFonts w:ascii="Times New Roman" w:cs="Times New Roman" w:eastAsia="Times New Roman" w:hAnsi="Times New Roman"/>
          <w:sz w:val="20"/>
          <w:szCs w:val="20"/>
          <w:color w:val="auto"/>
        </w:rPr>
        <w:t xml:space="preserve"> PC </w:t>
      </w:r>
      <w:r>
        <w:rPr>
          <w:rFonts w:ascii="宋体" w:cs="宋体" w:eastAsia="宋体" w:hAnsi="宋体"/>
          <w:sz w:val="20"/>
          <w:szCs w:val="20"/>
          <w:color w:val="auto"/>
        </w:rPr>
        <w:t>混凝土构建预制厂、商砼搅拦站、砂石料加工厂、砌筑砂浆厂、供热中心、物流中心、</w:t>
      </w:r>
      <w:r>
        <w:rPr>
          <w:rFonts w:ascii="Times New Roman" w:cs="Times New Roman" w:eastAsia="Times New Roman" w:hAnsi="Times New Roman"/>
          <w:sz w:val="20"/>
          <w:szCs w:val="20"/>
          <w:color w:val="auto"/>
        </w:rPr>
        <w:t xml:space="preserve">5 </w:t>
      </w:r>
      <w:r>
        <w:rPr>
          <w:rFonts w:ascii="宋体" w:cs="宋体" w:eastAsia="宋体" w:hAnsi="宋体"/>
          <w:sz w:val="20"/>
          <w:szCs w:val="20"/>
          <w:color w:val="auto"/>
        </w:rPr>
        <w:t>兆瓦江伏发电站、</w:t>
      </w:r>
      <w:r>
        <w:rPr>
          <w:rFonts w:ascii="Times New Roman" w:cs="Times New Roman" w:eastAsia="Times New Roman" w:hAnsi="Times New Roman"/>
          <w:sz w:val="20"/>
          <w:szCs w:val="20"/>
          <w:color w:val="auto"/>
        </w:rPr>
        <w:t xml:space="preserve">PC </w:t>
      </w:r>
      <w:r>
        <w:rPr>
          <w:rFonts w:ascii="宋体" w:cs="宋体" w:eastAsia="宋体" w:hAnsi="宋体"/>
          <w:sz w:val="20"/>
          <w:szCs w:val="20"/>
          <w:color w:val="auto"/>
        </w:rPr>
        <w:t>装配式建筑模具厂、新型建筑及建材研发基地等。园区以水泥生产为基础进行产业链条延伸，构建现代建材产业区，重点开发特种水泥生产技术，提高周边区域粉煤灰等固体废弃物综合利用率，开发粉煤灰加气混凝土砌块、粉煤灰轻质耐热保温砖等新型墙材产品。</w:t>
      </w:r>
    </w:p>
    <w:p>
      <w:pPr>
        <w:spacing w:after="0" w:line="44" w:lineRule="exact"/>
        <w:rPr>
          <w:sz w:val="20"/>
          <w:szCs w:val="20"/>
          <w:color w:val="auto"/>
        </w:rPr>
      </w:pPr>
    </w:p>
    <w:p>
      <w:pPr>
        <w:jc w:val="both"/>
        <w:ind w:firstLine="401"/>
        <w:spacing w:after="0" w:line="256" w:lineRule="exact"/>
        <w:rPr>
          <w:sz w:val="20"/>
          <w:szCs w:val="20"/>
          <w:color w:val="auto"/>
        </w:rPr>
      </w:pPr>
      <w:r>
        <w:rPr>
          <w:rFonts w:ascii="宋体" w:cs="宋体" w:eastAsia="宋体" w:hAnsi="宋体"/>
          <w:sz w:val="19"/>
          <w:szCs w:val="19"/>
          <w:color w:val="auto"/>
        </w:rPr>
        <w:t>项目厂址位于榆中县甘草店镇，区内有宝兰客运专线、兰渝铁路、陇海铁路等，区位优势明显，交通运输方便；当地剩余劳动力富余，劳动力成本和原材料成本较低。</w:t>
      </w:r>
    </w:p>
    <w:p>
      <w:pPr>
        <w:spacing w:after="0" w:line="285"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二、投资估算：总投资</w:t>
      </w:r>
      <w:r>
        <w:rPr>
          <w:rFonts w:ascii="Times New Roman" w:cs="Times New Roman" w:eastAsia="Times New Roman" w:hAnsi="Times New Roman"/>
          <w:sz w:val="20"/>
          <w:szCs w:val="20"/>
          <w:color w:val="auto"/>
        </w:rPr>
        <w:t xml:space="preserve"> 10 </w:t>
      </w:r>
      <w:r>
        <w:rPr>
          <w:rFonts w:ascii="宋体" w:cs="宋体" w:eastAsia="宋体" w:hAnsi="宋体"/>
          <w:sz w:val="20"/>
          <w:szCs w:val="20"/>
          <w:color w:val="auto"/>
        </w:rPr>
        <w:t>亿元，拟引资额</w:t>
      </w:r>
      <w:r>
        <w:rPr>
          <w:rFonts w:ascii="Times New Roman" w:cs="Times New Roman" w:eastAsia="Times New Roman" w:hAnsi="Times New Roman"/>
          <w:sz w:val="20"/>
          <w:szCs w:val="20"/>
          <w:color w:val="auto"/>
        </w:rPr>
        <w:t xml:space="preserve"> 10 </w:t>
      </w:r>
      <w:r>
        <w:rPr>
          <w:rFonts w:ascii="宋体" w:cs="宋体" w:eastAsia="宋体" w:hAnsi="宋体"/>
          <w:sz w:val="20"/>
          <w:szCs w:val="20"/>
          <w:color w:val="auto"/>
        </w:rPr>
        <w:t>亿元。</w:t>
      </w:r>
    </w:p>
    <w:p>
      <w:pPr>
        <w:spacing w:after="0" w:line="297" w:lineRule="exact"/>
        <w:rPr>
          <w:sz w:val="20"/>
          <w:szCs w:val="20"/>
          <w:color w:val="auto"/>
        </w:rPr>
      </w:pPr>
    </w:p>
    <w:p>
      <w:pPr>
        <w:jc w:val="both"/>
        <w:ind w:right="80" w:firstLine="401"/>
        <w:spacing w:after="0" w:line="267" w:lineRule="exact"/>
        <w:rPr>
          <w:sz w:val="20"/>
          <w:szCs w:val="20"/>
          <w:color w:val="auto"/>
        </w:rPr>
      </w:pPr>
      <w:r>
        <w:rPr>
          <w:rFonts w:ascii="宋体" w:cs="宋体" w:eastAsia="宋体" w:hAnsi="宋体"/>
          <w:sz w:val="20"/>
          <w:szCs w:val="20"/>
          <w:color w:val="auto"/>
        </w:rPr>
        <w:t>三、经济效益预测：项目建成后，年实现生产总值</w:t>
      </w:r>
      <w:r>
        <w:rPr>
          <w:rFonts w:ascii="Times New Roman" w:cs="Times New Roman" w:eastAsia="Times New Roman" w:hAnsi="Times New Roman"/>
          <w:sz w:val="20"/>
          <w:szCs w:val="20"/>
          <w:color w:val="auto"/>
        </w:rPr>
        <w:t xml:space="preserve"> 30 </w:t>
      </w:r>
      <w:r>
        <w:rPr>
          <w:rFonts w:ascii="宋体" w:cs="宋体" w:eastAsia="宋体" w:hAnsi="宋体"/>
          <w:sz w:val="20"/>
          <w:szCs w:val="20"/>
          <w:color w:val="auto"/>
        </w:rPr>
        <w:t>亿元，年净利润</w:t>
      </w:r>
      <w:r>
        <w:rPr>
          <w:rFonts w:ascii="Times New Roman" w:cs="Times New Roman" w:eastAsia="Times New Roman" w:hAnsi="Times New Roman"/>
          <w:sz w:val="20"/>
          <w:szCs w:val="20"/>
          <w:color w:val="auto"/>
        </w:rPr>
        <w:t xml:space="preserve"> 6.2 </w:t>
      </w:r>
      <w:r>
        <w:rPr>
          <w:rFonts w:ascii="宋体" w:cs="宋体" w:eastAsia="宋体" w:hAnsi="宋体"/>
          <w:sz w:val="20"/>
          <w:szCs w:val="20"/>
          <w:color w:val="auto"/>
        </w:rPr>
        <w:t>亿元，年上缴税金</w:t>
      </w:r>
      <w:r>
        <w:rPr>
          <w:rFonts w:ascii="Times New Roman" w:cs="Times New Roman" w:eastAsia="Times New Roman" w:hAnsi="Times New Roman"/>
          <w:sz w:val="20"/>
          <w:szCs w:val="20"/>
          <w:color w:val="auto"/>
        </w:rPr>
        <w:t xml:space="preserve"> 2.1 </w:t>
      </w:r>
      <w:r>
        <w:rPr>
          <w:rFonts w:ascii="宋体" w:cs="宋体" w:eastAsia="宋体" w:hAnsi="宋体"/>
          <w:sz w:val="20"/>
          <w:szCs w:val="20"/>
          <w:color w:val="auto"/>
        </w:rPr>
        <w:t>亿元，增加就业人员</w:t>
      </w:r>
      <w:r>
        <w:rPr>
          <w:rFonts w:ascii="Times New Roman" w:cs="Times New Roman" w:eastAsia="Times New Roman" w:hAnsi="Times New Roman"/>
          <w:sz w:val="20"/>
          <w:szCs w:val="20"/>
          <w:color w:val="auto"/>
        </w:rPr>
        <w:t xml:space="preserve"> 3000 </w:t>
      </w:r>
      <w:r>
        <w:rPr>
          <w:rFonts w:ascii="宋体" w:cs="宋体" w:eastAsia="宋体" w:hAnsi="宋体"/>
          <w:sz w:val="20"/>
          <w:szCs w:val="20"/>
          <w:color w:val="auto"/>
        </w:rPr>
        <w:t>人，投资回收期</w:t>
      </w:r>
      <w:r>
        <w:rPr>
          <w:rFonts w:ascii="Times New Roman" w:cs="Times New Roman" w:eastAsia="Times New Roman" w:hAnsi="Times New Roman"/>
          <w:sz w:val="20"/>
          <w:szCs w:val="20"/>
          <w:color w:val="auto"/>
        </w:rPr>
        <w:t xml:space="preserve"> 7.5 </w:t>
      </w:r>
      <w:r>
        <w:rPr>
          <w:rFonts w:ascii="宋体" w:cs="宋体" w:eastAsia="宋体" w:hAnsi="宋体"/>
          <w:sz w:val="20"/>
          <w:szCs w:val="20"/>
          <w:color w:val="auto"/>
        </w:rPr>
        <w:t>年。</w:t>
      </w:r>
    </w:p>
    <w:p>
      <w:pPr>
        <w:spacing w:after="0" w:line="292" w:lineRule="exact"/>
        <w:rPr>
          <w:sz w:val="20"/>
          <w:szCs w:val="20"/>
          <w:color w:val="auto"/>
        </w:rPr>
      </w:pPr>
    </w:p>
    <w:p>
      <w:pPr>
        <w:jc w:val="both"/>
        <w:ind w:right="80" w:firstLine="401"/>
        <w:spacing w:after="0" w:line="257" w:lineRule="exact"/>
        <w:rPr>
          <w:sz w:val="20"/>
          <w:szCs w:val="20"/>
          <w:color w:val="auto"/>
        </w:rPr>
      </w:pPr>
      <w:r>
        <w:rPr>
          <w:rFonts w:ascii="宋体" w:cs="宋体" w:eastAsia="宋体" w:hAnsi="宋体"/>
          <w:sz w:val="20"/>
          <w:szCs w:val="20"/>
          <w:color w:val="auto"/>
        </w:rPr>
        <w:t>四、项目进展情况：正在报批土地，研制河道治理、征地拆迁方案，现在进入全面招商阶段。</w:t>
      </w:r>
    </w:p>
    <w:p>
      <w:pPr>
        <w:spacing w:after="0" w:line="298"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五、合作方式：不限。</w:t>
      </w:r>
    </w:p>
    <w:p>
      <w:pPr>
        <w:spacing w:after="0" w:line="327" w:lineRule="exact"/>
        <w:rPr>
          <w:sz w:val="20"/>
          <w:szCs w:val="20"/>
          <w:color w:val="auto"/>
        </w:rPr>
      </w:pPr>
    </w:p>
    <w:p>
      <w:pPr>
        <w:ind w:left="420" w:right="1620"/>
        <w:spacing w:after="0" w:line="244" w:lineRule="exact"/>
        <w:rPr>
          <w:sz w:val="20"/>
          <w:szCs w:val="20"/>
          <w:color w:val="auto"/>
        </w:rPr>
      </w:pPr>
      <w:r>
        <w:rPr>
          <w:rFonts w:ascii="宋体" w:cs="宋体" w:eastAsia="宋体" w:hAnsi="宋体"/>
          <w:sz w:val="20"/>
          <w:szCs w:val="20"/>
          <w:color w:val="auto"/>
        </w:rPr>
        <w:t>联系单位：榆中县经济合作服务局联 系 人：吴建霞 电话：</w:t>
      </w:r>
      <w:r>
        <w:rPr>
          <w:rFonts w:ascii="Arial" w:cs="Arial" w:eastAsia="Arial" w:hAnsi="Arial"/>
          <w:sz w:val="20"/>
          <w:szCs w:val="20"/>
          <w:color w:val="auto"/>
        </w:rPr>
        <w:t>5239172</w:t>
      </w:r>
    </w:p>
    <w:p>
      <w:pPr>
        <w:spacing w:after="0" w:line="27"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5224007</w:t>
      </w:r>
    </w:p>
    <w:p>
      <w:pPr>
        <w:spacing w:after="0" w:line="29"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610164141@qq.com</w:t>
      </w:r>
    </w:p>
    <w:p>
      <w:pPr>
        <w:sectPr>
          <w:pgSz w:w="6800" w:h="10488" w:orient="portrait"/>
          <w:cols w:equalWidth="0" w:num="1">
            <w:col w:w="5200"/>
          </w:cols>
          <w:pgMar w:left="840" w:top="529" w:right="763" w:bottom="0" w:gutter="0" w:footer="0" w:header="0"/>
        </w:sectPr>
      </w:pPr>
    </w:p>
    <w:p>
      <w:pPr>
        <w:spacing w:after="0" w:line="200" w:lineRule="exact"/>
        <w:rPr>
          <w:sz w:val="20"/>
          <w:szCs w:val="20"/>
          <w:color w:val="auto"/>
        </w:rPr>
      </w:pPr>
    </w:p>
    <w:p>
      <w:pPr>
        <w:spacing w:after="0" w:line="321"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242</w:t>
      </w:r>
    </w:p>
    <w:p>
      <w:pPr>
        <w:sectPr>
          <w:pgSz w:w="6800" w:h="10488" w:orient="portrait"/>
          <w:cols w:equalWidth="0" w:num="1">
            <w:col w:w="5200"/>
          </w:cols>
          <w:pgMar w:left="840" w:top="529" w:right="763" w:bottom="0" w:gutter="0" w:footer="0" w:header="0"/>
          <w:type w:val="continuous"/>
        </w:sectPr>
      </w:pPr>
    </w:p>
    <w:bookmarkStart w:id="258" w:name="page259"/>
    <w:bookmarkEnd w:id="258"/>
    <w:p>
      <w:pPr>
        <w:jc w:val="center"/>
        <w:spacing w:after="0" w:line="206" w:lineRule="exact"/>
        <w:rPr>
          <w:sz w:val="20"/>
          <w:szCs w:val="20"/>
          <w:color w:val="auto"/>
        </w:rPr>
      </w:pPr>
      <w:r>
        <w:rPr>
          <w:rFonts w:ascii="宋体" w:cs="宋体" w:eastAsia="宋体" w:hAnsi="宋体"/>
          <w:sz w:val="18"/>
          <w:szCs w:val="18"/>
          <w:color w:val="auto"/>
        </w:rPr>
        <w:t>基础设施及园区建设项目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485" name="Picture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pic:cNvPicPr>
                      <a:picLocks noChangeAspect="1" noChangeArrowheads="1"/>
                    </pic:cNvPicPr>
                  </pic:nvPicPr>
                  <pic:blipFill>
                    <a:blip r:embed="rId492">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486" name="Picture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493">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3" w:lineRule="exact"/>
        <w:rPr>
          <w:sz w:val="20"/>
          <w:szCs w:val="20"/>
          <w:color w:val="auto"/>
        </w:rPr>
      </w:pPr>
    </w:p>
    <w:p>
      <w:pPr>
        <w:jc w:val="center"/>
        <w:spacing w:after="0" w:line="297" w:lineRule="exact"/>
        <w:rPr>
          <w:sz w:val="20"/>
          <w:szCs w:val="20"/>
          <w:color w:val="auto"/>
        </w:rPr>
      </w:pPr>
      <w:r>
        <w:rPr>
          <w:rFonts w:ascii="宋体" w:cs="宋体" w:eastAsia="宋体" w:hAnsi="宋体"/>
          <w:sz w:val="26"/>
          <w:szCs w:val="26"/>
          <w:color w:val="auto"/>
        </w:rPr>
        <w:t>兰州市红古区装配式建筑产业化基地项目</w:t>
      </w:r>
    </w:p>
    <w:p>
      <w:pPr>
        <w:spacing w:after="0" w:line="344" w:lineRule="exact"/>
        <w:rPr>
          <w:sz w:val="20"/>
          <w:szCs w:val="20"/>
          <w:color w:val="auto"/>
        </w:rPr>
      </w:pPr>
    </w:p>
    <w:p>
      <w:pPr>
        <w:jc w:val="both"/>
        <w:ind w:firstLine="401"/>
        <w:spacing w:after="0" w:line="287" w:lineRule="exact"/>
        <w:rPr>
          <w:sz w:val="20"/>
          <w:szCs w:val="20"/>
          <w:color w:val="auto"/>
        </w:rPr>
      </w:pPr>
      <w:r>
        <w:rPr>
          <w:rFonts w:ascii="宋体" w:cs="宋体" w:eastAsia="宋体" w:hAnsi="宋体"/>
          <w:sz w:val="20"/>
          <w:szCs w:val="20"/>
          <w:color w:val="auto"/>
        </w:rPr>
        <w:t>一、项目概况：以兰州市大力推进装备式建筑的政策支撑为契机，拟引进装配式建筑生产制造企业，在红古区打造装配式建筑产业化基地，建设包括预制混凝土（</w:t>
      </w:r>
      <w:r>
        <w:rPr>
          <w:rFonts w:ascii="Times New Roman" w:cs="Times New Roman" w:eastAsia="Times New Roman" w:hAnsi="Times New Roman"/>
          <w:sz w:val="20"/>
          <w:szCs w:val="20"/>
          <w:color w:val="auto"/>
        </w:rPr>
        <w:t>PC</w:t>
      </w:r>
      <w:r>
        <w:rPr>
          <w:rFonts w:ascii="宋体" w:cs="宋体" w:eastAsia="宋体" w:hAnsi="宋体"/>
          <w:sz w:val="20"/>
          <w:szCs w:val="20"/>
          <w:color w:val="auto"/>
        </w:rPr>
        <w:t>）构件厂房、预制梁厂房、钢结构生产厂房、轻质装饰板材，同时研发新型节能环保型的装饰产品和建筑材料，形成建筑产业现代化完整产业链。</w:t>
      </w:r>
    </w:p>
    <w:p>
      <w:pPr>
        <w:spacing w:after="0" w:line="340"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二、投资估算：总投资约</w:t>
      </w:r>
      <w:r>
        <w:rPr>
          <w:rFonts w:ascii="Times New Roman" w:cs="Times New Roman" w:eastAsia="Times New Roman" w:hAnsi="Times New Roman"/>
          <w:sz w:val="20"/>
          <w:szCs w:val="20"/>
          <w:color w:val="auto"/>
        </w:rPr>
        <w:t xml:space="preserve"> 12 </w:t>
      </w:r>
      <w:r>
        <w:rPr>
          <w:rFonts w:ascii="宋体" w:cs="宋体" w:eastAsia="宋体" w:hAnsi="宋体"/>
          <w:sz w:val="20"/>
          <w:szCs w:val="20"/>
          <w:color w:val="auto"/>
        </w:rPr>
        <w:t>亿元。</w:t>
      </w:r>
    </w:p>
    <w:p>
      <w:pPr>
        <w:spacing w:after="0" w:line="350" w:lineRule="exact"/>
        <w:rPr>
          <w:sz w:val="20"/>
          <w:szCs w:val="20"/>
          <w:color w:val="auto"/>
        </w:rPr>
      </w:pPr>
    </w:p>
    <w:p>
      <w:pPr>
        <w:jc w:val="both"/>
        <w:ind w:firstLine="401"/>
        <w:spacing w:after="0" w:line="277" w:lineRule="exact"/>
        <w:rPr>
          <w:sz w:val="20"/>
          <w:szCs w:val="20"/>
          <w:color w:val="auto"/>
        </w:rPr>
      </w:pPr>
      <w:r>
        <w:rPr>
          <w:rFonts w:ascii="宋体" w:cs="宋体" w:eastAsia="宋体" w:hAnsi="宋体"/>
          <w:sz w:val="20"/>
          <w:szCs w:val="20"/>
          <w:color w:val="auto"/>
        </w:rPr>
        <w:t>三、经济效益预测：项目建成后预计总产值</w:t>
      </w:r>
      <w:r>
        <w:rPr>
          <w:rFonts w:ascii="Times New Roman" w:cs="Times New Roman" w:eastAsia="Times New Roman" w:hAnsi="Times New Roman"/>
          <w:sz w:val="20"/>
          <w:szCs w:val="20"/>
          <w:color w:val="auto"/>
        </w:rPr>
        <w:t xml:space="preserve"> 3 </w:t>
      </w:r>
      <w:r>
        <w:rPr>
          <w:rFonts w:ascii="宋体" w:cs="宋体" w:eastAsia="宋体" w:hAnsi="宋体"/>
          <w:sz w:val="20"/>
          <w:szCs w:val="20"/>
          <w:color w:val="auto"/>
        </w:rPr>
        <w:t>亿元，交税</w:t>
      </w:r>
      <w:r>
        <w:rPr>
          <w:rFonts w:ascii="Times New Roman" w:cs="Times New Roman" w:eastAsia="Times New Roman" w:hAnsi="Times New Roman"/>
          <w:sz w:val="20"/>
          <w:szCs w:val="20"/>
          <w:color w:val="auto"/>
        </w:rPr>
        <w:t xml:space="preserve"> 0.5 </w:t>
      </w:r>
      <w:r>
        <w:rPr>
          <w:rFonts w:ascii="宋体" w:cs="宋体" w:eastAsia="宋体" w:hAnsi="宋体"/>
          <w:sz w:val="20"/>
          <w:szCs w:val="20"/>
          <w:color w:val="auto"/>
        </w:rPr>
        <w:t>亿元，工厂直接就业工人</w:t>
      </w:r>
      <w:r>
        <w:rPr>
          <w:rFonts w:ascii="Times New Roman" w:cs="Times New Roman" w:eastAsia="Times New Roman" w:hAnsi="Times New Roman"/>
          <w:sz w:val="20"/>
          <w:szCs w:val="20"/>
          <w:color w:val="auto"/>
        </w:rPr>
        <w:t xml:space="preserve"> 300 </w:t>
      </w:r>
      <w:r>
        <w:rPr>
          <w:rFonts w:ascii="宋体" w:cs="宋体" w:eastAsia="宋体" w:hAnsi="宋体"/>
          <w:sz w:val="20"/>
          <w:szCs w:val="20"/>
          <w:color w:val="auto"/>
        </w:rPr>
        <w:t>人以上。</w:t>
      </w:r>
    </w:p>
    <w:p>
      <w:pPr>
        <w:spacing w:after="0" w:line="346" w:lineRule="exact"/>
        <w:rPr>
          <w:sz w:val="20"/>
          <w:szCs w:val="20"/>
          <w:color w:val="auto"/>
        </w:rPr>
      </w:pPr>
    </w:p>
    <w:p>
      <w:pPr>
        <w:jc w:val="both"/>
        <w:ind w:firstLine="401"/>
        <w:spacing w:after="0" w:line="270" w:lineRule="exact"/>
        <w:rPr>
          <w:sz w:val="20"/>
          <w:szCs w:val="20"/>
          <w:color w:val="auto"/>
        </w:rPr>
      </w:pPr>
      <w:r>
        <w:rPr>
          <w:rFonts w:ascii="宋体" w:cs="宋体" w:eastAsia="宋体" w:hAnsi="宋体"/>
          <w:sz w:val="20"/>
          <w:szCs w:val="20"/>
          <w:color w:val="auto"/>
        </w:rPr>
        <w:t>四、项目进展情况：已完成项目建议书，正在进行可研前期准备工作。</w:t>
      </w:r>
    </w:p>
    <w:p>
      <w:pPr>
        <w:spacing w:after="0" w:line="348"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五、合作方式：合资、合作、独资。</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5"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联系单位：红古区经合局</w:t>
      </w:r>
    </w:p>
    <w:p>
      <w:pPr>
        <w:spacing w:after="0" w:line="67"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 系 人：何振兴</w:t>
      </w:r>
    </w:p>
    <w:p>
      <w:pPr>
        <w:spacing w:after="0" w:line="55"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0931-6221803</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0931-6214096</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471767051@qq.com</w:t>
      </w:r>
    </w:p>
    <w:p>
      <w:pPr>
        <w:sectPr>
          <w:pgSz w:w="6800" w:h="10488" w:orient="portrait"/>
          <w:cols w:equalWidth="0" w:num="1">
            <w:col w:w="5120"/>
          </w:cols>
          <w:pgMar w:left="840" w:top="529" w:right="843" w:bottom="0" w:gutter="0" w:footer="0" w:header="0"/>
        </w:sectPr>
      </w:pPr>
    </w:p>
    <w:p>
      <w:pPr>
        <w:spacing w:after="0" w:line="200" w:lineRule="exact"/>
        <w:rPr>
          <w:sz w:val="20"/>
          <w:szCs w:val="20"/>
          <w:color w:val="auto"/>
        </w:rPr>
      </w:pPr>
    </w:p>
    <w:p>
      <w:pPr>
        <w:spacing w:after="0" w:line="218"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243</w:t>
      </w:r>
    </w:p>
    <w:p>
      <w:pPr>
        <w:sectPr>
          <w:pgSz w:w="6800" w:h="10488" w:orient="portrait"/>
          <w:cols w:equalWidth="0" w:num="1">
            <w:col w:w="5120"/>
          </w:cols>
          <w:pgMar w:left="840" w:top="529" w:right="843" w:bottom="0" w:gutter="0" w:footer="0" w:header="0"/>
          <w:type w:val="continuous"/>
        </w:sectPr>
      </w:pPr>
    </w:p>
    <w:bookmarkStart w:id="259" w:name="page260"/>
    <w:bookmarkEnd w:id="259"/>
    <w:p>
      <w:pPr>
        <w:ind w:left="1580"/>
        <w:spacing w:after="0" w:line="206" w:lineRule="exact"/>
        <w:rPr>
          <w:sz w:val="20"/>
          <w:szCs w:val="20"/>
          <w:color w:val="auto"/>
        </w:rPr>
      </w:pPr>
      <w:r>
        <w:rPr>
          <w:rFonts w:ascii="宋体" w:cs="宋体" w:eastAsia="宋体" w:hAnsi="宋体"/>
          <w:sz w:val="18"/>
          <w:szCs w:val="18"/>
          <w:color w:val="auto"/>
        </w:rPr>
        <w:t>基础设施及园区建设项目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487" name="Picture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pic:cNvPicPr>
                      <a:picLocks noChangeAspect="1" noChangeArrowheads="1"/>
                    </pic:cNvPicPr>
                  </pic:nvPicPr>
                  <pic:blipFill>
                    <a:blip r:embed="rId494">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488" name="Picture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pic:cNvPicPr>
                      <a:picLocks noChangeAspect="1" noChangeArrowheads="1"/>
                    </pic:cNvPicPr>
                  </pic:nvPicPr>
                  <pic:blipFill>
                    <a:blip r:embed="rId495">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9" w:lineRule="exact"/>
        <w:rPr>
          <w:sz w:val="20"/>
          <w:szCs w:val="20"/>
          <w:color w:val="auto"/>
        </w:rPr>
      </w:pPr>
    </w:p>
    <w:p>
      <w:pPr>
        <w:ind w:left="1140"/>
        <w:spacing w:after="0" w:line="297" w:lineRule="exact"/>
        <w:rPr>
          <w:sz w:val="20"/>
          <w:szCs w:val="20"/>
          <w:color w:val="auto"/>
        </w:rPr>
      </w:pPr>
      <w:r>
        <w:rPr>
          <w:rFonts w:ascii="宋体" w:cs="宋体" w:eastAsia="宋体" w:hAnsi="宋体"/>
          <w:sz w:val="26"/>
          <w:szCs w:val="26"/>
          <w:color w:val="auto"/>
        </w:rPr>
        <w:t>酒泉南综合客运枢纽项目</w:t>
      </w:r>
    </w:p>
    <w:p>
      <w:pPr>
        <w:spacing w:after="0" w:line="344" w:lineRule="exact"/>
        <w:rPr>
          <w:sz w:val="20"/>
          <w:szCs w:val="20"/>
          <w:color w:val="auto"/>
        </w:rPr>
      </w:pPr>
    </w:p>
    <w:p>
      <w:pPr>
        <w:ind w:firstLine="401"/>
        <w:spacing w:after="0" w:line="287" w:lineRule="exact"/>
        <w:rPr>
          <w:sz w:val="20"/>
          <w:szCs w:val="20"/>
          <w:color w:val="auto"/>
        </w:rPr>
      </w:pPr>
      <w:r>
        <w:rPr>
          <w:rFonts w:ascii="宋体" w:cs="宋体" w:eastAsia="宋体" w:hAnsi="宋体"/>
          <w:sz w:val="19"/>
          <w:szCs w:val="19"/>
          <w:color w:val="auto"/>
        </w:rPr>
        <w:t>一、项目概况：该项目是以酒嘉地区为中心打造的区域性综合交通枢纽。项目选址在酒泉高铁南站东</w:t>
      </w:r>
      <w:r>
        <w:rPr>
          <w:rFonts w:ascii="Times New Roman" w:cs="Times New Roman" w:eastAsia="Times New Roman" w:hAnsi="Times New Roman"/>
          <w:sz w:val="19"/>
          <w:szCs w:val="19"/>
          <w:color w:val="auto"/>
        </w:rPr>
        <w:t xml:space="preserve"> 100 </w:t>
      </w:r>
      <w:r>
        <w:rPr>
          <w:rFonts w:ascii="宋体" w:cs="宋体" w:eastAsia="宋体" w:hAnsi="宋体"/>
          <w:sz w:val="19"/>
          <w:szCs w:val="19"/>
          <w:color w:val="auto"/>
        </w:rPr>
        <w:t>米区域，规划建成集铁路、长途客车、旅游大巴、常规公交、出租车、自驾车、非机动车为一体，可实现各种交通方式之间的无缝衔接。枢纽核心换乘区围绕落客平台展开，在减少旅客换乘距离的同时可实现全程无风雨，真正做到</w:t>
      </w:r>
      <w:r>
        <w:rPr>
          <w:rFonts w:ascii="Arial" w:cs="Arial" w:eastAsia="Arial" w:hAnsi="Arial"/>
          <w:sz w:val="19"/>
          <w:szCs w:val="19"/>
          <w:color w:val="auto"/>
        </w:rPr>
        <w:t>“</w:t>
      </w:r>
      <w:r>
        <w:rPr>
          <w:rFonts w:ascii="宋体" w:cs="宋体" w:eastAsia="宋体" w:hAnsi="宋体"/>
          <w:sz w:val="19"/>
          <w:szCs w:val="19"/>
          <w:color w:val="auto"/>
        </w:rPr>
        <w:t>以人为本零换乘</w:t>
      </w:r>
      <w:r>
        <w:rPr>
          <w:rFonts w:ascii="Arial" w:cs="Arial" w:eastAsia="Arial" w:hAnsi="Arial"/>
          <w:sz w:val="19"/>
          <w:szCs w:val="19"/>
          <w:color w:val="auto"/>
        </w:rPr>
        <w:t>”</w:t>
      </w:r>
      <w:r>
        <w:rPr>
          <w:rFonts w:ascii="宋体" w:cs="宋体" w:eastAsia="宋体" w:hAnsi="宋体"/>
          <w:sz w:val="19"/>
          <w:szCs w:val="19"/>
          <w:color w:val="auto"/>
        </w:rPr>
        <w:t>。</w:t>
      </w:r>
    </w:p>
    <w:p>
      <w:pPr>
        <w:spacing w:after="0" w:line="342"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二、投资估算：项目总投资</w:t>
      </w:r>
      <w:r>
        <w:rPr>
          <w:rFonts w:ascii="Times New Roman" w:cs="Times New Roman" w:eastAsia="Times New Roman" w:hAnsi="Times New Roman"/>
          <w:sz w:val="20"/>
          <w:szCs w:val="20"/>
          <w:color w:val="auto"/>
        </w:rPr>
        <w:t xml:space="preserve"> 5 </w:t>
      </w:r>
      <w:r>
        <w:rPr>
          <w:rFonts w:ascii="宋体" w:cs="宋体" w:eastAsia="宋体" w:hAnsi="宋体"/>
          <w:sz w:val="20"/>
          <w:szCs w:val="20"/>
          <w:color w:val="auto"/>
        </w:rPr>
        <w:t>亿元。</w:t>
      </w:r>
    </w:p>
    <w:p>
      <w:pPr>
        <w:spacing w:after="0" w:line="350"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三、经济效益预测：项目建成后，可实现年产值</w:t>
      </w:r>
      <w:r>
        <w:rPr>
          <w:rFonts w:ascii="Times New Roman" w:cs="Times New Roman" w:eastAsia="Times New Roman" w:hAnsi="Times New Roman"/>
          <w:sz w:val="20"/>
          <w:szCs w:val="20"/>
          <w:color w:val="auto"/>
        </w:rPr>
        <w:t xml:space="preserve"> 50 </w:t>
      </w:r>
      <w:r>
        <w:rPr>
          <w:rFonts w:ascii="宋体" w:cs="宋体" w:eastAsia="宋体" w:hAnsi="宋体"/>
          <w:sz w:val="20"/>
          <w:szCs w:val="20"/>
          <w:color w:val="auto"/>
        </w:rPr>
        <w:t>亿</w:t>
      </w:r>
    </w:p>
    <w:p>
      <w:pPr>
        <w:spacing w:after="0" w:line="80" w:lineRule="exact"/>
        <w:rPr>
          <w:sz w:val="20"/>
          <w:szCs w:val="20"/>
          <w:color w:val="auto"/>
        </w:rPr>
      </w:pPr>
    </w:p>
    <w:p>
      <w:pPr>
        <w:spacing w:after="0" w:line="229" w:lineRule="exact"/>
        <w:rPr>
          <w:sz w:val="20"/>
          <w:szCs w:val="20"/>
          <w:color w:val="auto"/>
        </w:rPr>
      </w:pPr>
      <w:r>
        <w:rPr>
          <w:rFonts w:ascii="宋体" w:cs="宋体" w:eastAsia="宋体" w:hAnsi="宋体"/>
          <w:sz w:val="20"/>
          <w:szCs w:val="20"/>
          <w:color w:val="auto"/>
        </w:rPr>
        <w:t>元。</w:t>
      </w:r>
    </w:p>
    <w:p>
      <w:pPr>
        <w:spacing w:after="0" w:line="348"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四、项目进展情况：已完成可研报告。</w:t>
      </w:r>
    </w:p>
    <w:p>
      <w:pPr>
        <w:spacing w:after="0" w:line="365"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五、合作方式：合资、合作。</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0" w:lineRule="exact"/>
        <w:rPr>
          <w:sz w:val="20"/>
          <w:szCs w:val="20"/>
          <w:color w:val="auto"/>
        </w:rPr>
      </w:pPr>
    </w:p>
    <w:p>
      <w:pPr>
        <w:ind w:left="420" w:right="1900"/>
        <w:spacing w:after="0" w:line="255" w:lineRule="exact"/>
        <w:rPr>
          <w:sz w:val="20"/>
          <w:szCs w:val="20"/>
          <w:color w:val="auto"/>
        </w:rPr>
      </w:pPr>
      <w:r>
        <w:rPr>
          <w:rFonts w:ascii="宋体" w:cs="宋体" w:eastAsia="宋体" w:hAnsi="宋体"/>
          <w:sz w:val="20"/>
          <w:szCs w:val="20"/>
          <w:color w:val="auto"/>
        </w:rPr>
        <w:t>联系单位：酒泉市公路运输管理局联 系 人：胡文东</w:t>
      </w:r>
    </w:p>
    <w:p>
      <w:pPr>
        <w:spacing w:after="0" w:line="54"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0937-2656083</w:t>
      </w:r>
    </w:p>
    <w:p>
      <w:pPr>
        <w:spacing w:after="0" w:line="55"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503304437@qq.com</w:t>
      </w:r>
    </w:p>
    <w:p>
      <w:pPr>
        <w:sectPr>
          <w:pgSz w:w="6800" w:h="10488" w:orient="portrait"/>
          <w:cols w:equalWidth="0" w:num="1">
            <w:col w:w="5320"/>
          </w:cols>
          <w:pgMar w:left="840" w:top="529" w:right="643" w:bottom="0" w:gutter="0" w:footer="0" w:header="0"/>
        </w:sectPr>
      </w:pPr>
    </w:p>
    <w:p>
      <w:pPr>
        <w:spacing w:after="0" w:line="120" w:lineRule="exact"/>
        <w:rPr>
          <w:sz w:val="20"/>
          <w:szCs w:val="20"/>
          <w:color w:val="auto"/>
        </w:rPr>
      </w:pPr>
    </w:p>
    <w:p>
      <w:pPr>
        <w:jc w:val="center"/>
        <w:ind w:right="-159"/>
        <w:spacing w:after="0" w:line="206" w:lineRule="exact"/>
        <w:rPr>
          <w:sz w:val="20"/>
          <w:szCs w:val="20"/>
          <w:color w:val="auto"/>
        </w:rPr>
      </w:pPr>
      <w:r>
        <w:rPr>
          <w:rFonts w:ascii="宋体" w:cs="宋体" w:eastAsia="宋体" w:hAnsi="宋体"/>
          <w:sz w:val="18"/>
          <w:szCs w:val="18"/>
          <w:color w:val="auto"/>
        </w:rPr>
        <w:t>244</w:t>
      </w:r>
    </w:p>
    <w:p>
      <w:pPr>
        <w:sectPr>
          <w:pgSz w:w="6800" w:h="10488" w:orient="portrait"/>
          <w:cols w:equalWidth="0" w:num="1">
            <w:col w:w="5320"/>
          </w:cols>
          <w:pgMar w:left="840" w:top="529" w:right="643" w:bottom="0" w:gutter="0" w:footer="0" w:header="0"/>
          <w:type w:val="continuous"/>
        </w:sectPr>
      </w:pPr>
    </w:p>
    <w:bookmarkStart w:id="260" w:name="page261"/>
    <w:bookmarkEnd w:id="260"/>
    <w:p>
      <w:pPr>
        <w:jc w:val="center"/>
        <w:ind w:right="100"/>
        <w:spacing w:after="0" w:line="206" w:lineRule="exact"/>
        <w:rPr>
          <w:sz w:val="20"/>
          <w:szCs w:val="20"/>
          <w:color w:val="auto"/>
        </w:rPr>
      </w:pPr>
      <w:r>
        <w:rPr>
          <w:rFonts w:ascii="宋体" w:cs="宋体" w:eastAsia="宋体" w:hAnsi="宋体"/>
          <w:sz w:val="18"/>
          <w:szCs w:val="18"/>
          <w:color w:val="auto"/>
        </w:rPr>
        <w:t>基础设施及园区建设项目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489" name="Picture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pic:cNvPicPr>
                      <a:picLocks noChangeAspect="1" noChangeArrowheads="1"/>
                    </pic:cNvPicPr>
                  </pic:nvPicPr>
                  <pic:blipFill>
                    <a:blip r:embed="rId496">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490" name="Picture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pic:cNvPicPr>
                      <a:picLocks noChangeAspect="1" noChangeArrowheads="1"/>
                    </pic:cNvPicPr>
                  </pic:nvPicPr>
                  <pic:blipFill>
                    <a:blip r:embed="rId497">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8" w:lineRule="exact"/>
        <w:rPr>
          <w:sz w:val="20"/>
          <w:szCs w:val="20"/>
          <w:color w:val="auto"/>
        </w:rPr>
      </w:pPr>
    </w:p>
    <w:p>
      <w:pPr>
        <w:jc w:val="center"/>
        <w:ind w:right="100"/>
        <w:spacing w:after="0" w:line="297" w:lineRule="exact"/>
        <w:rPr>
          <w:sz w:val="20"/>
          <w:szCs w:val="20"/>
          <w:color w:val="auto"/>
        </w:rPr>
      </w:pPr>
      <w:r>
        <w:rPr>
          <w:rFonts w:ascii="宋体" w:cs="宋体" w:eastAsia="宋体" w:hAnsi="宋体"/>
          <w:sz w:val="26"/>
          <w:szCs w:val="26"/>
          <w:color w:val="auto"/>
        </w:rPr>
        <w:t>酒泉特尔鲜智慧农业博览中心</w:t>
      </w:r>
    </w:p>
    <w:p>
      <w:pPr>
        <w:spacing w:after="0" w:line="3" w:lineRule="exact"/>
        <w:rPr>
          <w:sz w:val="20"/>
          <w:szCs w:val="20"/>
          <w:color w:val="auto"/>
        </w:rPr>
      </w:pPr>
    </w:p>
    <w:p>
      <w:pPr>
        <w:jc w:val="center"/>
        <w:ind w:right="100"/>
        <w:spacing w:after="0" w:line="297" w:lineRule="exact"/>
        <w:rPr>
          <w:sz w:val="20"/>
          <w:szCs w:val="20"/>
          <w:color w:val="auto"/>
        </w:rPr>
      </w:pPr>
      <w:r>
        <w:rPr>
          <w:rFonts w:ascii="宋体" w:cs="宋体" w:eastAsia="宋体" w:hAnsi="宋体"/>
          <w:sz w:val="26"/>
          <w:szCs w:val="26"/>
          <w:color w:val="auto"/>
        </w:rPr>
        <w:t>融资合作项目</w:t>
      </w:r>
    </w:p>
    <w:p>
      <w:pPr>
        <w:spacing w:after="0" w:line="342" w:lineRule="exact"/>
        <w:rPr>
          <w:sz w:val="20"/>
          <w:szCs w:val="20"/>
          <w:color w:val="auto"/>
        </w:rPr>
      </w:pPr>
    </w:p>
    <w:p>
      <w:pPr>
        <w:ind w:firstLine="401"/>
        <w:spacing w:after="0" w:line="290" w:lineRule="exact"/>
        <w:rPr>
          <w:sz w:val="20"/>
          <w:szCs w:val="20"/>
          <w:color w:val="auto"/>
        </w:rPr>
      </w:pPr>
      <w:r>
        <w:rPr>
          <w:rFonts w:ascii="宋体" w:cs="宋体" w:eastAsia="宋体" w:hAnsi="宋体"/>
          <w:sz w:val="20"/>
          <w:szCs w:val="20"/>
          <w:color w:val="auto"/>
        </w:rPr>
        <w:t>一、项目概况：酒泉市特尔鲜智慧农业博览中心位于酒嘉快速通道中心，与国家级经济技术开发区管委会相连。公司总占地面积</w:t>
      </w:r>
      <w:r>
        <w:rPr>
          <w:rFonts w:ascii="Times New Roman" w:cs="Times New Roman" w:eastAsia="Times New Roman" w:hAnsi="Times New Roman"/>
          <w:sz w:val="20"/>
          <w:szCs w:val="20"/>
          <w:color w:val="auto"/>
        </w:rPr>
        <w:t xml:space="preserve"> 230 </w:t>
      </w:r>
      <w:r>
        <w:rPr>
          <w:rFonts w:ascii="宋体" w:cs="宋体" w:eastAsia="宋体" w:hAnsi="宋体"/>
          <w:sz w:val="20"/>
          <w:szCs w:val="20"/>
          <w:color w:val="auto"/>
        </w:rPr>
        <w:t>亩，冷链物流占地</w:t>
      </w:r>
      <w:r>
        <w:rPr>
          <w:rFonts w:ascii="Times New Roman" w:cs="Times New Roman" w:eastAsia="Times New Roman" w:hAnsi="Times New Roman"/>
          <w:sz w:val="20"/>
          <w:szCs w:val="20"/>
          <w:color w:val="auto"/>
        </w:rPr>
        <w:t xml:space="preserve"> 94 </w:t>
      </w:r>
      <w:r>
        <w:rPr>
          <w:rFonts w:ascii="宋体" w:cs="宋体" w:eastAsia="宋体" w:hAnsi="宋体"/>
          <w:sz w:val="20"/>
          <w:szCs w:val="20"/>
          <w:color w:val="auto"/>
        </w:rPr>
        <w:t>亩，博览中心占地</w:t>
      </w:r>
      <w:r>
        <w:rPr>
          <w:rFonts w:ascii="Times New Roman" w:cs="Times New Roman" w:eastAsia="Times New Roman" w:hAnsi="Times New Roman"/>
          <w:sz w:val="20"/>
          <w:szCs w:val="20"/>
          <w:color w:val="auto"/>
        </w:rPr>
        <w:t xml:space="preserve"> 126 </w:t>
      </w:r>
      <w:r>
        <w:rPr>
          <w:rFonts w:ascii="宋体" w:cs="宋体" w:eastAsia="宋体" w:hAnsi="宋体"/>
          <w:sz w:val="20"/>
          <w:szCs w:val="20"/>
          <w:color w:val="auto"/>
        </w:rPr>
        <w:t>亩，其中博览中心一期</w:t>
      </w:r>
      <w:r>
        <w:rPr>
          <w:rFonts w:ascii="Times New Roman" w:cs="Times New Roman" w:eastAsia="Times New Roman" w:hAnsi="Times New Roman"/>
          <w:sz w:val="20"/>
          <w:szCs w:val="20"/>
          <w:color w:val="auto"/>
        </w:rPr>
        <w:t xml:space="preserve"> A </w:t>
      </w:r>
      <w:r>
        <w:rPr>
          <w:rFonts w:ascii="宋体" w:cs="宋体" w:eastAsia="宋体" w:hAnsi="宋体"/>
          <w:sz w:val="20"/>
          <w:szCs w:val="20"/>
          <w:color w:val="auto"/>
        </w:rPr>
        <w:t>段占地</w:t>
      </w:r>
      <w:r>
        <w:rPr>
          <w:rFonts w:ascii="Times New Roman" w:cs="Times New Roman" w:eastAsia="Times New Roman" w:hAnsi="Times New Roman"/>
          <w:sz w:val="20"/>
          <w:szCs w:val="20"/>
          <w:color w:val="auto"/>
        </w:rPr>
        <w:t xml:space="preserve"> 63 </w:t>
      </w:r>
      <w:r>
        <w:rPr>
          <w:rFonts w:ascii="宋体" w:cs="宋体" w:eastAsia="宋体" w:hAnsi="宋体"/>
          <w:sz w:val="20"/>
          <w:szCs w:val="20"/>
          <w:color w:val="auto"/>
        </w:rPr>
        <w:t>亩，建筑面积</w:t>
      </w:r>
      <w:r>
        <w:rPr>
          <w:rFonts w:ascii="Times New Roman" w:cs="Times New Roman" w:eastAsia="Times New Roman" w:hAnsi="Times New Roman"/>
          <w:sz w:val="20"/>
          <w:szCs w:val="20"/>
          <w:color w:val="auto"/>
        </w:rPr>
        <w:t xml:space="preserve"> 12 </w:t>
      </w:r>
      <w:r>
        <w:rPr>
          <w:rFonts w:ascii="宋体" w:cs="宋体" w:eastAsia="宋体" w:hAnsi="宋体"/>
          <w:sz w:val="20"/>
          <w:szCs w:val="20"/>
          <w:color w:val="auto"/>
        </w:rPr>
        <w:t>万平方米，二期</w:t>
      </w:r>
      <w:r>
        <w:rPr>
          <w:rFonts w:ascii="Times New Roman" w:cs="Times New Roman" w:eastAsia="Times New Roman" w:hAnsi="Times New Roman"/>
          <w:sz w:val="20"/>
          <w:szCs w:val="20"/>
          <w:color w:val="auto"/>
        </w:rPr>
        <w:t xml:space="preserve"> B </w:t>
      </w:r>
      <w:r>
        <w:rPr>
          <w:rFonts w:ascii="宋体" w:cs="宋体" w:eastAsia="宋体" w:hAnsi="宋体"/>
          <w:sz w:val="20"/>
          <w:szCs w:val="20"/>
          <w:color w:val="auto"/>
        </w:rPr>
        <w:t>段占地</w:t>
      </w:r>
      <w:r>
        <w:rPr>
          <w:rFonts w:ascii="Times New Roman" w:cs="Times New Roman" w:eastAsia="Times New Roman" w:hAnsi="Times New Roman"/>
          <w:sz w:val="20"/>
          <w:szCs w:val="20"/>
          <w:color w:val="auto"/>
        </w:rPr>
        <w:t xml:space="preserve"> 63 </w:t>
      </w:r>
      <w:r>
        <w:rPr>
          <w:rFonts w:ascii="宋体" w:cs="宋体" w:eastAsia="宋体" w:hAnsi="宋体"/>
          <w:sz w:val="20"/>
          <w:szCs w:val="20"/>
          <w:color w:val="auto"/>
        </w:rPr>
        <w:t>亩；建筑面积</w:t>
      </w:r>
      <w:r>
        <w:rPr>
          <w:rFonts w:ascii="Times New Roman" w:cs="Times New Roman" w:eastAsia="Times New Roman" w:hAnsi="Times New Roman"/>
          <w:sz w:val="20"/>
          <w:szCs w:val="20"/>
          <w:color w:val="auto"/>
        </w:rPr>
        <w:t xml:space="preserve"> 12.6 </w:t>
      </w:r>
      <w:r>
        <w:rPr>
          <w:rFonts w:ascii="宋体" w:cs="宋体" w:eastAsia="宋体" w:hAnsi="宋体"/>
          <w:sz w:val="20"/>
          <w:szCs w:val="20"/>
          <w:color w:val="auto"/>
        </w:rPr>
        <w:t>万平方米。特尔鲜智慧农业博览中心</w:t>
      </w:r>
      <w:r>
        <w:rPr>
          <w:rFonts w:ascii="Times New Roman" w:cs="Times New Roman" w:eastAsia="Times New Roman" w:hAnsi="Times New Roman"/>
          <w:sz w:val="20"/>
          <w:szCs w:val="20"/>
          <w:color w:val="auto"/>
        </w:rPr>
        <w:t xml:space="preserve"> A </w:t>
      </w:r>
      <w:r>
        <w:rPr>
          <w:rFonts w:ascii="宋体" w:cs="宋体" w:eastAsia="宋体" w:hAnsi="宋体"/>
          <w:sz w:val="20"/>
          <w:szCs w:val="20"/>
          <w:color w:val="auto"/>
        </w:rPr>
        <w:t>座建筑面积</w:t>
      </w:r>
      <w:r>
        <w:rPr>
          <w:rFonts w:ascii="Times New Roman" w:cs="Times New Roman" w:eastAsia="Times New Roman" w:hAnsi="Times New Roman"/>
          <w:sz w:val="20"/>
          <w:szCs w:val="20"/>
          <w:color w:val="auto"/>
        </w:rPr>
        <w:t xml:space="preserve"> 12 </w:t>
      </w:r>
      <w:r>
        <w:rPr>
          <w:rFonts w:ascii="宋体" w:cs="宋体" w:eastAsia="宋体" w:hAnsi="宋体"/>
          <w:sz w:val="20"/>
          <w:szCs w:val="20"/>
          <w:color w:val="auto"/>
        </w:rPr>
        <w:t>万平方米，大厦整体以汉唐风格建设，建筑地下一层，地上四层，局部五层，建筑高度</w:t>
      </w:r>
      <w:r>
        <w:rPr>
          <w:rFonts w:ascii="Times New Roman" w:cs="Times New Roman" w:eastAsia="Times New Roman" w:hAnsi="Times New Roman"/>
          <w:sz w:val="20"/>
          <w:szCs w:val="20"/>
          <w:color w:val="auto"/>
        </w:rPr>
        <w:t xml:space="preserve"> 20.7 </w:t>
      </w:r>
      <w:r>
        <w:rPr>
          <w:rFonts w:ascii="宋体" w:cs="宋体" w:eastAsia="宋体" w:hAnsi="宋体"/>
          <w:sz w:val="20"/>
          <w:szCs w:val="20"/>
          <w:color w:val="auto"/>
        </w:rPr>
        <w:t>米。</w:t>
      </w:r>
    </w:p>
    <w:p>
      <w:pPr>
        <w:spacing w:after="0" w:line="336"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二、投资估算：项目总投资</w:t>
      </w:r>
      <w:r>
        <w:rPr>
          <w:rFonts w:ascii="Times New Roman" w:cs="Times New Roman" w:eastAsia="Times New Roman" w:hAnsi="Times New Roman"/>
          <w:sz w:val="20"/>
          <w:szCs w:val="20"/>
          <w:color w:val="auto"/>
        </w:rPr>
        <w:t xml:space="preserve"> 3 </w:t>
      </w:r>
      <w:r>
        <w:rPr>
          <w:rFonts w:ascii="宋体" w:cs="宋体" w:eastAsia="宋体" w:hAnsi="宋体"/>
          <w:sz w:val="20"/>
          <w:szCs w:val="20"/>
          <w:color w:val="auto"/>
        </w:rPr>
        <w:t>亿元。</w:t>
      </w:r>
    </w:p>
    <w:p>
      <w:pPr>
        <w:spacing w:after="0" w:line="361" w:lineRule="exact"/>
        <w:rPr>
          <w:sz w:val="20"/>
          <w:szCs w:val="20"/>
          <w:color w:val="auto"/>
        </w:rPr>
      </w:pPr>
    </w:p>
    <w:p>
      <w:pPr>
        <w:ind w:left="420"/>
        <w:spacing w:after="0" w:line="217" w:lineRule="exact"/>
        <w:rPr>
          <w:sz w:val="20"/>
          <w:szCs w:val="20"/>
          <w:color w:val="auto"/>
        </w:rPr>
      </w:pPr>
      <w:r>
        <w:rPr>
          <w:rFonts w:ascii="宋体" w:cs="宋体" w:eastAsia="宋体" w:hAnsi="宋体"/>
          <w:sz w:val="19"/>
          <w:szCs w:val="19"/>
          <w:color w:val="auto"/>
        </w:rPr>
        <w:t>三、经济效益预测：项目建成运行后，年均实现租赁收</w:t>
      </w:r>
    </w:p>
    <w:p>
      <w:pPr>
        <w:spacing w:after="0" w:line="67" w:lineRule="exact"/>
        <w:rPr>
          <w:sz w:val="20"/>
          <w:szCs w:val="20"/>
          <w:color w:val="auto"/>
        </w:rPr>
      </w:pPr>
    </w:p>
    <w:p>
      <w:pPr>
        <w:ind w:left="260" w:hanging="250"/>
        <w:spacing w:after="0" w:line="244" w:lineRule="exact"/>
        <w:tabs>
          <w:tab w:leader="none" w:pos="260" w:val="left"/>
        </w:tabs>
        <w:numPr>
          <w:ilvl w:val="0"/>
          <w:numId w:val="143"/>
        </w:numPr>
        <w:rPr>
          <w:rFonts w:ascii="宋体" w:cs="宋体" w:eastAsia="宋体" w:hAnsi="宋体"/>
          <w:sz w:val="20"/>
          <w:szCs w:val="20"/>
          <w:color w:val="auto"/>
        </w:rPr>
      </w:pPr>
      <w:r>
        <w:rPr>
          <w:rFonts w:ascii="Times New Roman" w:cs="Times New Roman" w:eastAsia="Times New Roman" w:hAnsi="Times New Roman"/>
          <w:sz w:val="20"/>
          <w:szCs w:val="20"/>
          <w:color w:val="auto"/>
        </w:rPr>
        <w:t xml:space="preserve">5000 </w:t>
      </w:r>
      <w:r>
        <w:rPr>
          <w:rFonts w:ascii="宋体" w:cs="宋体" w:eastAsia="宋体" w:hAnsi="宋体"/>
          <w:sz w:val="20"/>
          <w:szCs w:val="20"/>
          <w:color w:val="auto"/>
        </w:rPr>
        <w:t>万元。</w:t>
      </w:r>
    </w:p>
    <w:p>
      <w:pPr>
        <w:spacing w:after="0" w:line="350" w:lineRule="exact"/>
        <w:rPr>
          <w:sz w:val="20"/>
          <w:szCs w:val="20"/>
          <w:color w:val="auto"/>
        </w:rPr>
      </w:pPr>
    </w:p>
    <w:p>
      <w:pPr>
        <w:jc w:val="both"/>
        <w:ind w:right="100" w:firstLine="401"/>
        <w:spacing w:after="0" w:line="282" w:lineRule="exact"/>
        <w:rPr>
          <w:sz w:val="20"/>
          <w:szCs w:val="20"/>
          <w:color w:val="auto"/>
        </w:rPr>
      </w:pPr>
      <w:r>
        <w:rPr>
          <w:rFonts w:ascii="宋体" w:cs="宋体" w:eastAsia="宋体" w:hAnsi="宋体"/>
          <w:sz w:val="20"/>
          <w:szCs w:val="20"/>
          <w:color w:val="auto"/>
        </w:rPr>
        <w:t>四、项目进展情况：目前项目已投入</w:t>
      </w:r>
      <w:r>
        <w:rPr>
          <w:rFonts w:ascii="Times New Roman" w:cs="Times New Roman" w:eastAsia="Times New Roman" w:hAnsi="Times New Roman"/>
          <w:sz w:val="20"/>
          <w:szCs w:val="20"/>
          <w:color w:val="auto"/>
        </w:rPr>
        <w:t xml:space="preserve"> 1.8 </w:t>
      </w:r>
      <w:r>
        <w:rPr>
          <w:rFonts w:ascii="宋体" w:cs="宋体" w:eastAsia="宋体" w:hAnsi="宋体"/>
          <w:sz w:val="20"/>
          <w:szCs w:val="20"/>
          <w:color w:val="auto"/>
        </w:rPr>
        <w:t>亿元，主体工程封顶验收，存在资金缺口</w:t>
      </w:r>
      <w:r>
        <w:rPr>
          <w:rFonts w:ascii="Times New Roman" w:cs="Times New Roman" w:eastAsia="Times New Roman" w:hAnsi="Times New Roman"/>
          <w:sz w:val="20"/>
          <w:szCs w:val="20"/>
          <w:color w:val="auto"/>
        </w:rPr>
        <w:t xml:space="preserve"> 1.2 </w:t>
      </w:r>
      <w:r>
        <w:rPr>
          <w:rFonts w:ascii="宋体" w:cs="宋体" w:eastAsia="宋体" w:hAnsi="宋体"/>
          <w:sz w:val="20"/>
          <w:szCs w:val="20"/>
          <w:color w:val="auto"/>
        </w:rPr>
        <w:t>亿元，致使项目不能按计划竣工，寻求投资合作伙伴参与项目建设。</w:t>
      </w:r>
    </w:p>
    <w:p>
      <w:pPr>
        <w:spacing w:after="0" w:line="349"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五、合作方式：合资、合作或收购。</w:t>
      </w:r>
    </w:p>
    <w:p>
      <w:pPr>
        <w:spacing w:after="0" w:line="382" w:lineRule="exact"/>
        <w:rPr>
          <w:sz w:val="20"/>
          <w:szCs w:val="20"/>
          <w:color w:val="auto"/>
        </w:rPr>
      </w:pPr>
    </w:p>
    <w:p>
      <w:pPr>
        <w:ind w:left="420" w:right="820"/>
        <w:spacing w:after="0" w:line="255" w:lineRule="exact"/>
        <w:rPr>
          <w:sz w:val="20"/>
          <w:szCs w:val="20"/>
          <w:color w:val="auto"/>
        </w:rPr>
      </w:pPr>
      <w:r>
        <w:rPr>
          <w:rFonts w:ascii="宋体" w:cs="宋体" w:eastAsia="宋体" w:hAnsi="宋体"/>
          <w:sz w:val="20"/>
          <w:szCs w:val="20"/>
          <w:color w:val="auto"/>
        </w:rPr>
        <w:t>联系单位：酒泉市特尔鲜农产品有限责任公司联 系 人：曹 驰</w:t>
      </w:r>
    </w:p>
    <w:p>
      <w:pPr>
        <w:spacing w:after="0" w:line="54"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13399406588</w:t>
      </w:r>
    </w:p>
    <w:p>
      <w:pPr>
        <w:spacing w:after="0" w:line="55"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412307165@qq.com</w:t>
      </w:r>
    </w:p>
    <w:p>
      <w:pPr>
        <w:sectPr>
          <w:pgSz w:w="6800" w:h="10488" w:orient="portrait"/>
          <w:cols w:equalWidth="0" w:num="1">
            <w:col w:w="5220"/>
          </w:cols>
          <w:pgMar w:left="840" w:top="529" w:right="743" w:bottom="0" w:gutter="0" w:footer="0" w:header="0"/>
        </w:sectPr>
      </w:pPr>
    </w:p>
    <w:p>
      <w:pPr>
        <w:spacing w:after="0" w:line="200" w:lineRule="exact"/>
        <w:rPr>
          <w:sz w:val="20"/>
          <w:szCs w:val="20"/>
          <w:color w:val="auto"/>
        </w:rPr>
      </w:pPr>
    </w:p>
    <w:p>
      <w:pPr>
        <w:spacing w:after="0" w:line="208"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245</w:t>
      </w:r>
    </w:p>
    <w:p>
      <w:pPr>
        <w:sectPr>
          <w:pgSz w:w="6800" w:h="10488" w:orient="portrait"/>
          <w:cols w:equalWidth="0" w:num="1">
            <w:col w:w="5220"/>
          </w:cols>
          <w:pgMar w:left="840" w:top="529" w:right="743" w:bottom="0" w:gutter="0" w:footer="0" w:header="0"/>
          <w:type w:val="continuous"/>
        </w:sectPr>
      </w:pPr>
    </w:p>
    <w:bookmarkStart w:id="261" w:name="page262"/>
    <w:bookmarkEnd w:id="261"/>
    <w:p>
      <w:pPr>
        <w:jc w:val="center"/>
        <w:ind w:right="100"/>
        <w:spacing w:after="0" w:line="206" w:lineRule="exact"/>
        <w:rPr>
          <w:sz w:val="20"/>
          <w:szCs w:val="20"/>
          <w:color w:val="auto"/>
        </w:rPr>
      </w:pPr>
      <w:r>
        <w:rPr>
          <w:rFonts w:ascii="宋体" w:cs="宋体" w:eastAsia="宋体" w:hAnsi="宋体"/>
          <w:sz w:val="18"/>
          <w:szCs w:val="18"/>
          <w:color w:val="auto"/>
        </w:rPr>
        <w:t>基础设施及园区建设项目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491" name="Picture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498">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492" name="Picture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pic:cNvPicPr>
                      <a:picLocks noChangeAspect="1" noChangeArrowheads="1"/>
                    </pic:cNvPicPr>
                  </pic:nvPicPr>
                  <pic:blipFill>
                    <a:blip r:embed="rId499">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8" w:lineRule="exact"/>
        <w:rPr>
          <w:sz w:val="20"/>
          <w:szCs w:val="20"/>
          <w:color w:val="auto"/>
        </w:rPr>
      </w:pPr>
    </w:p>
    <w:p>
      <w:pPr>
        <w:ind w:left="220"/>
        <w:spacing w:after="0" w:line="297" w:lineRule="exact"/>
        <w:rPr>
          <w:sz w:val="20"/>
          <w:szCs w:val="20"/>
          <w:color w:val="auto"/>
        </w:rPr>
      </w:pPr>
      <w:r>
        <w:rPr>
          <w:rFonts w:ascii="宋体" w:cs="宋体" w:eastAsia="宋体" w:hAnsi="宋体"/>
          <w:sz w:val="26"/>
          <w:szCs w:val="26"/>
          <w:color w:val="auto"/>
        </w:rPr>
        <w:t>嘉峪关市五金及小商品批发市场建设项目</w:t>
      </w:r>
    </w:p>
    <w:p>
      <w:pPr>
        <w:spacing w:after="0" w:line="342" w:lineRule="exact"/>
        <w:rPr>
          <w:sz w:val="20"/>
          <w:szCs w:val="20"/>
          <w:color w:val="auto"/>
        </w:rPr>
      </w:pPr>
    </w:p>
    <w:p>
      <w:pPr>
        <w:ind w:firstLine="401"/>
        <w:spacing w:after="0" w:line="288" w:lineRule="exact"/>
        <w:rPr>
          <w:sz w:val="20"/>
          <w:szCs w:val="20"/>
          <w:color w:val="auto"/>
        </w:rPr>
      </w:pPr>
      <w:r>
        <w:rPr>
          <w:rFonts w:ascii="宋体" w:cs="宋体" w:eastAsia="宋体" w:hAnsi="宋体"/>
          <w:sz w:val="20"/>
          <w:szCs w:val="20"/>
          <w:color w:val="auto"/>
        </w:rPr>
        <w:t>一、项目概况：嘉峪关市区位优势明显，交通条件便利，是我国内地通往新疆、青海、内蒙西部的咽喉要冲，新亚欧大陆桥上的中转重镇，配置资源的地理位置优越。依托日益壮大的嘉峪关市不锈钢工业园区及日趋丰富的五金产品，积极搭建商品交易平台，建设河西地区最大的五金及小商品批发市场。</w:t>
      </w:r>
    </w:p>
    <w:p>
      <w:pPr>
        <w:spacing w:after="0" w:line="340" w:lineRule="exact"/>
        <w:rPr>
          <w:sz w:val="20"/>
          <w:szCs w:val="20"/>
          <w:color w:val="auto"/>
        </w:rPr>
      </w:pPr>
    </w:p>
    <w:p>
      <w:pPr>
        <w:ind w:left="420"/>
        <w:spacing w:after="0" w:line="232" w:lineRule="exact"/>
        <w:rPr>
          <w:sz w:val="20"/>
          <w:szCs w:val="20"/>
          <w:color w:val="auto"/>
        </w:rPr>
      </w:pPr>
      <w:r>
        <w:rPr>
          <w:rFonts w:ascii="宋体" w:cs="宋体" w:eastAsia="宋体" w:hAnsi="宋体"/>
          <w:sz w:val="19"/>
          <w:szCs w:val="19"/>
          <w:color w:val="auto"/>
        </w:rPr>
        <w:t>二、投资估算：总投资额</w:t>
      </w:r>
      <w:r>
        <w:rPr>
          <w:rFonts w:ascii="Times New Roman" w:cs="Times New Roman" w:eastAsia="Times New Roman" w:hAnsi="Times New Roman"/>
          <w:sz w:val="19"/>
          <w:szCs w:val="19"/>
          <w:color w:val="auto"/>
        </w:rPr>
        <w:t xml:space="preserve"> 10 </w:t>
      </w:r>
      <w:r>
        <w:rPr>
          <w:rFonts w:ascii="宋体" w:cs="宋体" w:eastAsia="宋体" w:hAnsi="宋体"/>
          <w:sz w:val="19"/>
          <w:szCs w:val="19"/>
          <w:color w:val="auto"/>
        </w:rPr>
        <w:t>亿元，拟引资额</w:t>
      </w:r>
      <w:r>
        <w:rPr>
          <w:rFonts w:ascii="Times New Roman" w:cs="Times New Roman" w:eastAsia="Times New Roman" w:hAnsi="Times New Roman"/>
          <w:sz w:val="19"/>
          <w:szCs w:val="19"/>
          <w:color w:val="auto"/>
        </w:rPr>
        <w:t xml:space="preserve"> 10 </w:t>
      </w:r>
      <w:r>
        <w:rPr>
          <w:rFonts w:ascii="宋体" w:cs="宋体" w:eastAsia="宋体" w:hAnsi="宋体"/>
          <w:sz w:val="19"/>
          <w:szCs w:val="19"/>
          <w:color w:val="auto"/>
        </w:rPr>
        <w:t>亿元。</w:t>
      </w:r>
    </w:p>
    <w:p>
      <w:pPr>
        <w:spacing w:after="0" w:line="359" w:lineRule="exact"/>
        <w:rPr>
          <w:sz w:val="20"/>
          <w:szCs w:val="20"/>
          <w:color w:val="auto"/>
        </w:rPr>
      </w:pPr>
    </w:p>
    <w:p>
      <w:pPr>
        <w:ind w:firstLine="401"/>
        <w:spacing w:after="0" w:line="279" w:lineRule="exact"/>
        <w:rPr>
          <w:sz w:val="20"/>
          <w:szCs w:val="20"/>
          <w:color w:val="auto"/>
        </w:rPr>
      </w:pPr>
      <w:r>
        <w:rPr>
          <w:rFonts w:ascii="宋体" w:cs="宋体" w:eastAsia="宋体" w:hAnsi="宋体"/>
          <w:sz w:val="20"/>
          <w:szCs w:val="20"/>
          <w:color w:val="auto"/>
        </w:rPr>
        <w:t>三、经济效益预测：项目建成后预计产值达到</w:t>
      </w:r>
      <w:r>
        <w:rPr>
          <w:rFonts w:ascii="Times New Roman" w:cs="Times New Roman" w:eastAsia="Times New Roman" w:hAnsi="Times New Roman"/>
          <w:sz w:val="20"/>
          <w:szCs w:val="20"/>
          <w:color w:val="auto"/>
        </w:rPr>
        <w:t xml:space="preserve"> 20 </w:t>
      </w:r>
      <w:r>
        <w:rPr>
          <w:rFonts w:ascii="宋体" w:cs="宋体" w:eastAsia="宋体" w:hAnsi="宋体"/>
          <w:sz w:val="20"/>
          <w:szCs w:val="20"/>
          <w:color w:val="auto"/>
        </w:rPr>
        <w:t>亿元，实现利税</w:t>
      </w:r>
      <w:r>
        <w:rPr>
          <w:rFonts w:ascii="Times New Roman" w:cs="Times New Roman" w:eastAsia="Times New Roman" w:hAnsi="Times New Roman"/>
          <w:sz w:val="20"/>
          <w:szCs w:val="20"/>
          <w:color w:val="auto"/>
        </w:rPr>
        <w:t xml:space="preserve"> 2 </w:t>
      </w:r>
      <w:r>
        <w:rPr>
          <w:rFonts w:ascii="宋体" w:cs="宋体" w:eastAsia="宋体" w:hAnsi="宋体"/>
          <w:sz w:val="20"/>
          <w:szCs w:val="20"/>
          <w:color w:val="auto"/>
        </w:rPr>
        <w:t>亿元。</w:t>
      </w:r>
    </w:p>
    <w:p>
      <w:pPr>
        <w:spacing w:after="0" w:line="342"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四、项目进展情况：正在开展前期工作。</w:t>
      </w:r>
    </w:p>
    <w:p>
      <w:pPr>
        <w:spacing w:after="0" w:line="365"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五、合作方式：合资、合作、独资。</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5" w:lineRule="exact"/>
        <w:rPr>
          <w:sz w:val="20"/>
          <w:szCs w:val="20"/>
          <w:color w:val="auto"/>
        </w:rPr>
      </w:pPr>
    </w:p>
    <w:p>
      <w:pPr>
        <w:ind w:left="420" w:right="1620"/>
        <w:spacing w:after="0" w:line="255" w:lineRule="exact"/>
        <w:rPr>
          <w:sz w:val="20"/>
          <w:szCs w:val="20"/>
          <w:color w:val="auto"/>
        </w:rPr>
      </w:pPr>
      <w:r>
        <w:rPr>
          <w:rFonts w:ascii="宋体" w:cs="宋体" w:eastAsia="宋体" w:hAnsi="宋体"/>
          <w:sz w:val="20"/>
          <w:szCs w:val="20"/>
          <w:color w:val="auto"/>
        </w:rPr>
        <w:t>联系单位：嘉峪关国际港务区管委会联 系 人：王秋江</w:t>
      </w:r>
    </w:p>
    <w:p>
      <w:pPr>
        <w:spacing w:after="0" w:line="54"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0937-6328659</w:t>
      </w:r>
    </w:p>
    <w:p>
      <w:pPr>
        <w:spacing w:after="0" w:line="55"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0937-6328660</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493647169@qq.com</w:t>
      </w:r>
    </w:p>
    <w:p>
      <w:pPr>
        <w:sectPr>
          <w:pgSz w:w="6800" w:h="10488" w:orient="portrait"/>
          <w:cols w:equalWidth="0" w:num="1">
            <w:col w:w="5220"/>
          </w:cols>
          <w:pgMar w:left="840" w:top="529" w:right="743" w:bottom="0" w:gutter="0" w:footer="0" w:header="0"/>
        </w:sectPr>
      </w:pPr>
    </w:p>
    <w:p>
      <w:pPr>
        <w:spacing w:after="0" w:line="200" w:lineRule="exact"/>
        <w:rPr>
          <w:sz w:val="20"/>
          <w:szCs w:val="20"/>
          <w:color w:val="auto"/>
        </w:rPr>
      </w:pPr>
    </w:p>
    <w:p>
      <w:pPr>
        <w:spacing w:after="0" w:line="213"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246</w:t>
      </w:r>
    </w:p>
    <w:p>
      <w:pPr>
        <w:sectPr>
          <w:pgSz w:w="6800" w:h="10488" w:orient="portrait"/>
          <w:cols w:equalWidth="0" w:num="1">
            <w:col w:w="5220"/>
          </w:cols>
          <w:pgMar w:left="840" w:top="529" w:right="743" w:bottom="0" w:gutter="0" w:footer="0" w:header="0"/>
          <w:type w:val="continuous"/>
        </w:sectPr>
      </w:pPr>
    </w:p>
    <w:bookmarkStart w:id="262" w:name="page263"/>
    <w:bookmarkEnd w:id="262"/>
    <w:p>
      <w:pPr>
        <w:jc w:val="center"/>
        <w:ind w:right="100"/>
        <w:spacing w:after="0" w:line="206" w:lineRule="exact"/>
        <w:rPr>
          <w:sz w:val="20"/>
          <w:szCs w:val="20"/>
          <w:color w:val="auto"/>
        </w:rPr>
      </w:pPr>
      <w:r>
        <w:rPr>
          <w:rFonts w:ascii="宋体" w:cs="宋体" w:eastAsia="宋体" w:hAnsi="宋体"/>
          <w:sz w:val="18"/>
          <w:szCs w:val="18"/>
          <w:color w:val="auto"/>
        </w:rPr>
        <w:t>基础设施及园区建设项目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493" name="Picture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pic:cNvPicPr>
                      <a:picLocks noChangeAspect="1" noChangeArrowheads="1"/>
                    </pic:cNvPicPr>
                  </pic:nvPicPr>
                  <pic:blipFill>
                    <a:blip r:embed="rId500">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494" name="Picture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pic:cNvPicPr>
                      <a:picLocks noChangeAspect="1" noChangeArrowheads="1"/>
                    </pic:cNvPicPr>
                  </pic:nvPicPr>
                  <pic:blipFill>
                    <a:blip r:embed="rId501">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3" w:lineRule="exact"/>
        <w:rPr>
          <w:sz w:val="20"/>
          <w:szCs w:val="20"/>
          <w:color w:val="auto"/>
        </w:rPr>
      </w:pPr>
    </w:p>
    <w:p>
      <w:pPr>
        <w:jc w:val="center"/>
        <w:ind w:right="120"/>
        <w:spacing w:after="0" w:line="297" w:lineRule="exact"/>
        <w:rPr>
          <w:sz w:val="20"/>
          <w:szCs w:val="20"/>
          <w:color w:val="auto"/>
        </w:rPr>
      </w:pPr>
      <w:r>
        <w:rPr>
          <w:rFonts w:ascii="宋体" w:cs="宋体" w:eastAsia="宋体" w:hAnsi="宋体"/>
          <w:sz w:val="26"/>
          <w:szCs w:val="26"/>
          <w:color w:val="auto"/>
        </w:rPr>
        <w:t>嘉峪关国际商品城项目</w:t>
      </w:r>
    </w:p>
    <w:p>
      <w:pPr>
        <w:spacing w:after="0" w:line="344" w:lineRule="exact"/>
        <w:rPr>
          <w:sz w:val="20"/>
          <w:szCs w:val="20"/>
          <w:color w:val="auto"/>
        </w:rPr>
      </w:pPr>
    </w:p>
    <w:p>
      <w:pPr>
        <w:ind w:firstLine="401"/>
        <w:spacing w:after="0" w:line="288" w:lineRule="exact"/>
        <w:rPr>
          <w:sz w:val="20"/>
          <w:szCs w:val="20"/>
          <w:color w:val="auto"/>
        </w:rPr>
      </w:pPr>
      <w:r>
        <w:rPr>
          <w:rFonts w:ascii="宋体" w:cs="宋体" w:eastAsia="宋体" w:hAnsi="宋体"/>
          <w:sz w:val="20"/>
          <w:szCs w:val="20"/>
          <w:color w:val="auto"/>
        </w:rPr>
        <w:t>一、项目概况：嘉峪关市是我国内地通往新疆、中亚的咽喉要冲，新亚欧大陆桥上的中转重镇。近年来，嘉峪关市大力发展商贸物流业，全市商贸环境及布局呈现跨越式发展的良好势头。依托保税物流中心，建设集国外国内商品展示、洽谈、交易与电子商务为一体的综合现代化商贸平台，形成连接东西，辐射南北，实现跨境贸易的商品交易市场。</w:t>
      </w:r>
    </w:p>
    <w:p>
      <w:pPr>
        <w:spacing w:after="0" w:line="338"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二、投资估算：总投资</w:t>
      </w:r>
      <w:r>
        <w:rPr>
          <w:rFonts w:ascii="Times New Roman" w:cs="Times New Roman" w:eastAsia="Times New Roman" w:hAnsi="Times New Roman"/>
          <w:sz w:val="20"/>
          <w:szCs w:val="20"/>
          <w:color w:val="auto"/>
        </w:rPr>
        <w:t xml:space="preserve"> 5 </w:t>
      </w:r>
      <w:r>
        <w:rPr>
          <w:rFonts w:ascii="宋体" w:cs="宋体" w:eastAsia="宋体" w:hAnsi="宋体"/>
          <w:sz w:val="20"/>
          <w:szCs w:val="20"/>
          <w:color w:val="auto"/>
        </w:rPr>
        <w:t>亿元，拟引资额</w:t>
      </w:r>
      <w:r>
        <w:rPr>
          <w:rFonts w:ascii="Times New Roman" w:cs="Times New Roman" w:eastAsia="Times New Roman" w:hAnsi="Times New Roman"/>
          <w:sz w:val="20"/>
          <w:szCs w:val="20"/>
          <w:color w:val="auto"/>
        </w:rPr>
        <w:t xml:space="preserve"> 5 </w:t>
      </w:r>
      <w:r>
        <w:rPr>
          <w:rFonts w:ascii="宋体" w:cs="宋体" w:eastAsia="宋体" w:hAnsi="宋体"/>
          <w:sz w:val="20"/>
          <w:szCs w:val="20"/>
          <w:color w:val="auto"/>
        </w:rPr>
        <w:t>亿元。</w:t>
      </w:r>
    </w:p>
    <w:p>
      <w:pPr>
        <w:spacing w:after="0" w:line="350" w:lineRule="exact"/>
        <w:rPr>
          <w:sz w:val="20"/>
          <w:szCs w:val="20"/>
          <w:color w:val="auto"/>
        </w:rPr>
      </w:pPr>
    </w:p>
    <w:p>
      <w:pPr>
        <w:ind w:firstLine="401"/>
        <w:spacing w:after="0" w:line="277" w:lineRule="exact"/>
        <w:rPr>
          <w:sz w:val="20"/>
          <w:szCs w:val="20"/>
          <w:color w:val="auto"/>
        </w:rPr>
      </w:pPr>
      <w:r>
        <w:rPr>
          <w:rFonts w:ascii="宋体" w:cs="宋体" w:eastAsia="宋体" w:hAnsi="宋体"/>
          <w:sz w:val="20"/>
          <w:szCs w:val="20"/>
          <w:color w:val="auto"/>
        </w:rPr>
        <w:t>三、经济效益预测：项目建成后预计产值达到</w:t>
      </w:r>
      <w:r>
        <w:rPr>
          <w:rFonts w:ascii="Times New Roman" w:cs="Times New Roman" w:eastAsia="Times New Roman" w:hAnsi="Times New Roman"/>
          <w:sz w:val="20"/>
          <w:szCs w:val="20"/>
          <w:color w:val="auto"/>
        </w:rPr>
        <w:t xml:space="preserve"> 10 </w:t>
      </w:r>
      <w:r>
        <w:rPr>
          <w:rFonts w:ascii="宋体" w:cs="宋体" w:eastAsia="宋体" w:hAnsi="宋体"/>
          <w:sz w:val="20"/>
          <w:szCs w:val="20"/>
          <w:color w:val="auto"/>
        </w:rPr>
        <w:t>亿元，实现利税</w:t>
      </w:r>
      <w:r>
        <w:rPr>
          <w:rFonts w:ascii="Times New Roman" w:cs="Times New Roman" w:eastAsia="Times New Roman" w:hAnsi="Times New Roman"/>
          <w:sz w:val="20"/>
          <w:szCs w:val="20"/>
          <w:color w:val="auto"/>
        </w:rPr>
        <w:t xml:space="preserve"> 1 </w:t>
      </w:r>
      <w:r>
        <w:rPr>
          <w:rFonts w:ascii="宋体" w:cs="宋体" w:eastAsia="宋体" w:hAnsi="宋体"/>
          <w:sz w:val="20"/>
          <w:szCs w:val="20"/>
          <w:color w:val="auto"/>
        </w:rPr>
        <w:t>亿元。</w:t>
      </w:r>
    </w:p>
    <w:p>
      <w:pPr>
        <w:spacing w:after="0" w:line="346"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四、项目进展情况：正在开展前期工作。</w:t>
      </w:r>
    </w:p>
    <w:p>
      <w:pPr>
        <w:spacing w:after="0" w:line="362"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五、合作方式：独资、合资、合作。</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5" w:lineRule="exact"/>
        <w:rPr>
          <w:sz w:val="20"/>
          <w:szCs w:val="20"/>
          <w:color w:val="auto"/>
        </w:rPr>
      </w:pPr>
    </w:p>
    <w:p>
      <w:pPr>
        <w:ind w:left="420" w:right="1620"/>
        <w:spacing w:after="0" w:line="255" w:lineRule="exact"/>
        <w:rPr>
          <w:sz w:val="20"/>
          <w:szCs w:val="20"/>
          <w:color w:val="auto"/>
        </w:rPr>
      </w:pPr>
      <w:r>
        <w:rPr>
          <w:rFonts w:ascii="宋体" w:cs="宋体" w:eastAsia="宋体" w:hAnsi="宋体"/>
          <w:sz w:val="20"/>
          <w:szCs w:val="20"/>
          <w:color w:val="auto"/>
        </w:rPr>
        <w:t>联系单位：嘉峪关国际港务区管委会联 系 人：王秋江</w:t>
      </w:r>
    </w:p>
    <w:p>
      <w:pPr>
        <w:spacing w:after="0" w:line="57"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0937-6328659</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0937-6328660</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493647169@qq.com</w:t>
      </w:r>
    </w:p>
    <w:p>
      <w:pPr>
        <w:sectPr>
          <w:pgSz w:w="6800" w:h="10488" w:orient="portrait"/>
          <w:cols w:equalWidth="0" w:num="1">
            <w:col w:w="5220"/>
          </w:cols>
          <w:pgMar w:left="840" w:top="529" w:right="743" w:bottom="0" w:gutter="0" w:footer="0" w:header="0"/>
        </w:sectPr>
      </w:pPr>
    </w:p>
    <w:p>
      <w:pPr>
        <w:spacing w:after="0" w:line="200" w:lineRule="exact"/>
        <w:rPr>
          <w:sz w:val="20"/>
          <w:szCs w:val="20"/>
          <w:color w:val="auto"/>
        </w:rPr>
      </w:pPr>
    </w:p>
    <w:p>
      <w:pPr>
        <w:spacing w:after="0" w:line="218"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247</w:t>
      </w:r>
    </w:p>
    <w:p>
      <w:pPr>
        <w:sectPr>
          <w:pgSz w:w="6800" w:h="10488" w:orient="portrait"/>
          <w:cols w:equalWidth="0" w:num="1">
            <w:col w:w="5220"/>
          </w:cols>
          <w:pgMar w:left="840" w:top="529" w:right="743" w:bottom="0" w:gutter="0" w:footer="0" w:header="0"/>
          <w:type w:val="continuous"/>
        </w:sectPr>
      </w:pPr>
    </w:p>
    <w:bookmarkStart w:id="263" w:name="page264"/>
    <w:bookmarkEnd w:id="263"/>
    <w:p>
      <w:pPr>
        <w:jc w:val="center"/>
        <w:ind w:right="100"/>
        <w:spacing w:after="0" w:line="206" w:lineRule="exact"/>
        <w:rPr>
          <w:sz w:val="20"/>
          <w:szCs w:val="20"/>
          <w:color w:val="auto"/>
        </w:rPr>
      </w:pPr>
      <w:r>
        <w:rPr>
          <w:rFonts w:ascii="宋体" w:cs="宋体" w:eastAsia="宋体" w:hAnsi="宋体"/>
          <w:sz w:val="18"/>
          <w:szCs w:val="18"/>
          <w:color w:val="auto"/>
        </w:rPr>
        <w:t>基础设施及园区建设项目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495" name="Picture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pic:cNvPicPr>
                      <a:picLocks noChangeAspect="1" noChangeArrowheads="1"/>
                    </pic:cNvPicPr>
                  </pic:nvPicPr>
                  <pic:blipFill>
                    <a:blip r:embed="rId502">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496" name="Picture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pic:cNvPicPr>
                      <a:picLocks noChangeAspect="1" noChangeArrowheads="1"/>
                    </pic:cNvPicPr>
                  </pic:nvPicPr>
                  <pic:blipFill>
                    <a:blip r:embed="rId503">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3" w:lineRule="exact"/>
        <w:rPr>
          <w:sz w:val="20"/>
          <w:szCs w:val="20"/>
          <w:color w:val="auto"/>
        </w:rPr>
      </w:pPr>
    </w:p>
    <w:p>
      <w:pPr>
        <w:ind w:left="620"/>
        <w:spacing w:after="0" w:line="297" w:lineRule="exact"/>
        <w:rPr>
          <w:sz w:val="20"/>
          <w:szCs w:val="20"/>
          <w:color w:val="auto"/>
        </w:rPr>
      </w:pPr>
      <w:r>
        <w:rPr>
          <w:rFonts w:ascii="宋体" w:cs="宋体" w:eastAsia="宋体" w:hAnsi="宋体"/>
          <w:sz w:val="26"/>
          <w:szCs w:val="26"/>
          <w:color w:val="auto"/>
        </w:rPr>
        <w:t>嘉峪关市军民融合产业园建设项目</w:t>
      </w:r>
    </w:p>
    <w:p>
      <w:pPr>
        <w:spacing w:after="0" w:line="344" w:lineRule="exact"/>
        <w:rPr>
          <w:sz w:val="20"/>
          <w:szCs w:val="20"/>
          <w:color w:val="auto"/>
        </w:rPr>
      </w:pPr>
    </w:p>
    <w:p>
      <w:pPr>
        <w:jc w:val="both"/>
        <w:ind w:firstLine="401"/>
        <w:spacing w:after="0" w:line="286" w:lineRule="exact"/>
        <w:rPr>
          <w:sz w:val="20"/>
          <w:szCs w:val="20"/>
          <w:color w:val="auto"/>
        </w:rPr>
      </w:pPr>
      <w:r>
        <w:rPr>
          <w:rFonts w:ascii="宋体" w:cs="宋体" w:eastAsia="宋体" w:hAnsi="宋体"/>
          <w:sz w:val="19"/>
          <w:szCs w:val="19"/>
          <w:color w:val="auto"/>
        </w:rPr>
        <w:t>一、项目概况：抢抓金塔核乏燃料处理基地建设机遇，积极对接甘肃核产业园，促进军民融合产业发展。计划在观礼路以北，石关路以东地块（约</w:t>
      </w:r>
      <w:r>
        <w:rPr>
          <w:rFonts w:ascii="Times New Roman" w:cs="Times New Roman" w:eastAsia="Times New Roman" w:hAnsi="Times New Roman"/>
          <w:sz w:val="19"/>
          <w:szCs w:val="19"/>
          <w:color w:val="auto"/>
        </w:rPr>
        <w:t xml:space="preserve"> 20 </w:t>
      </w:r>
      <w:r>
        <w:rPr>
          <w:rFonts w:ascii="宋体" w:cs="宋体" w:eastAsia="宋体" w:hAnsi="宋体"/>
          <w:sz w:val="19"/>
          <w:szCs w:val="19"/>
          <w:color w:val="auto"/>
        </w:rPr>
        <w:t>万平方米）选址，以满足科技产业园包括科技研发、产业孵化、对外交流、实验室、人才培训、职工公寓等生产生活保障基地建设及配套基础设施。</w:t>
      </w:r>
    </w:p>
    <w:p>
      <w:pPr>
        <w:spacing w:after="0" w:line="337"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二、投资估算：总投资额</w:t>
      </w:r>
      <w:r>
        <w:rPr>
          <w:rFonts w:ascii="Times New Roman" w:cs="Times New Roman" w:eastAsia="Times New Roman" w:hAnsi="Times New Roman"/>
          <w:sz w:val="20"/>
          <w:szCs w:val="20"/>
          <w:color w:val="auto"/>
        </w:rPr>
        <w:t xml:space="preserve"> 8 </w:t>
      </w:r>
      <w:r>
        <w:rPr>
          <w:rFonts w:ascii="宋体" w:cs="宋体" w:eastAsia="宋体" w:hAnsi="宋体"/>
          <w:sz w:val="20"/>
          <w:szCs w:val="20"/>
          <w:color w:val="auto"/>
        </w:rPr>
        <w:t>亿元，拟引资额</w:t>
      </w:r>
      <w:r>
        <w:rPr>
          <w:rFonts w:ascii="Times New Roman" w:cs="Times New Roman" w:eastAsia="Times New Roman" w:hAnsi="Times New Roman"/>
          <w:sz w:val="20"/>
          <w:szCs w:val="20"/>
          <w:color w:val="auto"/>
        </w:rPr>
        <w:t xml:space="preserve"> 8 </w:t>
      </w:r>
      <w:r>
        <w:rPr>
          <w:rFonts w:ascii="宋体" w:cs="宋体" w:eastAsia="宋体" w:hAnsi="宋体"/>
          <w:sz w:val="20"/>
          <w:szCs w:val="20"/>
          <w:color w:val="auto"/>
        </w:rPr>
        <w:t>亿元。</w:t>
      </w:r>
    </w:p>
    <w:p>
      <w:pPr>
        <w:spacing w:after="0" w:line="347" w:lineRule="exact"/>
        <w:rPr>
          <w:sz w:val="20"/>
          <w:szCs w:val="20"/>
          <w:color w:val="auto"/>
        </w:rPr>
      </w:pPr>
    </w:p>
    <w:p>
      <w:pPr>
        <w:jc w:val="both"/>
        <w:ind w:firstLine="401"/>
        <w:spacing w:after="0" w:line="279" w:lineRule="exact"/>
        <w:rPr>
          <w:sz w:val="20"/>
          <w:szCs w:val="20"/>
          <w:color w:val="auto"/>
        </w:rPr>
      </w:pPr>
      <w:r>
        <w:rPr>
          <w:rFonts w:ascii="宋体" w:cs="宋体" w:eastAsia="宋体" w:hAnsi="宋体"/>
          <w:sz w:val="20"/>
          <w:szCs w:val="20"/>
          <w:color w:val="auto"/>
        </w:rPr>
        <w:t>三、经济效益预测：项目建成后预计产值达到</w:t>
      </w:r>
      <w:r>
        <w:rPr>
          <w:rFonts w:ascii="Times New Roman" w:cs="Times New Roman" w:eastAsia="Times New Roman" w:hAnsi="Times New Roman"/>
          <w:sz w:val="20"/>
          <w:szCs w:val="20"/>
          <w:color w:val="auto"/>
        </w:rPr>
        <w:t xml:space="preserve"> 10 </w:t>
      </w:r>
      <w:r>
        <w:rPr>
          <w:rFonts w:ascii="宋体" w:cs="宋体" w:eastAsia="宋体" w:hAnsi="宋体"/>
          <w:sz w:val="20"/>
          <w:szCs w:val="20"/>
          <w:color w:val="auto"/>
        </w:rPr>
        <w:t>亿元，实现利税</w:t>
      </w:r>
      <w:r>
        <w:rPr>
          <w:rFonts w:ascii="Times New Roman" w:cs="Times New Roman" w:eastAsia="Times New Roman" w:hAnsi="Times New Roman"/>
          <w:sz w:val="20"/>
          <w:szCs w:val="20"/>
          <w:color w:val="auto"/>
        </w:rPr>
        <w:t xml:space="preserve"> 1 </w:t>
      </w:r>
      <w:r>
        <w:rPr>
          <w:rFonts w:ascii="宋体" w:cs="宋体" w:eastAsia="宋体" w:hAnsi="宋体"/>
          <w:sz w:val="20"/>
          <w:szCs w:val="20"/>
          <w:color w:val="auto"/>
        </w:rPr>
        <w:t>亿元。</w:t>
      </w:r>
    </w:p>
    <w:p>
      <w:pPr>
        <w:spacing w:after="0" w:line="47"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四、项目进展情况：开展前期工作。</w:t>
      </w:r>
    </w:p>
    <w:p>
      <w:pPr>
        <w:spacing w:after="0" w:line="200" w:lineRule="exact"/>
        <w:rPr>
          <w:sz w:val="20"/>
          <w:szCs w:val="20"/>
          <w:color w:val="auto"/>
        </w:rPr>
      </w:pPr>
    </w:p>
    <w:p>
      <w:pPr>
        <w:spacing w:after="0" w:line="200" w:lineRule="exact"/>
        <w:rPr>
          <w:sz w:val="20"/>
          <w:szCs w:val="20"/>
          <w:color w:val="auto"/>
        </w:rPr>
      </w:pPr>
    </w:p>
    <w:p>
      <w:pPr>
        <w:spacing w:after="0" w:line="260"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五、合作方式：合资、合作。</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0" w:lineRule="exact"/>
        <w:rPr>
          <w:sz w:val="20"/>
          <w:szCs w:val="20"/>
          <w:color w:val="auto"/>
        </w:rPr>
      </w:pPr>
    </w:p>
    <w:p>
      <w:pPr>
        <w:ind w:left="420" w:right="1420"/>
        <w:spacing w:after="0" w:line="255" w:lineRule="exact"/>
        <w:rPr>
          <w:sz w:val="20"/>
          <w:szCs w:val="20"/>
          <w:color w:val="auto"/>
        </w:rPr>
      </w:pPr>
      <w:r>
        <w:rPr>
          <w:rFonts w:ascii="宋体" w:cs="宋体" w:eastAsia="宋体" w:hAnsi="宋体"/>
          <w:sz w:val="20"/>
          <w:szCs w:val="20"/>
          <w:color w:val="auto"/>
        </w:rPr>
        <w:t>联系单位：甘肃嘉峪关工业园区管委会联 系 人：石美坚</w:t>
      </w:r>
    </w:p>
    <w:p>
      <w:pPr>
        <w:spacing w:after="0" w:line="57"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0937-6288699</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0937-6260588</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52462847@qq.com</w:t>
      </w:r>
    </w:p>
    <w:p>
      <w:pPr>
        <w:sectPr>
          <w:pgSz w:w="6800" w:h="10488" w:orient="portrait"/>
          <w:cols w:equalWidth="0" w:num="1">
            <w:col w:w="5220"/>
          </w:cols>
          <w:pgMar w:left="840" w:top="529" w:right="743" w:bottom="0" w:gutter="0" w:footer="0" w:header="0"/>
        </w:sectPr>
      </w:pPr>
    </w:p>
    <w:p>
      <w:pPr>
        <w:spacing w:after="0" w:line="200" w:lineRule="exact"/>
        <w:rPr>
          <w:sz w:val="20"/>
          <w:szCs w:val="20"/>
          <w:color w:val="auto"/>
        </w:rPr>
      </w:pPr>
    </w:p>
    <w:p>
      <w:pPr>
        <w:spacing w:after="0" w:line="218" w:lineRule="exact"/>
        <w:rPr>
          <w:sz w:val="20"/>
          <w:szCs w:val="20"/>
          <w:color w:val="auto"/>
        </w:rPr>
      </w:pPr>
    </w:p>
    <w:p>
      <w:pPr>
        <w:jc w:val="center"/>
        <w:ind w:right="-259"/>
        <w:spacing w:after="0" w:line="206" w:lineRule="exact"/>
        <w:rPr>
          <w:sz w:val="20"/>
          <w:szCs w:val="20"/>
          <w:color w:val="auto"/>
        </w:rPr>
      </w:pPr>
      <w:r>
        <w:rPr>
          <w:rFonts w:ascii="宋体" w:cs="宋体" w:eastAsia="宋体" w:hAnsi="宋体"/>
          <w:sz w:val="18"/>
          <w:szCs w:val="18"/>
          <w:color w:val="auto"/>
        </w:rPr>
        <w:t>248</w:t>
      </w:r>
    </w:p>
    <w:p>
      <w:pPr>
        <w:sectPr>
          <w:pgSz w:w="6800" w:h="10488" w:orient="portrait"/>
          <w:cols w:equalWidth="0" w:num="1">
            <w:col w:w="5220"/>
          </w:cols>
          <w:pgMar w:left="840" w:top="529" w:right="743" w:bottom="0" w:gutter="0" w:footer="0" w:header="0"/>
          <w:type w:val="continuous"/>
        </w:sectPr>
      </w:pPr>
    </w:p>
    <w:bookmarkStart w:id="264" w:name="page265"/>
    <w:bookmarkEnd w:id="264"/>
    <w:p>
      <w:pPr>
        <w:jc w:val="center"/>
        <w:ind w:right="100"/>
        <w:spacing w:after="0" w:line="206" w:lineRule="exact"/>
        <w:rPr>
          <w:sz w:val="20"/>
          <w:szCs w:val="20"/>
          <w:color w:val="auto"/>
        </w:rPr>
      </w:pPr>
      <w:r>
        <w:rPr>
          <w:rFonts w:ascii="宋体" w:cs="宋体" w:eastAsia="宋体" w:hAnsi="宋体"/>
          <w:sz w:val="18"/>
          <w:szCs w:val="18"/>
          <w:color w:val="auto"/>
        </w:rPr>
        <w:t>基础设施及园区建设项目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497" name="Picture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pic:cNvPicPr>
                      <a:picLocks noChangeAspect="1" noChangeArrowheads="1"/>
                    </pic:cNvPicPr>
                  </pic:nvPicPr>
                  <pic:blipFill>
                    <a:blip r:embed="rId504">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498" name="Picture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pic:cNvPicPr>
                      <a:picLocks noChangeAspect="1" noChangeArrowheads="1"/>
                    </pic:cNvPicPr>
                  </pic:nvPicPr>
                  <pic:blipFill>
                    <a:blip r:embed="rId505">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3" w:lineRule="exact"/>
        <w:rPr>
          <w:sz w:val="20"/>
          <w:szCs w:val="20"/>
          <w:color w:val="auto"/>
        </w:rPr>
      </w:pPr>
    </w:p>
    <w:p>
      <w:pPr>
        <w:ind w:left="220"/>
        <w:spacing w:after="0" w:line="297" w:lineRule="exact"/>
        <w:rPr>
          <w:sz w:val="20"/>
          <w:szCs w:val="20"/>
          <w:color w:val="auto"/>
        </w:rPr>
      </w:pPr>
      <w:r>
        <w:rPr>
          <w:rFonts w:ascii="宋体" w:cs="宋体" w:eastAsia="宋体" w:hAnsi="宋体"/>
          <w:sz w:val="26"/>
          <w:szCs w:val="26"/>
          <w:color w:val="auto"/>
        </w:rPr>
        <w:t>嘉峪关市新能源总装配套汽车产业园项目</w:t>
      </w:r>
    </w:p>
    <w:p>
      <w:pPr>
        <w:spacing w:after="0" w:line="344" w:lineRule="exact"/>
        <w:rPr>
          <w:sz w:val="20"/>
          <w:szCs w:val="20"/>
          <w:color w:val="auto"/>
        </w:rPr>
      </w:pPr>
    </w:p>
    <w:p>
      <w:pPr>
        <w:jc w:val="both"/>
        <w:ind w:right="100" w:firstLine="401"/>
        <w:spacing w:after="0" w:line="289" w:lineRule="exact"/>
        <w:rPr>
          <w:sz w:val="20"/>
          <w:szCs w:val="20"/>
          <w:color w:val="auto"/>
        </w:rPr>
      </w:pPr>
      <w:r>
        <w:rPr>
          <w:rFonts w:ascii="宋体" w:cs="宋体" w:eastAsia="宋体" w:hAnsi="宋体"/>
          <w:sz w:val="18"/>
          <w:szCs w:val="18"/>
          <w:color w:val="auto"/>
        </w:rPr>
        <w:t>一、项目概况：依托嘉峪关市汽车产业园的建设，以新能源汽车产业生产总装、分时租赁、充电桩（站）、汽配物流发展基地为目标，配套引进生产驱动电机、制动器、充电桩、电解液，以及分时租赁、汽车改装等配套项目的生产和建设。计划利用</w:t>
      </w:r>
      <w:r>
        <w:rPr>
          <w:rFonts w:ascii="Times New Roman" w:cs="Times New Roman" w:eastAsia="Times New Roman" w:hAnsi="Times New Roman"/>
          <w:sz w:val="18"/>
          <w:szCs w:val="18"/>
          <w:color w:val="auto"/>
        </w:rPr>
        <w:t xml:space="preserve"> 3</w:t>
      </w:r>
      <w:r>
        <w:rPr>
          <w:rFonts w:ascii="Arial" w:cs="Arial" w:eastAsia="Arial" w:hAnsi="Arial"/>
          <w:sz w:val="18"/>
          <w:szCs w:val="18"/>
          <w:color w:val="auto"/>
        </w:rPr>
        <w:t>—</w:t>
      </w:r>
      <w:r>
        <w:rPr>
          <w:rFonts w:ascii="Times New Roman" w:cs="Times New Roman" w:eastAsia="Times New Roman" w:hAnsi="Times New Roman"/>
          <w:sz w:val="18"/>
          <w:szCs w:val="18"/>
          <w:color w:val="auto"/>
        </w:rPr>
        <w:t xml:space="preserve">5 </w:t>
      </w:r>
      <w:r>
        <w:rPr>
          <w:rFonts w:ascii="宋体" w:cs="宋体" w:eastAsia="宋体" w:hAnsi="宋体"/>
          <w:sz w:val="18"/>
          <w:szCs w:val="18"/>
          <w:color w:val="auto"/>
        </w:rPr>
        <w:t>年时间，建设年产</w:t>
      </w:r>
      <w:r>
        <w:rPr>
          <w:rFonts w:ascii="Times New Roman" w:cs="Times New Roman" w:eastAsia="Times New Roman" w:hAnsi="Times New Roman"/>
          <w:sz w:val="18"/>
          <w:szCs w:val="18"/>
          <w:color w:val="auto"/>
        </w:rPr>
        <w:t xml:space="preserve"> 5</w:t>
      </w:r>
      <w:r>
        <w:rPr>
          <w:rFonts w:ascii="Arial" w:cs="Arial" w:eastAsia="Arial" w:hAnsi="Arial"/>
          <w:sz w:val="18"/>
          <w:szCs w:val="18"/>
          <w:color w:val="auto"/>
        </w:rPr>
        <w:t>—</w:t>
      </w:r>
      <w:r>
        <w:rPr>
          <w:rFonts w:ascii="Times New Roman" w:cs="Times New Roman" w:eastAsia="Times New Roman" w:hAnsi="Times New Roman"/>
          <w:sz w:val="18"/>
          <w:szCs w:val="18"/>
          <w:color w:val="auto"/>
        </w:rPr>
        <w:t xml:space="preserve">10 </w:t>
      </w:r>
      <w:r>
        <w:rPr>
          <w:rFonts w:ascii="宋体" w:cs="宋体" w:eastAsia="宋体" w:hAnsi="宋体"/>
          <w:sz w:val="18"/>
          <w:szCs w:val="18"/>
          <w:color w:val="auto"/>
        </w:rPr>
        <w:t>万辆汽车生产线。按</w:t>
      </w:r>
      <w:r>
        <w:rPr>
          <w:rFonts w:ascii="Times New Roman" w:cs="Times New Roman" w:eastAsia="Times New Roman" w:hAnsi="Times New Roman"/>
          <w:sz w:val="18"/>
          <w:szCs w:val="18"/>
          <w:color w:val="auto"/>
        </w:rPr>
        <w:t xml:space="preserve"> 4</w:t>
      </w:r>
      <w:r>
        <w:rPr>
          <w:rFonts w:ascii="Arial" w:cs="Arial" w:eastAsia="Arial" w:hAnsi="Arial"/>
          <w:sz w:val="18"/>
          <w:szCs w:val="18"/>
          <w:color w:val="auto"/>
        </w:rPr>
        <w:t>—</w:t>
      </w:r>
      <w:r>
        <w:rPr>
          <w:rFonts w:ascii="Times New Roman" w:cs="Times New Roman" w:eastAsia="Times New Roman" w:hAnsi="Times New Roman"/>
          <w:sz w:val="18"/>
          <w:szCs w:val="18"/>
          <w:color w:val="auto"/>
        </w:rPr>
        <w:t xml:space="preserve"> 5 </w:t>
      </w:r>
      <w:r>
        <w:rPr>
          <w:rFonts w:ascii="宋体" w:cs="宋体" w:eastAsia="宋体" w:hAnsi="宋体"/>
          <w:sz w:val="18"/>
          <w:szCs w:val="18"/>
          <w:color w:val="auto"/>
        </w:rPr>
        <w:t>倍可带动相关配套产业，使投资达到</w:t>
      </w:r>
      <w:r>
        <w:rPr>
          <w:rFonts w:ascii="Times New Roman" w:cs="Times New Roman" w:eastAsia="Times New Roman" w:hAnsi="Times New Roman"/>
          <w:sz w:val="18"/>
          <w:szCs w:val="18"/>
          <w:color w:val="auto"/>
        </w:rPr>
        <w:t xml:space="preserve"> 100 </w:t>
      </w:r>
      <w:r>
        <w:rPr>
          <w:rFonts w:ascii="宋体" w:cs="宋体" w:eastAsia="宋体" w:hAnsi="宋体"/>
          <w:sz w:val="18"/>
          <w:szCs w:val="18"/>
          <w:color w:val="auto"/>
        </w:rPr>
        <w:t>亿元左右，产值可达到</w:t>
      </w:r>
      <w:r>
        <w:rPr>
          <w:rFonts w:ascii="Times New Roman" w:cs="Times New Roman" w:eastAsia="Times New Roman" w:hAnsi="Times New Roman"/>
          <w:sz w:val="18"/>
          <w:szCs w:val="18"/>
          <w:color w:val="auto"/>
        </w:rPr>
        <w:t xml:space="preserve"> 100 </w:t>
      </w:r>
      <w:r>
        <w:rPr>
          <w:rFonts w:ascii="宋体" w:cs="宋体" w:eastAsia="宋体" w:hAnsi="宋体"/>
          <w:sz w:val="18"/>
          <w:szCs w:val="18"/>
          <w:color w:val="auto"/>
        </w:rPr>
        <w:t>亿元，就业人员可达到</w:t>
      </w:r>
      <w:r>
        <w:rPr>
          <w:rFonts w:ascii="Times New Roman" w:cs="Times New Roman" w:eastAsia="Times New Roman" w:hAnsi="Times New Roman"/>
          <w:sz w:val="18"/>
          <w:szCs w:val="18"/>
          <w:color w:val="auto"/>
        </w:rPr>
        <w:t xml:space="preserve"> 5000</w:t>
      </w:r>
      <w:r>
        <w:rPr>
          <w:rFonts w:ascii="Arial" w:cs="Arial" w:eastAsia="Arial" w:hAnsi="Arial"/>
          <w:sz w:val="18"/>
          <w:szCs w:val="18"/>
          <w:color w:val="auto"/>
        </w:rPr>
        <w:t>—</w:t>
      </w:r>
      <w:r>
        <w:rPr>
          <w:rFonts w:ascii="Times New Roman" w:cs="Times New Roman" w:eastAsia="Times New Roman" w:hAnsi="Times New Roman"/>
          <w:sz w:val="18"/>
          <w:szCs w:val="18"/>
          <w:color w:val="auto"/>
        </w:rPr>
        <w:t xml:space="preserve">10000 </w:t>
      </w:r>
      <w:r>
        <w:rPr>
          <w:rFonts w:ascii="宋体" w:cs="宋体" w:eastAsia="宋体" w:hAnsi="宋体"/>
          <w:sz w:val="18"/>
          <w:szCs w:val="18"/>
          <w:color w:val="auto"/>
        </w:rPr>
        <w:t>人。</w:t>
      </w:r>
    </w:p>
    <w:p>
      <w:pPr>
        <w:spacing w:after="0" w:line="335" w:lineRule="exact"/>
        <w:rPr>
          <w:sz w:val="20"/>
          <w:szCs w:val="20"/>
          <w:color w:val="auto"/>
        </w:rPr>
      </w:pPr>
    </w:p>
    <w:p>
      <w:pPr>
        <w:ind w:left="420"/>
        <w:spacing w:after="0" w:line="232" w:lineRule="exact"/>
        <w:rPr>
          <w:sz w:val="20"/>
          <w:szCs w:val="20"/>
          <w:color w:val="auto"/>
        </w:rPr>
      </w:pPr>
      <w:r>
        <w:rPr>
          <w:rFonts w:ascii="宋体" w:cs="宋体" w:eastAsia="宋体" w:hAnsi="宋体"/>
          <w:sz w:val="19"/>
          <w:szCs w:val="19"/>
          <w:color w:val="auto"/>
        </w:rPr>
        <w:t>二、投资估算：总投资额</w:t>
      </w:r>
      <w:r>
        <w:rPr>
          <w:rFonts w:ascii="Times New Roman" w:cs="Times New Roman" w:eastAsia="Times New Roman" w:hAnsi="Times New Roman"/>
          <w:sz w:val="19"/>
          <w:szCs w:val="19"/>
          <w:color w:val="auto"/>
        </w:rPr>
        <w:t xml:space="preserve"> 30 </w:t>
      </w:r>
      <w:r>
        <w:rPr>
          <w:rFonts w:ascii="宋体" w:cs="宋体" w:eastAsia="宋体" w:hAnsi="宋体"/>
          <w:sz w:val="19"/>
          <w:szCs w:val="19"/>
          <w:color w:val="auto"/>
        </w:rPr>
        <w:t>亿元，拟引资额</w:t>
      </w:r>
      <w:r>
        <w:rPr>
          <w:rFonts w:ascii="Times New Roman" w:cs="Times New Roman" w:eastAsia="Times New Roman" w:hAnsi="Times New Roman"/>
          <w:sz w:val="19"/>
          <w:szCs w:val="19"/>
          <w:color w:val="auto"/>
        </w:rPr>
        <w:t xml:space="preserve"> 30 </w:t>
      </w:r>
      <w:r>
        <w:rPr>
          <w:rFonts w:ascii="宋体" w:cs="宋体" w:eastAsia="宋体" w:hAnsi="宋体"/>
          <w:sz w:val="19"/>
          <w:szCs w:val="19"/>
          <w:color w:val="auto"/>
        </w:rPr>
        <w:t>亿元。</w:t>
      </w:r>
    </w:p>
    <w:p>
      <w:pPr>
        <w:spacing w:after="0" w:line="362" w:lineRule="exact"/>
        <w:rPr>
          <w:sz w:val="20"/>
          <w:szCs w:val="20"/>
          <w:color w:val="auto"/>
        </w:rPr>
      </w:pPr>
    </w:p>
    <w:p>
      <w:pPr>
        <w:ind w:firstLine="401"/>
        <w:spacing w:after="0" w:line="277" w:lineRule="exact"/>
        <w:rPr>
          <w:sz w:val="20"/>
          <w:szCs w:val="20"/>
          <w:color w:val="auto"/>
        </w:rPr>
      </w:pPr>
      <w:r>
        <w:rPr>
          <w:rFonts w:ascii="宋体" w:cs="宋体" w:eastAsia="宋体" w:hAnsi="宋体"/>
          <w:sz w:val="20"/>
          <w:szCs w:val="20"/>
          <w:color w:val="auto"/>
        </w:rPr>
        <w:t>三、经济效益预测：项目建成后预计产值达到</w:t>
      </w:r>
      <w:r>
        <w:rPr>
          <w:rFonts w:ascii="Times New Roman" w:cs="Times New Roman" w:eastAsia="Times New Roman" w:hAnsi="Times New Roman"/>
          <w:sz w:val="20"/>
          <w:szCs w:val="20"/>
          <w:color w:val="auto"/>
        </w:rPr>
        <w:t xml:space="preserve"> 100 </w:t>
      </w:r>
      <w:r>
        <w:rPr>
          <w:rFonts w:ascii="宋体" w:cs="宋体" w:eastAsia="宋体" w:hAnsi="宋体"/>
          <w:sz w:val="20"/>
          <w:szCs w:val="20"/>
          <w:color w:val="auto"/>
        </w:rPr>
        <w:t>亿元，实现利税</w:t>
      </w:r>
      <w:r>
        <w:rPr>
          <w:rFonts w:ascii="Times New Roman" w:cs="Times New Roman" w:eastAsia="Times New Roman" w:hAnsi="Times New Roman"/>
          <w:sz w:val="20"/>
          <w:szCs w:val="20"/>
          <w:color w:val="auto"/>
        </w:rPr>
        <w:t xml:space="preserve"> 5 </w:t>
      </w:r>
      <w:r>
        <w:rPr>
          <w:rFonts w:ascii="宋体" w:cs="宋体" w:eastAsia="宋体" w:hAnsi="宋体"/>
          <w:sz w:val="20"/>
          <w:szCs w:val="20"/>
          <w:color w:val="auto"/>
        </w:rPr>
        <w:t>亿元。</w:t>
      </w:r>
    </w:p>
    <w:p>
      <w:pPr>
        <w:spacing w:after="0" w:line="346"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四、项目进展情况：正在进行项目筹划。</w:t>
      </w:r>
    </w:p>
    <w:p>
      <w:pPr>
        <w:spacing w:after="0" w:line="365"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五、合作方式：合资、合作、独资。</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7" w:lineRule="exact"/>
        <w:rPr>
          <w:sz w:val="20"/>
          <w:szCs w:val="20"/>
          <w:color w:val="auto"/>
        </w:rPr>
      </w:pPr>
    </w:p>
    <w:p>
      <w:pPr>
        <w:ind w:left="420" w:right="1420"/>
        <w:spacing w:after="0" w:line="255" w:lineRule="exact"/>
        <w:rPr>
          <w:sz w:val="20"/>
          <w:szCs w:val="20"/>
          <w:color w:val="auto"/>
        </w:rPr>
      </w:pPr>
      <w:r>
        <w:rPr>
          <w:rFonts w:ascii="宋体" w:cs="宋体" w:eastAsia="宋体" w:hAnsi="宋体"/>
          <w:sz w:val="20"/>
          <w:szCs w:val="20"/>
          <w:color w:val="auto"/>
        </w:rPr>
        <w:t>联系单位：甘肃嘉峪关工业园区管委会联 系 人：石美坚</w:t>
      </w:r>
    </w:p>
    <w:p>
      <w:pPr>
        <w:spacing w:after="0" w:line="57" w:lineRule="exact"/>
        <w:rPr>
          <w:sz w:val="20"/>
          <w:szCs w:val="20"/>
          <w:color w:val="auto"/>
        </w:rPr>
      </w:pPr>
    </w:p>
    <w:p>
      <w:pPr>
        <w:ind w:left="420"/>
        <w:spacing w:after="0" w:line="243" w:lineRule="exact"/>
        <w:rPr>
          <w:sz w:val="20"/>
          <w:szCs w:val="20"/>
          <w:color w:val="auto"/>
        </w:rPr>
      </w:pPr>
      <w:r>
        <w:rPr>
          <w:rFonts w:ascii="宋体" w:cs="宋体" w:eastAsia="宋体" w:hAnsi="宋体"/>
          <w:sz w:val="20"/>
          <w:szCs w:val="20"/>
          <w:color w:val="auto"/>
        </w:rPr>
        <w:t>联系方式：</w:t>
      </w:r>
      <w:r>
        <w:rPr>
          <w:rFonts w:ascii="Arial" w:cs="Arial" w:eastAsia="Arial" w:hAnsi="Arial"/>
          <w:sz w:val="20"/>
          <w:szCs w:val="20"/>
          <w:color w:val="auto"/>
        </w:rPr>
        <w:t>0937-6288699</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0937-6260588</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52462847@qq.com</w:t>
      </w:r>
    </w:p>
    <w:p>
      <w:pPr>
        <w:sectPr>
          <w:pgSz w:w="6800" w:h="10488" w:orient="portrait"/>
          <w:cols w:equalWidth="0" w:num="1">
            <w:col w:w="5220"/>
          </w:cols>
          <w:pgMar w:left="840" w:top="529" w:right="743" w:bottom="0" w:gutter="0" w:footer="0" w:header="0"/>
        </w:sectPr>
      </w:pPr>
    </w:p>
    <w:p>
      <w:pPr>
        <w:spacing w:after="0" w:line="200" w:lineRule="exact"/>
        <w:rPr>
          <w:sz w:val="20"/>
          <w:szCs w:val="20"/>
          <w:color w:val="auto"/>
        </w:rPr>
      </w:pPr>
    </w:p>
    <w:p>
      <w:pPr>
        <w:spacing w:after="0" w:line="218"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249</w:t>
      </w:r>
    </w:p>
    <w:p>
      <w:pPr>
        <w:sectPr>
          <w:pgSz w:w="6800" w:h="10488" w:orient="portrait"/>
          <w:cols w:equalWidth="0" w:num="1">
            <w:col w:w="5220"/>
          </w:cols>
          <w:pgMar w:left="840" w:top="529" w:right="743" w:bottom="0" w:gutter="0" w:footer="0" w:header="0"/>
          <w:type w:val="continuous"/>
        </w:sectPr>
      </w:pPr>
    </w:p>
    <w:bookmarkStart w:id="265" w:name="page266"/>
    <w:bookmarkEnd w:id="265"/>
    <w:p>
      <w:pPr>
        <w:jc w:val="center"/>
        <w:ind w:right="100"/>
        <w:spacing w:after="0" w:line="206" w:lineRule="exact"/>
        <w:rPr>
          <w:sz w:val="20"/>
          <w:szCs w:val="20"/>
          <w:color w:val="auto"/>
        </w:rPr>
      </w:pPr>
      <w:r>
        <w:rPr>
          <w:rFonts w:ascii="宋体" w:cs="宋体" w:eastAsia="宋体" w:hAnsi="宋体"/>
          <w:sz w:val="18"/>
          <w:szCs w:val="18"/>
          <w:color w:val="auto"/>
        </w:rPr>
        <w:t>基础设施及园区建设项目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499" name="Picture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pic:cNvPicPr>
                      <a:picLocks noChangeAspect="1" noChangeArrowheads="1"/>
                    </pic:cNvPicPr>
                  </pic:nvPicPr>
                  <pic:blipFill>
                    <a:blip r:embed="rId506">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500" name="Picture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pic:cNvPicPr>
                      <a:picLocks noChangeAspect="1" noChangeArrowheads="1"/>
                    </pic:cNvPicPr>
                  </pic:nvPicPr>
                  <pic:blipFill>
                    <a:blip r:embed="rId507">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3" w:lineRule="exact"/>
        <w:rPr>
          <w:sz w:val="20"/>
          <w:szCs w:val="20"/>
          <w:color w:val="auto"/>
        </w:rPr>
      </w:pPr>
    </w:p>
    <w:p>
      <w:pPr>
        <w:jc w:val="center"/>
        <w:ind w:right="120"/>
        <w:spacing w:after="0" w:line="297" w:lineRule="exact"/>
        <w:rPr>
          <w:sz w:val="20"/>
          <w:szCs w:val="20"/>
          <w:color w:val="auto"/>
        </w:rPr>
      </w:pPr>
      <w:r>
        <w:rPr>
          <w:rFonts w:ascii="宋体" w:cs="宋体" w:eastAsia="宋体" w:hAnsi="宋体"/>
          <w:sz w:val="26"/>
          <w:szCs w:val="26"/>
          <w:color w:val="auto"/>
        </w:rPr>
        <w:t>嘉峪关市奇石产业园项目</w:t>
      </w:r>
    </w:p>
    <w:p>
      <w:pPr>
        <w:spacing w:after="0" w:line="332" w:lineRule="exact"/>
        <w:rPr>
          <w:sz w:val="20"/>
          <w:szCs w:val="20"/>
          <w:color w:val="auto"/>
        </w:rPr>
      </w:pPr>
    </w:p>
    <w:p>
      <w:pPr>
        <w:jc w:val="both"/>
        <w:ind w:right="100" w:firstLine="401"/>
        <w:spacing w:after="0" w:line="275" w:lineRule="exact"/>
        <w:rPr>
          <w:sz w:val="20"/>
          <w:szCs w:val="20"/>
          <w:color w:val="auto"/>
        </w:rPr>
      </w:pPr>
      <w:r>
        <w:rPr>
          <w:rFonts w:ascii="宋体" w:cs="宋体" w:eastAsia="宋体" w:hAnsi="宋体"/>
          <w:sz w:val="20"/>
          <w:szCs w:val="20"/>
          <w:color w:val="auto"/>
        </w:rPr>
        <w:t>一、项目概况：项目建设用地位于嘉北工业园区聚鑫西路以南，机步旅以北区域，建设用地面积约</w:t>
      </w:r>
      <w:r>
        <w:rPr>
          <w:rFonts w:ascii="Times New Roman" w:cs="Times New Roman" w:eastAsia="Times New Roman" w:hAnsi="Times New Roman"/>
          <w:sz w:val="20"/>
          <w:szCs w:val="20"/>
          <w:color w:val="auto"/>
        </w:rPr>
        <w:t xml:space="preserve"> 7000 </w:t>
      </w:r>
      <w:r>
        <w:rPr>
          <w:rFonts w:ascii="宋体" w:cs="宋体" w:eastAsia="宋体" w:hAnsi="宋体"/>
          <w:sz w:val="20"/>
          <w:szCs w:val="20"/>
          <w:color w:val="auto"/>
        </w:rPr>
        <w:t>平方米。计划建设采用钢架结构的三层建筑，其中奇石加工中心、奇石配送物流中心设在一层；奇石展销中心、奇石竞价拍卖和奇石文化交流中心设在二层；工作人员公寓和办公区采用框架结构共三层，建筑面积为</w:t>
      </w:r>
      <w:r>
        <w:rPr>
          <w:rFonts w:ascii="Times New Roman" w:cs="Times New Roman" w:eastAsia="Times New Roman" w:hAnsi="Times New Roman"/>
          <w:sz w:val="20"/>
          <w:szCs w:val="20"/>
          <w:color w:val="auto"/>
        </w:rPr>
        <w:t xml:space="preserve"> 9500 </w:t>
      </w:r>
      <w:r>
        <w:rPr>
          <w:rFonts w:ascii="宋体" w:cs="宋体" w:eastAsia="宋体" w:hAnsi="宋体"/>
          <w:sz w:val="20"/>
          <w:szCs w:val="20"/>
          <w:color w:val="auto"/>
        </w:rPr>
        <w:t>平方米。配套水、电、暖设施，购置短途转运设备等。</w:t>
      </w:r>
    </w:p>
    <w:p>
      <w:pPr>
        <w:spacing w:after="0" w:line="308" w:lineRule="exact"/>
        <w:rPr>
          <w:sz w:val="20"/>
          <w:szCs w:val="20"/>
          <w:color w:val="auto"/>
        </w:rPr>
      </w:pPr>
    </w:p>
    <w:p>
      <w:pPr>
        <w:ind w:left="420"/>
        <w:spacing w:after="0" w:line="232" w:lineRule="exact"/>
        <w:rPr>
          <w:sz w:val="20"/>
          <w:szCs w:val="20"/>
          <w:color w:val="auto"/>
        </w:rPr>
      </w:pPr>
      <w:r>
        <w:rPr>
          <w:rFonts w:ascii="宋体" w:cs="宋体" w:eastAsia="宋体" w:hAnsi="宋体"/>
          <w:sz w:val="19"/>
          <w:szCs w:val="19"/>
          <w:color w:val="auto"/>
        </w:rPr>
        <w:t>二、投资估算：总投资额</w:t>
      </w:r>
      <w:r>
        <w:rPr>
          <w:rFonts w:ascii="Times New Roman" w:cs="Times New Roman" w:eastAsia="Times New Roman" w:hAnsi="Times New Roman"/>
          <w:sz w:val="19"/>
          <w:szCs w:val="19"/>
          <w:color w:val="auto"/>
        </w:rPr>
        <w:t xml:space="preserve"> 2000 </w:t>
      </w:r>
      <w:r>
        <w:rPr>
          <w:rFonts w:ascii="宋体" w:cs="宋体" w:eastAsia="宋体" w:hAnsi="宋体"/>
          <w:sz w:val="19"/>
          <w:szCs w:val="19"/>
          <w:color w:val="auto"/>
        </w:rPr>
        <w:t>万元，拟引资</w:t>
      </w:r>
      <w:r>
        <w:rPr>
          <w:rFonts w:ascii="Times New Roman" w:cs="Times New Roman" w:eastAsia="Times New Roman" w:hAnsi="Times New Roman"/>
          <w:sz w:val="19"/>
          <w:szCs w:val="19"/>
          <w:color w:val="auto"/>
        </w:rPr>
        <w:t xml:space="preserve"> 1500 </w:t>
      </w:r>
      <w:r>
        <w:rPr>
          <w:rFonts w:ascii="宋体" w:cs="宋体" w:eastAsia="宋体" w:hAnsi="宋体"/>
          <w:sz w:val="19"/>
          <w:szCs w:val="19"/>
          <w:color w:val="auto"/>
        </w:rPr>
        <w:t>万元。</w:t>
      </w:r>
    </w:p>
    <w:p>
      <w:pPr>
        <w:spacing w:after="0" w:line="339" w:lineRule="exact"/>
        <w:rPr>
          <w:sz w:val="20"/>
          <w:szCs w:val="20"/>
          <w:color w:val="auto"/>
        </w:rPr>
      </w:pPr>
    </w:p>
    <w:p>
      <w:pPr>
        <w:jc w:val="both"/>
        <w:ind w:right="100" w:firstLine="401"/>
        <w:spacing w:after="0" w:line="272" w:lineRule="exact"/>
        <w:rPr>
          <w:sz w:val="20"/>
          <w:szCs w:val="20"/>
          <w:color w:val="auto"/>
        </w:rPr>
      </w:pPr>
      <w:r>
        <w:rPr>
          <w:rFonts w:ascii="宋体" w:cs="宋体" w:eastAsia="宋体" w:hAnsi="宋体"/>
          <w:sz w:val="20"/>
          <w:szCs w:val="20"/>
          <w:color w:val="auto"/>
        </w:rPr>
        <w:t>三、经济效益预测：目前嘉峪关市从事奇石行业的各类经营主体有</w:t>
      </w:r>
      <w:r>
        <w:rPr>
          <w:rFonts w:ascii="Times New Roman" w:cs="Times New Roman" w:eastAsia="Times New Roman" w:hAnsi="Times New Roman"/>
          <w:sz w:val="20"/>
          <w:szCs w:val="20"/>
          <w:color w:val="auto"/>
        </w:rPr>
        <w:t xml:space="preserve"> 171 </w:t>
      </w:r>
      <w:r>
        <w:rPr>
          <w:rFonts w:ascii="宋体" w:cs="宋体" w:eastAsia="宋体" w:hAnsi="宋体"/>
          <w:sz w:val="20"/>
          <w:szCs w:val="20"/>
          <w:color w:val="auto"/>
        </w:rPr>
        <w:t>户。近年来，奇石产业发展迅猛</w:t>
      </w:r>
      <w:r>
        <w:rPr>
          <w:rFonts w:ascii="Times New Roman" w:cs="Times New Roman" w:eastAsia="Times New Roman" w:hAnsi="Times New Roman"/>
          <w:sz w:val="20"/>
          <w:szCs w:val="20"/>
          <w:color w:val="auto"/>
        </w:rPr>
        <w:t>,</w:t>
      </w:r>
      <w:r>
        <w:rPr>
          <w:rFonts w:ascii="宋体" w:cs="宋体" w:eastAsia="宋体" w:hAnsi="宋体"/>
          <w:sz w:val="20"/>
          <w:szCs w:val="20"/>
          <w:color w:val="auto"/>
        </w:rPr>
        <w:t>我们计划该项目修建后将全市加工、经营的实际经营户吸收到产业园内经营销售，年产值</w:t>
      </w:r>
      <w:r>
        <w:rPr>
          <w:rFonts w:ascii="Times New Roman" w:cs="Times New Roman" w:eastAsia="Times New Roman" w:hAnsi="Times New Roman"/>
          <w:sz w:val="20"/>
          <w:szCs w:val="20"/>
          <w:color w:val="auto"/>
        </w:rPr>
        <w:t xml:space="preserve"> 3000 </w:t>
      </w:r>
      <w:r>
        <w:rPr>
          <w:rFonts w:ascii="宋体" w:cs="宋体" w:eastAsia="宋体" w:hAnsi="宋体"/>
          <w:sz w:val="20"/>
          <w:szCs w:val="20"/>
          <w:color w:val="auto"/>
        </w:rPr>
        <w:t>万元，利税</w:t>
      </w:r>
      <w:r>
        <w:rPr>
          <w:rFonts w:ascii="Times New Roman" w:cs="Times New Roman" w:eastAsia="Times New Roman" w:hAnsi="Times New Roman"/>
          <w:sz w:val="20"/>
          <w:szCs w:val="20"/>
          <w:color w:val="auto"/>
        </w:rPr>
        <w:t xml:space="preserve"> 300 </w:t>
      </w:r>
      <w:r>
        <w:rPr>
          <w:rFonts w:ascii="宋体" w:cs="宋体" w:eastAsia="宋体" w:hAnsi="宋体"/>
          <w:sz w:val="20"/>
          <w:szCs w:val="20"/>
          <w:color w:val="auto"/>
        </w:rPr>
        <w:t>万元。</w:t>
      </w:r>
    </w:p>
    <w:p>
      <w:pPr>
        <w:spacing w:after="0" w:line="316" w:lineRule="exact"/>
        <w:rPr>
          <w:sz w:val="20"/>
          <w:szCs w:val="20"/>
          <w:color w:val="auto"/>
        </w:rPr>
      </w:pPr>
    </w:p>
    <w:p>
      <w:pPr>
        <w:jc w:val="both"/>
        <w:ind w:right="100" w:firstLine="401"/>
        <w:spacing w:after="0" w:line="271" w:lineRule="exact"/>
        <w:rPr>
          <w:sz w:val="20"/>
          <w:szCs w:val="20"/>
          <w:color w:val="auto"/>
        </w:rPr>
      </w:pPr>
      <w:r>
        <w:rPr>
          <w:rFonts w:ascii="宋体" w:cs="宋体" w:eastAsia="宋体" w:hAnsi="宋体"/>
          <w:sz w:val="20"/>
          <w:szCs w:val="20"/>
          <w:color w:val="auto"/>
        </w:rPr>
        <w:t>四、项目进展情况：按照嘉峪关奇石行业环境整治工作的要求</w:t>
      </w:r>
      <w:r>
        <w:rPr>
          <w:rFonts w:ascii="Times New Roman" w:cs="Times New Roman" w:eastAsia="Times New Roman" w:hAnsi="Times New Roman"/>
          <w:sz w:val="20"/>
          <w:szCs w:val="20"/>
          <w:color w:val="auto"/>
        </w:rPr>
        <w:t>,</w:t>
      </w:r>
      <w:r>
        <w:rPr>
          <w:rFonts w:ascii="宋体" w:cs="宋体" w:eastAsia="宋体" w:hAnsi="宋体"/>
          <w:sz w:val="20"/>
          <w:szCs w:val="20"/>
          <w:color w:val="auto"/>
        </w:rPr>
        <w:t>以及市委、市政府领导的重要批示精神，为做好奇石行业环境整治工作，已完成了《嘉峪关奇石产业园项目建设方案》，目前已进入土地评审阶段。</w:t>
      </w:r>
    </w:p>
    <w:p>
      <w:pPr>
        <w:spacing w:after="0" w:line="319"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五、合作方式：合资、合作。</w:t>
      </w:r>
    </w:p>
    <w:p>
      <w:pPr>
        <w:spacing w:after="0" w:line="348" w:lineRule="exact"/>
        <w:rPr>
          <w:sz w:val="20"/>
          <w:szCs w:val="20"/>
          <w:color w:val="auto"/>
        </w:rPr>
      </w:pPr>
    </w:p>
    <w:p>
      <w:pPr>
        <w:ind w:left="420" w:right="1620"/>
        <w:spacing w:after="0" w:line="249" w:lineRule="exact"/>
        <w:rPr>
          <w:sz w:val="20"/>
          <w:szCs w:val="20"/>
          <w:color w:val="auto"/>
        </w:rPr>
      </w:pPr>
      <w:r>
        <w:rPr>
          <w:rFonts w:ascii="宋体" w:cs="宋体" w:eastAsia="宋体" w:hAnsi="宋体"/>
          <w:sz w:val="20"/>
          <w:szCs w:val="20"/>
          <w:color w:val="auto"/>
        </w:rPr>
        <w:t>联系单位：嘉峪关市市场监督管理局联 系 人：孙开荣</w:t>
      </w:r>
    </w:p>
    <w:p>
      <w:pPr>
        <w:spacing w:after="0" w:line="36"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13993772225</w:t>
      </w:r>
    </w:p>
    <w:p>
      <w:pPr>
        <w:spacing w:after="0" w:line="38"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0937-6281808</w:t>
      </w:r>
    </w:p>
    <w:p>
      <w:pPr>
        <w:spacing w:after="0" w:line="38"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512429591@qq.com</w:t>
      </w:r>
    </w:p>
    <w:p>
      <w:pPr>
        <w:sectPr>
          <w:pgSz w:w="6800" w:h="10488" w:orient="portrait"/>
          <w:cols w:equalWidth="0" w:num="1">
            <w:col w:w="5220"/>
          </w:cols>
          <w:pgMar w:left="840" w:top="529" w:right="743" w:bottom="0" w:gutter="0" w:footer="0" w:header="0"/>
        </w:sectPr>
      </w:pPr>
    </w:p>
    <w:p>
      <w:pPr>
        <w:spacing w:after="0" w:line="252"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250</w:t>
      </w:r>
    </w:p>
    <w:p>
      <w:pPr>
        <w:sectPr>
          <w:pgSz w:w="6800" w:h="10488" w:orient="portrait"/>
          <w:cols w:equalWidth="0" w:num="1">
            <w:col w:w="5220"/>
          </w:cols>
          <w:pgMar w:left="840" w:top="529" w:right="743" w:bottom="0" w:gutter="0" w:footer="0" w:header="0"/>
          <w:type w:val="continuous"/>
        </w:sectPr>
      </w:pPr>
    </w:p>
    <w:bookmarkStart w:id="266" w:name="page267"/>
    <w:bookmarkEnd w:id="266"/>
    <w:p>
      <w:pPr>
        <w:jc w:val="center"/>
        <w:ind w:right="100"/>
        <w:spacing w:after="0" w:line="206" w:lineRule="exact"/>
        <w:rPr>
          <w:sz w:val="20"/>
          <w:szCs w:val="20"/>
          <w:color w:val="auto"/>
        </w:rPr>
      </w:pPr>
      <w:r>
        <w:rPr>
          <w:rFonts w:ascii="宋体" w:cs="宋体" w:eastAsia="宋体" w:hAnsi="宋体"/>
          <w:sz w:val="18"/>
          <w:szCs w:val="18"/>
          <w:color w:val="auto"/>
        </w:rPr>
        <w:t>基础设施及园区建设项目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501" name="Picture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pic:cNvPicPr>
                      <a:picLocks noChangeAspect="1" noChangeArrowheads="1"/>
                    </pic:cNvPicPr>
                  </pic:nvPicPr>
                  <pic:blipFill>
                    <a:blip r:embed="rId508">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502" name="Picture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pic:cNvPicPr>
                      <a:picLocks noChangeAspect="1" noChangeArrowheads="1"/>
                    </pic:cNvPicPr>
                  </pic:nvPicPr>
                  <pic:blipFill>
                    <a:blip r:embed="rId509">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3" w:lineRule="exact"/>
        <w:rPr>
          <w:sz w:val="20"/>
          <w:szCs w:val="20"/>
          <w:color w:val="auto"/>
        </w:rPr>
      </w:pPr>
    </w:p>
    <w:p>
      <w:pPr>
        <w:ind w:left="740"/>
        <w:spacing w:after="0" w:line="297" w:lineRule="exact"/>
        <w:rPr>
          <w:sz w:val="20"/>
          <w:szCs w:val="20"/>
          <w:color w:val="auto"/>
        </w:rPr>
      </w:pPr>
      <w:r>
        <w:rPr>
          <w:rFonts w:ascii="宋体" w:cs="宋体" w:eastAsia="宋体" w:hAnsi="宋体"/>
          <w:sz w:val="26"/>
          <w:szCs w:val="26"/>
          <w:color w:val="auto"/>
        </w:rPr>
        <w:t>张掖市智能终端产业科技城项目</w:t>
      </w:r>
    </w:p>
    <w:p>
      <w:pPr>
        <w:spacing w:after="0" w:line="332" w:lineRule="exact"/>
        <w:rPr>
          <w:sz w:val="20"/>
          <w:szCs w:val="20"/>
          <w:color w:val="auto"/>
        </w:rPr>
      </w:pPr>
    </w:p>
    <w:p>
      <w:pPr>
        <w:ind w:firstLine="401"/>
        <w:spacing w:after="0" w:line="274" w:lineRule="exact"/>
        <w:rPr>
          <w:sz w:val="20"/>
          <w:szCs w:val="20"/>
          <w:color w:val="auto"/>
        </w:rPr>
      </w:pPr>
      <w:r>
        <w:rPr>
          <w:rFonts w:ascii="宋体" w:cs="宋体" w:eastAsia="宋体" w:hAnsi="宋体"/>
          <w:sz w:val="20"/>
          <w:szCs w:val="20"/>
          <w:color w:val="auto"/>
        </w:rPr>
        <w:t>一、项目概况：项目位于张掖绿洲现代物流园区，占地面积</w:t>
      </w:r>
      <w:r>
        <w:rPr>
          <w:rFonts w:ascii="Times New Roman" w:cs="Times New Roman" w:eastAsia="Times New Roman" w:hAnsi="Times New Roman"/>
          <w:sz w:val="20"/>
          <w:szCs w:val="20"/>
          <w:color w:val="auto"/>
        </w:rPr>
        <w:t xml:space="preserve"> 1500 </w:t>
      </w:r>
      <w:r>
        <w:rPr>
          <w:rFonts w:ascii="宋体" w:cs="宋体" w:eastAsia="宋体" w:hAnsi="宋体"/>
          <w:sz w:val="20"/>
          <w:szCs w:val="20"/>
          <w:color w:val="auto"/>
        </w:rPr>
        <w:t>亩，总建筑面积</w:t>
      </w:r>
      <w:r>
        <w:rPr>
          <w:rFonts w:ascii="Times New Roman" w:cs="Times New Roman" w:eastAsia="Times New Roman" w:hAnsi="Times New Roman"/>
          <w:sz w:val="20"/>
          <w:szCs w:val="20"/>
          <w:color w:val="auto"/>
        </w:rPr>
        <w:t xml:space="preserve"> 130 </w:t>
      </w:r>
      <w:r>
        <w:rPr>
          <w:rFonts w:ascii="宋体" w:cs="宋体" w:eastAsia="宋体" w:hAnsi="宋体"/>
          <w:sz w:val="20"/>
          <w:szCs w:val="20"/>
          <w:color w:val="auto"/>
        </w:rPr>
        <w:t>万平方米。项目分三期建设。其中，一期项目占地面积</w:t>
      </w:r>
      <w:r>
        <w:rPr>
          <w:rFonts w:ascii="Times New Roman" w:cs="Times New Roman" w:eastAsia="Times New Roman" w:hAnsi="Times New Roman"/>
          <w:sz w:val="20"/>
          <w:szCs w:val="20"/>
          <w:color w:val="auto"/>
        </w:rPr>
        <w:t xml:space="preserve"> 262 </w:t>
      </w:r>
      <w:r>
        <w:rPr>
          <w:rFonts w:ascii="宋体" w:cs="宋体" w:eastAsia="宋体" w:hAnsi="宋体"/>
          <w:sz w:val="20"/>
          <w:szCs w:val="20"/>
          <w:color w:val="auto"/>
        </w:rPr>
        <w:t>亩，建筑面积</w:t>
      </w:r>
      <w:r>
        <w:rPr>
          <w:rFonts w:ascii="Times New Roman" w:cs="Times New Roman" w:eastAsia="Times New Roman" w:hAnsi="Times New Roman"/>
          <w:sz w:val="20"/>
          <w:szCs w:val="20"/>
          <w:color w:val="auto"/>
        </w:rPr>
        <w:t xml:space="preserve"> 25 </w:t>
      </w:r>
      <w:r>
        <w:rPr>
          <w:rFonts w:ascii="宋体" w:cs="宋体" w:eastAsia="宋体" w:hAnsi="宋体"/>
          <w:sz w:val="20"/>
          <w:szCs w:val="20"/>
          <w:color w:val="auto"/>
        </w:rPr>
        <w:t>万平方米，总投资</w:t>
      </w:r>
      <w:r>
        <w:rPr>
          <w:rFonts w:ascii="Times New Roman" w:cs="Times New Roman" w:eastAsia="Times New Roman" w:hAnsi="Times New Roman"/>
          <w:sz w:val="20"/>
          <w:szCs w:val="20"/>
          <w:color w:val="auto"/>
        </w:rPr>
        <w:t xml:space="preserve"> 8 </w:t>
      </w:r>
      <w:r>
        <w:rPr>
          <w:rFonts w:ascii="宋体" w:cs="宋体" w:eastAsia="宋体" w:hAnsi="宋体"/>
          <w:sz w:val="20"/>
          <w:szCs w:val="20"/>
          <w:color w:val="auto"/>
        </w:rPr>
        <w:t>亿元。主要建设标准化产房、科技研发中心、行政办公楼、职工公寓楼及其他配套设施。主要引进智能手机、平板电脑、计算机、机器人、监控设备等智能制造装备和消费电子产业的研发及生产制造类企业。</w:t>
      </w:r>
    </w:p>
    <w:p>
      <w:pPr>
        <w:spacing w:after="0" w:line="311"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二、投资估算：项目总投资</w:t>
      </w:r>
      <w:r>
        <w:rPr>
          <w:rFonts w:ascii="Times New Roman" w:cs="Times New Roman" w:eastAsia="Times New Roman" w:hAnsi="Times New Roman"/>
          <w:sz w:val="20"/>
          <w:szCs w:val="20"/>
          <w:color w:val="auto"/>
        </w:rPr>
        <w:t xml:space="preserve"> 55 </w:t>
      </w:r>
      <w:r>
        <w:rPr>
          <w:rFonts w:ascii="宋体" w:cs="宋体" w:eastAsia="宋体" w:hAnsi="宋体"/>
          <w:sz w:val="20"/>
          <w:szCs w:val="20"/>
          <w:color w:val="auto"/>
        </w:rPr>
        <w:t>亿元。</w:t>
      </w:r>
    </w:p>
    <w:p>
      <w:pPr>
        <w:spacing w:after="0" w:line="316" w:lineRule="exact"/>
        <w:rPr>
          <w:sz w:val="20"/>
          <w:szCs w:val="20"/>
          <w:color w:val="auto"/>
        </w:rPr>
      </w:pPr>
    </w:p>
    <w:p>
      <w:pPr>
        <w:ind w:right="100" w:firstLine="401"/>
        <w:spacing w:after="0" w:line="270" w:lineRule="exact"/>
        <w:rPr>
          <w:sz w:val="20"/>
          <w:szCs w:val="20"/>
          <w:color w:val="auto"/>
        </w:rPr>
      </w:pPr>
      <w:r>
        <w:rPr>
          <w:rFonts w:ascii="宋体" w:cs="宋体" w:eastAsia="宋体" w:hAnsi="宋体"/>
          <w:sz w:val="19"/>
          <w:szCs w:val="19"/>
          <w:color w:val="auto"/>
        </w:rPr>
        <w:t>三、经济效益预测：项目全部投产后产值预计达</w:t>
      </w:r>
      <w:r>
        <w:rPr>
          <w:rFonts w:ascii="Times New Roman" w:cs="Times New Roman" w:eastAsia="Times New Roman" w:hAnsi="Times New Roman"/>
          <w:sz w:val="19"/>
          <w:szCs w:val="19"/>
          <w:color w:val="auto"/>
        </w:rPr>
        <w:t xml:space="preserve"> 80 </w:t>
      </w:r>
      <w:r>
        <w:rPr>
          <w:rFonts w:ascii="宋体" w:cs="宋体" w:eastAsia="宋体" w:hAnsi="宋体"/>
          <w:sz w:val="19"/>
          <w:szCs w:val="19"/>
          <w:color w:val="auto"/>
        </w:rPr>
        <w:t>亿元以上，就业人数达</w:t>
      </w:r>
      <w:r>
        <w:rPr>
          <w:rFonts w:ascii="Times New Roman" w:cs="Times New Roman" w:eastAsia="Times New Roman" w:hAnsi="Times New Roman"/>
          <w:sz w:val="19"/>
          <w:szCs w:val="19"/>
          <w:color w:val="auto"/>
        </w:rPr>
        <w:t xml:space="preserve"> 15000 </w:t>
      </w:r>
      <w:r>
        <w:rPr>
          <w:rFonts w:ascii="宋体" w:cs="宋体" w:eastAsia="宋体" w:hAnsi="宋体"/>
          <w:sz w:val="19"/>
          <w:szCs w:val="19"/>
          <w:color w:val="auto"/>
        </w:rPr>
        <w:t>人以上，第一年度年产值预计达</w:t>
      </w:r>
    </w:p>
    <w:p>
      <w:pPr>
        <w:spacing w:after="0" w:line="22" w:lineRule="exact"/>
        <w:rPr>
          <w:sz w:val="20"/>
          <w:szCs w:val="20"/>
          <w:color w:val="auto"/>
        </w:rPr>
      </w:pPr>
    </w:p>
    <w:p>
      <w:pPr>
        <w:ind w:right="100" w:firstLine="10"/>
        <w:spacing w:after="0" w:line="269" w:lineRule="exact"/>
        <w:tabs>
          <w:tab w:leader="none" w:pos="250" w:val="left"/>
        </w:tabs>
        <w:numPr>
          <w:ilvl w:val="0"/>
          <w:numId w:val="144"/>
        </w:numPr>
        <w:rPr>
          <w:rFonts w:ascii="Times New Roman" w:cs="Times New Roman" w:eastAsia="Times New Roman" w:hAnsi="Times New Roman"/>
          <w:sz w:val="20"/>
          <w:szCs w:val="20"/>
          <w:color w:val="auto"/>
        </w:rPr>
      </w:pPr>
      <w:r>
        <w:rPr>
          <w:rFonts w:ascii="宋体" w:cs="宋体" w:eastAsia="宋体" w:hAnsi="宋体"/>
          <w:sz w:val="20"/>
          <w:szCs w:val="20"/>
          <w:color w:val="auto"/>
        </w:rPr>
        <w:t>亿元以上，就业人数达</w:t>
      </w:r>
      <w:r>
        <w:rPr>
          <w:rFonts w:ascii="Times New Roman" w:cs="Times New Roman" w:eastAsia="Times New Roman" w:hAnsi="Times New Roman"/>
          <w:sz w:val="20"/>
          <w:szCs w:val="20"/>
          <w:color w:val="auto"/>
        </w:rPr>
        <w:t xml:space="preserve"> 4000 </w:t>
      </w:r>
      <w:r>
        <w:rPr>
          <w:rFonts w:ascii="宋体" w:cs="宋体" w:eastAsia="宋体" w:hAnsi="宋体"/>
          <w:sz w:val="20"/>
          <w:szCs w:val="20"/>
          <w:color w:val="auto"/>
        </w:rPr>
        <w:t>人以上，第三年度年产值预计达</w:t>
      </w:r>
      <w:r>
        <w:rPr>
          <w:rFonts w:ascii="Times New Roman" w:cs="Times New Roman" w:eastAsia="Times New Roman" w:hAnsi="Times New Roman"/>
          <w:sz w:val="20"/>
          <w:szCs w:val="20"/>
          <w:color w:val="auto"/>
        </w:rPr>
        <w:t xml:space="preserve"> 80 </w:t>
      </w:r>
      <w:r>
        <w:rPr>
          <w:rFonts w:ascii="宋体" w:cs="宋体" w:eastAsia="宋体" w:hAnsi="宋体"/>
          <w:sz w:val="20"/>
          <w:szCs w:val="20"/>
          <w:color w:val="auto"/>
        </w:rPr>
        <w:t>亿元以上，就业人数达</w:t>
      </w:r>
      <w:r>
        <w:rPr>
          <w:rFonts w:ascii="Times New Roman" w:cs="Times New Roman" w:eastAsia="Times New Roman" w:hAnsi="Times New Roman"/>
          <w:sz w:val="20"/>
          <w:szCs w:val="20"/>
          <w:color w:val="auto"/>
        </w:rPr>
        <w:t xml:space="preserve"> 8000 </w:t>
      </w:r>
      <w:r>
        <w:rPr>
          <w:rFonts w:ascii="宋体" w:cs="宋体" w:eastAsia="宋体" w:hAnsi="宋体"/>
          <w:sz w:val="20"/>
          <w:szCs w:val="20"/>
          <w:color w:val="auto"/>
        </w:rPr>
        <w:t>人以上。</w:t>
      </w:r>
    </w:p>
    <w:p>
      <w:pPr>
        <w:spacing w:after="0" w:line="303" w:lineRule="exact"/>
        <w:rPr>
          <w:sz w:val="20"/>
          <w:szCs w:val="20"/>
          <w:color w:val="auto"/>
        </w:rPr>
      </w:pPr>
    </w:p>
    <w:p>
      <w:pPr>
        <w:jc w:val="both"/>
        <w:ind w:right="60" w:firstLine="401"/>
        <w:spacing w:after="0" w:line="276" w:lineRule="exact"/>
        <w:rPr>
          <w:sz w:val="20"/>
          <w:szCs w:val="20"/>
          <w:color w:val="auto"/>
        </w:rPr>
      </w:pPr>
      <w:r>
        <w:rPr>
          <w:rFonts w:ascii="宋体" w:cs="宋体" w:eastAsia="宋体" w:hAnsi="宋体"/>
          <w:sz w:val="20"/>
          <w:szCs w:val="20"/>
          <w:color w:val="auto"/>
        </w:rPr>
        <w:t>四、项目进展情况：一期项目</w:t>
      </w:r>
      <w:r>
        <w:rPr>
          <w:rFonts w:ascii="Times New Roman" w:cs="Times New Roman" w:eastAsia="Times New Roman" w:hAnsi="Times New Roman"/>
          <w:sz w:val="20"/>
          <w:szCs w:val="20"/>
          <w:color w:val="auto"/>
        </w:rPr>
        <w:t xml:space="preserve"> 12 </w:t>
      </w:r>
      <w:r>
        <w:rPr>
          <w:rFonts w:ascii="宋体" w:cs="宋体" w:eastAsia="宋体" w:hAnsi="宋体"/>
          <w:sz w:val="20"/>
          <w:szCs w:val="20"/>
          <w:color w:val="auto"/>
        </w:rPr>
        <w:t>万平方米标准化厂房已于</w:t>
      </w:r>
      <w:r>
        <w:rPr>
          <w:rFonts w:ascii="Times New Roman" w:cs="Times New Roman" w:eastAsia="Times New Roman" w:hAnsi="Times New Roman"/>
          <w:sz w:val="20"/>
          <w:szCs w:val="20"/>
          <w:color w:val="auto"/>
        </w:rPr>
        <w:t xml:space="preserve"> 2018 </w:t>
      </w:r>
      <w:r>
        <w:rPr>
          <w:rFonts w:ascii="宋体" w:cs="宋体" w:eastAsia="宋体" w:hAnsi="宋体"/>
          <w:sz w:val="20"/>
          <w:szCs w:val="20"/>
          <w:color w:val="auto"/>
        </w:rPr>
        <w:t>年</w:t>
      </w:r>
      <w:r>
        <w:rPr>
          <w:rFonts w:ascii="Times New Roman" w:cs="Times New Roman" w:eastAsia="Times New Roman" w:hAnsi="Times New Roman"/>
          <w:sz w:val="20"/>
          <w:szCs w:val="20"/>
          <w:color w:val="auto"/>
        </w:rPr>
        <w:t xml:space="preserve"> 10 </w:t>
      </w:r>
      <w:r>
        <w:rPr>
          <w:rFonts w:ascii="宋体" w:cs="宋体" w:eastAsia="宋体" w:hAnsi="宋体"/>
          <w:sz w:val="20"/>
          <w:szCs w:val="20"/>
          <w:color w:val="auto"/>
        </w:rPr>
        <w:t>月份开工建设，目前</w:t>
      </w:r>
      <w:r>
        <w:rPr>
          <w:rFonts w:ascii="Times New Roman" w:cs="Times New Roman" w:eastAsia="Times New Roman" w:hAnsi="Times New Roman"/>
          <w:sz w:val="20"/>
          <w:szCs w:val="20"/>
          <w:color w:val="auto"/>
        </w:rPr>
        <w:t xml:space="preserve"> 11#9#</w:t>
      </w:r>
      <w:r>
        <w:rPr>
          <w:rFonts w:ascii="宋体" w:cs="宋体" w:eastAsia="宋体" w:hAnsi="宋体"/>
          <w:sz w:val="20"/>
          <w:szCs w:val="20"/>
          <w:color w:val="auto"/>
        </w:rPr>
        <w:t>厂房主体封顶，</w:t>
      </w:r>
      <w:r>
        <w:rPr>
          <w:rFonts w:ascii="Times New Roman" w:cs="Times New Roman" w:eastAsia="Times New Roman" w:hAnsi="Times New Roman"/>
          <w:sz w:val="20"/>
          <w:szCs w:val="20"/>
          <w:color w:val="auto"/>
        </w:rPr>
        <w:t>10#</w:t>
      </w:r>
      <w:r>
        <w:rPr>
          <w:rFonts w:ascii="宋体" w:cs="宋体" w:eastAsia="宋体" w:hAnsi="宋体"/>
          <w:sz w:val="20"/>
          <w:szCs w:val="20"/>
          <w:color w:val="auto"/>
        </w:rPr>
        <w:t>、</w:t>
      </w:r>
      <w:r>
        <w:rPr>
          <w:rFonts w:ascii="Times New Roman" w:cs="Times New Roman" w:eastAsia="Times New Roman" w:hAnsi="Times New Roman"/>
          <w:sz w:val="20"/>
          <w:szCs w:val="20"/>
          <w:color w:val="auto"/>
        </w:rPr>
        <w:t>8#</w:t>
      </w:r>
      <w:r>
        <w:rPr>
          <w:rFonts w:ascii="宋体" w:cs="宋体" w:eastAsia="宋体" w:hAnsi="宋体"/>
          <w:sz w:val="20"/>
          <w:szCs w:val="20"/>
          <w:color w:val="auto"/>
        </w:rPr>
        <w:t>、</w:t>
      </w:r>
      <w:r>
        <w:rPr>
          <w:rFonts w:ascii="Times New Roman" w:cs="Times New Roman" w:eastAsia="Times New Roman" w:hAnsi="Times New Roman"/>
          <w:sz w:val="20"/>
          <w:szCs w:val="20"/>
          <w:color w:val="auto"/>
        </w:rPr>
        <w:t>7#</w:t>
      </w:r>
      <w:r>
        <w:rPr>
          <w:rFonts w:ascii="宋体" w:cs="宋体" w:eastAsia="宋体" w:hAnsi="宋体"/>
          <w:sz w:val="20"/>
          <w:szCs w:val="20"/>
          <w:color w:val="auto"/>
        </w:rPr>
        <w:t>主体三层正在进行顶板架设工程，</w:t>
      </w:r>
      <w:r>
        <w:rPr>
          <w:rFonts w:ascii="Times New Roman" w:cs="Times New Roman" w:eastAsia="Times New Roman" w:hAnsi="Times New Roman"/>
          <w:sz w:val="20"/>
          <w:szCs w:val="20"/>
          <w:color w:val="auto"/>
        </w:rPr>
        <w:t>1#</w:t>
      </w:r>
      <w:r>
        <w:rPr>
          <w:rFonts w:ascii="Arial" w:cs="Arial" w:eastAsia="Arial" w:hAnsi="Arial"/>
          <w:sz w:val="20"/>
          <w:szCs w:val="20"/>
          <w:color w:val="auto"/>
        </w:rPr>
        <w:t>—</w:t>
      </w:r>
      <w:r>
        <w:rPr>
          <w:rFonts w:ascii="Times New Roman" w:cs="Times New Roman" w:eastAsia="Times New Roman" w:hAnsi="Times New Roman"/>
          <w:sz w:val="20"/>
          <w:szCs w:val="20"/>
          <w:color w:val="auto"/>
        </w:rPr>
        <w:t>4#</w:t>
      </w:r>
      <w:r>
        <w:rPr>
          <w:rFonts w:ascii="宋体" w:cs="宋体" w:eastAsia="宋体" w:hAnsi="宋体"/>
          <w:sz w:val="20"/>
          <w:szCs w:val="20"/>
          <w:color w:val="auto"/>
        </w:rPr>
        <w:t>厂房主体工程正在进行二层顶板架设，</w:t>
      </w:r>
      <w:r>
        <w:rPr>
          <w:rFonts w:ascii="Times New Roman" w:cs="Times New Roman" w:eastAsia="Times New Roman" w:hAnsi="Times New Roman"/>
          <w:sz w:val="20"/>
          <w:szCs w:val="20"/>
          <w:color w:val="auto"/>
        </w:rPr>
        <w:t>5#</w:t>
      </w:r>
      <w:r>
        <w:rPr>
          <w:rFonts w:ascii="宋体" w:cs="宋体" w:eastAsia="宋体" w:hAnsi="宋体"/>
          <w:sz w:val="20"/>
          <w:szCs w:val="20"/>
          <w:color w:val="auto"/>
        </w:rPr>
        <w:t>厂房正在进行一层混凝土浇筑，引进的张掖融信智能终端、甘肃龙起半导体研发中心、张掖市伟博智能终端等</w:t>
      </w:r>
      <w:r>
        <w:rPr>
          <w:rFonts w:ascii="Times New Roman" w:cs="Times New Roman" w:eastAsia="Times New Roman" w:hAnsi="Times New Roman"/>
          <w:sz w:val="20"/>
          <w:szCs w:val="20"/>
          <w:color w:val="auto"/>
        </w:rPr>
        <w:t xml:space="preserve"> 3 </w:t>
      </w:r>
      <w:r>
        <w:rPr>
          <w:rFonts w:ascii="宋体" w:cs="宋体" w:eastAsia="宋体" w:hAnsi="宋体"/>
          <w:sz w:val="20"/>
          <w:szCs w:val="20"/>
          <w:color w:val="auto"/>
        </w:rPr>
        <w:t>个项目已建成投产。</w:t>
      </w:r>
    </w:p>
    <w:p>
      <w:pPr>
        <w:spacing w:after="0" w:line="316"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五、合作方式：合资、合作、独资。</w:t>
      </w:r>
    </w:p>
    <w:p>
      <w:pPr>
        <w:spacing w:after="0" w:line="348" w:lineRule="exact"/>
        <w:rPr>
          <w:sz w:val="20"/>
          <w:szCs w:val="20"/>
          <w:color w:val="auto"/>
        </w:rPr>
      </w:pPr>
    </w:p>
    <w:p>
      <w:pPr>
        <w:ind w:left="420" w:right="2020"/>
        <w:spacing w:after="0" w:line="249" w:lineRule="exact"/>
        <w:rPr>
          <w:sz w:val="20"/>
          <w:szCs w:val="20"/>
          <w:color w:val="auto"/>
        </w:rPr>
      </w:pPr>
      <w:r>
        <w:rPr>
          <w:rFonts w:ascii="宋体" w:cs="宋体" w:eastAsia="宋体" w:hAnsi="宋体"/>
          <w:sz w:val="20"/>
          <w:szCs w:val="20"/>
          <w:color w:val="auto"/>
        </w:rPr>
        <w:t>联系单位：张掖市甘州区工信局联 系 人：化 乐</w:t>
      </w:r>
    </w:p>
    <w:p>
      <w:pPr>
        <w:spacing w:after="0" w:line="39"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13993621022</w:t>
      </w:r>
    </w:p>
    <w:p>
      <w:pPr>
        <w:sectPr>
          <w:pgSz w:w="6800" w:h="10488" w:orient="portrait"/>
          <w:cols w:equalWidth="0" w:num="1">
            <w:col w:w="5220"/>
          </w:cols>
          <w:pgMar w:left="840" w:top="529" w:right="743" w:bottom="0" w:gutter="0" w:footer="0" w:header="0"/>
        </w:sectPr>
      </w:pPr>
    </w:p>
    <w:p>
      <w:pPr>
        <w:spacing w:after="0" w:line="252"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251</w:t>
      </w:r>
    </w:p>
    <w:p>
      <w:pPr>
        <w:sectPr>
          <w:pgSz w:w="6800" w:h="10488" w:orient="portrait"/>
          <w:cols w:equalWidth="0" w:num="1">
            <w:col w:w="5220"/>
          </w:cols>
          <w:pgMar w:left="840" w:top="529" w:right="743" w:bottom="0" w:gutter="0" w:footer="0" w:header="0"/>
          <w:type w:val="continuous"/>
        </w:sectPr>
      </w:pPr>
    </w:p>
    <w:bookmarkStart w:id="267" w:name="page268"/>
    <w:bookmarkEnd w:id="267"/>
    <w:p>
      <w:pPr>
        <w:jc w:val="center"/>
        <w:ind w:right="100"/>
        <w:spacing w:after="0" w:line="206" w:lineRule="exact"/>
        <w:rPr>
          <w:sz w:val="20"/>
          <w:szCs w:val="20"/>
          <w:color w:val="auto"/>
        </w:rPr>
      </w:pPr>
      <w:r>
        <w:rPr>
          <w:rFonts w:ascii="宋体" w:cs="宋体" w:eastAsia="宋体" w:hAnsi="宋体"/>
          <w:sz w:val="18"/>
          <w:szCs w:val="18"/>
          <w:color w:val="auto"/>
        </w:rPr>
        <w:t>基础设施及园区建设项目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503" name="Picture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pic:cNvPicPr>
                      <a:picLocks noChangeAspect="1" noChangeArrowheads="1"/>
                    </pic:cNvPicPr>
                  </pic:nvPicPr>
                  <pic:blipFill>
                    <a:blip r:embed="rId510">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504" name="Picture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pic:cNvPicPr>
                      <a:picLocks noChangeAspect="1" noChangeArrowheads="1"/>
                    </pic:cNvPicPr>
                  </pic:nvPicPr>
                  <pic:blipFill>
                    <a:blip r:embed="rId511">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3" w:lineRule="exact"/>
        <w:rPr>
          <w:sz w:val="20"/>
          <w:szCs w:val="20"/>
          <w:color w:val="auto"/>
        </w:rPr>
      </w:pPr>
    </w:p>
    <w:p>
      <w:pPr>
        <w:jc w:val="center"/>
        <w:ind w:right="120"/>
        <w:spacing w:after="0" w:line="297" w:lineRule="exact"/>
        <w:rPr>
          <w:sz w:val="20"/>
          <w:szCs w:val="20"/>
          <w:color w:val="auto"/>
        </w:rPr>
      </w:pPr>
      <w:r>
        <w:rPr>
          <w:rFonts w:ascii="宋体" w:cs="宋体" w:eastAsia="宋体" w:hAnsi="宋体"/>
          <w:sz w:val="26"/>
          <w:szCs w:val="26"/>
          <w:color w:val="auto"/>
        </w:rPr>
        <w:t>张掖灯饰产业基地项目</w:t>
      </w:r>
    </w:p>
    <w:p>
      <w:pPr>
        <w:spacing w:after="0" w:line="344" w:lineRule="exact"/>
        <w:rPr>
          <w:sz w:val="20"/>
          <w:szCs w:val="20"/>
          <w:color w:val="auto"/>
        </w:rPr>
      </w:pPr>
    </w:p>
    <w:p>
      <w:pPr>
        <w:jc w:val="both"/>
        <w:ind w:right="100" w:firstLine="401"/>
        <w:spacing w:after="0" w:line="287" w:lineRule="exact"/>
        <w:rPr>
          <w:sz w:val="20"/>
          <w:szCs w:val="20"/>
          <w:color w:val="auto"/>
        </w:rPr>
      </w:pPr>
      <w:r>
        <w:rPr>
          <w:rFonts w:ascii="宋体" w:cs="宋体" w:eastAsia="宋体" w:hAnsi="宋体"/>
          <w:sz w:val="19"/>
          <w:szCs w:val="19"/>
          <w:color w:val="auto"/>
        </w:rPr>
        <w:t>一、项目概况：甘州区作为</w:t>
      </w:r>
      <w:r>
        <w:rPr>
          <w:rFonts w:ascii="Arial" w:cs="Arial" w:eastAsia="Arial" w:hAnsi="Arial"/>
          <w:sz w:val="19"/>
          <w:szCs w:val="19"/>
          <w:color w:val="auto"/>
        </w:rPr>
        <w:t>“</w:t>
      </w:r>
      <w:r>
        <w:rPr>
          <w:rFonts w:ascii="宋体" w:cs="宋体" w:eastAsia="宋体" w:hAnsi="宋体"/>
          <w:sz w:val="19"/>
          <w:szCs w:val="19"/>
          <w:color w:val="auto"/>
        </w:rPr>
        <w:t>一带一路</w:t>
      </w:r>
      <w:r>
        <w:rPr>
          <w:rFonts w:ascii="Arial" w:cs="Arial" w:eastAsia="Arial" w:hAnsi="Arial"/>
          <w:sz w:val="19"/>
          <w:szCs w:val="19"/>
          <w:color w:val="auto"/>
        </w:rPr>
        <w:t>”</w:t>
      </w:r>
      <w:r>
        <w:rPr>
          <w:rFonts w:ascii="宋体" w:cs="宋体" w:eastAsia="宋体" w:hAnsi="宋体"/>
          <w:sz w:val="19"/>
          <w:szCs w:val="19"/>
          <w:color w:val="auto"/>
        </w:rPr>
        <w:t>节点城市，面向中亚西亚在出口成本及时效性方面具有一定优势。西北地区尚无成产业链式的灯饰研发、生产、营销产业，加之张掖国家级经济技术开发区完全具备承载该项目的能力，建设该项目在地理上已基本具备投资条件。同时，对甘肃地方经济发展具有明显的填补和拉动作用，市场前景看好。</w:t>
      </w:r>
    </w:p>
    <w:p>
      <w:pPr>
        <w:spacing w:after="0" w:line="46" w:lineRule="exact"/>
        <w:rPr>
          <w:sz w:val="20"/>
          <w:szCs w:val="20"/>
          <w:color w:val="auto"/>
        </w:rPr>
      </w:pPr>
    </w:p>
    <w:p>
      <w:pPr>
        <w:ind w:firstLine="401"/>
        <w:spacing w:after="0" w:line="285" w:lineRule="exact"/>
        <w:rPr>
          <w:sz w:val="20"/>
          <w:szCs w:val="20"/>
          <w:color w:val="auto"/>
        </w:rPr>
      </w:pPr>
      <w:r>
        <w:rPr>
          <w:rFonts w:ascii="宋体" w:cs="宋体" w:eastAsia="宋体" w:hAnsi="宋体"/>
          <w:sz w:val="20"/>
          <w:szCs w:val="20"/>
          <w:color w:val="auto"/>
        </w:rPr>
        <w:t>项目分二期建设，一期主要建设</w:t>
      </w:r>
      <w:r>
        <w:rPr>
          <w:rFonts w:ascii="Times New Roman" w:cs="Times New Roman" w:eastAsia="Times New Roman" w:hAnsi="Times New Roman"/>
          <w:sz w:val="20"/>
          <w:szCs w:val="20"/>
          <w:color w:val="auto"/>
        </w:rPr>
        <w:t xml:space="preserve"> 50 </w:t>
      </w:r>
      <w:r>
        <w:rPr>
          <w:rFonts w:ascii="宋体" w:cs="宋体" w:eastAsia="宋体" w:hAnsi="宋体"/>
          <w:sz w:val="20"/>
          <w:szCs w:val="20"/>
          <w:color w:val="auto"/>
        </w:rPr>
        <w:t>万平米的钢结构厂房，</w:t>
      </w:r>
      <w:r>
        <w:rPr>
          <w:rFonts w:ascii="Times New Roman" w:cs="Times New Roman" w:eastAsia="Times New Roman" w:hAnsi="Times New Roman"/>
          <w:sz w:val="20"/>
          <w:szCs w:val="20"/>
          <w:color w:val="auto"/>
        </w:rPr>
        <w:t xml:space="preserve">70 </w:t>
      </w:r>
      <w:r>
        <w:rPr>
          <w:rFonts w:ascii="宋体" w:cs="宋体" w:eastAsia="宋体" w:hAnsi="宋体"/>
          <w:sz w:val="20"/>
          <w:szCs w:val="20"/>
          <w:color w:val="auto"/>
        </w:rPr>
        <w:t>万平米的六层楼房厂房，</w:t>
      </w:r>
      <w:r>
        <w:rPr>
          <w:rFonts w:ascii="Times New Roman" w:cs="Times New Roman" w:eastAsia="Times New Roman" w:hAnsi="Times New Roman"/>
          <w:sz w:val="20"/>
          <w:szCs w:val="20"/>
          <w:color w:val="auto"/>
        </w:rPr>
        <w:t xml:space="preserve">12 </w:t>
      </w:r>
      <w:r>
        <w:rPr>
          <w:rFonts w:ascii="宋体" w:cs="宋体" w:eastAsia="宋体" w:hAnsi="宋体"/>
          <w:sz w:val="20"/>
          <w:szCs w:val="20"/>
          <w:color w:val="auto"/>
        </w:rPr>
        <w:t>万平米的生活配套宿舍、食堂、活动中心等，</w:t>
      </w:r>
      <w:r>
        <w:rPr>
          <w:rFonts w:ascii="Times New Roman" w:cs="Times New Roman" w:eastAsia="Times New Roman" w:hAnsi="Times New Roman"/>
          <w:sz w:val="20"/>
          <w:szCs w:val="20"/>
          <w:color w:val="auto"/>
        </w:rPr>
        <w:t xml:space="preserve">20 </w:t>
      </w:r>
      <w:r>
        <w:rPr>
          <w:rFonts w:ascii="宋体" w:cs="宋体" w:eastAsia="宋体" w:hAnsi="宋体"/>
          <w:sz w:val="20"/>
          <w:szCs w:val="20"/>
          <w:color w:val="auto"/>
        </w:rPr>
        <w:t>万平米左右展示中心，并在化工区配套电渡厂、真空渡厂、喷漆喷粉厂。</w:t>
      </w:r>
    </w:p>
    <w:p>
      <w:pPr>
        <w:spacing w:after="0" w:line="339"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二、投资估算：总投资约</w:t>
      </w:r>
      <w:r>
        <w:rPr>
          <w:rFonts w:ascii="Times New Roman" w:cs="Times New Roman" w:eastAsia="Times New Roman" w:hAnsi="Times New Roman"/>
          <w:sz w:val="20"/>
          <w:szCs w:val="20"/>
          <w:color w:val="auto"/>
        </w:rPr>
        <w:t xml:space="preserve"> 50 </w:t>
      </w:r>
      <w:r>
        <w:rPr>
          <w:rFonts w:ascii="宋体" w:cs="宋体" w:eastAsia="宋体" w:hAnsi="宋体"/>
          <w:sz w:val="20"/>
          <w:szCs w:val="20"/>
          <w:color w:val="auto"/>
        </w:rPr>
        <w:t>亿元。</w:t>
      </w:r>
    </w:p>
    <w:p>
      <w:pPr>
        <w:spacing w:after="0" w:line="361" w:lineRule="exact"/>
        <w:rPr>
          <w:sz w:val="20"/>
          <w:szCs w:val="20"/>
          <w:color w:val="auto"/>
        </w:rPr>
      </w:pPr>
    </w:p>
    <w:p>
      <w:pPr>
        <w:ind w:left="420"/>
        <w:spacing w:after="0" w:line="217" w:lineRule="exact"/>
        <w:rPr>
          <w:sz w:val="20"/>
          <w:szCs w:val="20"/>
          <w:color w:val="auto"/>
        </w:rPr>
      </w:pPr>
      <w:r>
        <w:rPr>
          <w:rFonts w:ascii="宋体" w:cs="宋体" w:eastAsia="宋体" w:hAnsi="宋体"/>
          <w:sz w:val="19"/>
          <w:szCs w:val="19"/>
          <w:color w:val="auto"/>
        </w:rPr>
        <w:t>三、经济效益预测：项目全部建成投产后，年交易额达</w:t>
      </w:r>
    </w:p>
    <w:p>
      <w:pPr>
        <w:spacing w:after="0" w:line="67" w:lineRule="exact"/>
        <w:rPr>
          <w:sz w:val="20"/>
          <w:szCs w:val="20"/>
          <w:color w:val="auto"/>
        </w:rPr>
      </w:pPr>
    </w:p>
    <w:p>
      <w:pPr>
        <w:ind w:left="420" w:right="160" w:hanging="410"/>
        <w:spacing w:after="0" w:line="424" w:lineRule="exact"/>
        <w:tabs>
          <w:tab w:leader="none" w:pos="370" w:val="left"/>
        </w:tabs>
        <w:numPr>
          <w:ilvl w:val="0"/>
          <w:numId w:val="145"/>
        </w:numPr>
        <w:rPr>
          <w:rFonts w:ascii="Times New Roman" w:cs="Times New Roman" w:eastAsia="Times New Roman" w:hAnsi="Times New Roman"/>
          <w:sz w:val="20"/>
          <w:szCs w:val="20"/>
          <w:color w:val="auto"/>
        </w:rPr>
      </w:pPr>
      <w:r>
        <w:rPr>
          <w:rFonts w:ascii="宋体" w:cs="宋体" w:eastAsia="宋体" w:hAnsi="宋体"/>
          <w:sz w:val="20"/>
          <w:szCs w:val="20"/>
          <w:color w:val="auto"/>
        </w:rPr>
        <w:t>亿元，年创税收</w:t>
      </w:r>
      <w:r>
        <w:rPr>
          <w:rFonts w:ascii="Times New Roman" w:cs="Times New Roman" w:eastAsia="Times New Roman" w:hAnsi="Times New Roman"/>
          <w:sz w:val="20"/>
          <w:szCs w:val="20"/>
          <w:color w:val="auto"/>
        </w:rPr>
        <w:t xml:space="preserve"> 13 </w:t>
      </w:r>
      <w:r>
        <w:rPr>
          <w:rFonts w:ascii="宋体" w:cs="宋体" w:eastAsia="宋体" w:hAnsi="宋体"/>
          <w:sz w:val="20"/>
          <w:szCs w:val="20"/>
          <w:color w:val="auto"/>
        </w:rPr>
        <w:t>亿元，解决</w:t>
      </w:r>
      <w:r>
        <w:rPr>
          <w:rFonts w:ascii="Times New Roman" w:cs="Times New Roman" w:eastAsia="Times New Roman" w:hAnsi="Times New Roman"/>
          <w:sz w:val="20"/>
          <w:szCs w:val="20"/>
          <w:color w:val="auto"/>
        </w:rPr>
        <w:t xml:space="preserve"> 10000 </w:t>
      </w:r>
      <w:r>
        <w:rPr>
          <w:rFonts w:ascii="宋体" w:cs="宋体" w:eastAsia="宋体" w:hAnsi="宋体"/>
          <w:sz w:val="20"/>
          <w:szCs w:val="20"/>
          <w:color w:val="auto"/>
        </w:rPr>
        <w:t>人的就业问题。四、合作方式：独资。</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0" w:lineRule="exact"/>
        <w:rPr>
          <w:sz w:val="20"/>
          <w:szCs w:val="20"/>
          <w:color w:val="auto"/>
        </w:rPr>
      </w:pPr>
    </w:p>
    <w:p>
      <w:pPr>
        <w:ind w:left="420" w:right="1800"/>
        <w:spacing w:after="0" w:line="255" w:lineRule="exact"/>
        <w:rPr>
          <w:sz w:val="20"/>
          <w:szCs w:val="20"/>
          <w:color w:val="auto"/>
        </w:rPr>
      </w:pPr>
      <w:r>
        <w:rPr>
          <w:rFonts w:ascii="宋体" w:cs="宋体" w:eastAsia="宋体" w:hAnsi="宋体"/>
          <w:sz w:val="20"/>
          <w:szCs w:val="20"/>
          <w:color w:val="auto"/>
        </w:rPr>
        <w:t>联系单位：张掖经开区经济发展局联 系 人：王国栋</w:t>
      </w:r>
    </w:p>
    <w:p>
      <w:pPr>
        <w:spacing w:after="0" w:line="54"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18909361960</w:t>
      </w:r>
    </w:p>
    <w:p>
      <w:pPr>
        <w:sectPr>
          <w:pgSz w:w="6800" w:h="10488" w:orient="portrait"/>
          <w:cols w:equalWidth="0" w:num="1">
            <w:col w:w="5220"/>
          </w:cols>
          <w:pgMar w:left="840" w:top="529" w:right="743" w:bottom="0" w:gutter="0" w:footer="0" w:header="0"/>
        </w:sectPr>
      </w:pPr>
    </w:p>
    <w:p>
      <w:pPr>
        <w:spacing w:after="0" w:line="200" w:lineRule="exact"/>
        <w:rPr>
          <w:sz w:val="20"/>
          <w:szCs w:val="20"/>
          <w:color w:val="auto"/>
        </w:rPr>
      </w:pPr>
    </w:p>
    <w:p>
      <w:pPr>
        <w:spacing w:after="0" w:line="218"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252</w:t>
      </w:r>
    </w:p>
    <w:p>
      <w:pPr>
        <w:sectPr>
          <w:pgSz w:w="6800" w:h="10488" w:orient="portrait"/>
          <w:cols w:equalWidth="0" w:num="1">
            <w:col w:w="5220"/>
          </w:cols>
          <w:pgMar w:left="840" w:top="529" w:right="743" w:bottom="0" w:gutter="0" w:footer="0" w:header="0"/>
          <w:type w:val="continuous"/>
        </w:sectPr>
      </w:pPr>
    </w:p>
    <w:bookmarkStart w:id="268" w:name="page269"/>
    <w:bookmarkEnd w:id="268"/>
    <w:p>
      <w:pPr>
        <w:jc w:val="center"/>
        <w:ind w:right="100"/>
        <w:spacing w:after="0" w:line="206" w:lineRule="exact"/>
        <w:rPr>
          <w:sz w:val="20"/>
          <w:szCs w:val="20"/>
          <w:color w:val="auto"/>
        </w:rPr>
      </w:pPr>
      <w:r>
        <w:rPr>
          <w:rFonts w:ascii="宋体" w:cs="宋体" w:eastAsia="宋体" w:hAnsi="宋体"/>
          <w:sz w:val="18"/>
          <w:szCs w:val="18"/>
          <w:color w:val="auto"/>
        </w:rPr>
        <w:t>基础设施及园区建设项目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505" name="Picture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pic:cNvPicPr>
                      <a:picLocks noChangeAspect="1" noChangeArrowheads="1"/>
                    </pic:cNvPicPr>
                  </pic:nvPicPr>
                  <pic:blipFill>
                    <a:blip r:embed="rId512">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506" name="Picture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pic:cNvPicPr>
                      <a:picLocks noChangeAspect="1" noChangeArrowheads="1"/>
                    </pic:cNvPicPr>
                  </pic:nvPicPr>
                  <pic:blipFill>
                    <a:blip r:embed="rId513">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3" w:lineRule="exact"/>
        <w:rPr>
          <w:sz w:val="20"/>
          <w:szCs w:val="20"/>
          <w:color w:val="auto"/>
        </w:rPr>
      </w:pPr>
    </w:p>
    <w:p>
      <w:pPr>
        <w:jc w:val="center"/>
        <w:ind w:right="120"/>
        <w:spacing w:after="0" w:line="297" w:lineRule="exact"/>
        <w:rPr>
          <w:sz w:val="20"/>
          <w:szCs w:val="20"/>
          <w:color w:val="auto"/>
        </w:rPr>
      </w:pPr>
      <w:r>
        <w:rPr>
          <w:rFonts w:ascii="宋体" w:cs="宋体" w:eastAsia="宋体" w:hAnsi="宋体"/>
          <w:sz w:val="26"/>
          <w:szCs w:val="26"/>
          <w:color w:val="auto"/>
        </w:rPr>
        <w:t>金昌市电池产业园项目</w:t>
      </w:r>
    </w:p>
    <w:p>
      <w:pPr>
        <w:spacing w:after="0" w:line="344" w:lineRule="exact"/>
        <w:rPr>
          <w:sz w:val="20"/>
          <w:szCs w:val="20"/>
          <w:color w:val="auto"/>
        </w:rPr>
      </w:pPr>
    </w:p>
    <w:p>
      <w:pPr>
        <w:ind w:firstLine="401"/>
        <w:spacing w:after="0" w:line="291" w:lineRule="exact"/>
        <w:rPr>
          <w:sz w:val="20"/>
          <w:szCs w:val="20"/>
          <w:color w:val="auto"/>
        </w:rPr>
      </w:pPr>
      <w:r>
        <w:rPr>
          <w:rFonts w:ascii="宋体" w:cs="宋体" w:eastAsia="宋体" w:hAnsi="宋体"/>
          <w:sz w:val="20"/>
          <w:szCs w:val="20"/>
          <w:color w:val="auto"/>
        </w:rPr>
        <w:t>一、项目概况：金昌市具有发展电池产业的天然优势，一是镍铜钴及新能源资源优势明显，镍、钴储量居全国第一，铜产量居全国第三，可开发光电、风电总规模达</w:t>
      </w:r>
      <w:r>
        <w:rPr>
          <w:rFonts w:ascii="Times New Roman" w:cs="Times New Roman" w:eastAsia="Times New Roman" w:hAnsi="Times New Roman"/>
          <w:sz w:val="20"/>
          <w:szCs w:val="20"/>
          <w:color w:val="auto"/>
        </w:rPr>
        <w:t xml:space="preserve"> 2500 </w:t>
      </w:r>
      <w:r>
        <w:rPr>
          <w:rFonts w:ascii="宋体" w:cs="宋体" w:eastAsia="宋体" w:hAnsi="宋体"/>
          <w:sz w:val="20"/>
          <w:szCs w:val="20"/>
          <w:color w:val="auto"/>
        </w:rPr>
        <w:t>万千瓦以上；二是电池产业基础原料齐全，三元前驱体项目、高纯度碳酸锂项目已开工建设；三是金川公司的电池原料供应已初具规模，形成了稳定的产业，正在积极发展上、中、下游结构特征的产业链，具有较好的产业支撑和配套条件，能通过在产业链条上的耦合取得低成本生产优势。完全具备建设融合电解铜箔、高端电池极片生产、动力电池生产、储能电池生产、铅酸蓄电池回收再造和旧锂电池回收提取有价金属等项目的电池产业园的条件。</w:t>
      </w:r>
    </w:p>
    <w:p>
      <w:pPr>
        <w:spacing w:after="0" w:line="345"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二、投资估算：项目估算总投资</w:t>
      </w:r>
      <w:r>
        <w:rPr>
          <w:rFonts w:ascii="Times New Roman" w:cs="Times New Roman" w:eastAsia="Times New Roman" w:hAnsi="Times New Roman"/>
          <w:sz w:val="20"/>
          <w:szCs w:val="20"/>
          <w:color w:val="auto"/>
        </w:rPr>
        <w:t xml:space="preserve"> 18 </w:t>
      </w:r>
      <w:r>
        <w:rPr>
          <w:rFonts w:ascii="宋体" w:cs="宋体" w:eastAsia="宋体" w:hAnsi="宋体"/>
          <w:sz w:val="20"/>
          <w:szCs w:val="20"/>
          <w:color w:val="auto"/>
        </w:rPr>
        <w:t>亿元。</w:t>
      </w:r>
    </w:p>
    <w:p>
      <w:pPr>
        <w:spacing w:after="0" w:line="347" w:lineRule="exact"/>
        <w:rPr>
          <w:sz w:val="20"/>
          <w:szCs w:val="20"/>
          <w:color w:val="auto"/>
        </w:rPr>
      </w:pPr>
    </w:p>
    <w:p>
      <w:pPr>
        <w:ind w:right="100" w:firstLine="401"/>
        <w:spacing w:after="0" w:line="279" w:lineRule="exact"/>
        <w:rPr>
          <w:sz w:val="20"/>
          <w:szCs w:val="20"/>
          <w:color w:val="auto"/>
        </w:rPr>
      </w:pPr>
      <w:r>
        <w:rPr>
          <w:rFonts w:ascii="宋体" w:cs="宋体" w:eastAsia="宋体" w:hAnsi="宋体"/>
          <w:sz w:val="20"/>
          <w:szCs w:val="20"/>
          <w:color w:val="auto"/>
        </w:rPr>
        <w:t>三、经济效益预测：该项目建成后，预计年收益达</w:t>
      </w:r>
      <w:r>
        <w:rPr>
          <w:rFonts w:ascii="Times New Roman" w:cs="Times New Roman" w:eastAsia="Times New Roman" w:hAnsi="Times New Roman"/>
          <w:sz w:val="20"/>
          <w:szCs w:val="20"/>
          <w:color w:val="auto"/>
        </w:rPr>
        <w:t xml:space="preserve"> 4000 </w:t>
      </w:r>
      <w:r>
        <w:rPr>
          <w:rFonts w:ascii="宋体" w:cs="宋体" w:eastAsia="宋体" w:hAnsi="宋体"/>
          <w:sz w:val="20"/>
          <w:szCs w:val="20"/>
          <w:color w:val="auto"/>
        </w:rPr>
        <w:t>万元，综合效益分析，投资回收期</w:t>
      </w:r>
      <w:r>
        <w:rPr>
          <w:rFonts w:ascii="Times New Roman" w:cs="Times New Roman" w:eastAsia="Times New Roman" w:hAnsi="Times New Roman"/>
          <w:sz w:val="20"/>
          <w:szCs w:val="20"/>
          <w:color w:val="auto"/>
        </w:rPr>
        <w:t xml:space="preserve"> 5 </w:t>
      </w:r>
      <w:r>
        <w:rPr>
          <w:rFonts w:ascii="宋体" w:cs="宋体" w:eastAsia="宋体" w:hAnsi="宋体"/>
          <w:sz w:val="20"/>
          <w:szCs w:val="20"/>
          <w:color w:val="auto"/>
        </w:rPr>
        <w:t>年。</w:t>
      </w:r>
    </w:p>
    <w:p>
      <w:pPr>
        <w:spacing w:after="0" w:line="342"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四、项目进展情况：规划阶段。</w:t>
      </w:r>
    </w:p>
    <w:p>
      <w:pPr>
        <w:spacing w:after="0" w:line="365"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五、合作方式：合资、合作、独资。</w:t>
      </w:r>
    </w:p>
    <w:p>
      <w:pPr>
        <w:spacing w:after="0" w:line="367"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联系单位：金昌市招商局</w:t>
      </w:r>
    </w:p>
    <w:p>
      <w:pPr>
        <w:spacing w:after="0" w:line="69"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 系 人：邓万才</w:t>
      </w:r>
    </w:p>
    <w:p>
      <w:pPr>
        <w:spacing w:after="0" w:line="53" w:lineRule="exact"/>
        <w:rPr>
          <w:sz w:val="20"/>
          <w:szCs w:val="20"/>
          <w:color w:val="auto"/>
        </w:rPr>
      </w:pPr>
    </w:p>
    <w:p>
      <w:pPr>
        <w:ind w:left="420"/>
        <w:spacing w:after="0" w:line="243" w:lineRule="exact"/>
        <w:tabs>
          <w:tab w:leader="none" w:pos="1000" w:val="left"/>
          <w:tab w:leader="none" w:pos="278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0935-6911906</w:t>
      </w:r>
      <w:r>
        <w:rPr>
          <w:sz w:val="20"/>
          <w:szCs w:val="20"/>
          <w:color w:val="auto"/>
        </w:rPr>
        <w:tab/>
      </w:r>
      <w:r>
        <w:rPr>
          <w:rFonts w:ascii="Arial" w:cs="Arial" w:eastAsia="Arial" w:hAnsi="Arial"/>
          <w:sz w:val="17"/>
          <w:szCs w:val="17"/>
          <w:color w:val="auto"/>
        </w:rPr>
        <w:t>18219772279</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601575265@qq.com</w:t>
      </w:r>
    </w:p>
    <w:p>
      <w:pPr>
        <w:sectPr>
          <w:pgSz w:w="6800" w:h="10488" w:orient="portrait"/>
          <w:cols w:equalWidth="0" w:num="1">
            <w:col w:w="5220"/>
          </w:cols>
          <w:pgMar w:left="840" w:top="529" w:right="743" w:bottom="0" w:gutter="0" w:footer="0" w:header="0"/>
        </w:sectPr>
      </w:pPr>
    </w:p>
    <w:p>
      <w:pPr>
        <w:spacing w:after="0" w:line="200" w:lineRule="exact"/>
        <w:rPr>
          <w:sz w:val="20"/>
          <w:szCs w:val="20"/>
          <w:color w:val="auto"/>
        </w:rPr>
      </w:pPr>
    </w:p>
    <w:p>
      <w:pPr>
        <w:spacing w:after="0" w:line="218"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253</w:t>
      </w:r>
    </w:p>
    <w:p>
      <w:pPr>
        <w:sectPr>
          <w:pgSz w:w="6800" w:h="10488" w:orient="portrait"/>
          <w:cols w:equalWidth="0" w:num="1">
            <w:col w:w="5220"/>
          </w:cols>
          <w:pgMar w:left="840" w:top="529" w:right="743" w:bottom="0" w:gutter="0" w:footer="0" w:header="0"/>
          <w:type w:val="continuous"/>
        </w:sectPr>
      </w:pPr>
    </w:p>
    <w:bookmarkStart w:id="269" w:name="page270"/>
    <w:bookmarkEnd w:id="269"/>
    <w:p>
      <w:pPr>
        <w:jc w:val="center"/>
        <w:ind w:right="80"/>
        <w:spacing w:after="0" w:line="206" w:lineRule="exact"/>
        <w:rPr>
          <w:sz w:val="20"/>
          <w:szCs w:val="20"/>
          <w:color w:val="auto"/>
        </w:rPr>
      </w:pPr>
      <w:r>
        <w:rPr>
          <w:rFonts w:ascii="宋体" w:cs="宋体" w:eastAsia="宋体" w:hAnsi="宋体"/>
          <w:sz w:val="18"/>
          <w:szCs w:val="18"/>
          <w:color w:val="auto"/>
        </w:rPr>
        <w:t>基础设施及园区建设项目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507" name="Picture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pic:cNvPicPr>
                      <a:picLocks noChangeAspect="1" noChangeArrowheads="1"/>
                    </pic:cNvPicPr>
                  </pic:nvPicPr>
                  <pic:blipFill>
                    <a:blip r:embed="rId514">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508" name="Picture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pic:cNvPicPr>
                      <a:picLocks noChangeAspect="1" noChangeArrowheads="1"/>
                    </pic:cNvPicPr>
                  </pic:nvPicPr>
                  <pic:blipFill>
                    <a:blip r:embed="rId515">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3" w:lineRule="exact"/>
        <w:rPr>
          <w:sz w:val="20"/>
          <w:szCs w:val="20"/>
          <w:color w:val="auto"/>
        </w:rPr>
      </w:pPr>
    </w:p>
    <w:p>
      <w:pPr>
        <w:jc w:val="center"/>
        <w:ind w:right="80"/>
        <w:spacing w:after="0" w:line="297" w:lineRule="exact"/>
        <w:rPr>
          <w:sz w:val="20"/>
          <w:szCs w:val="20"/>
          <w:color w:val="auto"/>
        </w:rPr>
      </w:pPr>
      <w:r>
        <w:rPr>
          <w:rFonts w:ascii="宋体" w:cs="宋体" w:eastAsia="宋体" w:hAnsi="宋体"/>
          <w:sz w:val="26"/>
          <w:szCs w:val="26"/>
          <w:color w:val="auto"/>
        </w:rPr>
        <w:t>金昌市精细化工产业园项目</w:t>
      </w:r>
    </w:p>
    <w:p>
      <w:pPr>
        <w:spacing w:after="0" w:line="344" w:lineRule="exact"/>
        <w:rPr>
          <w:sz w:val="20"/>
          <w:szCs w:val="20"/>
          <w:color w:val="auto"/>
        </w:rPr>
      </w:pPr>
    </w:p>
    <w:p>
      <w:pPr>
        <w:jc w:val="both"/>
        <w:ind w:firstLine="401"/>
        <w:spacing w:after="0" w:line="288" w:lineRule="exact"/>
        <w:rPr>
          <w:sz w:val="20"/>
          <w:szCs w:val="20"/>
          <w:color w:val="auto"/>
        </w:rPr>
      </w:pPr>
      <w:r>
        <w:rPr>
          <w:rFonts w:ascii="宋体" w:cs="宋体" w:eastAsia="宋体" w:hAnsi="宋体"/>
          <w:sz w:val="20"/>
          <w:szCs w:val="20"/>
          <w:color w:val="auto"/>
        </w:rPr>
        <w:t>一、项目概况：金昌具有发展精细化工产业园得天独厚的条件，</w:t>
      </w:r>
      <w:r>
        <w:rPr>
          <w:rFonts w:ascii="Arial" w:cs="Arial" w:eastAsia="Arial" w:hAnsi="Arial"/>
          <w:sz w:val="20"/>
          <w:szCs w:val="20"/>
          <w:color w:val="auto"/>
        </w:rPr>
        <w:t>“</w:t>
      </w:r>
      <w:r>
        <w:rPr>
          <w:rFonts w:ascii="宋体" w:cs="宋体" w:eastAsia="宋体" w:hAnsi="宋体"/>
          <w:sz w:val="20"/>
          <w:szCs w:val="20"/>
          <w:color w:val="auto"/>
        </w:rPr>
        <w:t>三酸两碱</w:t>
      </w:r>
      <w:r>
        <w:rPr>
          <w:rFonts w:ascii="Arial" w:cs="Arial" w:eastAsia="Arial" w:hAnsi="Arial"/>
          <w:sz w:val="20"/>
          <w:szCs w:val="20"/>
          <w:color w:val="auto"/>
        </w:rPr>
        <w:t>”</w:t>
      </w:r>
      <w:r>
        <w:rPr>
          <w:rFonts w:ascii="宋体" w:cs="宋体" w:eastAsia="宋体" w:hAnsi="宋体"/>
          <w:sz w:val="20"/>
          <w:szCs w:val="20"/>
          <w:color w:val="auto"/>
        </w:rPr>
        <w:t>齐全，地理位置优越，基础设施配套完善，生产要素完备。项目主要建设生产车间、原料仓库、成品仓库、化学品仓库、办公楼、废水处理设施工程、固体废物工程等设施，按照各中间体生产流程购置相应设备，集聚发展，形成产业园区。</w:t>
      </w:r>
    </w:p>
    <w:p>
      <w:pPr>
        <w:spacing w:after="0" w:line="337"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二、投资估算：项目概算总投资</w:t>
      </w:r>
      <w:r>
        <w:rPr>
          <w:rFonts w:ascii="Times New Roman" w:cs="Times New Roman" w:eastAsia="Times New Roman" w:hAnsi="Times New Roman"/>
          <w:sz w:val="20"/>
          <w:szCs w:val="20"/>
          <w:color w:val="auto"/>
        </w:rPr>
        <w:t xml:space="preserve"> 5 </w:t>
      </w:r>
      <w:r>
        <w:rPr>
          <w:rFonts w:ascii="宋体" w:cs="宋体" w:eastAsia="宋体" w:hAnsi="宋体"/>
          <w:sz w:val="20"/>
          <w:szCs w:val="20"/>
          <w:color w:val="auto"/>
        </w:rPr>
        <w:t>亿元。</w:t>
      </w:r>
    </w:p>
    <w:p>
      <w:pPr>
        <w:spacing w:after="0" w:line="361" w:lineRule="exact"/>
        <w:rPr>
          <w:sz w:val="20"/>
          <w:szCs w:val="20"/>
          <w:color w:val="auto"/>
        </w:rPr>
      </w:pPr>
    </w:p>
    <w:p>
      <w:pPr>
        <w:ind w:right="80" w:firstLine="401"/>
        <w:spacing w:after="0" w:line="272" w:lineRule="exact"/>
        <w:rPr>
          <w:sz w:val="20"/>
          <w:szCs w:val="20"/>
          <w:color w:val="auto"/>
        </w:rPr>
      </w:pPr>
      <w:r>
        <w:rPr>
          <w:rFonts w:ascii="宋体" w:cs="宋体" w:eastAsia="宋体" w:hAnsi="宋体"/>
          <w:sz w:val="20"/>
          <w:szCs w:val="20"/>
          <w:color w:val="auto"/>
        </w:rPr>
        <w:t>三、经济效益预测：项目建成运行后，预计年销售收入可达</w:t>
      </w:r>
      <w:r>
        <w:rPr>
          <w:rFonts w:ascii="Times New Roman" w:cs="Times New Roman" w:eastAsia="Times New Roman" w:hAnsi="Times New Roman"/>
          <w:sz w:val="20"/>
          <w:szCs w:val="20"/>
          <w:color w:val="auto"/>
        </w:rPr>
        <w:t xml:space="preserve"> 8 </w:t>
      </w:r>
      <w:r>
        <w:rPr>
          <w:rFonts w:ascii="宋体" w:cs="宋体" w:eastAsia="宋体" w:hAnsi="宋体"/>
          <w:sz w:val="20"/>
          <w:szCs w:val="20"/>
          <w:color w:val="auto"/>
        </w:rPr>
        <w:t>亿元以上，年收益</w:t>
      </w:r>
      <w:r>
        <w:rPr>
          <w:rFonts w:ascii="Times New Roman" w:cs="Times New Roman" w:eastAsia="Times New Roman" w:hAnsi="Times New Roman"/>
          <w:sz w:val="20"/>
          <w:szCs w:val="20"/>
          <w:color w:val="auto"/>
        </w:rPr>
        <w:t xml:space="preserve"> 1.2 </w:t>
      </w:r>
      <w:r>
        <w:rPr>
          <w:rFonts w:ascii="宋体" w:cs="宋体" w:eastAsia="宋体" w:hAnsi="宋体"/>
          <w:sz w:val="20"/>
          <w:szCs w:val="20"/>
          <w:color w:val="auto"/>
        </w:rPr>
        <w:t>亿元，投资回收期</w:t>
      </w:r>
      <w:r>
        <w:rPr>
          <w:rFonts w:ascii="Times New Roman" w:cs="Times New Roman" w:eastAsia="Times New Roman" w:hAnsi="Times New Roman"/>
          <w:sz w:val="20"/>
          <w:szCs w:val="20"/>
          <w:color w:val="auto"/>
        </w:rPr>
        <w:t xml:space="preserve"> 4 </w:t>
      </w:r>
      <w:r>
        <w:rPr>
          <w:rFonts w:ascii="宋体" w:cs="宋体" w:eastAsia="宋体" w:hAnsi="宋体"/>
          <w:sz w:val="20"/>
          <w:szCs w:val="20"/>
          <w:color w:val="auto"/>
        </w:rPr>
        <w:t>年。</w:t>
      </w:r>
    </w:p>
    <w:p>
      <w:pPr>
        <w:spacing w:after="0" w:line="346"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四、项目进展情况：项目处于开发区招商规划阶段。</w:t>
      </w:r>
    </w:p>
    <w:p>
      <w:pPr>
        <w:spacing w:after="0" w:line="362"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五、合作方式：独资、合作、合资。</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联系单位：金昌市招商局</w:t>
      </w:r>
    </w:p>
    <w:p>
      <w:pPr>
        <w:spacing w:after="0" w:line="69"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 系 人：邓万才</w:t>
      </w:r>
    </w:p>
    <w:p>
      <w:pPr>
        <w:spacing w:after="0" w:line="53" w:lineRule="exact"/>
        <w:rPr>
          <w:sz w:val="20"/>
          <w:szCs w:val="20"/>
          <w:color w:val="auto"/>
        </w:rPr>
      </w:pPr>
    </w:p>
    <w:p>
      <w:pPr>
        <w:ind w:left="420"/>
        <w:spacing w:after="0" w:line="243" w:lineRule="exact"/>
        <w:tabs>
          <w:tab w:leader="none" w:pos="1000" w:val="left"/>
          <w:tab w:leader="none" w:pos="278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0935-6911906</w:t>
      </w:r>
      <w:r>
        <w:rPr>
          <w:sz w:val="20"/>
          <w:szCs w:val="20"/>
          <w:color w:val="auto"/>
        </w:rPr>
        <w:tab/>
      </w:r>
      <w:r>
        <w:rPr>
          <w:rFonts w:ascii="Arial" w:cs="Arial" w:eastAsia="Arial" w:hAnsi="Arial"/>
          <w:sz w:val="17"/>
          <w:szCs w:val="17"/>
          <w:color w:val="auto"/>
        </w:rPr>
        <w:t>18219772279</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601575265@qq.com</w:t>
      </w:r>
    </w:p>
    <w:p>
      <w:pPr>
        <w:sectPr>
          <w:pgSz w:w="6800" w:h="10488" w:orient="portrait"/>
          <w:cols w:equalWidth="0" w:num="1">
            <w:col w:w="5200"/>
          </w:cols>
          <w:pgMar w:left="840" w:top="529" w:right="763" w:bottom="0" w:gutter="0" w:footer="0" w:header="0"/>
        </w:sectPr>
      </w:pPr>
    </w:p>
    <w:p>
      <w:pPr>
        <w:spacing w:after="0" w:line="200" w:lineRule="exact"/>
        <w:rPr>
          <w:sz w:val="20"/>
          <w:szCs w:val="20"/>
          <w:color w:val="auto"/>
        </w:rPr>
      </w:pPr>
    </w:p>
    <w:p>
      <w:pPr>
        <w:spacing w:after="0" w:line="218"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254</w:t>
      </w:r>
    </w:p>
    <w:p>
      <w:pPr>
        <w:sectPr>
          <w:pgSz w:w="6800" w:h="10488" w:orient="portrait"/>
          <w:cols w:equalWidth="0" w:num="1">
            <w:col w:w="5200"/>
          </w:cols>
          <w:pgMar w:left="840" w:top="529" w:right="763" w:bottom="0" w:gutter="0" w:footer="0" w:header="0"/>
          <w:type w:val="continuous"/>
        </w:sectPr>
      </w:pPr>
    </w:p>
    <w:bookmarkStart w:id="270" w:name="page271"/>
    <w:bookmarkEnd w:id="270"/>
    <w:p>
      <w:pPr>
        <w:jc w:val="center"/>
        <w:ind w:right="80"/>
        <w:spacing w:after="0" w:line="206" w:lineRule="exact"/>
        <w:rPr>
          <w:sz w:val="20"/>
          <w:szCs w:val="20"/>
          <w:color w:val="auto"/>
        </w:rPr>
      </w:pPr>
      <w:r>
        <w:rPr>
          <w:rFonts w:ascii="宋体" w:cs="宋体" w:eastAsia="宋体" w:hAnsi="宋体"/>
          <w:sz w:val="18"/>
          <w:szCs w:val="18"/>
          <w:color w:val="auto"/>
        </w:rPr>
        <w:t>基础设施及园区建设项目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509" name="Picture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pic:cNvPicPr>
                      <a:picLocks noChangeAspect="1" noChangeArrowheads="1"/>
                    </pic:cNvPicPr>
                  </pic:nvPicPr>
                  <pic:blipFill>
                    <a:blip r:embed="rId516">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510" name="Picture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pic:cNvPicPr>
                      <a:picLocks noChangeAspect="1" noChangeArrowheads="1"/>
                    </pic:cNvPicPr>
                  </pic:nvPicPr>
                  <pic:blipFill>
                    <a:blip r:embed="rId517">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3" w:lineRule="exact"/>
        <w:rPr>
          <w:sz w:val="20"/>
          <w:szCs w:val="20"/>
          <w:color w:val="auto"/>
        </w:rPr>
      </w:pPr>
    </w:p>
    <w:p>
      <w:pPr>
        <w:ind w:left="620"/>
        <w:spacing w:after="0" w:line="297" w:lineRule="exact"/>
        <w:rPr>
          <w:sz w:val="20"/>
          <w:szCs w:val="20"/>
          <w:color w:val="auto"/>
        </w:rPr>
      </w:pPr>
      <w:r>
        <w:rPr>
          <w:rFonts w:ascii="宋体" w:cs="宋体" w:eastAsia="宋体" w:hAnsi="宋体"/>
          <w:sz w:val="26"/>
          <w:szCs w:val="26"/>
          <w:color w:val="auto"/>
        </w:rPr>
        <w:t>白银市银东商流综合服务中心项目</w:t>
      </w:r>
    </w:p>
    <w:p>
      <w:pPr>
        <w:spacing w:after="0" w:line="344" w:lineRule="exact"/>
        <w:rPr>
          <w:sz w:val="20"/>
          <w:szCs w:val="20"/>
          <w:color w:val="auto"/>
        </w:rPr>
      </w:pPr>
    </w:p>
    <w:p>
      <w:pPr>
        <w:jc w:val="both"/>
        <w:ind w:firstLine="401"/>
        <w:spacing w:after="0" w:line="290" w:lineRule="exact"/>
        <w:rPr>
          <w:sz w:val="20"/>
          <w:szCs w:val="20"/>
          <w:color w:val="auto"/>
        </w:rPr>
      </w:pPr>
      <w:r>
        <w:rPr>
          <w:rFonts w:ascii="宋体" w:cs="宋体" w:eastAsia="宋体" w:hAnsi="宋体"/>
          <w:sz w:val="19"/>
          <w:szCs w:val="19"/>
          <w:color w:val="auto"/>
        </w:rPr>
        <w:t>一、项目概况：项目计划在银东工业园范围内建设，紧邻国道</w:t>
      </w:r>
      <w:r>
        <w:rPr>
          <w:rFonts w:ascii="Times New Roman" w:cs="Times New Roman" w:eastAsia="Times New Roman" w:hAnsi="Times New Roman"/>
          <w:sz w:val="19"/>
          <w:szCs w:val="19"/>
          <w:color w:val="auto"/>
        </w:rPr>
        <w:t xml:space="preserve"> 109 </w:t>
      </w:r>
      <w:r>
        <w:rPr>
          <w:rFonts w:ascii="宋体" w:cs="宋体" w:eastAsia="宋体" w:hAnsi="宋体"/>
          <w:sz w:val="19"/>
          <w:szCs w:val="19"/>
          <w:color w:val="auto"/>
        </w:rPr>
        <w:t>线和</w:t>
      </w:r>
      <w:r>
        <w:rPr>
          <w:rFonts w:ascii="Times New Roman" w:cs="Times New Roman" w:eastAsia="Times New Roman" w:hAnsi="Times New Roman"/>
          <w:sz w:val="19"/>
          <w:szCs w:val="19"/>
          <w:color w:val="auto"/>
        </w:rPr>
        <w:t xml:space="preserve"> G6 </w:t>
      </w:r>
      <w:r>
        <w:rPr>
          <w:rFonts w:ascii="宋体" w:cs="宋体" w:eastAsia="宋体" w:hAnsi="宋体"/>
          <w:sz w:val="19"/>
          <w:szCs w:val="19"/>
          <w:color w:val="auto"/>
        </w:rPr>
        <w:t>京藏高速出口，预计占地</w:t>
      </w:r>
      <w:r>
        <w:rPr>
          <w:rFonts w:ascii="Times New Roman" w:cs="Times New Roman" w:eastAsia="Times New Roman" w:hAnsi="Times New Roman"/>
          <w:sz w:val="19"/>
          <w:szCs w:val="19"/>
          <w:color w:val="auto"/>
        </w:rPr>
        <w:t xml:space="preserve"> 800 </w:t>
      </w:r>
      <w:r>
        <w:rPr>
          <w:rFonts w:ascii="宋体" w:cs="宋体" w:eastAsia="宋体" w:hAnsi="宋体"/>
          <w:sz w:val="19"/>
          <w:szCs w:val="19"/>
          <w:color w:val="auto"/>
        </w:rPr>
        <w:t>亩，交通便利，给排水、供电、供气、供暖等配套设施正在完善。项目包括货运中心、汽配、综合市场、加油加气站、保税区、物流中心六个功能区。分两期建设，其中一期占地面积</w:t>
      </w:r>
      <w:r>
        <w:rPr>
          <w:rFonts w:ascii="Times New Roman" w:cs="Times New Roman" w:eastAsia="Times New Roman" w:hAnsi="Times New Roman"/>
          <w:sz w:val="19"/>
          <w:szCs w:val="19"/>
          <w:color w:val="auto"/>
        </w:rPr>
        <w:t xml:space="preserve"> 300 </w:t>
      </w:r>
      <w:r>
        <w:rPr>
          <w:rFonts w:ascii="宋体" w:cs="宋体" w:eastAsia="宋体" w:hAnsi="宋体"/>
          <w:sz w:val="19"/>
          <w:szCs w:val="19"/>
          <w:color w:val="auto"/>
        </w:rPr>
        <w:t>亩，总建筑面积</w:t>
      </w:r>
      <w:r>
        <w:rPr>
          <w:rFonts w:ascii="Times New Roman" w:cs="Times New Roman" w:eastAsia="Times New Roman" w:hAnsi="Times New Roman"/>
          <w:sz w:val="19"/>
          <w:szCs w:val="19"/>
          <w:color w:val="auto"/>
        </w:rPr>
        <w:t xml:space="preserve"> 21 </w:t>
      </w:r>
      <w:r>
        <w:rPr>
          <w:rFonts w:ascii="宋体" w:cs="宋体" w:eastAsia="宋体" w:hAnsi="宋体"/>
          <w:sz w:val="19"/>
          <w:szCs w:val="19"/>
          <w:color w:val="auto"/>
        </w:rPr>
        <w:t>万平方米，投资</w:t>
      </w:r>
      <w:r>
        <w:rPr>
          <w:rFonts w:ascii="Times New Roman" w:cs="Times New Roman" w:eastAsia="Times New Roman" w:hAnsi="Times New Roman"/>
          <w:sz w:val="19"/>
          <w:szCs w:val="19"/>
          <w:color w:val="auto"/>
        </w:rPr>
        <w:t xml:space="preserve"> 66700 </w:t>
      </w:r>
      <w:r>
        <w:rPr>
          <w:rFonts w:ascii="宋体" w:cs="宋体" w:eastAsia="宋体" w:hAnsi="宋体"/>
          <w:sz w:val="19"/>
          <w:szCs w:val="19"/>
          <w:color w:val="auto"/>
        </w:rPr>
        <w:t>万元，主要包括包括</w:t>
      </w:r>
      <w:r>
        <w:rPr>
          <w:rFonts w:ascii="Times New Roman" w:cs="Times New Roman" w:eastAsia="Times New Roman" w:hAnsi="Times New Roman"/>
          <w:sz w:val="19"/>
          <w:szCs w:val="19"/>
          <w:color w:val="auto"/>
        </w:rPr>
        <w:t xml:space="preserve"> 10 </w:t>
      </w:r>
      <w:r>
        <w:rPr>
          <w:rFonts w:ascii="宋体" w:cs="宋体" w:eastAsia="宋体" w:hAnsi="宋体"/>
          <w:sz w:val="19"/>
          <w:szCs w:val="19"/>
          <w:color w:val="auto"/>
        </w:rPr>
        <w:t>万平方米货运中心，</w:t>
      </w:r>
      <w:r>
        <w:rPr>
          <w:rFonts w:ascii="Times New Roman" w:cs="Times New Roman" w:eastAsia="Times New Roman" w:hAnsi="Times New Roman"/>
          <w:sz w:val="19"/>
          <w:szCs w:val="19"/>
          <w:color w:val="auto"/>
        </w:rPr>
        <w:t xml:space="preserve">7 </w:t>
      </w:r>
      <w:r>
        <w:rPr>
          <w:rFonts w:ascii="宋体" w:cs="宋体" w:eastAsia="宋体" w:hAnsi="宋体"/>
          <w:sz w:val="19"/>
          <w:szCs w:val="19"/>
          <w:color w:val="auto"/>
        </w:rPr>
        <w:t>万平方米汽配城，</w:t>
      </w:r>
      <w:r>
        <w:rPr>
          <w:rFonts w:ascii="Times New Roman" w:cs="Times New Roman" w:eastAsia="Times New Roman" w:hAnsi="Times New Roman"/>
          <w:sz w:val="19"/>
          <w:szCs w:val="19"/>
          <w:color w:val="auto"/>
        </w:rPr>
        <w:t xml:space="preserve">6 </w:t>
      </w:r>
      <w:r>
        <w:rPr>
          <w:rFonts w:ascii="宋体" w:cs="宋体" w:eastAsia="宋体" w:hAnsi="宋体"/>
          <w:sz w:val="19"/>
          <w:szCs w:val="19"/>
          <w:color w:val="auto"/>
        </w:rPr>
        <w:t>万平方米综合市场及加油加气站等。二期占地面积</w:t>
      </w:r>
      <w:r>
        <w:rPr>
          <w:rFonts w:ascii="Times New Roman" w:cs="Times New Roman" w:eastAsia="Times New Roman" w:hAnsi="Times New Roman"/>
          <w:sz w:val="19"/>
          <w:szCs w:val="19"/>
          <w:color w:val="auto"/>
        </w:rPr>
        <w:t xml:space="preserve"> 500 </w:t>
      </w:r>
      <w:r>
        <w:rPr>
          <w:rFonts w:ascii="宋体" w:cs="宋体" w:eastAsia="宋体" w:hAnsi="宋体"/>
          <w:sz w:val="19"/>
          <w:szCs w:val="19"/>
          <w:color w:val="auto"/>
        </w:rPr>
        <w:t>亩，建筑面积</w:t>
      </w:r>
    </w:p>
    <w:p>
      <w:pPr>
        <w:spacing w:after="0" w:line="39" w:lineRule="exact"/>
        <w:rPr>
          <w:sz w:val="20"/>
          <w:szCs w:val="20"/>
          <w:color w:val="auto"/>
        </w:rPr>
      </w:pPr>
    </w:p>
    <w:p>
      <w:pPr>
        <w:ind w:left="260" w:hanging="250"/>
        <w:spacing w:after="0" w:line="244" w:lineRule="exact"/>
        <w:tabs>
          <w:tab w:leader="none" w:pos="260" w:val="left"/>
        </w:tabs>
        <w:numPr>
          <w:ilvl w:val="0"/>
          <w:numId w:val="146"/>
        </w:numPr>
        <w:rPr>
          <w:rFonts w:ascii="Times New Roman" w:cs="Times New Roman" w:eastAsia="Times New Roman" w:hAnsi="Times New Roman"/>
          <w:sz w:val="20"/>
          <w:szCs w:val="20"/>
          <w:color w:val="auto"/>
        </w:rPr>
      </w:pPr>
      <w:r>
        <w:rPr>
          <w:rFonts w:ascii="宋体" w:cs="宋体" w:eastAsia="宋体" w:hAnsi="宋体"/>
          <w:sz w:val="20"/>
          <w:szCs w:val="20"/>
          <w:color w:val="auto"/>
        </w:rPr>
        <w:t>万平方米，计划投资</w:t>
      </w:r>
      <w:r>
        <w:rPr>
          <w:rFonts w:ascii="Times New Roman" w:cs="Times New Roman" w:eastAsia="Times New Roman" w:hAnsi="Times New Roman"/>
          <w:sz w:val="20"/>
          <w:szCs w:val="20"/>
          <w:color w:val="auto"/>
        </w:rPr>
        <w:t xml:space="preserve"> 122100 </w:t>
      </w:r>
      <w:r>
        <w:rPr>
          <w:rFonts w:ascii="宋体" w:cs="宋体" w:eastAsia="宋体" w:hAnsi="宋体"/>
          <w:sz w:val="20"/>
          <w:szCs w:val="20"/>
          <w:color w:val="auto"/>
        </w:rPr>
        <w:t>万元，其中保税区建筑面积</w:t>
      </w:r>
    </w:p>
    <w:p>
      <w:pPr>
        <w:spacing w:after="0" w:line="80" w:lineRule="exact"/>
        <w:rPr>
          <w:rFonts w:ascii="Times New Roman" w:cs="Times New Roman" w:eastAsia="Times New Roman" w:hAnsi="Times New Roman"/>
          <w:sz w:val="20"/>
          <w:szCs w:val="20"/>
          <w:color w:val="auto"/>
        </w:rPr>
      </w:pPr>
    </w:p>
    <w:p>
      <w:pPr>
        <w:ind w:right="80" w:firstLine="10"/>
        <w:spacing w:after="0" w:line="265" w:lineRule="exact"/>
        <w:tabs>
          <w:tab w:leader="none" w:pos="252" w:val="left"/>
        </w:tabs>
        <w:numPr>
          <w:ilvl w:val="0"/>
          <w:numId w:val="147"/>
        </w:numPr>
        <w:rPr>
          <w:rFonts w:ascii="Times New Roman" w:cs="Times New Roman" w:eastAsia="Times New Roman" w:hAnsi="Times New Roman"/>
          <w:sz w:val="20"/>
          <w:szCs w:val="20"/>
          <w:color w:val="auto"/>
        </w:rPr>
      </w:pPr>
      <w:r>
        <w:rPr>
          <w:rFonts w:ascii="宋体" w:cs="宋体" w:eastAsia="宋体" w:hAnsi="宋体"/>
          <w:sz w:val="20"/>
          <w:szCs w:val="20"/>
          <w:color w:val="auto"/>
        </w:rPr>
        <w:t>万平方米，功能定位为</w:t>
      </w:r>
      <w:r>
        <w:rPr>
          <w:rFonts w:ascii="Arial" w:cs="Arial" w:eastAsia="Arial" w:hAnsi="Arial"/>
          <w:sz w:val="20"/>
          <w:szCs w:val="20"/>
          <w:color w:val="auto"/>
        </w:rPr>
        <w:t>“</w:t>
      </w:r>
      <w:r>
        <w:rPr>
          <w:rFonts w:ascii="宋体" w:cs="宋体" w:eastAsia="宋体" w:hAnsi="宋体"/>
          <w:sz w:val="20"/>
          <w:szCs w:val="20"/>
          <w:color w:val="auto"/>
        </w:rPr>
        <w:t>保税仓储、出口加工、转口贸易</w:t>
      </w:r>
      <w:r>
        <w:rPr>
          <w:rFonts w:ascii="Arial" w:cs="Arial" w:eastAsia="Arial" w:hAnsi="Arial"/>
          <w:sz w:val="20"/>
          <w:szCs w:val="20"/>
          <w:color w:val="auto"/>
        </w:rPr>
        <w:t>”</w:t>
      </w:r>
      <w:r>
        <w:rPr>
          <w:rFonts w:ascii="宋体" w:cs="宋体" w:eastAsia="宋体" w:hAnsi="宋体"/>
          <w:sz w:val="20"/>
          <w:szCs w:val="20"/>
          <w:color w:val="auto"/>
        </w:rPr>
        <w:t>三大功能。物流中心建筑面积</w:t>
      </w:r>
      <w:r>
        <w:rPr>
          <w:rFonts w:ascii="Arial" w:cs="Arial" w:eastAsia="Arial" w:hAnsi="Arial"/>
          <w:sz w:val="20"/>
          <w:szCs w:val="20"/>
          <w:color w:val="auto"/>
        </w:rPr>
        <w:t xml:space="preserve"> </w:t>
      </w:r>
      <w:r>
        <w:rPr>
          <w:rFonts w:ascii="Times New Roman" w:cs="Times New Roman" w:eastAsia="Times New Roman" w:hAnsi="Times New Roman"/>
          <w:sz w:val="20"/>
          <w:szCs w:val="20"/>
          <w:color w:val="auto"/>
        </w:rPr>
        <w:t>14</w:t>
      </w:r>
      <w:r>
        <w:rPr>
          <w:rFonts w:ascii="Arial" w:cs="Arial" w:eastAsia="Arial" w:hAnsi="Arial"/>
          <w:sz w:val="20"/>
          <w:szCs w:val="20"/>
          <w:color w:val="auto"/>
        </w:rPr>
        <w:t xml:space="preserve"> </w:t>
      </w:r>
      <w:r>
        <w:rPr>
          <w:rFonts w:ascii="宋体" w:cs="宋体" w:eastAsia="宋体" w:hAnsi="宋体"/>
          <w:sz w:val="20"/>
          <w:szCs w:val="20"/>
          <w:color w:val="auto"/>
        </w:rPr>
        <w:t>万平方米。</w:t>
      </w:r>
    </w:p>
    <w:p>
      <w:pPr>
        <w:spacing w:after="0" w:line="275"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二、投资估算：项目总投资</w:t>
      </w:r>
      <w:r>
        <w:rPr>
          <w:rFonts w:ascii="Times New Roman" w:cs="Times New Roman" w:eastAsia="Times New Roman" w:hAnsi="Times New Roman"/>
          <w:sz w:val="20"/>
          <w:szCs w:val="20"/>
          <w:color w:val="auto"/>
        </w:rPr>
        <w:t xml:space="preserve"> 19 </w:t>
      </w:r>
      <w:r>
        <w:rPr>
          <w:rFonts w:ascii="宋体" w:cs="宋体" w:eastAsia="宋体" w:hAnsi="宋体"/>
          <w:sz w:val="20"/>
          <w:szCs w:val="20"/>
          <w:color w:val="auto"/>
        </w:rPr>
        <w:t>亿元，其中建安工程费</w:t>
      </w:r>
    </w:p>
    <w:p>
      <w:pPr>
        <w:spacing w:after="0" w:line="54" w:lineRule="exact"/>
        <w:rPr>
          <w:sz w:val="20"/>
          <w:szCs w:val="20"/>
          <w:color w:val="auto"/>
        </w:rPr>
      </w:pPr>
    </w:p>
    <w:p>
      <w:pPr>
        <w:ind w:right="80" w:firstLine="10"/>
        <w:spacing w:after="0" w:line="277" w:lineRule="exact"/>
        <w:tabs>
          <w:tab w:leader="none" w:pos="250" w:val="left"/>
        </w:tabs>
        <w:numPr>
          <w:ilvl w:val="0"/>
          <w:numId w:val="148"/>
        </w:numPr>
        <w:rPr>
          <w:rFonts w:ascii="宋体" w:cs="宋体" w:eastAsia="宋体" w:hAnsi="宋体"/>
          <w:sz w:val="20"/>
          <w:szCs w:val="20"/>
          <w:color w:val="auto"/>
        </w:rPr>
      </w:pPr>
      <w:r>
        <w:rPr>
          <w:rFonts w:ascii="Times New Roman" w:cs="Times New Roman" w:eastAsia="Times New Roman" w:hAnsi="Times New Roman"/>
          <w:sz w:val="20"/>
          <w:szCs w:val="20"/>
          <w:color w:val="auto"/>
        </w:rPr>
        <w:t xml:space="preserve">10.3 </w:t>
      </w:r>
      <w:r>
        <w:rPr>
          <w:rFonts w:ascii="宋体" w:cs="宋体" w:eastAsia="宋体" w:hAnsi="宋体"/>
          <w:sz w:val="20"/>
          <w:szCs w:val="20"/>
          <w:color w:val="auto"/>
        </w:rPr>
        <w:t>亿元；工程建设其它费用（含土地费用）</w:t>
      </w:r>
      <w:r>
        <w:rPr>
          <w:rFonts w:ascii="Times New Roman" w:cs="Times New Roman" w:eastAsia="Times New Roman" w:hAnsi="Times New Roman"/>
          <w:sz w:val="20"/>
          <w:szCs w:val="20"/>
          <w:color w:val="auto"/>
        </w:rPr>
        <w:t xml:space="preserve">8 </w:t>
      </w:r>
      <w:r>
        <w:rPr>
          <w:rFonts w:ascii="宋体" w:cs="宋体" w:eastAsia="宋体" w:hAnsi="宋体"/>
          <w:sz w:val="20"/>
          <w:szCs w:val="20"/>
          <w:color w:val="auto"/>
        </w:rPr>
        <w:t>亿元；工程预备费</w:t>
      </w:r>
      <w:r>
        <w:rPr>
          <w:rFonts w:ascii="Times New Roman" w:cs="Times New Roman" w:eastAsia="Times New Roman" w:hAnsi="Times New Roman"/>
          <w:sz w:val="20"/>
          <w:szCs w:val="20"/>
          <w:color w:val="auto"/>
        </w:rPr>
        <w:t xml:space="preserve"> 7000 </w:t>
      </w:r>
      <w:r>
        <w:rPr>
          <w:rFonts w:ascii="宋体" w:cs="宋体" w:eastAsia="宋体" w:hAnsi="宋体"/>
          <w:sz w:val="20"/>
          <w:szCs w:val="20"/>
          <w:color w:val="auto"/>
        </w:rPr>
        <w:t>万元。</w:t>
      </w:r>
    </w:p>
    <w:p>
      <w:pPr>
        <w:spacing w:after="0" w:line="245" w:lineRule="exact"/>
        <w:rPr>
          <w:sz w:val="20"/>
          <w:szCs w:val="20"/>
          <w:color w:val="auto"/>
        </w:rPr>
      </w:pPr>
    </w:p>
    <w:p>
      <w:pPr>
        <w:ind w:left="420"/>
        <w:spacing w:after="0" w:line="217" w:lineRule="exact"/>
        <w:rPr>
          <w:sz w:val="20"/>
          <w:szCs w:val="20"/>
          <w:color w:val="auto"/>
        </w:rPr>
      </w:pPr>
      <w:r>
        <w:rPr>
          <w:rFonts w:ascii="宋体" w:cs="宋体" w:eastAsia="宋体" w:hAnsi="宋体"/>
          <w:sz w:val="19"/>
          <w:szCs w:val="19"/>
          <w:color w:val="auto"/>
        </w:rPr>
        <w:t>三、项目进展情况：已完成项目可研报告和项目备案登</w:t>
      </w:r>
    </w:p>
    <w:p>
      <w:pPr>
        <w:spacing w:after="0" w:line="40" w:lineRule="exact"/>
        <w:rPr>
          <w:sz w:val="20"/>
          <w:szCs w:val="20"/>
          <w:color w:val="auto"/>
        </w:rPr>
      </w:pPr>
    </w:p>
    <w:p>
      <w:pPr>
        <w:spacing w:after="0" w:line="229" w:lineRule="exact"/>
        <w:rPr>
          <w:sz w:val="20"/>
          <w:szCs w:val="20"/>
          <w:color w:val="auto"/>
        </w:rPr>
      </w:pPr>
      <w:r>
        <w:rPr>
          <w:rFonts w:ascii="宋体" w:cs="宋体" w:eastAsia="宋体" w:hAnsi="宋体"/>
          <w:sz w:val="20"/>
          <w:szCs w:val="20"/>
          <w:color w:val="auto"/>
        </w:rPr>
        <w:t>记。</w:t>
      </w:r>
    </w:p>
    <w:p>
      <w:pPr>
        <w:spacing w:after="0" w:line="278"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四、合作方式：合资、合作。</w:t>
      </w:r>
    </w:p>
    <w:p>
      <w:pPr>
        <w:spacing w:after="0" w:line="312"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联系单位：白银高新区管委会</w:t>
      </w:r>
    </w:p>
    <w:p>
      <w:pPr>
        <w:spacing w:after="0" w:line="69"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 系 人：王德磊</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0943-8303108</w:t>
      </w:r>
      <w:r>
        <w:rPr>
          <w:rFonts w:ascii="宋体" w:cs="宋体" w:eastAsia="宋体" w:hAnsi="宋体"/>
          <w:sz w:val="20"/>
          <w:szCs w:val="20"/>
          <w:color w:val="auto"/>
        </w:rPr>
        <w:t>、</w:t>
      </w:r>
      <w:r>
        <w:rPr>
          <w:rFonts w:ascii="Arial" w:cs="Arial" w:eastAsia="Arial" w:hAnsi="Arial"/>
          <w:sz w:val="20"/>
          <w:szCs w:val="20"/>
          <w:color w:val="auto"/>
        </w:rPr>
        <w:t>13893016915</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0943-8309569</w:t>
      </w:r>
    </w:p>
    <w:p>
      <w:pPr>
        <w:spacing w:after="0" w:line="55"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bygxqtzhzj@163.com</w:t>
      </w:r>
    </w:p>
    <w:p>
      <w:pPr>
        <w:sectPr>
          <w:pgSz w:w="6800" w:h="10488" w:orient="portrait"/>
          <w:cols w:equalWidth="0" w:num="1">
            <w:col w:w="5200"/>
          </w:cols>
          <w:pgMar w:left="840" w:top="529" w:right="763" w:bottom="0" w:gutter="0" w:footer="0" w:header="0"/>
        </w:sectPr>
      </w:pPr>
    </w:p>
    <w:p>
      <w:pPr>
        <w:spacing w:after="0" w:line="200" w:lineRule="exact"/>
        <w:rPr>
          <w:sz w:val="20"/>
          <w:szCs w:val="20"/>
          <w:color w:val="auto"/>
        </w:rPr>
      </w:pPr>
    </w:p>
    <w:p>
      <w:pPr>
        <w:spacing w:after="0" w:line="256"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255</w:t>
      </w:r>
    </w:p>
    <w:p>
      <w:pPr>
        <w:sectPr>
          <w:pgSz w:w="6800" w:h="10488" w:orient="portrait"/>
          <w:cols w:equalWidth="0" w:num="1">
            <w:col w:w="5200"/>
          </w:cols>
          <w:pgMar w:left="840" w:top="529" w:right="763" w:bottom="0" w:gutter="0" w:footer="0" w:header="0"/>
          <w:type w:val="continuous"/>
        </w:sectPr>
      </w:pPr>
    </w:p>
    <w:bookmarkStart w:id="271" w:name="page272"/>
    <w:bookmarkEnd w:id="271"/>
    <w:p>
      <w:pPr>
        <w:jc w:val="center"/>
        <w:ind w:right="80"/>
        <w:spacing w:after="0" w:line="206" w:lineRule="exact"/>
        <w:rPr>
          <w:sz w:val="20"/>
          <w:szCs w:val="20"/>
          <w:color w:val="auto"/>
        </w:rPr>
      </w:pPr>
      <w:r>
        <w:rPr>
          <w:rFonts w:ascii="宋体" w:cs="宋体" w:eastAsia="宋体" w:hAnsi="宋体"/>
          <w:sz w:val="18"/>
          <w:szCs w:val="18"/>
          <w:color w:val="auto"/>
        </w:rPr>
        <w:t>基础设施及园区建设项目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511" name="Picture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pic:cNvPicPr>
                      <a:picLocks noChangeAspect="1" noChangeArrowheads="1"/>
                    </pic:cNvPicPr>
                  </pic:nvPicPr>
                  <pic:blipFill>
                    <a:blip r:embed="rId518">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512" name="Picture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pic:cNvPicPr>
                      <a:picLocks noChangeAspect="1" noChangeArrowheads="1"/>
                    </pic:cNvPicPr>
                  </pic:nvPicPr>
                  <pic:blipFill>
                    <a:blip r:embed="rId519">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8" w:lineRule="exact"/>
        <w:rPr>
          <w:sz w:val="20"/>
          <w:szCs w:val="20"/>
          <w:color w:val="auto"/>
        </w:rPr>
      </w:pPr>
    </w:p>
    <w:p>
      <w:pPr>
        <w:ind w:left="620"/>
        <w:spacing w:after="0" w:line="297" w:lineRule="exact"/>
        <w:rPr>
          <w:sz w:val="20"/>
          <w:szCs w:val="20"/>
          <w:color w:val="auto"/>
        </w:rPr>
      </w:pPr>
      <w:r>
        <w:rPr>
          <w:rFonts w:ascii="宋体" w:cs="宋体" w:eastAsia="宋体" w:hAnsi="宋体"/>
          <w:sz w:val="26"/>
          <w:szCs w:val="26"/>
          <w:color w:val="auto"/>
        </w:rPr>
        <w:t>白银市刘川工业园铁路专用线项目</w:t>
      </w:r>
    </w:p>
    <w:p>
      <w:pPr>
        <w:spacing w:after="0" w:line="331" w:lineRule="exact"/>
        <w:rPr>
          <w:sz w:val="20"/>
          <w:szCs w:val="20"/>
          <w:color w:val="auto"/>
        </w:rPr>
      </w:pPr>
    </w:p>
    <w:p>
      <w:pPr>
        <w:jc w:val="both"/>
        <w:ind w:firstLine="401"/>
        <w:spacing w:after="0" w:line="292" w:lineRule="exact"/>
        <w:rPr>
          <w:sz w:val="20"/>
          <w:szCs w:val="20"/>
          <w:color w:val="auto"/>
        </w:rPr>
      </w:pPr>
      <w:r>
        <w:rPr>
          <w:rFonts w:ascii="宋体" w:cs="宋体" w:eastAsia="宋体" w:hAnsi="宋体"/>
          <w:sz w:val="19"/>
          <w:szCs w:val="19"/>
          <w:color w:val="auto"/>
        </w:rPr>
        <w:t>一、项目概况：刘川工业园占地约</w:t>
      </w:r>
      <w:r>
        <w:rPr>
          <w:rFonts w:ascii="Times New Roman" w:cs="Times New Roman" w:eastAsia="Times New Roman" w:hAnsi="Times New Roman"/>
          <w:sz w:val="19"/>
          <w:szCs w:val="19"/>
          <w:color w:val="auto"/>
        </w:rPr>
        <w:t xml:space="preserve"> 100 </w:t>
      </w:r>
      <w:r>
        <w:rPr>
          <w:rFonts w:ascii="宋体" w:cs="宋体" w:eastAsia="宋体" w:hAnsi="宋体"/>
          <w:sz w:val="19"/>
          <w:szCs w:val="19"/>
          <w:color w:val="auto"/>
        </w:rPr>
        <w:t>平方公里，是白银工业集中区</w:t>
      </w:r>
      <w:r>
        <w:rPr>
          <w:rFonts w:ascii="Arial" w:cs="Arial" w:eastAsia="Arial" w:hAnsi="Arial"/>
          <w:sz w:val="19"/>
          <w:szCs w:val="19"/>
          <w:color w:val="auto"/>
        </w:rPr>
        <w:t>“</w:t>
      </w:r>
      <w:r>
        <w:rPr>
          <w:rFonts w:ascii="宋体" w:cs="宋体" w:eastAsia="宋体" w:hAnsi="宋体"/>
          <w:sz w:val="19"/>
          <w:szCs w:val="19"/>
          <w:color w:val="auto"/>
        </w:rPr>
        <w:t>一区六园</w:t>
      </w:r>
      <w:r>
        <w:rPr>
          <w:rFonts w:ascii="Arial" w:cs="Arial" w:eastAsia="Arial" w:hAnsi="Arial"/>
          <w:sz w:val="19"/>
          <w:szCs w:val="19"/>
          <w:color w:val="auto"/>
        </w:rPr>
        <w:t>”</w:t>
      </w:r>
      <w:r>
        <w:rPr>
          <w:rFonts w:ascii="宋体" w:cs="宋体" w:eastAsia="宋体" w:hAnsi="宋体"/>
          <w:sz w:val="19"/>
          <w:szCs w:val="19"/>
          <w:color w:val="auto"/>
        </w:rPr>
        <w:t>重点建设园区，重点发展稀土新材料及有色金属加工、化工、装备制造和工业仓储物流业。随着稀土新材料及有色金属加工、化工、装备制造等企业的入驻，物流需求将迅速增加，建设园区铁路物流通道显得尤为重要。为满足工业园区入驻企业发展需要，拟建设吴家川至电厂铁路专用线，线路长</w:t>
      </w:r>
      <w:r>
        <w:rPr>
          <w:rFonts w:ascii="Times New Roman" w:cs="Times New Roman" w:eastAsia="Times New Roman" w:hAnsi="Times New Roman"/>
          <w:sz w:val="19"/>
          <w:szCs w:val="19"/>
          <w:color w:val="auto"/>
        </w:rPr>
        <w:t xml:space="preserve"> 11.108 </w:t>
      </w:r>
      <w:r>
        <w:rPr>
          <w:rFonts w:ascii="宋体" w:cs="宋体" w:eastAsia="宋体" w:hAnsi="宋体"/>
          <w:sz w:val="19"/>
          <w:szCs w:val="19"/>
          <w:color w:val="auto"/>
        </w:rPr>
        <w:t xml:space="preserve">公里。园区内铝合金产业链、电厂、煤制烯烃等在建项目形成能力后近期运量达到 </w:t>
      </w:r>
      <w:r>
        <w:rPr>
          <w:rFonts w:ascii="Times New Roman" w:cs="Times New Roman" w:eastAsia="Times New Roman" w:hAnsi="Times New Roman"/>
          <w:sz w:val="19"/>
          <w:szCs w:val="19"/>
          <w:color w:val="auto"/>
        </w:rPr>
        <w:t xml:space="preserve">980 </w:t>
      </w:r>
      <w:r>
        <w:rPr>
          <w:rFonts w:ascii="宋体" w:cs="宋体" w:eastAsia="宋体" w:hAnsi="宋体"/>
          <w:sz w:val="19"/>
          <w:szCs w:val="19"/>
          <w:color w:val="auto"/>
        </w:rPr>
        <w:t>万吨／年，远期运量达到</w:t>
      </w:r>
      <w:r>
        <w:rPr>
          <w:rFonts w:ascii="Times New Roman" w:cs="Times New Roman" w:eastAsia="Times New Roman" w:hAnsi="Times New Roman"/>
          <w:sz w:val="19"/>
          <w:szCs w:val="19"/>
          <w:color w:val="auto"/>
        </w:rPr>
        <w:t xml:space="preserve"> 1500 </w:t>
      </w:r>
      <w:r>
        <w:rPr>
          <w:rFonts w:ascii="宋体" w:cs="宋体" w:eastAsia="宋体" w:hAnsi="宋体"/>
          <w:sz w:val="19"/>
          <w:szCs w:val="19"/>
          <w:color w:val="auto"/>
        </w:rPr>
        <w:t>万吨／年。</w:t>
      </w:r>
    </w:p>
    <w:p>
      <w:pPr>
        <w:spacing w:after="0" w:line="340" w:lineRule="exact"/>
        <w:rPr>
          <w:sz w:val="20"/>
          <w:szCs w:val="20"/>
          <w:color w:val="auto"/>
        </w:rPr>
      </w:pPr>
    </w:p>
    <w:p>
      <w:pPr>
        <w:ind w:right="100" w:firstLine="401"/>
        <w:spacing w:after="0" w:line="277" w:lineRule="exact"/>
        <w:rPr>
          <w:sz w:val="20"/>
          <w:szCs w:val="20"/>
          <w:color w:val="auto"/>
        </w:rPr>
      </w:pPr>
      <w:r>
        <w:rPr>
          <w:rFonts w:ascii="宋体" w:cs="宋体" w:eastAsia="宋体" w:hAnsi="宋体"/>
          <w:sz w:val="20"/>
          <w:szCs w:val="20"/>
          <w:color w:val="auto"/>
        </w:rPr>
        <w:t>二、投资估算：估算投资总额为</w:t>
      </w:r>
      <w:r>
        <w:rPr>
          <w:rFonts w:ascii="Times New Roman" w:cs="Times New Roman" w:eastAsia="Times New Roman" w:hAnsi="Times New Roman"/>
          <w:sz w:val="20"/>
          <w:szCs w:val="20"/>
          <w:color w:val="auto"/>
        </w:rPr>
        <w:t xml:space="preserve"> 9.93 </w:t>
      </w:r>
      <w:r>
        <w:rPr>
          <w:rFonts w:ascii="宋体" w:cs="宋体" w:eastAsia="宋体" w:hAnsi="宋体"/>
          <w:sz w:val="20"/>
          <w:szCs w:val="20"/>
          <w:color w:val="auto"/>
        </w:rPr>
        <w:t>亿元；技术经济指标为</w:t>
      </w:r>
      <w:r>
        <w:rPr>
          <w:rFonts w:ascii="Times New Roman" w:cs="Times New Roman" w:eastAsia="Times New Roman" w:hAnsi="Times New Roman"/>
          <w:sz w:val="20"/>
          <w:szCs w:val="20"/>
          <w:color w:val="auto"/>
        </w:rPr>
        <w:t xml:space="preserve"> 2366.91 </w:t>
      </w:r>
      <w:r>
        <w:rPr>
          <w:rFonts w:ascii="宋体" w:cs="宋体" w:eastAsia="宋体" w:hAnsi="宋体"/>
          <w:sz w:val="20"/>
          <w:szCs w:val="20"/>
          <w:color w:val="auto"/>
        </w:rPr>
        <w:t>万元</w:t>
      </w:r>
      <w:r>
        <w:rPr>
          <w:rFonts w:ascii="Times New Roman" w:cs="Times New Roman" w:eastAsia="Times New Roman" w:hAnsi="Times New Roman"/>
          <w:sz w:val="20"/>
          <w:szCs w:val="20"/>
          <w:color w:val="auto"/>
        </w:rPr>
        <w:t>/</w:t>
      </w:r>
      <w:r>
        <w:rPr>
          <w:rFonts w:ascii="宋体" w:cs="宋体" w:eastAsia="宋体" w:hAnsi="宋体"/>
          <w:sz w:val="20"/>
          <w:szCs w:val="20"/>
          <w:color w:val="auto"/>
        </w:rPr>
        <w:t>铺轨公里。</w:t>
      </w:r>
    </w:p>
    <w:p>
      <w:pPr>
        <w:spacing w:after="0" w:line="346"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三、项目进展情况：完成项目建议书。</w:t>
      </w:r>
    </w:p>
    <w:p>
      <w:pPr>
        <w:spacing w:after="0" w:line="362"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四、合作方式：合资、合作。</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0" w:lineRule="exact"/>
        <w:rPr>
          <w:sz w:val="20"/>
          <w:szCs w:val="20"/>
          <w:color w:val="auto"/>
        </w:rPr>
      </w:pPr>
    </w:p>
    <w:p>
      <w:pPr>
        <w:ind w:left="420" w:right="1000"/>
        <w:spacing w:after="0" w:line="255" w:lineRule="exact"/>
        <w:rPr>
          <w:sz w:val="20"/>
          <w:szCs w:val="20"/>
          <w:color w:val="auto"/>
        </w:rPr>
      </w:pPr>
      <w:r>
        <w:rPr>
          <w:rFonts w:ascii="宋体" w:cs="宋体" w:eastAsia="宋体" w:hAnsi="宋体"/>
          <w:sz w:val="20"/>
          <w:szCs w:val="20"/>
          <w:color w:val="auto"/>
        </w:rPr>
        <w:t>联系单位：白银刘川工业集中区管理委员会联 系 人：周 栋 李 宏</w:t>
      </w:r>
    </w:p>
    <w:p>
      <w:pPr>
        <w:spacing w:after="0" w:line="54"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18993382996</w:t>
      </w:r>
    </w:p>
    <w:p>
      <w:pPr>
        <w:spacing w:after="0" w:line="55"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0943-6355826</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793032056@qq.com</w:t>
      </w:r>
    </w:p>
    <w:p>
      <w:pPr>
        <w:sectPr>
          <w:pgSz w:w="6800" w:h="10488" w:orient="portrait"/>
          <w:cols w:equalWidth="0" w:num="1">
            <w:col w:w="5200"/>
          </w:cols>
          <w:pgMar w:left="840" w:top="529" w:right="763" w:bottom="0" w:gutter="0" w:footer="0" w:header="0"/>
        </w:sectPr>
      </w:pPr>
    </w:p>
    <w:p>
      <w:pPr>
        <w:spacing w:after="0" w:line="200" w:lineRule="exact"/>
        <w:rPr>
          <w:sz w:val="20"/>
          <w:szCs w:val="20"/>
          <w:color w:val="auto"/>
        </w:rPr>
      </w:pPr>
    </w:p>
    <w:p>
      <w:pPr>
        <w:spacing w:after="0" w:line="213"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256</w:t>
      </w:r>
    </w:p>
    <w:p>
      <w:pPr>
        <w:sectPr>
          <w:pgSz w:w="6800" w:h="10488" w:orient="portrait"/>
          <w:cols w:equalWidth="0" w:num="1">
            <w:col w:w="5200"/>
          </w:cols>
          <w:pgMar w:left="840" w:top="529" w:right="763" w:bottom="0" w:gutter="0" w:footer="0" w:header="0"/>
          <w:type w:val="continuous"/>
        </w:sectPr>
      </w:pPr>
    </w:p>
    <w:bookmarkStart w:id="272" w:name="page273"/>
    <w:bookmarkEnd w:id="272"/>
    <w:p>
      <w:pPr>
        <w:jc w:val="center"/>
        <w:ind w:right="100"/>
        <w:spacing w:after="0" w:line="206" w:lineRule="exact"/>
        <w:rPr>
          <w:sz w:val="20"/>
          <w:szCs w:val="20"/>
          <w:color w:val="auto"/>
        </w:rPr>
      </w:pPr>
      <w:r>
        <w:rPr>
          <w:rFonts w:ascii="宋体" w:cs="宋体" w:eastAsia="宋体" w:hAnsi="宋体"/>
          <w:sz w:val="18"/>
          <w:szCs w:val="18"/>
          <w:color w:val="auto"/>
        </w:rPr>
        <w:t>基础设施及园区建设项目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513" name="Picture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pic:cNvPicPr>
                      <a:picLocks noChangeAspect="1" noChangeArrowheads="1"/>
                    </pic:cNvPicPr>
                  </pic:nvPicPr>
                  <pic:blipFill>
                    <a:blip r:embed="rId520">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514" name="Picture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pic:cNvPicPr>
                      <a:picLocks noChangeAspect="1" noChangeArrowheads="1"/>
                    </pic:cNvPicPr>
                  </pic:nvPicPr>
                  <pic:blipFill>
                    <a:blip r:embed="rId521">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8" w:lineRule="exact"/>
        <w:rPr>
          <w:sz w:val="20"/>
          <w:szCs w:val="20"/>
          <w:color w:val="auto"/>
        </w:rPr>
      </w:pPr>
    </w:p>
    <w:p>
      <w:pPr>
        <w:ind w:left="740"/>
        <w:spacing w:after="0" w:line="297" w:lineRule="exact"/>
        <w:rPr>
          <w:sz w:val="20"/>
          <w:szCs w:val="20"/>
          <w:color w:val="auto"/>
        </w:rPr>
      </w:pPr>
      <w:r>
        <w:rPr>
          <w:rFonts w:ascii="宋体" w:cs="宋体" w:eastAsia="宋体" w:hAnsi="宋体"/>
          <w:sz w:val="26"/>
          <w:szCs w:val="26"/>
          <w:color w:val="auto"/>
        </w:rPr>
        <w:t>白银市白银区医养结合中心项目</w:t>
      </w:r>
    </w:p>
    <w:p>
      <w:pPr>
        <w:spacing w:after="0" w:line="342" w:lineRule="exact"/>
        <w:rPr>
          <w:sz w:val="20"/>
          <w:szCs w:val="20"/>
          <w:color w:val="auto"/>
        </w:rPr>
      </w:pPr>
    </w:p>
    <w:p>
      <w:pPr>
        <w:ind w:firstLine="401"/>
        <w:spacing w:after="0" w:line="287" w:lineRule="exact"/>
        <w:rPr>
          <w:sz w:val="20"/>
          <w:szCs w:val="20"/>
          <w:color w:val="auto"/>
        </w:rPr>
      </w:pPr>
      <w:r>
        <w:rPr>
          <w:rFonts w:ascii="宋体" w:cs="宋体" w:eastAsia="宋体" w:hAnsi="宋体"/>
          <w:sz w:val="20"/>
          <w:szCs w:val="20"/>
          <w:color w:val="auto"/>
        </w:rPr>
        <w:t>一、项目概况：项目位于康养小镇水川镇，在原水川卫生院的基础上建设，距离白银市区</w:t>
      </w:r>
      <w:r>
        <w:rPr>
          <w:rFonts w:ascii="Times New Roman" w:cs="Times New Roman" w:eastAsia="Times New Roman" w:hAnsi="Times New Roman"/>
          <w:sz w:val="20"/>
          <w:szCs w:val="20"/>
          <w:color w:val="auto"/>
        </w:rPr>
        <w:t xml:space="preserve"> 23 </w:t>
      </w:r>
      <w:r>
        <w:rPr>
          <w:rFonts w:ascii="宋体" w:cs="宋体" w:eastAsia="宋体" w:hAnsi="宋体"/>
          <w:sz w:val="20"/>
          <w:szCs w:val="20"/>
          <w:color w:val="auto"/>
        </w:rPr>
        <w:t>公里，毗邻黄河湿地，周边自然条件优越，交通便利。以老年护理、康复养生、休闲娱乐为中心，提供医疗保健、康复疗养、陪伴养老、亲子互动、休闲娱乐等全方面服务，并将逐步增加集健康管理、旅游休闲、文化娱乐为一体的候鸟式养老内容。</w:t>
      </w:r>
    </w:p>
    <w:p>
      <w:pPr>
        <w:spacing w:after="0" w:line="73" w:lineRule="exact"/>
        <w:rPr>
          <w:sz w:val="20"/>
          <w:szCs w:val="20"/>
          <w:color w:val="auto"/>
        </w:rPr>
      </w:pPr>
    </w:p>
    <w:p>
      <w:pPr>
        <w:ind w:firstLine="401"/>
        <w:spacing w:after="0" w:line="288" w:lineRule="exact"/>
        <w:rPr>
          <w:sz w:val="20"/>
          <w:szCs w:val="20"/>
          <w:color w:val="auto"/>
        </w:rPr>
      </w:pPr>
      <w:r>
        <w:rPr>
          <w:rFonts w:ascii="宋体" w:cs="宋体" w:eastAsia="宋体" w:hAnsi="宋体"/>
          <w:sz w:val="20"/>
          <w:szCs w:val="20"/>
          <w:color w:val="auto"/>
        </w:rPr>
        <w:t>项目规划由医疗服务区、老年公寓区、公共配套设施区等三大功能区组成，规划用地</w:t>
      </w:r>
      <w:r>
        <w:rPr>
          <w:rFonts w:ascii="Times New Roman" w:cs="Times New Roman" w:eastAsia="Times New Roman" w:hAnsi="Times New Roman"/>
          <w:sz w:val="20"/>
          <w:szCs w:val="20"/>
          <w:color w:val="auto"/>
        </w:rPr>
        <w:t xml:space="preserve"> 260.7 </w:t>
      </w:r>
      <w:r>
        <w:rPr>
          <w:rFonts w:ascii="宋体" w:cs="宋体" w:eastAsia="宋体" w:hAnsi="宋体"/>
          <w:sz w:val="20"/>
          <w:szCs w:val="20"/>
          <w:color w:val="auto"/>
        </w:rPr>
        <w:t>亩。建设内容包括医技楼、急诊楼、住院楼面积</w:t>
      </w:r>
      <w:r>
        <w:rPr>
          <w:rFonts w:ascii="Times New Roman" w:cs="Times New Roman" w:eastAsia="Times New Roman" w:hAnsi="Times New Roman"/>
          <w:sz w:val="20"/>
          <w:szCs w:val="20"/>
          <w:color w:val="auto"/>
        </w:rPr>
        <w:t xml:space="preserve"> 17500m</w:t>
      </w:r>
      <w:r>
        <w:rPr>
          <w:rFonts w:ascii="Times New Roman" w:cs="Times New Roman" w:eastAsia="Times New Roman" w:hAnsi="Times New Roman"/>
          <w:sz w:val="26"/>
          <w:szCs w:val="26"/>
          <w:color w:val="auto"/>
          <w:vertAlign w:val="superscript"/>
        </w:rPr>
        <w:t>2</w:t>
      </w:r>
      <w:r>
        <w:rPr>
          <w:rFonts w:ascii="宋体" w:cs="宋体" w:eastAsia="宋体" w:hAnsi="宋体"/>
          <w:sz w:val="20"/>
          <w:szCs w:val="20"/>
          <w:color w:val="auto"/>
        </w:rPr>
        <w:t>，各类养老服务楼面积</w:t>
      </w:r>
      <w:r>
        <w:rPr>
          <w:rFonts w:ascii="Times New Roman" w:cs="Times New Roman" w:eastAsia="Times New Roman" w:hAnsi="Times New Roman"/>
          <w:sz w:val="20"/>
          <w:szCs w:val="20"/>
          <w:color w:val="auto"/>
        </w:rPr>
        <w:t>26500m</w:t>
      </w:r>
      <w:r>
        <w:rPr>
          <w:rFonts w:ascii="Times New Roman" w:cs="Times New Roman" w:eastAsia="Times New Roman" w:hAnsi="Times New Roman"/>
          <w:sz w:val="26"/>
          <w:szCs w:val="26"/>
          <w:color w:val="auto"/>
          <w:vertAlign w:val="superscript"/>
        </w:rPr>
        <w:t>2</w:t>
      </w:r>
      <w:r>
        <w:rPr>
          <w:rFonts w:ascii="宋体" w:cs="宋体" w:eastAsia="宋体" w:hAnsi="宋体"/>
          <w:sz w:val="20"/>
          <w:szCs w:val="20"/>
          <w:color w:val="auto"/>
        </w:rPr>
        <w:t>，以及老年公寓、医疗康复中心、小型商铺、办公楼等，并配备较为全面的康复理疗设备和生活娱乐设备等。项目建成后，预计开放床位</w:t>
      </w:r>
      <w:r>
        <w:rPr>
          <w:rFonts w:ascii="Times New Roman" w:cs="Times New Roman" w:eastAsia="Times New Roman" w:hAnsi="Times New Roman"/>
          <w:sz w:val="20"/>
          <w:szCs w:val="20"/>
          <w:color w:val="auto"/>
        </w:rPr>
        <w:t xml:space="preserve"> 2200 </w:t>
      </w:r>
      <w:r>
        <w:rPr>
          <w:rFonts w:ascii="宋体" w:cs="宋体" w:eastAsia="宋体" w:hAnsi="宋体"/>
          <w:sz w:val="20"/>
          <w:szCs w:val="20"/>
          <w:color w:val="auto"/>
        </w:rPr>
        <w:t>张，其中医疗床位</w:t>
      </w:r>
      <w:r>
        <w:rPr>
          <w:rFonts w:ascii="Times New Roman" w:cs="Times New Roman" w:eastAsia="Times New Roman" w:hAnsi="Times New Roman"/>
          <w:sz w:val="20"/>
          <w:szCs w:val="20"/>
          <w:color w:val="auto"/>
        </w:rPr>
        <w:t xml:space="preserve"> 200 </w:t>
      </w:r>
      <w:r>
        <w:rPr>
          <w:rFonts w:ascii="宋体" w:cs="宋体" w:eastAsia="宋体" w:hAnsi="宋体"/>
          <w:sz w:val="20"/>
          <w:szCs w:val="20"/>
          <w:color w:val="auto"/>
        </w:rPr>
        <w:t>张。项目将以三级专科医院的资质，打造以医养结合为特色的全方位健康养老服务体系。</w:t>
      </w:r>
    </w:p>
    <w:p>
      <w:pPr>
        <w:spacing w:after="0" w:line="338"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二、投资估算：总投资约</w:t>
      </w:r>
      <w:r>
        <w:rPr>
          <w:rFonts w:ascii="Times New Roman" w:cs="Times New Roman" w:eastAsia="Times New Roman" w:hAnsi="Times New Roman"/>
          <w:sz w:val="20"/>
          <w:szCs w:val="20"/>
          <w:color w:val="auto"/>
        </w:rPr>
        <w:t xml:space="preserve"> 5 </w:t>
      </w:r>
      <w:r>
        <w:rPr>
          <w:rFonts w:ascii="宋体" w:cs="宋体" w:eastAsia="宋体" w:hAnsi="宋体"/>
          <w:sz w:val="20"/>
          <w:szCs w:val="20"/>
          <w:color w:val="auto"/>
        </w:rPr>
        <w:t>亿元。</w:t>
      </w:r>
    </w:p>
    <w:p>
      <w:pPr>
        <w:spacing w:after="0" w:line="361" w:lineRule="exact"/>
        <w:rPr>
          <w:sz w:val="20"/>
          <w:szCs w:val="20"/>
          <w:color w:val="auto"/>
        </w:rPr>
      </w:pPr>
    </w:p>
    <w:p>
      <w:pPr>
        <w:jc w:val="both"/>
        <w:ind w:right="100" w:firstLine="401"/>
        <w:spacing w:after="0" w:line="278" w:lineRule="exact"/>
        <w:rPr>
          <w:sz w:val="20"/>
          <w:szCs w:val="20"/>
          <w:color w:val="auto"/>
        </w:rPr>
      </w:pPr>
      <w:r>
        <w:rPr>
          <w:rFonts w:ascii="宋体" w:cs="宋体" w:eastAsia="宋体" w:hAnsi="宋体"/>
          <w:sz w:val="20"/>
          <w:szCs w:val="20"/>
          <w:color w:val="auto"/>
        </w:rPr>
        <w:t>三、经济效益预测：项目采用医疗和养老相结合的养老护理模式，根据白银周边地区老龄人口状况，项目建成后可提升养老产业服务水平，经济效益同样十分显著。</w:t>
      </w:r>
    </w:p>
    <w:p>
      <w:pPr>
        <w:spacing w:after="0" w:line="351"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四、项目进展情况：已完成项目规划。</w:t>
      </w:r>
    </w:p>
    <w:p>
      <w:pPr>
        <w:spacing w:after="0" w:line="365"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五、合作方式：合资、合作。</w:t>
      </w:r>
    </w:p>
    <w:p>
      <w:pPr>
        <w:sectPr>
          <w:pgSz w:w="6800" w:h="10488" w:orient="portrait"/>
          <w:cols w:equalWidth="0" w:num="1">
            <w:col w:w="5220"/>
          </w:cols>
          <w:pgMar w:left="840" w:top="529" w:right="743"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13"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257</w:t>
      </w:r>
    </w:p>
    <w:p>
      <w:pPr>
        <w:sectPr>
          <w:pgSz w:w="6800" w:h="10488" w:orient="portrait"/>
          <w:cols w:equalWidth="0" w:num="1">
            <w:col w:w="5220"/>
          </w:cols>
          <w:pgMar w:left="840" w:top="529" w:right="743" w:bottom="0" w:gutter="0" w:footer="0" w:header="0"/>
          <w:type w:val="continuous"/>
        </w:sectPr>
      </w:pPr>
    </w:p>
    <w:bookmarkStart w:id="273" w:name="page274"/>
    <w:bookmarkEnd w:id="273"/>
    <w:p>
      <w:pPr>
        <w:ind w:left="1160"/>
        <w:spacing w:after="0" w:line="194" w:lineRule="exact"/>
        <w:rPr>
          <w:sz w:val="20"/>
          <w:szCs w:val="20"/>
          <w:color w:val="auto"/>
        </w:rPr>
      </w:pPr>
      <w:r>
        <w:rPr>
          <w:rFonts w:ascii="宋体" w:cs="宋体" w:eastAsia="宋体" w:hAnsi="宋体"/>
          <w:sz w:val="17"/>
          <w:szCs w:val="17"/>
          <w:color w:val="auto"/>
        </w:rPr>
        <w:t>基础设施及园区建设项目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-259715</wp:posOffset>
            </wp:positionH>
            <wp:positionV relativeFrom="paragraph">
              <wp:posOffset>33020</wp:posOffset>
            </wp:positionV>
            <wp:extent cx="3240405" cy="4763"/>
            <wp:wrapNone/>
            <wp:docPr id="515" name="Picture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pic:cNvPicPr>
                      <a:picLocks noChangeAspect="1" noChangeArrowheads="1"/>
                    </pic:cNvPicPr>
                  </pic:nvPicPr>
                  <pic:blipFill>
                    <a:blip r:embed="rId522">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-259715</wp:posOffset>
            </wp:positionH>
            <wp:positionV relativeFrom="paragraph">
              <wp:posOffset>38735</wp:posOffset>
            </wp:positionV>
            <wp:extent cx="3240405" cy="4763"/>
            <wp:wrapNone/>
            <wp:docPr id="516" name="Picture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pic:cNvPicPr>
                      <a:picLocks noChangeAspect="1" noChangeArrowheads="1"/>
                    </pic:cNvPicPr>
                  </pic:nvPicPr>
                  <pic:blipFill>
                    <a:blip r:embed="rId523">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ectPr>
          <w:pgSz w:w="6800" w:h="10488" w:orient="portrait"/>
          <w:cols w:equalWidth="0" w:num="1">
            <w:col w:w="4103"/>
          </w:cols>
          <w:pgMar w:left="1260" w:top="539" w:right="144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4" w:lineRule="exact"/>
        <w:rPr>
          <w:sz w:val="20"/>
          <w:szCs w:val="20"/>
          <w:color w:val="auto"/>
        </w:rPr>
      </w:pPr>
    </w:p>
    <w:p>
      <w:pPr>
        <w:spacing w:after="0" w:line="229" w:lineRule="exact"/>
        <w:rPr>
          <w:sz w:val="20"/>
          <w:szCs w:val="20"/>
          <w:color w:val="auto"/>
        </w:rPr>
      </w:pPr>
      <w:r>
        <w:rPr>
          <w:rFonts w:ascii="宋体" w:cs="宋体" w:eastAsia="宋体" w:hAnsi="宋体"/>
          <w:sz w:val="20"/>
          <w:szCs w:val="20"/>
          <w:color w:val="auto"/>
        </w:rPr>
        <w:t>联系单位：白银区经合局</w:t>
      </w:r>
    </w:p>
    <w:p>
      <w:pPr>
        <w:spacing w:after="0" w:line="67" w:lineRule="exact"/>
        <w:rPr>
          <w:sz w:val="20"/>
          <w:szCs w:val="20"/>
          <w:color w:val="auto"/>
        </w:rPr>
      </w:pPr>
    </w:p>
    <w:p>
      <w:pPr>
        <w:ind w:left="980"/>
        <w:spacing w:after="0" w:line="229" w:lineRule="exact"/>
        <w:rPr>
          <w:sz w:val="20"/>
          <w:szCs w:val="20"/>
          <w:color w:val="auto"/>
        </w:rPr>
      </w:pPr>
      <w:r>
        <w:rPr>
          <w:rFonts w:ascii="宋体" w:cs="宋体" w:eastAsia="宋体" w:hAnsi="宋体"/>
          <w:sz w:val="20"/>
          <w:szCs w:val="20"/>
          <w:color w:val="auto"/>
        </w:rPr>
        <w:t>白银区黄河湿地管理中心</w:t>
      </w:r>
    </w:p>
    <w:p>
      <w:pPr>
        <w:spacing w:after="0" w:line="67" w:lineRule="exact"/>
        <w:rPr>
          <w:sz w:val="20"/>
          <w:szCs w:val="20"/>
          <w:color w:val="auto"/>
        </w:rPr>
      </w:pPr>
    </w:p>
    <w:p>
      <w:pPr>
        <w:spacing w:after="0" w:line="229" w:lineRule="exact"/>
        <w:rPr>
          <w:sz w:val="20"/>
          <w:szCs w:val="20"/>
          <w:color w:val="auto"/>
        </w:rPr>
      </w:pPr>
      <w:r>
        <w:rPr>
          <w:rFonts w:ascii="宋体" w:cs="宋体" w:eastAsia="宋体" w:hAnsi="宋体"/>
          <w:sz w:val="20"/>
          <w:szCs w:val="20"/>
          <w:color w:val="auto"/>
        </w:rPr>
        <w:t>联 系 人：张振刚、曾俊龙</w:t>
      </w:r>
    </w:p>
    <w:p>
      <w:pPr>
        <w:spacing w:after="0" w:line="82" w:lineRule="exact"/>
        <w:rPr>
          <w:sz w:val="20"/>
          <w:szCs w:val="20"/>
          <w:color w:val="auto"/>
        </w:rPr>
      </w:pPr>
    </w:p>
    <w:p>
      <w:pPr>
        <w:jc w:val="right"/>
        <w:ind w:right="643"/>
        <w:spacing w:after="0" w:line="256" w:lineRule="exact"/>
        <w:rPr>
          <w:sz w:val="20"/>
          <w:szCs w:val="20"/>
          <w:color w:val="auto"/>
        </w:rPr>
      </w:pPr>
      <w:r>
        <w:rPr>
          <w:rFonts w:ascii="宋体" w:cs="宋体" w:eastAsia="宋体" w:hAnsi="宋体"/>
          <w:sz w:val="19"/>
          <w:szCs w:val="19"/>
          <w:color w:val="auto"/>
        </w:rPr>
        <w:t>电    话：</w:t>
      </w:r>
      <w:r>
        <w:rPr>
          <w:rFonts w:ascii="Arial" w:cs="Arial" w:eastAsia="Arial" w:hAnsi="Arial"/>
          <w:sz w:val="19"/>
          <w:szCs w:val="19"/>
          <w:color w:val="auto"/>
        </w:rPr>
        <w:t>0943-8233951  18909439823 0943-5932590  13909435455</w:t>
      </w:r>
    </w:p>
    <w:p>
      <w:pPr>
        <w:spacing w:after="0" w:line="53" w:lineRule="exact"/>
        <w:rPr>
          <w:sz w:val="20"/>
          <w:szCs w:val="20"/>
          <w:color w:val="auto"/>
        </w:rPr>
      </w:pPr>
    </w:p>
    <w:p>
      <w:pPr>
        <w:spacing w:after="0" w:line="243" w:lineRule="exact"/>
        <w:tabs>
          <w:tab w:leader="none" w:pos="58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0943-8222113</w:t>
      </w:r>
    </w:p>
    <w:p>
      <w:pPr>
        <w:spacing w:after="0" w:line="55" w:lineRule="exact"/>
        <w:rPr>
          <w:sz w:val="20"/>
          <w:szCs w:val="20"/>
          <w:color w:val="auto"/>
        </w:rPr>
      </w:pPr>
    </w:p>
    <w:p>
      <w:pPr>
        <w:spacing w:after="0" w:line="243" w:lineRule="exact"/>
        <w:tabs>
          <w:tab w:leader="none" w:pos="58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byqzsj@163.com</w:t>
      </w:r>
    </w:p>
    <w:p>
      <w:pPr>
        <w:sectPr>
          <w:pgSz w:w="6800" w:h="10488" w:orient="portrait"/>
          <w:cols w:equalWidth="0" w:num="1">
            <w:col w:w="4103"/>
          </w:cols>
          <w:pgMar w:left="1260" w:top="539" w:right="1440" w:bottom="0" w:gutter="0" w:footer="0" w:header="0"/>
          <w:type w:val="continuous"/>
        </w:sectPr>
      </w:pPr>
    </w:p>
    <w:p>
      <w:pPr>
        <w:spacing w:after="0" w:line="200" w:lineRule="exact"/>
        <w:rPr>
          <w:sz w:val="20"/>
          <w:szCs w:val="20"/>
          <w:color w:val="auto"/>
        </w:rPr>
      </w:pPr>
    </w:p>
    <w:p>
      <w:pPr>
        <w:spacing w:after="0" w:line="220" w:lineRule="exact"/>
        <w:rPr>
          <w:sz w:val="20"/>
          <w:szCs w:val="20"/>
          <w:color w:val="auto"/>
        </w:rPr>
      </w:pPr>
    </w:p>
    <w:p>
      <w:pPr>
        <w:ind w:left="2180"/>
        <w:spacing w:after="0" w:line="206" w:lineRule="exact"/>
        <w:rPr>
          <w:sz w:val="20"/>
          <w:szCs w:val="20"/>
          <w:color w:val="auto"/>
        </w:rPr>
      </w:pPr>
      <w:r>
        <w:rPr>
          <w:rFonts w:ascii="宋体" w:cs="宋体" w:eastAsia="宋体" w:hAnsi="宋体"/>
          <w:sz w:val="18"/>
          <w:szCs w:val="18"/>
          <w:color w:val="auto"/>
        </w:rPr>
        <w:t>258</w:t>
      </w:r>
    </w:p>
    <w:p>
      <w:pPr>
        <w:sectPr>
          <w:pgSz w:w="6800" w:h="10488" w:orient="portrait"/>
          <w:cols w:equalWidth="0" w:num="1">
            <w:col w:w="4103"/>
          </w:cols>
          <w:pgMar w:left="1260" w:top="539" w:right="1440" w:bottom="0" w:gutter="0" w:footer="0" w:header="0"/>
          <w:type w:val="continuous"/>
        </w:sectPr>
      </w:pPr>
    </w:p>
    <w:bookmarkStart w:id="274" w:name="page275"/>
    <w:bookmarkEnd w:id="274"/>
    <w:p>
      <w:pPr>
        <w:ind w:left="1580"/>
        <w:spacing w:after="0" w:line="206" w:lineRule="exact"/>
        <w:rPr>
          <w:sz w:val="20"/>
          <w:szCs w:val="20"/>
          <w:color w:val="auto"/>
        </w:rPr>
      </w:pPr>
      <w:r>
        <w:rPr>
          <w:rFonts w:ascii="宋体" w:cs="宋体" w:eastAsia="宋体" w:hAnsi="宋体"/>
          <w:sz w:val="18"/>
          <w:szCs w:val="18"/>
          <w:color w:val="auto"/>
        </w:rPr>
        <w:t>基础设施及园区建设项目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517" name="Picture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pic:cNvPicPr>
                      <a:picLocks noChangeAspect="1" noChangeArrowheads="1"/>
                    </pic:cNvPicPr>
                  </pic:nvPicPr>
                  <pic:blipFill>
                    <a:blip r:embed="rId524">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518" name="Picture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pic:cNvPicPr>
                      <a:picLocks noChangeAspect="1" noChangeArrowheads="1"/>
                    </pic:cNvPicPr>
                  </pic:nvPicPr>
                  <pic:blipFill>
                    <a:blip r:embed="rId525">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3" w:lineRule="exact"/>
        <w:rPr>
          <w:sz w:val="20"/>
          <w:szCs w:val="20"/>
          <w:color w:val="auto"/>
        </w:rPr>
      </w:pPr>
    </w:p>
    <w:p>
      <w:pPr>
        <w:ind w:left="740"/>
        <w:spacing w:after="0" w:line="297" w:lineRule="exact"/>
        <w:rPr>
          <w:sz w:val="20"/>
          <w:szCs w:val="20"/>
          <w:color w:val="auto"/>
        </w:rPr>
      </w:pPr>
      <w:r>
        <w:rPr>
          <w:rFonts w:ascii="宋体" w:cs="宋体" w:eastAsia="宋体" w:hAnsi="宋体"/>
          <w:sz w:val="26"/>
          <w:szCs w:val="26"/>
          <w:color w:val="auto"/>
        </w:rPr>
        <w:t>白银市靖远县枸杞小镇建设项目</w:t>
      </w:r>
    </w:p>
    <w:p>
      <w:pPr>
        <w:spacing w:after="0" w:line="311" w:lineRule="exact"/>
        <w:rPr>
          <w:sz w:val="20"/>
          <w:szCs w:val="20"/>
          <w:color w:val="auto"/>
        </w:rPr>
      </w:pPr>
    </w:p>
    <w:p>
      <w:pPr>
        <w:ind w:right="100" w:firstLine="401"/>
        <w:spacing w:after="0" w:line="268" w:lineRule="exact"/>
        <w:rPr>
          <w:sz w:val="20"/>
          <w:szCs w:val="20"/>
          <w:color w:val="auto"/>
        </w:rPr>
      </w:pPr>
      <w:r>
        <w:rPr>
          <w:rFonts w:ascii="宋体" w:cs="宋体" w:eastAsia="宋体" w:hAnsi="宋体"/>
          <w:sz w:val="20"/>
          <w:szCs w:val="20"/>
          <w:color w:val="auto"/>
        </w:rPr>
        <w:t>一、项目概况：靖远县是甘肃省</w:t>
      </w:r>
      <w:r>
        <w:rPr>
          <w:rFonts w:ascii="Times New Roman" w:cs="Times New Roman" w:eastAsia="Times New Roman" w:hAnsi="Times New Roman"/>
          <w:sz w:val="20"/>
          <w:szCs w:val="20"/>
          <w:color w:val="auto"/>
        </w:rPr>
        <w:t xml:space="preserve"> 13 </w:t>
      </w:r>
      <w:r>
        <w:rPr>
          <w:rFonts w:ascii="宋体" w:cs="宋体" w:eastAsia="宋体" w:hAnsi="宋体"/>
          <w:sz w:val="20"/>
          <w:szCs w:val="20"/>
          <w:color w:val="auto"/>
        </w:rPr>
        <w:t>个省级现代农业示范区之一，初步形成了以兴电灌区为主的枸杞（</w:t>
      </w:r>
      <w:r>
        <w:rPr>
          <w:rFonts w:ascii="Times New Roman" w:cs="Times New Roman" w:eastAsia="Times New Roman" w:hAnsi="Times New Roman"/>
          <w:sz w:val="20"/>
          <w:szCs w:val="20"/>
          <w:color w:val="auto"/>
        </w:rPr>
        <w:t xml:space="preserve">25.1 </w:t>
      </w:r>
      <w:r>
        <w:rPr>
          <w:rFonts w:ascii="宋体" w:cs="宋体" w:eastAsia="宋体" w:hAnsi="宋体"/>
          <w:sz w:val="20"/>
          <w:szCs w:val="20"/>
          <w:color w:val="auto"/>
        </w:rPr>
        <w:t>万亩、年产干果</w:t>
      </w:r>
      <w:r>
        <w:rPr>
          <w:rFonts w:ascii="Times New Roman" w:cs="Times New Roman" w:eastAsia="Times New Roman" w:hAnsi="Times New Roman"/>
          <w:sz w:val="20"/>
          <w:szCs w:val="20"/>
          <w:color w:val="auto"/>
        </w:rPr>
        <w:t xml:space="preserve"> 4.64 </w:t>
      </w:r>
      <w:r>
        <w:rPr>
          <w:rFonts w:ascii="宋体" w:cs="宋体" w:eastAsia="宋体" w:hAnsi="宋体"/>
          <w:sz w:val="20"/>
          <w:szCs w:val="20"/>
          <w:color w:val="auto"/>
        </w:rPr>
        <w:t>万吨、产值达</w:t>
      </w:r>
      <w:r>
        <w:rPr>
          <w:rFonts w:ascii="Times New Roman" w:cs="Times New Roman" w:eastAsia="Times New Roman" w:hAnsi="Times New Roman"/>
          <w:sz w:val="20"/>
          <w:szCs w:val="20"/>
          <w:color w:val="auto"/>
        </w:rPr>
        <w:t xml:space="preserve"> 17.2 </w:t>
      </w:r>
      <w:r>
        <w:rPr>
          <w:rFonts w:ascii="宋体" w:cs="宋体" w:eastAsia="宋体" w:hAnsi="宋体"/>
          <w:sz w:val="20"/>
          <w:szCs w:val="20"/>
          <w:color w:val="auto"/>
        </w:rPr>
        <w:t>亿元）生产基地，在靖安、五合、东升、北滩等</w:t>
      </w:r>
      <w:r>
        <w:rPr>
          <w:rFonts w:ascii="Times New Roman" w:cs="Times New Roman" w:eastAsia="Times New Roman" w:hAnsi="Times New Roman"/>
          <w:sz w:val="20"/>
          <w:szCs w:val="20"/>
          <w:color w:val="auto"/>
        </w:rPr>
        <w:t xml:space="preserve"> 4 </w:t>
      </w:r>
      <w:r>
        <w:rPr>
          <w:rFonts w:ascii="宋体" w:cs="宋体" w:eastAsia="宋体" w:hAnsi="宋体"/>
          <w:sz w:val="20"/>
          <w:szCs w:val="20"/>
          <w:color w:val="auto"/>
        </w:rPr>
        <w:t>个乡镇创建全国绿色食品原料（枸杞）标准化生产基地</w:t>
      </w:r>
      <w:r>
        <w:rPr>
          <w:rFonts w:ascii="Times New Roman" w:cs="Times New Roman" w:eastAsia="Times New Roman" w:hAnsi="Times New Roman"/>
          <w:sz w:val="20"/>
          <w:szCs w:val="20"/>
          <w:color w:val="auto"/>
        </w:rPr>
        <w:t xml:space="preserve"> 7.8 </w:t>
      </w:r>
      <w:r>
        <w:rPr>
          <w:rFonts w:ascii="宋体" w:cs="宋体" w:eastAsia="宋体" w:hAnsi="宋体"/>
          <w:sz w:val="20"/>
          <w:szCs w:val="20"/>
          <w:color w:val="auto"/>
        </w:rPr>
        <w:t>万亩。</w:t>
      </w:r>
      <w:r>
        <w:rPr>
          <w:rFonts w:ascii="Arial" w:cs="Arial" w:eastAsia="Arial" w:hAnsi="Arial"/>
          <w:sz w:val="20"/>
          <w:szCs w:val="20"/>
          <w:color w:val="auto"/>
        </w:rPr>
        <w:t>“</w:t>
      </w:r>
      <w:r>
        <w:rPr>
          <w:rFonts w:ascii="宋体" w:cs="宋体" w:eastAsia="宋体" w:hAnsi="宋体"/>
          <w:sz w:val="20"/>
          <w:szCs w:val="20"/>
          <w:color w:val="auto"/>
        </w:rPr>
        <w:t>靖远枸杞</w:t>
      </w:r>
      <w:r>
        <w:rPr>
          <w:rFonts w:ascii="Arial" w:cs="Arial" w:eastAsia="Arial" w:hAnsi="Arial"/>
          <w:sz w:val="20"/>
          <w:szCs w:val="20"/>
          <w:color w:val="auto"/>
        </w:rPr>
        <w:t>”</w:t>
      </w:r>
      <w:r>
        <w:rPr>
          <w:rFonts w:ascii="宋体" w:cs="宋体" w:eastAsia="宋体" w:hAnsi="宋体"/>
          <w:sz w:val="20"/>
          <w:szCs w:val="20"/>
          <w:color w:val="auto"/>
        </w:rPr>
        <w:t>荣登</w:t>
      </w:r>
      <w:r>
        <w:rPr>
          <w:rFonts w:ascii="Times New Roman" w:cs="Times New Roman" w:eastAsia="Times New Roman" w:hAnsi="Times New Roman"/>
          <w:sz w:val="20"/>
          <w:szCs w:val="20"/>
          <w:color w:val="auto"/>
        </w:rPr>
        <w:t xml:space="preserve"> 2015 </w:t>
      </w:r>
      <w:r>
        <w:rPr>
          <w:rFonts w:ascii="宋体" w:cs="宋体" w:eastAsia="宋体" w:hAnsi="宋体"/>
          <w:sz w:val="20"/>
          <w:szCs w:val="20"/>
          <w:color w:val="auto"/>
        </w:rPr>
        <w:t>中国品牌价值榜，区域品牌价值达</w:t>
      </w:r>
      <w:r>
        <w:rPr>
          <w:rFonts w:ascii="Times New Roman" w:cs="Times New Roman" w:eastAsia="Times New Roman" w:hAnsi="Times New Roman"/>
          <w:sz w:val="20"/>
          <w:szCs w:val="20"/>
          <w:color w:val="auto"/>
        </w:rPr>
        <w:t xml:space="preserve"> 13.8 </w:t>
      </w:r>
      <w:r>
        <w:rPr>
          <w:rFonts w:ascii="宋体" w:cs="宋体" w:eastAsia="宋体" w:hAnsi="宋体"/>
          <w:sz w:val="20"/>
          <w:szCs w:val="20"/>
          <w:color w:val="auto"/>
        </w:rPr>
        <w:t>亿元；获批</w:t>
      </w:r>
      <w:r>
        <w:rPr>
          <w:rFonts w:ascii="Times New Roman" w:cs="Times New Roman" w:eastAsia="Times New Roman" w:hAnsi="Times New Roman"/>
          <w:sz w:val="20"/>
          <w:szCs w:val="20"/>
          <w:color w:val="auto"/>
        </w:rPr>
        <w:t xml:space="preserve"> 2018 </w:t>
      </w:r>
      <w:r>
        <w:rPr>
          <w:rFonts w:ascii="宋体" w:cs="宋体" w:eastAsia="宋体" w:hAnsi="宋体"/>
          <w:sz w:val="20"/>
          <w:szCs w:val="20"/>
          <w:color w:val="auto"/>
        </w:rPr>
        <w:t>中国地理标志证明商标，跻身区域品牌（地理标志产品）前</w:t>
      </w:r>
      <w:r>
        <w:rPr>
          <w:rFonts w:ascii="Times New Roman" w:cs="Times New Roman" w:eastAsia="Times New Roman" w:hAnsi="Times New Roman"/>
          <w:sz w:val="20"/>
          <w:szCs w:val="20"/>
          <w:color w:val="auto"/>
        </w:rPr>
        <w:t xml:space="preserve"> 100 </w:t>
      </w:r>
      <w:r>
        <w:rPr>
          <w:rFonts w:ascii="宋体" w:cs="宋体" w:eastAsia="宋体" w:hAnsi="宋体"/>
          <w:sz w:val="20"/>
          <w:szCs w:val="20"/>
          <w:color w:val="auto"/>
        </w:rPr>
        <w:t>名，是唯一入围百强榜的枸杞品牌。</w:t>
      </w:r>
    </w:p>
    <w:p>
      <w:pPr>
        <w:spacing w:after="0" w:line="19" w:lineRule="exact"/>
        <w:rPr>
          <w:sz w:val="20"/>
          <w:szCs w:val="20"/>
          <w:color w:val="auto"/>
        </w:rPr>
      </w:pPr>
    </w:p>
    <w:p>
      <w:pPr>
        <w:ind w:firstLine="401"/>
        <w:spacing w:after="0" w:line="269" w:lineRule="exact"/>
        <w:rPr>
          <w:sz w:val="20"/>
          <w:szCs w:val="20"/>
          <w:color w:val="auto"/>
        </w:rPr>
      </w:pPr>
      <w:r>
        <w:rPr>
          <w:rFonts w:ascii="宋体" w:cs="宋体" w:eastAsia="宋体" w:hAnsi="宋体"/>
          <w:sz w:val="20"/>
          <w:szCs w:val="20"/>
          <w:color w:val="auto"/>
        </w:rPr>
        <w:t>项目以枸杞种植为基础，以农户</w:t>
      </w:r>
      <w:r>
        <w:rPr>
          <w:rFonts w:ascii="Times New Roman" w:cs="Times New Roman" w:eastAsia="Times New Roman" w:hAnsi="Times New Roman"/>
          <w:sz w:val="20"/>
          <w:szCs w:val="20"/>
          <w:color w:val="auto"/>
        </w:rPr>
        <w:t>+</w:t>
      </w:r>
      <w:r>
        <w:rPr>
          <w:rFonts w:ascii="宋体" w:cs="宋体" w:eastAsia="宋体" w:hAnsi="宋体"/>
          <w:sz w:val="20"/>
          <w:szCs w:val="20"/>
          <w:color w:val="auto"/>
        </w:rPr>
        <w:t>合作社</w:t>
      </w:r>
      <w:r>
        <w:rPr>
          <w:rFonts w:ascii="Times New Roman" w:cs="Times New Roman" w:eastAsia="Times New Roman" w:hAnsi="Times New Roman"/>
          <w:sz w:val="20"/>
          <w:szCs w:val="20"/>
          <w:color w:val="auto"/>
        </w:rPr>
        <w:t>+</w:t>
      </w:r>
      <w:r>
        <w:rPr>
          <w:rFonts w:ascii="宋体" w:cs="宋体" w:eastAsia="宋体" w:hAnsi="宋体"/>
          <w:sz w:val="20"/>
          <w:szCs w:val="20"/>
          <w:color w:val="auto"/>
        </w:rPr>
        <w:t>企业为主要模式，集种植、研发、加工、销售、物流、文化旅游、中医药健康、科普研学等功能于一体的全国知名的枸杞特色小镇、全国首个枸杞国家农业公园、国家级枸杞特色田园综合体、国家中医药健康旅游示范基地、</w:t>
      </w:r>
      <w:r>
        <w:rPr>
          <w:rFonts w:ascii="Arial" w:cs="Arial" w:eastAsia="Arial" w:hAnsi="Arial"/>
          <w:sz w:val="20"/>
          <w:szCs w:val="20"/>
          <w:color w:val="auto"/>
        </w:rPr>
        <w:t>“</w:t>
      </w:r>
      <w:r>
        <w:rPr>
          <w:rFonts w:ascii="宋体" w:cs="宋体" w:eastAsia="宋体" w:hAnsi="宋体"/>
          <w:sz w:val="20"/>
          <w:szCs w:val="20"/>
          <w:color w:val="auto"/>
        </w:rPr>
        <w:t>一带一路</w:t>
      </w:r>
      <w:r>
        <w:rPr>
          <w:rFonts w:ascii="Arial" w:cs="Arial" w:eastAsia="Arial" w:hAnsi="Arial"/>
          <w:sz w:val="20"/>
          <w:szCs w:val="20"/>
          <w:color w:val="auto"/>
        </w:rPr>
        <w:t>”</w:t>
      </w:r>
      <w:r>
        <w:rPr>
          <w:rFonts w:ascii="宋体" w:cs="宋体" w:eastAsia="宋体" w:hAnsi="宋体"/>
          <w:sz w:val="20"/>
          <w:szCs w:val="20"/>
          <w:color w:val="auto"/>
        </w:rPr>
        <w:t>康养谷、全国重要的枸杞产业聚集区、甘肃省特色产业走廊。规划建设</w:t>
      </w:r>
      <w:r>
        <w:rPr>
          <w:rFonts w:ascii="Arial" w:cs="Arial" w:eastAsia="Arial" w:hAnsi="Arial"/>
          <w:sz w:val="20"/>
          <w:szCs w:val="20"/>
          <w:color w:val="auto"/>
        </w:rPr>
        <w:t>“</w:t>
      </w:r>
      <w:r>
        <w:rPr>
          <w:rFonts w:ascii="宋体" w:cs="宋体" w:eastAsia="宋体" w:hAnsi="宋体"/>
          <w:sz w:val="20"/>
          <w:szCs w:val="20"/>
          <w:color w:val="auto"/>
        </w:rPr>
        <w:t>一条产业带</w:t>
      </w:r>
      <w:r>
        <w:rPr>
          <w:rFonts w:ascii="Arial" w:cs="Arial" w:eastAsia="Arial" w:hAnsi="Arial"/>
          <w:sz w:val="20"/>
          <w:szCs w:val="20"/>
          <w:color w:val="auto"/>
        </w:rPr>
        <w:t>”</w:t>
      </w:r>
      <w:r>
        <w:rPr>
          <w:rFonts w:ascii="宋体" w:cs="宋体" w:eastAsia="宋体" w:hAnsi="宋体"/>
          <w:sz w:val="20"/>
          <w:szCs w:val="20"/>
          <w:color w:val="auto"/>
        </w:rPr>
        <w:t>：枸杞产业走廊；</w:t>
      </w:r>
      <w:r>
        <w:rPr>
          <w:rFonts w:ascii="Arial" w:cs="Arial" w:eastAsia="Arial" w:hAnsi="Arial"/>
          <w:sz w:val="20"/>
          <w:szCs w:val="20"/>
          <w:color w:val="auto"/>
        </w:rPr>
        <w:t>“</w:t>
      </w:r>
      <w:r>
        <w:rPr>
          <w:rFonts w:ascii="宋体" w:cs="宋体" w:eastAsia="宋体" w:hAnsi="宋体"/>
          <w:sz w:val="20"/>
          <w:szCs w:val="20"/>
          <w:color w:val="auto"/>
        </w:rPr>
        <w:t>两个产业园</w:t>
      </w:r>
      <w:r>
        <w:rPr>
          <w:rFonts w:ascii="Arial" w:cs="Arial" w:eastAsia="Arial" w:hAnsi="Arial"/>
          <w:sz w:val="20"/>
          <w:szCs w:val="20"/>
          <w:color w:val="auto"/>
        </w:rPr>
        <w:t>”</w:t>
      </w:r>
      <w:r>
        <w:rPr>
          <w:rFonts w:ascii="宋体" w:cs="宋体" w:eastAsia="宋体" w:hAnsi="宋体"/>
          <w:sz w:val="20"/>
          <w:szCs w:val="20"/>
          <w:color w:val="auto"/>
        </w:rPr>
        <w:t>：鼎鑫枸杞观光园、高原宏有机枸杞园；</w:t>
      </w:r>
      <w:r>
        <w:rPr>
          <w:rFonts w:ascii="Arial" w:cs="Arial" w:eastAsia="Arial" w:hAnsi="Arial"/>
          <w:sz w:val="20"/>
          <w:szCs w:val="20"/>
          <w:color w:val="auto"/>
        </w:rPr>
        <w:t>“</w:t>
      </w:r>
      <w:r>
        <w:rPr>
          <w:rFonts w:ascii="宋体" w:cs="宋体" w:eastAsia="宋体" w:hAnsi="宋体"/>
          <w:sz w:val="20"/>
          <w:szCs w:val="20"/>
          <w:color w:val="auto"/>
        </w:rPr>
        <w:t>三个特色村</w:t>
      </w:r>
      <w:r>
        <w:rPr>
          <w:rFonts w:ascii="Arial" w:cs="Arial" w:eastAsia="Arial" w:hAnsi="Arial"/>
          <w:sz w:val="20"/>
          <w:szCs w:val="20"/>
          <w:color w:val="auto"/>
        </w:rPr>
        <w:t>”</w:t>
      </w:r>
      <w:r>
        <w:rPr>
          <w:rFonts w:ascii="宋体" w:cs="宋体" w:eastAsia="宋体" w:hAnsi="宋体"/>
          <w:sz w:val="20"/>
          <w:szCs w:val="20"/>
          <w:color w:val="auto"/>
        </w:rPr>
        <w:t>：朱寨柯</w:t>
      </w:r>
      <w:r>
        <w:rPr>
          <w:rFonts w:ascii="Arial" w:cs="Arial" w:eastAsia="Arial" w:hAnsi="Arial"/>
          <w:sz w:val="20"/>
          <w:szCs w:val="20"/>
          <w:color w:val="auto"/>
        </w:rPr>
        <w:t>·</w:t>
      </w:r>
      <w:r>
        <w:rPr>
          <w:rFonts w:ascii="宋体" w:cs="宋体" w:eastAsia="宋体" w:hAnsi="宋体"/>
          <w:sz w:val="20"/>
          <w:szCs w:val="20"/>
          <w:color w:val="auto"/>
        </w:rPr>
        <w:t>杞菊文化村、板尾</w:t>
      </w:r>
      <w:r>
        <w:rPr>
          <w:rFonts w:ascii="Arial" w:cs="Arial" w:eastAsia="Arial" w:hAnsi="Arial"/>
          <w:sz w:val="20"/>
          <w:szCs w:val="20"/>
          <w:color w:val="auto"/>
        </w:rPr>
        <w:t>·</w:t>
      </w:r>
      <w:r>
        <w:rPr>
          <w:rFonts w:ascii="宋体" w:cs="宋体" w:eastAsia="宋体" w:hAnsi="宋体"/>
          <w:sz w:val="20"/>
          <w:szCs w:val="20"/>
          <w:color w:val="auto"/>
        </w:rPr>
        <w:t>杞福民俗村、柴辛</w:t>
      </w:r>
      <w:r>
        <w:rPr>
          <w:rFonts w:ascii="Arial" w:cs="Arial" w:eastAsia="Arial" w:hAnsi="Arial"/>
          <w:sz w:val="20"/>
          <w:szCs w:val="20"/>
          <w:color w:val="auto"/>
        </w:rPr>
        <w:t>·</w:t>
      </w:r>
      <w:r>
        <w:rPr>
          <w:rFonts w:ascii="宋体" w:cs="宋体" w:eastAsia="宋体" w:hAnsi="宋体"/>
          <w:sz w:val="20"/>
          <w:szCs w:val="20"/>
          <w:color w:val="auto"/>
        </w:rPr>
        <w:t>休闲度假村。</w:t>
      </w:r>
    </w:p>
    <w:p>
      <w:pPr>
        <w:spacing w:after="0" w:line="286"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二、投资估算：项目总投资</w:t>
      </w:r>
      <w:r>
        <w:rPr>
          <w:rFonts w:ascii="Times New Roman" w:cs="Times New Roman" w:eastAsia="Times New Roman" w:hAnsi="Times New Roman"/>
          <w:sz w:val="20"/>
          <w:szCs w:val="20"/>
          <w:color w:val="auto"/>
        </w:rPr>
        <w:t xml:space="preserve"> 120 </w:t>
      </w:r>
      <w:r>
        <w:rPr>
          <w:rFonts w:ascii="宋体" w:cs="宋体" w:eastAsia="宋体" w:hAnsi="宋体"/>
          <w:sz w:val="20"/>
          <w:szCs w:val="20"/>
          <w:color w:val="auto"/>
        </w:rPr>
        <w:t>亿元。</w:t>
      </w:r>
    </w:p>
    <w:p>
      <w:pPr>
        <w:spacing w:after="0" w:line="308" w:lineRule="exact"/>
        <w:rPr>
          <w:sz w:val="20"/>
          <w:szCs w:val="20"/>
          <w:color w:val="auto"/>
        </w:rPr>
      </w:pPr>
    </w:p>
    <w:p>
      <w:pPr>
        <w:ind w:right="200" w:firstLine="401"/>
        <w:spacing w:after="0" w:line="257" w:lineRule="exact"/>
        <w:rPr>
          <w:sz w:val="20"/>
          <w:szCs w:val="20"/>
          <w:color w:val="auto"/>
        </w:rPr>
      </w:pPr>
      <w:r>
        <w:rPr>
          <w:rFonts w:ascii="宋体" w:cs="宋体" w:eastAsia="宋体" w:hAnsi="宋体"/>
          <w:sz w:val="20"/>
          <w:szCs w:val="20"/>
          <w:color w:val="auto"/>
        </w:rPr>
        <w:t>三、项目进展情况：已完成《甘肃省靖远县枸杞小镇规划大纲》。</w:t>
      </w:r>
    </w:p>
    <w:p>
      <w:pPr>
        <w:spacing w:after="0" w:line="298"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四、合作方式：独资、合作、合资。</w:t>
      </w:r>
    </w:p>
    <w:p>
      <w:pPr>
        <w:spacing w:after="0" w:line="327" w:lineRule="exact"/>
        <w:rPr>
          <w:sz w:val="20"/>
          <w:szCs w:val="20"/>
          <w:color w:val="auto"/>
        </w:rPr>
      </w:pPr>
    </w:p>
    <w:p>
      <w:pPr>
        <w:ind w:left="420" w:right="920"/>
        <w:spacing w:after="0" w:line="244" w:lineRule="exact"/>
        <w:rPr>
          <w:sz w:val="20"/>
          <w:szCs w:val="20"/>
          <w:color w:val="auto"/>
        </w:rPr>
      </w:pPr>
      <w:r>
        <w:rPr>
          <w:rFonts w:ascii="宋体" w:cs="宋体" w:eastAsia="宋体" w:hAnsi="宋体"/>
          <w:sz w:val="20"/>
          <w:szCs w:val="20"/>
          <w:color w:val="auto"/>
        </w:rPr>
        <w:t>联系单位：靖远县旅游局 靖远县经济合作局联 系 人：王学吉 张 娜</w:t>
      </w:r>
    </w:p>
    <w:p>
      <w:pPr>
        <w:spacing w:after="0" w:line="27" w:lineRule="exact"/>
        <w:rPr>
          <w:sz w:val="20"/>
          <w:szCs w:val="20"/>
          <w:color w:val="auto"/>
        </w:rPr>
      </w:pPr>
    </w:p>
    <w:p>
      <w:pPr>
        <w:ind w:left="420"/>
        <w:spacing w:after="0" w:line="243" w:lineRule="exact"/>
        <w:tabs>
          <w:tab w:leader="none" w:pos="1000" w:val="left"/>
          <w:tab w:leader="none" w:pos="2780" w:val="left"/>
          <w:tab w:leader="none" w:pos="366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0943-6121305</w:t>
        <w:tab/>
        <w:t>6120000</w:t>
      </w:r>
      <w:r>
        <w:rPr>
          <w:sz w:val="20"/>
          <w:szCs w:val="20"/>
          <w:color w:val="auto"/>
        </w:rPr>
        <w:tab/>
      </w:r>
      <w:r>
        <w:rPr>
          <w:rFonts w:ascii="Arial" w:cs="Arial" w:eastAsia="Arial" w:hAnsi="Arial"/>
          <w:sz w:val="17"/>
          <w:szCs w:val="17"/>
          <w:color w:val="auto"/>
        </w:rPr>
        <w:t>18993384893</w:t>
      </w:r>
    </w:p>
    <w:p>
      <w:pPr>
        <w:sectPr>
          <w:pgSz w:w="6800" w:h="10488" w:orient="portrait"/>
          <w:cols w:equalWidth="0" w:num="1">
            <w:col w:w="5320"/>
          </w:cols>
          <w:pgMar w:left="840" w:top="529" w:right="643" w:bottom="0" w:gutter="0" w:footer="0" w:header="0"/>
        </w:sectPr>
      </w:pPr>
    </w:p>
    <w:p>
      <w:pPr>
        <w:spacing w:after="0" w:line="252" w:lineRule="exact"/>
        <w:rPr>
          <w:sz w:val="20"/>
          <w:szCs w:val="20"/>
          <w:color w:val="auto"/>
        </w:rPr>
      </w:pPr>
    </w:p>
    <w:p>
      <w:pPr>
        <w:jc w:val="center"/>
        <w:ind w:right="-159"/>
        <w:spacing w:after="0" w:line="206" w:lineRule="exact"/>
        <w:rPr>
          <w:sz w:val="20"/>
          <w:szCs w:val="20"/>
          <w:color w:val="auto"/>
        </w:rPr>
      </w:pPr>
      <w:r>
        <w:rPr>
          <w:rFonts w:ascii="宋体" w:cs="宋体" w:eastAsia="宋体" w:hAnsi="宋体"/>
          <w:sz w:val="18"/>
          <w:szCs w:val="18"/>
          <w:color w:val="auto"/>
        </w:rPr>
        <w:t>259</w:t>
      </w:r>
    </w:p>
    <w:p>
      <w:pPr>
        <w:sectPr>
          <w:pgSz w:w="6800" w:h="10488" w:orient="portrait"/>
          <w:cols w:equalWidth="0" w:num="1">
            <w:col w:w="5320"/>
          </w:cols>
          <w:pgMar w:left="840" w:top="529" w:right="643" w:bottom="0" w:gutter="0" w:footer="0" w:header="0"/>
          <w:type w:val="continuous"/>
        </w:sectPr>
      </w:pPr>
    </w:p>
    <w:bookmarkStart w:id="275" w:name="page276"/>
    <w:bookmarkEnd w:id="275"/>
    <w:p>
      <w:pPr>
        <w:jc w:val="center"/>
        <w:ind w:right="100"/>
        <w:spacing w:after="0" w:line="206" w:lineRule="exact"/>
        <w:rPr>
          <w:sz w:val="20"/>
          <w:szCs w:val="20"/>
          <w:color w:val="auto"/>
        </w:rPr>
      </w:pPr>
      <w:r>
        <w:rPr>
          <w:rFonts w:ascii="宋体" w:cs="宋体" w:eastAsia="宋体" w:hAnsi="宋体"/>
          <w:sz w:val="18"/>
          <w:szCs w:val="18"/>
          <w:color w:val="auto"/>
        </w:rPr>
        <w:t>基础设施及园区建设项目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519" name="Picture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pic:cNvPicPr>
                      <a:picLocks noChangeAspect="1" noChangeArrowheads="1"/>
                    </pic:cNvPicPr>
                  </pic:nvPicPr>
                  <pic:blipFill>
                    <a:blip r:embed="rId526">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520" name="Picture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pic:cNvPicPr>
                      <a:picLocks noChangeAspect="1" noChangeArrowheads="1"/>
                    </pic:cNvPicPr>
                  </pic:nvPicPr>
                  <pic:blipFill>
                    <a:blip r:embed="rId527">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3" w:lineRule="exact"/>
        <w:rPr>
          <w:sz w:val="20"/>
          <w:szCs w:val="20"/>
          <w:color w:val="auto"/>
        </w:rPr>
      </w:pPr>
    </w:p>
    <w:p>
      <w:pPr>
        <w:jc w:val="center"/>
        <w:ind w:right="120"/>
        <w:spacing w:after="0" w:line="297" w:lineRule="exact"/>
        <w:rPr>
          <w:sz w:val="20"/>
          <w:szCs w:val="20"/>
          <w:color w:val="auto"/>
        </w:rPr>
      </w:pPr>
      <w:r>
        <w:rPr>
          <w:rFonts w:ascii="宋体" w:cs="宋体" w:eastAsia="宋体" w:hAnsi="宋体"/>
          <w:sz w:val="26"/>
          <w:szCs w:val="26"/>
          <w:color w:val="auto"/>
        </w:rPr>
        <w:t>定西市老年人颐养院项目</w:t>
      </w:r>
    </w:p>
    <w:p>
      <w:pPr>
        <w:spacing w:after="0" w:line="333" w:lineRule="exact"/>
        <w:rPr>
          <w:sz w:val="20"/>
          <w:szCs w:val="20"/>
          <w:color w:val="auto"/>
        </w:rPr>
      </w:pPr>
    </w:p>
    <w:p>
      <w:pPr>
        <w:jc w:val="both"/>
        <w:ind w:right="20" w:firstLine="401"/>
        <w:spacing w:after="0" w:line="292" w:lineRule="exact"/>
        <w:rPr>
          <w:sz w:val="20"/>
          <w:szCs w:val="20"/>
          <w:color w:val="auto"/>
        </w:rPr>
      </w:pPr>
      <w:r>
        <w:rPr>
          <w:rFonts w:ascii="宋体" w:cs="宋体" w:eastAsia="宋体" w:hAnsi="宋体"/>
          <w:sz w:val="20"/>
          <w:szCs w:val="20"/>
          <w:color w:val="auto"/>
        </w:rPr>
        <w:t>一、项目概况：该项目占地</w:t>
      </w:r>
      <w:r>
        <w:rPr>
          <w:rFonts w:ascii="Times New Roman" w:cs="Times New Roman" w:eastAsia="Times New Roman" w:hAnsi="Times New Roman"/>
          <w:sz w:val="20"/>
          <w:szCs w:val="20"/>
          <w:color w:val="auto"/>
        </w:rPr>
        <w:t xml:space="preserve"> 200 </w:t>
      </w:r>
      <w:r>
        <w:rPr>
          <w:rFonts w:ascii="宋体" w:cs="宋体" w:eastAsia="宋体" w:hAnsi="宋体"/>
          <w:sz w:val="20"/>
          <w:szCs w:val="20"/>
          <w:color w:val="auto"/>
        </w:rPr>
        <w:t>亩，建设以医养为主的老年人颐养中心，康复中心、中医养生、休闲娱乐为一体的老年人颐养院，建筑面积</w:t>
      </w:r>
      <w:r>
        <w:rPr>
          <w:rFonts w:ascii="Times New Roman" w:cs="Times New Roman" w:eastAsia="Times New Roman" w:hAnsi="Times New Roman"/>
          <w:sz w:val="20"/>
          <w:szCs w:val="20"/>
          <w:color w:val="auto"/>
        </w:rPr>
        <w:t xml:space="preserve"> 18000 </w:t>
      </w:r>
      <w:r>
        <w:rPr>
          <w:rFonts w:ascii="宋体" w:cs="宋体" w:eastAsia="宋体" w:hAnsi="宋体"/>
          <w:sz w:val="20"/>
          <w:szCs w:val="20"/>
          <w:color w:val="auto"/>
        </w:rPr>
        <w:t>平方米。颐养院拥有床位</w:t>
      </w:r>
      <w:r>
        <w:rPr>
          <w:rFonts w:ascii="Times New Roman" w:cs="Times New Roman" w:eastAsia="Times New Roman" w:hAnsi="Times New Roman"/>
          <w:sz w:val="20"/>
          <w:szCs w:val="20"/>
          <w:color w:val="auto"/>
        </w:rPr>
        <w:t xml:space="preserve"> 1500 </w:t>
      </w:r>
      <w:r>
        <w:rPr>
          <w:rFonts w:ascii="宋体" w:cs="宋体" w:eastAsia="宋体" w:hAnsi="宋体"/>
          <w:sz w:val="20"/>
          <w:szCs w:val="20"/>
          <w:color w:val="auto"/>
        </w:rPr>
        <w:t>张，分为单人间，二人间，三人间和四人间。配套建设公共服务设施等附属工程，是集机构养老（智能化养老公寓）、社区养老服务（养老生活驿站）、旅居生态养老（异地度假养老）、教育培训（养老服务人员输送）为一体的综合养老服务颐养中心。同时设有阅览室，娱乐室，棋牌室，医护保健中心，有机种植园，老年学校，文化长廊，室外健身等其他配套设施。</w:t>
      </w:r>
    </w:p>
    <w:p>
      <w:pPr>
        <w:spacing w:after="0" w:line="338"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w:t>
      </w:r>
      <w:r>
        <w:rPr>
          <w:rFonts w:ascii="Times New Roman" w:cs="Times New Roman" w:eastAsia="Times New Roman" w:hAnsi="Times New Roman"/>
          <w:sz w:val="20"/>
          <w:szCs w:val="20"/>
          <w:color w:val="auto"/>
        </w:rPr>
        <w:t xml:space="preserve">2 </w:t>
      </w:r>
      <w:r>
        <w:rPr>
          <w:rFonts w:ascii="宋体" w:cs="宋体" w:eastAsia="宋体" w:hAnsi="宋体"/>
          <w:sz w:val="20"/>
          <w:szCs w:val="20"/>
          <w:color w:val="auto"/>
        </w:rPr>
        <w:t>亿元。</w:t>
      </w:r>
    </w:p>
    <w:p>
      <w:pPr>
        <w:spacing w:after="0" w:line="350" w:lineRule="exact"/>
        <w:rPr>
          <w:sz w:val="20"/>
          <w:szCs w:val="20"/>
          <w:color w:val="auto"/>
        </w:rPr>
      </w:pPr>
    </w:p>
    <w:p>
      <w:pPr>
        <w:jc w:val="both"/>
        <w:ind w:firstLine="401"/>
        <w:spacing w:after="0" w:line="277" w:lineRule="exact"/>
        <w:rPr>
          <w:sz w:val="20"/>
          <w:szCs w:val="20"/>
          <w:color w:val="auto"/>
        </w:rPr>
      </w:pPr>
      <w:r>
        <w:rPr>
          <w:rFonts w:ascii="宋体" w:cs="宋体" w:eastAsia="宋体" w:hAnsi="宋体"/>
          <w:sz w:val="20"/>
          <w:szCs w:val="20"/>
          <w:color w:val="auto"/>
        </w:rPr>
        <w:t>三、经济效益预测：项目建成后年营业收入</w:t>
      </w:r>
      <w:r>
        <w:rPr>
          <w:rFonts w:ascii="Times New Roman" w:cs="Times New Roman" w:eastAsia="Times New Roman" w:hAnsi="Times New Roman"/>
          <w:sz w:val="20"/>
          <w:szCs w:val="20"/>
          <w:color w:val="auto"/>
        </w:rPr>
        <w:t xml:space="preserve"> 6000 </w:t>
      </w:r>
      <w:r>
        <w:rPr>
          <w:rFonts w:ascii="宋体" w:cs="宋体" w:eastAsia="宋体" w:hAnsi="宋体"/>
          <w:sz w:val="20"/>
          <w:szCs w:val="20"/>
          <w:color w:val="auto"/>
        </w:rPr>
        <w:t>万元，利润</w:t>
      </w:r>
      <w:r>
        <w:rPr>
          <w:rFonts w:ascii="Times New Roman" w:cs="Times New Roman" w:eastAsia="Times New Roman" w:hAnsi="Times New Roman"/>
          <w:sz w:val="20"/>
          <w:szCs w:val="20"/>
          <w:color w:val="auto"/>
        </w:rPr>
        <w:t xml:space="preserve"> 2600 </w:t>
      </w:r>
      <w:r>
        <w:rPr>
          <w:rFonts w:ascii="宋体" w:cs="宋体" w:eastAsia="宋体" w:hAnsi="宋体"/>
          <w:sz w:val="20"/>
          <w:szCs w:val="20"/>
          <w:color w:val="auto"/>
        </w:rPr>
        <w:t>万元。</w:t>
      </w:r>
    </w:p>
    <w:p>
      <w:pPr>
        <w:spacing w:after="0" w:line="346"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四、合作方式：合作、独资。</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5"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联系单位：安定区民政局</w:t>
      </w:r>
    </w:p>
    <w:p>
      <w:pPr>
        <w:spacing w:after="0" w:line="69"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 系 人：任小林</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13993200582</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0932-8212134</w:t>
      </w:r>
    </w:p>
    <w:p>
      <w:pPr>
        <w:sectPr>
          <w:pgSz w:w="6800" w:h="10488" w:orient="portrait"/>
          <w:cols w:equalWidth="0" w:num="1">
            <w:col w:w="5220"/>
          </w:cols>
          <w:pgMar w:left="840" w:top="529" w:right="743" w:bottom="0" w:gutter="0" w:footer="0" w:header="0"/>
        </w:sectPr>
      </w:pPr>
    </w:p>
    <w:p>
      <w:pPr>
        <w:spacing w:after="0" w:line="200" w:lineRule="exact"/>
        <w:rPr>
          <w:sz w:val="20"/>
          <w:szCs w:val="20"/>
          <w:color w:val="auto"/>
        </w:rPr>
      </w:pPr>
    </w:p>
    <w:p>
      <w:pPr>
        <w:spacing w:after="0" w:line="218"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260</w:t>
      </w:r>
    </w:p>
    <w:p>
      <w:pPr>
        <w:sectPr>
          <w:pgSz w:w="6800" w:h="10488" w:orient="portrait"/>
          <w:cols w:equalWidth="0" w:num="1">
            <w:col w:w="5220"/>
          </w:cols>
          <w:pgMar w:left="840" w:top="529" w:right="743" w:bottom="0" w:gutter="0" w:footer="0" w:header="0"/>
          <w:type w:val="continuous"/>
        </w:sectPr>
      </w:pPr>
    </w:p>
    <w:bookmarkStart w:id="276" w:name="page277"/>
    <w:bookmarkEnd w:id="276"/>
    <w:p>
      <w:pPr>
        <w:jc w:val="center"/>
        <w:ind w:right="100"/>
        <w:spacing w:after="0" w:line="206" w:lineRule="exact"/>
        <w:rPr>
          <w:sz w:val="20"/>
          <w:szCs w:val="20"/>
          <w:color w:val="auto"/>
        </w:rPr>
      </w:pPr>
      <w:r>
        <w:rPr>
          <w:rFonts w:ascii="宋体" w:cs="宋体" w:eastAsia="宋体" w:hAnsi="宋体"/>
          <w:sz w:val="18"/>
          <w:szCs w:val="18"/>
          <w:color w:val="auto"/>
        </w:rPr>
        <w:t>基础设施及园区建设项目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521" name="Picture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pic:cNvPicPr>
                      <a:picLocks noChangeAspect="1" noChangeArrowheads="1"/>
                    </pic:cNvPicPr>
                  </pic:nvPicPr>
                  <pic:blipFill>
                    <a:blip r:embed="rId528">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522" name="Picture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pic:cNvPicPr>
                      <a:picLocks noChangeAspect="1" noChangeArrowheads="1"/>
                    </pic:cNvPicPr>
                  </pic:nvPicPr>
                  <pic:blipFill>
                    <a:blip r:embed="rId529">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3" w:lineRule="exact"/>
        <w:rPr>
          <w:sz w:val="20"/>
          <w:szCs w:val="20"/>
          <w:color w:val="auto"/>
        </w:rPr>
      </w:pPr>
    </w:p>
    <w:p>
      <w:pPr>
        <w:ind w:left="360"/>
        <w:spacing w:after="0" w:line="297" w:lineRule="exact"/>
        <w:rPr>
          <w:sz w:val="20"/>
          <w:szCs w:val="20"/>
          <w:color w:val="auto"/>
        </w:rPr>
      </w:pPr>
      <w:r>
        <w:rPr>
          <w:rFonts w:ascii="宋体" w:cs="宋体" w:eastAsia="宋体" w:hAnsi="宋体"/>
          <w:sz w:val="26"/>
          <w:szCs w:val="26"/>
          <w:color w:val="auto"/>
        </w:rPr>
        <w:t>定西市临洮县国家现代农业产业园项目</w:t>
      </w:r>
    </w:p>
    <w:p>
      <w:pPr>
        <w:spacing w:after="0" w:line="344" w:lineRule="exact"/>
        <w:rPr>
          <w:sz w:val="20"/>
          <w:szCs w:val="20"/>
          <w:color w:val="auto"/>
        </w:rPr>
      </w:pPr>
    </w:p>
    <w:p>
      <w:pPr>
        <w:ind w:firstLine="401"/>
        <w:spacing w:after="0" w:line="292" w:lineRule="exact"/>
        <w:rPr>
          <w:sz w:val="20"/>
          <w:szCs w:val="20"/>
          <w:color w:val="auto"/>
        </w:rPr>
      </w:pPr>
      <w:r>
        <w:rPr>
          <w:rFonts w:ascii="宋体" w:cs="宋体" w:eastAsia="宋体" w:hAnsi="宋体"/>
          <w:sz w:val="20"/>
          <w:szCs w:val="20"/>
          <w:color w:val="auto"/>
        </w:rPr>
        <w:t>一、项目概况：产业园规划区位于临洮县北部，规划区核心面积</w:t>
      </w:r>
      <w:r>
        <w:rPr>
          <w:rFonts w:ascii="Times New Roman" w:cs="Times New Roman" w:eastAsia="Times New Roman" w:hAnsi="Times New Roman"/>
          <w:sz w:val="20"/>
          <w:szCs w:val="20"/>
          <w:color w:val="auto"/>
        </w:rPr>
        <w:t xml:space="preserve"> 32 </w:t>
      </w:r>
      <w:r>
        <w:rPr>
          <w:rFonts w:ascii="宋体" w:cs="宋体" w:eastAsia="宋体" w:hAnsi="宋体"/>
          <w:sz w:val="20"/>
          <w:szCs w:val="20"/>
          <w:color w:val="auto"/>
        </w:rPr>
        <w:t>平方公里，主要涉及太石、新添、辛店等</w:t>
      </w:r>
      <w:r>
        <w:rPr>
          <w:rFonts w:ascii="Times New Roman" w:cs="Times New Roman" w:eastAsia="Times New Roman" w:hAnsi="Times New Roman"/>
          <w:sz w:val="20"/>
          <w:szCs w:val="20"/>
          <w:color w:val="auto"/>
        </w:rPr>
        <w:t xml:space="preserve"> 3 </w:t>
      </w:r>
      <w:r>
        <w:rPr>
          <w:rFonts w:ascii="宋体" w:cs="宋体" w:eastAsia="宋体" w:hAnsi="宋体"/>
          <w:sz w:val="20"/>
          <w:szCs w:val="20"/>
          <w:color w:val="auto"/>
        </w:rPr>
        <w:t>个乡镇的</w:t>
      </w:r>
      <w:r>
        <w:rPr>
          <w:rFonts w:ascii="Times New Roman" w:cs="Times New Roman" w:eastAsia="Times New Roman" w:hAnsi="Times New Roman"/>
          <w:sz w:val="20"/>
          <w:szCs w:val="20"/>
          <w:color w:val="auto"/>
        </w:rPr>
        <w:t xml:space="preserve"> 25 </w:t>
      </w:r>
      <w:r>
        <w:rPr>
          <w:rFonts w:ascii="宋体" w:cs="宋体" w:eastAsia="宋体" w:hAnsi="宋体"/>
          <w:sz w:val="20"/>
          <w:szCs w:val="20"/>
          <w:color w:val="auto"/>
        </w:rPr>
        <w:t>个行政村，辐射带动</w:t>
      </w:r>
      <w:r>
        <w:rPr>
          <w:rFonts w:ascii="Times New Roman" w:cs="Times New Roman" w:eastAsia="Times New Roman" w:hAnsi="Times New Roman"/>
          <w:sz w:val="20"/>
          <w:szCs w:val="20"/>
          <w:color w:val="auto"/>
        </w:rPr>
        <w:t xml:space="preserve"> 3 </w:t>
      </w:r>
      <w:r>
        <w:rPr>
          <w:rFonts w:ascii="宋体" w:cs="宋体" w:eastAsia="宋体" w:hAnsi="宋体"/>
          <w:sz w:val="20"/>
          <w:szCs w:val="20"/>
          <w:color w:val="auto"/>
        </w:rPr>
        <w:t>个乡镇的</w:t>
      </w:r>
      <w:r>
        <w:rPr>
          <w:rFonts w:ascii="Times New Roman" w:cs="Times New Roman" w:eastAsia="Times New Roman" w:hAnsi="Times New Roman"/>
          <w:sz w:val="20"/>
          <w:szCs w:val="20"/>
          <w:color w:val="auto"/>
        </w:rPr>
        <w:t xml:space="preserve"> 75 </w:t>
      </w:r>
      <w:r>
        <w:rPr>
          <w:rFonts w:ascii="宋体" w:cs="宋体" w:eastAsia="宋体" w:hAnsi="宋体"/>
          <w:sz w:val="20"/>
          <w:szCs w:val="20"/>
          <w:color w:val="auto"/>
        </w:rPr>
        <w:t>个行政村。整体布局为：一园（国家级现代农业产业园）、三区（现代农业生产核心区、加工仓储物流区、休闲观光体验区）。现代农业生产核心区：依托太石特色优势农产品产业核心区，打造绿色蔬菜生产基地，改造提升现有生产设施，建设规模化智能温室、高标准钢架大棚，建成占地</w:t>
      </w:r>
      <w:r>
        <w:rPr>
          <w:rFonts w:ascii="Times New Roman" w:cs="Times New Roman" w:eastAsia="Times New Roman" w:hAnsi="Times New Roman"/>
          <w:sz w:val="20"/>
          <w:szCs w:val="20"/>
          <w:color w:val="auto"/>
        </w:rPr>
        <w:t xml:space="preserve"> 20 </w:t>
      </w:r>
      <w:r>
        <w:rPr>
          <w:rFonts w:ascii="宋体" w:cs="宋体" w:eastAsia="宋体" w:hAnsi="宋体"/>
          <w:sz w:val="20"/>
          <w:szCs w:val="20"/>
          <w:color w:val="auto"/>
        </w:rPr>
        <w:t>平方公里的特色农产品生产区和养生、休闲、产学研等多位一体功能区。主要建设六大工程：产业园提升工程、产业园公共基础设施建设工程、产业园多元化发展工程、产业园循环农业开发工程、产业园文化旅游工程和产业园配套建设工程。</w:t>
      </w:r>
    </w:p>
    <w:p>
      <w:pPr>
        <w:spacing w:after="0" w:line="343"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二、投资估算：概算总投资</w:t>
      </w:r>
      <w:r>
        <w:rPr>
          <w:rFonts w:ascii="Times New Roman" w:cs="Times New Roman" w:eastAsia="Times New Roman" w:hAnsi="Times New Roman"/>
          <w:sz w:val="20"/>
          <w:szCs w:val="20"/>
          <w:color w:val="auto"/>
        </w:rPr>
        <w:t xml:space="preserve"> 56.1 </w:t>
      </w:r>
      <w:r>
        <w:rPr>
          <w:rFonts w:ascii="宋体" w:cs="宋体" w:eastAsia="宋体" w:hAnsi="宋体"/>
          <w:sz w:val="20"/>
          <w:szCs w:val="20"/>
          <w:color w:val="auto"/>
        </w:rPr>
        <w:t>亿元。</w:t>
      </w:r>
    </w:p>
    <w:p>
      <w:pPr>
        <w:spacing w:after="0" w:line="361" w:lineRule="exact"/>
        <w:rPr>
          <w:sz w:val="20"/>
          <w:szCs w:val="20"/>
          <w:color w:val="auto"/>
        </w:rPr>
      </w:pPr>
    </w:p>
    <w:p>
      <w:pPr>
        <w:ind w:left="420"/>
        <w:spacing w:after="0" w:line="217" w:lineRule="exact"/>
        <w:rPr>
          <w:sz w:val="20"/>
          <w:szCs w:val="20"/>
          <w:color w:val="auto"/>
        </w:rPr>
      </w:pPr>
      <w:r>
        <w:rPr>
          <w:rFonts w:ascii="宋体" w:cs="宋体" w:eastAsia="宋体" w:hAnsi="宋体"/>
          <w:sz w:val="19"/>
          <w:szCs w:val="19"/>
          <w:color w:val="auto"/>
        </w:rPr>
        <w:t>三、经济效益预测：项目建成后，预计可实现销售收入</w:t>
      </w:r>
    </w:p>
    <w:p>
      <w:pPr>
        <w:spacing w:after="0" w:line="67" w:lineRule="exact"/>
        <w:rPr>
          <w:sz w:val="20"/>
          <w:szCs w:val="20"/>
          <w:color w:val="auto"/>
        </w:rPr>
      </w:pPr>
    </w:p>
    <w:p>
      <w:pPr>
        <w:ind w:left="420" w:right="2100" w:hanging="410"/>
        <w:spacing w:after="0" w:line="426" w:lineRule="exact"/>
        <w:tabs>
          <w:tab w:leader="none" w:pos="269" w:val="left"/>
        </w:tabs>
        <w:numPr>
          <w:ilvl w:val="0"/>
          <w:numId w:val="149"/>
        </w:numPr>
        <w:rPr>
          <w:rFonts w:ascii="Times New Roman" w:cs="Times New Roman" w:eastAsia="Times New Roman" w:hAnsi="Times New Roman"/>
          <w:sz w:val="20"/>
          <w:szCs w:val="20"/>
          <w:color w:val="auto"/>
        </w:rPr>
      </w:pPr>
      <w:r>
        <w:rPr>
          <w:rFonts w:ascii="宋体" w:cs="宋体" w:eastAsia="宋体" w:hAnsi="宋体"/>
          <w:sz w:val="20"/>
          <w:szCs w:val="20"/>
          <w:color w:val="auto"/>
        </w:rPr>
        <w:t>亿元，实现利润总额</w:t>
      </w:r>
      <w:r>
        <w:rPr>
          <w:rFonts w:ascii="Times New Roman" w:cs="Times New Roman" w:eastAsia="Times New Roman" w:hAnsi="Times New Roman"/>
          <w:sz w:val="20"/>
          <w:szCs w:val="20"/>
          <w:color w:val="auto"/>
        </w:rPr>
        <w:t xml:space="preserve"> 15.4 </w:t>
      </w:r>
      <w:r>
        <w:rPr>
          <w:rFonts w:ascii="宋体" w:cs="宋体" w:eastAsia="宋体" w:hAnsi="宋体"/>
          <w:sz w:val="20"/>
          <w:szCs w:val="20"/>
          <w:color w:val="auto"/>
        </w:rPr>
        <w:t>亿元。四、合作方式：</w:t>
      </w:r>
      <w:r>
        <w:rPr>
          <w:rFonts w:ascii="Times New Roman" w:cs="Times New Roman" w:eastAsia="Times New Roman" w:hAnsi="Times New Roman"/>
          <w:sz w:val="20"/>
          <w:szCs w:val="20"/>
          <w:color w:val="auto"/>
        </w:rPr>
        <w:t>PPP</w:t>
      </w:r>
      <w:r>
        <w:rPr>
          <w:rFonts w:ascii="宋体" w:cs="宋体" w:eastAsia="宋体" w:hAnsi="宋体"/>
          <w:sz w:val="20"/>
          <w:szCs w:val="20"/>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1"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联系单位：临洮县农牧局</w:t>
      </w:r>
    </w:p>
    <w:p>
      <w:pPr>
        <w:spacing w:after="0" w:line="67"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 系 人：张 辽</w:t>
      </w:r>
    </w:p>
    <w:p>
      <w:pPr>
        <w:spacing w:after="0" w:line="53" w:lineRule="exact"/>
        <w:rPr>
          <w:sz w:val="20"/>
          <w:szCs w:val="20"/>
          <w:color w:val="auto"/>
        </w:rPr>
      </w:pPr>
    </w:p>
    <w:p>
      <w:pPr>
        <w:ind w:left="420"/>
        <w:spacing w:after="0" w:line="243" w:lineRule="exact"/>
        <w:tabs>
          <w:tab w:leader="none" w:pos="1000" w:val="left"/>
          <w:tab w:leader="none" w:pos="286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0932</w:t>
      </w:r>
      <w:r>
        <w:rPr>
          <w:rFonts w:ascii="宋体" w:cs="宋体" w:eastAsia="宋体" w:hAnsi="宋体"/>
          <w:sz w:val="20"/>
          <w:szCs w:val="20"/>
          <w:color w:val="auto"/>
        </w:rPr>
        <w:t>－</w:t>
      </w:r>
      <w:r>
        <w:rPr>
          <w:rFonts w:ascii="Arial" w:cs="Arial" w:eastAsia="Arial" w:hAnsi="Arial"/>
          <w:sz w:val="20"/>
          <w:szCs w:val="20"/>
          <w:color w:val="auto"/>
        </w:rPr>
        <w:t>2242225</w:t>
      </w:r>
      <w:r>
        <w:rPr>
          <w:sz w:val="20"/>
          <w:szCs w:val="20"/>
          <w:color w:val="auto"/>
        </w:rPr>
        <w:tab/>
      </w:r>
      <w:r>
        <w:rPr>
          <w:rFonts w:ascii="Arial" w:cs="Arial" w:eastAsia="Arial" w:hAnsi="Arial"/>
          <w:sz w:val="17"/>
          <w:szCs w:val="17"/>
          <w:color w:val="auto"/>
        </w:rPr>
        <w:t>15352048062</w:t>
      </w:r>
    </w:p>
    <w:p>
      <w:pPr>
        <w:sectPr>
          <w:pgSz w:w="6800" w:h="10488" w:orient="portrait"/>
          <w:cols w:equalWidth="0" w:num="1">
            <w:col w:w="5220"/>
          </w:cols>
          <w:pgMar w:left="840" w:top="529" w:right="743" w:bottom="0" w:gutter="0" w:footer="0" w:header="0"/>
        </w:sectPr>
      </w:pPr>
    </w:p>
    <w:p>
      <w:pPr>
        <w:spacing w:after="0" w:line="200" w:lineRule="exact"/>
        <w:rPr>
          <w:sz w:val="20"/>
          <w:szCs w:val="20"/>
          <w:color w:val="auto"/>
        </w:rPr>
      </w:pPr>
    </w:p>
    <w:p>
      <w:pPr>
        <w:spacing w:after="0" w:line="218"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261</w:t>
      </w:r>
    </w:p>
    <w:p>
      <w:pPr>
        <w:sectPr>
          <w:pgSz w:w="6800" w:h="10488" w:orient="portrait"/>
          <w:cols w:equalWidth="0" w:num="1">
            <w:col w:w="5220"/>
          </w:cols>
          <w:pgMar w:left="840" w:top="529" w:right="743" w:bottom="0" w:gutter="0" w:footer="0" w:header="0"/>
          <w:type w:val="continuous"/>
        </w:sectPr>
      </w:pPr>
    </w:p>
    <w:bookmarkStart w:id="277" w:name="page278"/>
    <w:bookmarkEnd w:id="277"/>
    <w:p>
      <w:pPr>
        <w:ind w:left="1580"/>
        <w:spacing w:after="0" w:line="206" w:lineRule="exact"/>
        <w:rPr>
          <w:sz w:val="20"/>
          <w:szCs w:val="20"/>
          <w:color w:val="auto"/>
        </w:rPr>
      </w:pPr>
      <w:r>
        <w:rPr>
          <w:rFonts w:ascii="宋体" w:cs="宋体" w:eastAsia="宋体" w:hAnsi="宋体"/>
          <w:sz w:val="18"/>
          <w:szCs w:val="18"/>
          <w:color w:val="auto"/>
        </w:rPr>
        <w:t>基础设施及园区建设项目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523" name="Picture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pic:cNvPicPr>
                      <a:picLocks noChangeAspect="1" noChangeArrowheads="1"/>
                    </pic:cNvPicPr>
                  </pic:nvPicPr>
                  <pic:blipFill>
                    <a:blip r:embed="rId530">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524" name="Picture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pic:cNvPicPr>
                      <a:picLocks noChangeAspect="1" noChangeArrowheads="1"/>
                    </pic:cNvPicPr>
                  </pic:nvPicPr>
                  <pic:blipFill>
                    <a:blip r:embed="rId531">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70" w:lineRule="exact"/>
        <w:rPr>
          <w:sz w:val="20"/>
          <w:szCs w:val="20"/>
          <w:color w:val="auto"/>
        </w:rPr>
      </w:pPr>
    </w:p>
    <w:p>
      <w:pPr>
        <w:jc w:val="center"/>
        <w:ind w:right="200"/>
        <w:spacing w:after="0" w:line="297" w:lineRule="exact"/>
        <w:rPr>
          <w:sz w:val="20"/>
          <w:szCs w:val="20"/>
          <w:color w:val="auto"/>
        </w:rPr>
      </w:pPr>
      <w:r>
        <w:rPr>
          <w:rFonts w:ascii="宋体" w:cs="宋体" w:eastAsia="宋体" w:hAnsi="宋体"/>
          <w:sz w:val="26"/>
          <w:szCs w:val="26"/>
          <w:color w:val="auto"/>
        </w:rPr>
        <w:t>天水麦积全国综合养老示范基地</w:t>
      </w:r>
    </w:p>
    <w:p>
      <w:pPr>
        <w:spacing w:after="0" w:line="42" w:lineRule="exact"/>
        <w:rPr>
          <w:sz w:val="20"/>
          <w:szCs w:val="20"/>
          <w:color w:val="auto"/>
        </w:rPr>
      </w:pPr>
    </w:p>
    <w:p>
      <w:pPr>
        <w:jc w:val="center"/>
        <w:ind w:right="200"/>
        <w:spacing w:after="0" w:line="297" w:lineRule="exact"/>
        <w:rPr>
          <w:sz w:val="20"/>
          <w:szCs w:val="20"/>
          <w:color w:val="auto"/>
        </w:rPr>
      </w:pPr>
      <w:r>
        <w:rPr>
          <w:rFonts w:ascii="宋体" w:cs="宋体" w:eastAsia="宋体" w:hAnsi="宋体"/>
          <w:sz w:val="26"/>
          <w:szCs w:val="26"/>
          <w:color w:val="auto"/>
        </w:rPr>
        <w:t>运营管理项目</w:t>
      </w:r>
    </w:p>
    <w:p>
      <w:pPr>
        <w:spacing w:after="0" w:line="352" w:lineRule="exact"/>
        <w:rPr>
          <w:sz w:val="20"/>
          <w:szCs w:val="20"/>
          <w:color w:val="auto"/>
        </w:rPr>
      </w:pPr>
    </w:p>
    <w:p>
      <w:pPr>
        <w:ind w:firstLine="401"/>
        <w:spacing w:after="0" w:line="291" w:lineRule="exact"/>
        <w:rPr>
          <w:sz w:val="20"/>
          <w:szCs w:val="20"/>
          <w:color w:val="auto"/>
        </w:rPr>
      </w:pPr>
      <w:r>
        <w:rPr>
          <w:rFonts w:ascii="宋体" w:cs="宋体" w:eastAsia="宋体" w:hAnsi="宋体"/>
          <w:sz w:val="19"/>
          <w:szCs w:val="19"/>
          <w:color w:val="auto"/>
        </w:rPr>
        <w:t>一、项目概况：天水麦积全国综合养老示范基地位于天水市麦积区甘泉镇八槐村和麦积镇街亭村交界处，占地</w:t>
      </w:r>
      <w:r>
        <w:rPr>
          <w:rFonts w:ascii="Times New Roman" w:cs="Times New Roman" w:eastAsia="Times New Roman" w:hAnsi="Times New Roman"/>
          <w:sz w:val="19"/>
          <w:szCs w:val="19"/>
          <w:color w:val="auto"/>
        </w:rPr>
        <w:t xml:space="preserve"> 514 </w:t>
      </w:r>
      <w:r>
        <w:rPr>
          <w:rFonts w:ascii="宋体" w:cs="宋体" w:eastAsia="宋体" w:hAnsi="宋体"/>
          <w:sz w:val="19"/>
          <w:szCs w:val="19"/>
          <w:color w:val="auto"/>
        </w:rPr>
        <w:t>亩，总建筑面积为</w:t>
      </w:r>
      <w:r>
        <w:rPr>
          <w:rFonts w:ascii="Times New Roman" w:cs="Times New Roman" w:eastAsia="Times New Roman" w:hAnsi="Times New Roman"/>
          <w:sz w:val="19"/>
          <w:szCs w:val="19"/>
          <w:color w:val="auto"/>
        </w:rPr>
        <w:t xml:space="preserve"> 17.34 </w:t>
      </w:r>
      <w:r>
        <w:rPr>
          <w:rFonts w:ascii="宋体" w:cs="宋体" w:eastAsia="宋体" w:hAnsi="宋体"/>
          <w:sz w:val="19"/>
          <w:szCs w:val="19"/>
          <w:color w:val="auto"/>
        </w:rPr>
        <w:t>万</w:t>
      </w:r>
      <w:r>
        <w:rPr>
          <w:rFonts w:ascii="Times New Roman" w:cs="Times New Roman" w:eastAsia="Times New Roman" w:hAnsi="Times New Roman"/>
          <w:sz w:val="19"/>
          <w:szCs w:val="19"/>
          <w:color w:val="auto"/>
        </w:rPr>
        <w:t xml:space="preserve"> m</w:t>
      </w:r>
      <w:r>
        <w:rPr>
          <w:rFonts w:ascii="Times New Roman" w:cs="Times New Roman" w:eastAsia="Times New Roman" w:hAnsi="Times New Roman"/>
          <w:sz w:val="25"/>
          <w:szCs w:val="25"/>
          <w:color w:val="auto"/>
          <w:vertAlign w:val="superscript"/>
        </w:rPr>
        <w:t>2</w:t>
      </w:r>
      <w:r>
        <w:rPr>
          <w:rFonts w:ascii="宋体" w:cs="宋体" w:eastAsia="宋体" w:hAnsi="宋体"/>
          <w:sz w:val="19"/>
          <w:szCs w:val="19"/>
          <w:color w:val="auto"/>
        </w:rPr>
        <w:t>，设置床位</w:t>
      </w:r>
      <w:r>
        <w:rPr>
          <w:rFonts w:ascii="Times New Roman" w:cs="Times New Roman" w:eastAsia="Times New Roman" w:hAnsi="Times New Roman"/>
          <w:sz w:val="19"/>
          <w:szCs w:val="19"/>
          <w:color w:val="auto"/>
        </w:rPr>
        <w:t xml:space="preserve"> 3500 </w:t>
      </w:r>
      <w:r>
        <w:rPr>
          <w:rFonts w:ascii="宋体" w:cs="宋体" w:eastAsia="宋体" w:hAnsi="宋体"/>
          <w:sz w:val="19"/>
          <w:szCs w:val="19"/>
          <w:color w:val="auto"/>
        </w:rPr>
        <w:t>张。主要建设内容有四公寓五中心及其他附属设施：即护理型养老公寓、酒店型养老公寓、合院式养老公寓、居家型养老公寓（单元式、独栋式、联排式、合院式）；医疗护理中心、社区服务中心、综合活动中心、接待中心、护理员培训中心；旅游养老设施（温泉理疗中心、房车营地）、宾馆、商业美食街、养老公寓会所、幼儿园等其他附属设施。目前项目由天水市麦积区养老基地管理服务公司进行投资建设和运营管理，正在为养老示范基地项目建成后运营管理积极寻求合作方。</w:t>
      </w:r>
    </w:p>
    <w:p>
      <w:pPr>
        <w:spacing w:after="0" w:line="288"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二、投资估算：总投资</w:t>
      </w:r>
      <w:r>
        <w:rPr>
          <w:rFonts w:ascii="Times New Roman" w:cs="Times New Roman" w:eastAsia="Times New Roman" w:hAnsi="Times New Roman"/>
          <w:sz w:val="20"/>
          <w:szCs w:val="20"/>
          <w:color w:val="auto"/>
        </w:rPr>
        <w:t xml:space="preserve"> 2 </w:t>
      </w:r>
      <w:r>
        <w:rPr>
          <w:rFonts w:ascii="宋体" w:cs="宋体" w:eastAsia="宋体" w:hAnsi="宋体"/>
          <w:sz w:val="20"/>
          <w:szCs w:val="20"/>
          <w:color w:val="auto"/>
        </w:rPr>
        <w:t>亿元，拟引资</w:t>
      </w:r>
      <w:r>
        <w:rPr>
          <w:rFonts w:ascii="Times New Roman" w:cs="Times New Roman" w:eastAsia="Times New Roman" w:hAnsi="Times New Roman"/>
          <w:sz w:val="20"/>
          <w:szCs w:val="20"/>
          <w:color w:val="auto"/>
        </w:rPr>
        <w:t xml:space="preserve"> 1 </w:t>
      </w:r>
      <w:r>
        <w:rPr>
          <w:rFonts w:ascii="宋体" w:cs="宋体" w:eastAsia="宋体" w:hAnsi="宋体"/>
          <w:sz w:val="20"/>
          <w:szCs w:val="20"/>
          <w:color w:val="auto"/>
        </w:rPr>
        <w:t>亿元。</w:t>
      </w:r>
    </w:p>
    <w:p>
      <w:pPr>
        <w:spacing w:after="0" w:line="303" w:lineRule="exact"/>
        <w:rPr>
          <w:sz w:val="20"/>
          <w:szCs w:val="20"/>
          <w:color w:val="auto"/>
        </w:rPr>
      </w:pPr>
    </w:p>
    <w:p>
      <w:pPr>
        <w:jc w:val="both"/>
        <w:ind w:right="120" w:firstLine="401"/>
        <w:spacing w:after="0" w:line="285" w:lineRule="exact"/>
        <w:rPr>
          <w:sz w:val="20"/>
          <w:szCs w:val="20"/>
          <w:color w:val="auto"/>
        </w:rPr>
      </w:pPr>
      <w:r>
        <w:rPr>
          <w:rFonts w:ascii="宋体" w:cs="宋体" w:eastAsia="宋体" w:hAnsi="宋体"/>
          <w:sz w:val="20"/>
          <w:szCs w:val="20"/>
          <w:color w:val="auto"/>
        </w:rPr>
        <w:t>三、经济效益预测：本项目将解决完善天水市麦积区城市养老服务设施建设、缓解老龄化给社会带来的巨大压力，基地内</w:t>
      </w:r>
      <w:r>
        <w:rPr>
          <w:rFonts w:ascii="Times New Roman" w:cs="Times New Roman" w:eastAsia="Times New Roman" w:hAnsi="Times New Roman"/>
          <w:sz w:val="20"/>
          <w:szCs w:val="20"/>
          <w:color w:val="auto"/>
        </w:rPr>
        <w:t xml:space="preserve"> 3500 </w:t>
      </w:r>
      <w:r>
        <w:rPr>
          <w:rFonts w:ascii="宋体" w:cs="宋体" w:eastAsia="宋体" w:hAnsi="宋体"/>
          <w:sz w:val="20"/>
          <w:szCs w:val="20"/>
          <w:color w:val="auto"/>
        </w:rPr>
        <w:t>张床位将满足养老的需求，齐全的配套设施将为老年人提供完善的生活、学习、医疗等服务。同时，该项目的实施，可以美化周边环境，提高城镇品味。</w:t>
      </w:r>
    </w:p>
    <w:p>
      <w:pPr>
        <w:spacing w:after="0" w:line="296" w:lineRule="exact"/>
        <w:rPr>
          <w:sz w:val="20"/>
          <w:szCs w:val="20"/>
          <w:color w:val="auto"/>
        </w:rPr>
      </w:pPr>
    </w:p>
    <w:p>
      <w:pPr>
        <w:jc w:val="both"/>
        <w:ind w:right="200" w:firstLine="401"/>
        <w:spacing w:after="0" w:line="285" w:lineRule="exact"/>
        <w:rPr>
          <w:sz w:val="20"/>
          <w:szCs w:val="20"/>
          <w:color w:val="auto"/>
        </w:rPr>
      </w:pPr>
      <w:r>
        <w:rPr>
          <w:rFonts w:ascii="宋体" w:cs="宋体" w:eastAsia="宋体" w:hAnsi="宋体"/>
          <w:sz w:val="18"/>
          <w:szCs w:val="18"/>
          <w:color w:val="auto"/>
        </w:rPr>
        <w:t>四、项目进展情况：已完成项目建议书、可行性研究报告、初步设计、环境影响评价、安全评价、建设用地规划许可证、建设工程规划许可证，已办理土地使用证和施工许可证。医疗护理中心、生活服务中心、老年公寓、居家型公寓部分主体已完工，大门主体已完成，展厅已完成钢结构和隔墙。</w:t>
      </w:r>
    </w:p>
    <w:p>
      <w:pPr>
        <w:sectPr>
          <w:pgSz w:w="6800" w:h="10488" w:orient="portrait"/>
          <w:cols w:equalWidth="0" w:num="1">
            <w:col w:w="5320"/>
          </w:cols>
          <w:pgMar w:left="840" w:top="529" w:right="643" w:bottom="0" w:gutter="0" w:footer="0" w:header="0"/>
        </w:sectPr>
      </w:pPr>
    </w:p>
    <w:p>
      <w:pPr>
        <w:spacing w:after="0" w:line="153" w:lineRule="exact"/>
        <w:rPr>
          <w:sz w:val="20"/>
          <w:szCs w:val="20"/>
          <w:color w:val="auto"/>
        </w:rPr>
      </w:pPr>
    </w:p>
    <w:p>
      <w:pPr>
        <w:jc w:val="center"/>
        <w:ind w:right="-159"/>
        <w:spacing w:after="0" w:line="206" w:lineRule="exact"/>
        <w:rPr>
          <w:sz w:val="20"/>
          <w:szCs w:val="20"/>
          <w:color w:val="auto"/>
        </w:rPr>
      </w:pPr>
      <w:r>
        <w:rPr>
          <w:rFonts w:ascii="宋体" w:cs="宋体" w:eastAsia="宋体" w:hAnsi="宋体"/>
          <w:sz w:val="18"/>
          <w:szCs w:val="18"/>
          <w:color w:val="auto"/>
        </w:rPr>
        <w:t>262</w:t>
      </w:r>
    </w:p>
    <w:p>
      <w:pPr>
        <w:sectPr>
          <w:pgSz w:w="6800" w:h="10488" w:orient="portrait"/>
          <w:cols w:equalWidth="0" w:num="1">
            <w:col w:w="5320"/>
          </w:cols>
          <w:pgMar w:left="840" w:top="529" w:right="643" w:bottom="0" w:gutter="0" w:footer="0" w:header="0"/>
          <w:type w:val="continuous"/>
        </w:sectPr>
      </w:pPr>
    </w:p>
    <w:bookmarkStart w:id="278" w:name="page279"/>
    <w:bookmarkEnd w:id="278"/>
    <w:p>
      <w:pPr>
        <w:jc w:val="center"/>
        <w:ind w:right="-19"/>
        <w:spacing w:after="0" w:line="206" w:lineRule="exact"/>
        <w:rPr>
          <w:sz w:val="20"/>
          <w:szCs w:val="20"/>
          <w:color w:val="auto"/>
        </w:rPr>
      </w:pPr>
      <w:r>
        <w:rPr>
          <w:rFonts w:ascii="宋体" w:cs="宋体" w:eastAsia="宋体" w:hAnsi="宋体"/>
          <w:sz w:val="18"/>
          <w:szCs w:val="18"/>
          <w:color w:val="auto"/>
        </w:rPr>
        <w:t>基础设施及园区建设项目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525" name="Picture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pic:cNvPicPr>
                      <a:picLocks noChangeAspect="1" noChangeArrowheads="1"/>
                    </pic:cNvPicPr>
                  </pic:nvPicPr>
                  <pic:blipFill>
                    <a:blip r:embed="rId532">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526" name="Picture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pic:cNvPicPr>
                      <a:picLocks noChangeAspect="1" noChangeArrowheads="1"/>
                    </pic:cNvPicPr>
                  </pic:nvPicPr>
                  <pic:blipFill>
                    <a:blip r:embed="rId533">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342" w:lineRule="exact"/>
        <w:rPr>
          <w:sz w:val="20"/>
          <w:szCs w:val="20"/>
          <w:color w:val="auto"/>
        </w:rPr>
      </w:pPr>
    </w:p>
    <w:p>
      <w:pPr>
        <w:ind w:firstLine="401"/>
        <w:spacing w:after="0" w:line="270" w:lineRule="exact"/>
        <w:rPr>
          <w:sz w:val="20"/>
          <w:szCs w:val="20"/>
          <w:color w:val="auto"/>
        </w:rPr>
      </w:pPr>
      <w:r>
        <w:rPr>
          <w:rFonts w:ascii="宋体" w:cs="宋体" w:eastAsia="宋体" w:hAnsi="宋体"/>
          <w:sz w:val="20"/>
          <w:szCs w:val="20"/>
          <w:color w:val="auto"/>
        </w:rPr>
        <w:t>五、合作方式：拟寻求在养老基地的日常运营管理以及设备设施配套等方面的投资合作。</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ind w:left="420" w:right="500"/>
        <w:spacing w:after="0" w:line="257" w:lineRule="exact"/>
        <w:rPr>
          <w:sz w:val="20"/>
          <w:szCs w:val="20"/>
          <w:color w:val="auto"/>
        </w:rPr>
      </w:pPr>
      <w:r>
        <w:rPr>
          <w:rFonts w:ascii="宋体" w:cs="宋体" w:eastAsia="宋体" w:hAnsi="宋体"/>
          <w:sz w:val="20"/>
          <w:szCs w:val="20"/>
          <w:color w:val="auto"/>
        </w:rPr>
        <w:t>联系单位：天水市麦积区养老基地管理服务公司联 系 人：王海洪</w:t>
      </w:r>
    </w:p>
    <w:p>
      <w:pPr>
        <w:spacing w:after="0" w:line="53" w:lineRule="exact"/>
        <w:rPr>
          <w:sz w:val="20"/>
          <w:szCs w:val="20"/>
          <w:color w:val="auto"/>
        </w:rPr>
      </w:pPr>
    </w:p>
    <w:p>
      <w:pPr>
        <w:ind w:left="420"/>
        <w:spacing w:after="0" w:line="243" w:lineRule="exact"/>
        <w:tabs>
          <w:tab w:leader="none" w:pos="1000" w:val="left"/>
          <w:tab w:leader="none" w:pos="288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0938-2738580</w:t>
      </w:r>
      <w:r>
        <w:rPr>
          <w:sz w:val="20"/>
          <w:szCs w:val="20"/>
          <w:color w:val="auto"/>
        </w:rPr>
        <w:tab/>
      </w:r>
      <w:r>
        <w:rPr>
          <w:rFonts w:ascii="Arial" w:cs="Arial" w:eastAsia="Arial" w:hAnsi="Arial"/>
          <w:sz w:val="17"/>
          <w:szCs w:val="17"/>
          <w:color w:val="auto"/>
        </w:rPr>
        <w:t>13893864669</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0938-2738580</w:t>
      </w:r>
    </w:p>
    <w:p>
      <w:pPr>
        <w:spacing w:after="0" w:line="55"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yljdxmb@163.com</w:t>
      </w:r>
    </w:p>
    <w:p>
      <w:pPr>
        <w:sectPr>
          <w:pgSz w:w="6800" w:h="10488" w:orient="portrait"/>
          <w:cols w:equalWidth="0" w:num="1">
            <w:col w:w="5120"/>
          </w:cols>
          <w:pgMar w:left="840" w:top="529" w:right="843" w:bottom="0" w:gutter="0" w:footer="0" w:header="0"/>
        </w:sectPr>
      </w:pPr>
    </w:p>
    <w:p>
      <w:pPr>
        <w:spacing w:after="0" w:line="200" w:lineRule="exact"/>
        <w:rPr>
          <w:sz w:val="20"/>
          <w:szCs w:val="20"/>
          <w:color w:val="auto"/>
        </w:rPr>
      </w:pPr>
    </w:p>
    <w:p>
      <w:pPr>
        <w:spacing w:after="0" w:line="220"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263</w:t>
      </w:r>
    </w:p>
    <w:p>
      <w:pPr>
        <w:sectPr>
          <w:pgSz w:w="6800" w:h="10488" w:orient="portrait"/>
          <w:cols w:equalWidth="0" w:num="1">
            <w:col w:w="5120"/>
          </w:cols>
          <w:pgMar w:left="840" w:top="529" w:right="843" w:bottom="0" w:gutter="0" w:footer="0" w:header="0"/>
          <w:type w:val="continuous"/>
        </w:sectPr>
      </w:pPr>
    </w:p>
    <w:bookmarkStart w:id="279" w:name="page280"/>
    <w:bookmarkEnd w:id="279"/>
    <w:p>
      <w:pPr>
        <w:jc w:val="center"/>
        <w:ind w:right="100"/>
        <w:spacing w:after="0" w:line="206" w:lineRule="exact"/>
        <w:rPr>
          <w:sz w:val="20"/>
          <w:szCs w:val="20"/>
          <w:color w:val="auto"/>
        </w:rPr>
      </w:pPr>
      <w:r>
        <w:rPr>
          <w:rFonts w:ascii="宋体" w:cs="宋体" w:eastAsia="宋体" w:hAnsi="宋体"/>
          <w:sz w:val="18"/>
          <w:szCs w:val="18"/>
          <w:color w:val="auto"/>
        </w:rPr>
        <w:t>基础设施及园区建设项目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527" name="Picture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pic:cNvPicPr>
                      <a:picLocks noChangeAspect="1" noChangeArrowheads="1"/>
                    </pic:cNvPicPr>
                  </pic:nvPicPr>
                  <pic:blipFill>
                    <a:blip r:embed="rId534">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528" name="Picture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pic:cNvPicPr>
                      <a:picLocks noChangeAspect="1" noChangeArrowheads="1"/>
                    </pic:cNvPicPr>
                  </pic:nvPicPr>
                  <pic:blipFill>
                    <a:blip r:embed="rId535">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8" w:lineRule="exact"/>
        <w:rPr>
          <w:sz w:val="20"/>
          <w:szCs w:val="20"/>
          <w:color w:val="auto"/>
        </w:rPr>
      </w:pPr>
    </w:p>
    <w:p>
      <w:pPr>
        <w:ind w:left="880"/>
        <w:spacing w:after="0" w:line="297" w:lineRule="exact"/>
        <w:rPr>
          <w:sz w:val="20"/>
          <w:szCs w:val="20"/>
          <w:color w:val="auto"/>
        </w:rPr>
      </w:pPr>
      <w:r>
        <w:rPr>
          <w:rFonts w:ascii="宋体" w:cs="宋体" w:eastAsia="宋体" w:hAnsi="宋体"/>
          <w:sz w:val="26"/>
          <w:szCs w:val="26"/>
          <w:color w:val="auto"/>
        </w:rPr>
        <w:t>天水市甘谷县汽车贸易城项目</w:t>
      </w:r>
    </w:p>
    <w:p>
      <w:pPr>
        <w:spacing w:after="0" w:line="331" w:lineRule="exact"/>
        <w:rPr>
          <w:sz w:val="20"/>
          <w:szCs w:val="20"/>
          <w:color w:val="auto"/>
        </w:rPr>
      </w:pPr>
    </w:p>
    <w:p>
      <w:pPr>
        <w:jc w:val="both"/>
        <w:ind w:firstLine="401"/>
        <w:spacing w:after="0" w:line="291" w:lineRule="exact"/>
        <w:rPr>
          <w:sz w:val="20"/>
          <w:szCs w:val="20"/>
          <w:color w:val="auto"/>
        </w:rPr>
      </w:pPr>
      <w:r>
        <w:rPr>
          <w:rFonts w:ascii="宋体" w:cs="宋体" w:eastAsia="宋体" w:hAnsi="宋体"/>
          <w:sz w:val="20"/>
          <w:szCs w:val="20"/>
          <w:color w:val="auto"/>
        </w:rPr>
        <w:t>一、项目概况：该项目占地</w:t>
      </w:r>
      <w:r>
        <w:rPr>
          <w:rFonts w:ascii="Times New Roman" w:cs="Times New Roman" w:eastAsia="Times New Roman" w:hAnsi="Times New Roman"/>
          <w:sz w:val="20"/>
          <w:szCs w:val="20"/>
          <w:color w:val="auto"/>
        </w:rPr>
        <w:t xml:space="preserve"> 70 </w:t>
      </w:r>
      <w:r>
        <w:rPr>
          <w:rFonts w:ascii="宋体" w:cs="宋体" w:eastAsia="宋体" w:hAnsi="宋体"/>
          <w:sz w:val="20"/>
          <w:szCs w:val="20"/>
          <w:color w:val="auto"/>
        </w:rPr>
        <w:t>亩，概算总建筑面积为</w:t>
      </w:r>
      <w:r>
        <w:rPr>
          <w:rFonts w:ascii="Times New Roman" w:cs="Times New Roman" w:eastAsia="Times New Roman" w:hAnsi="Times New Roman"/>
          <w:sz w:val="20"/>
          <w:szCs w:val="20"/>
          <w:color w:val="auto"/>
        </w:rPr>
        <w:t xml:space="preserve"> 9.2 </w:t>
      </w:r>
      <w:r>
        <w:rPr>
          <w:rFonts w:ascii="宋体" w:cs="宋体" w:eastAsia="宋体" w:hAnsi="宋体"/>
          <w:sz w:val="20"/>
          <w:szCs w:val="20"/>
          <w:color w:val="auto"/>
        </w:rPr>
        <w:t>万平方米。分两期建设，一期占地</w:t>
      </w:r>
      <w:r>
        <w:rPr>
          <w:rFonts w:ascii="Times New Roman" w:cs="Times New Roman" w:eastAsia="Times New Roman" w:hAnsi="Times New Roman"/>
          <w:sz w:val="20"/>
          <w:szCs w:val="20"/>
          <w:color w:val="auto"/>
        </w:rPr>
        <w:t xml:space="preserve"> 40 </w:t>
      </w:r>
      <w:r>
        <w:rPr>
          <w:rFonts w:ascii="宋体" w:cs="宋体" w:eastAsia="宋体" w:hAnsi="宋体"/>
          <w:sz w:val="20"/>
          <w:szCs w:val="20"/>
          <w:color w:val="auto"/>
        </w:rPr>
        <w:t>亩，建筑面积</w:t>
      </w:r>
      <w:r>
        <w:rPr>
          <w:rFonts w:ascii="Times New Roman" w:cs="Times New Roman" w:eastAsia="Times New Roman" w:hAnsi="Times New Roman"/>
          <w:sz w:val="20"/>
          <w:szCs w:val="20"/>
          <w:color w:val="auto"/>
        </w:rPr>
        <w:t xml:space="preserve"> 6.2 </w:t>
      </w:r>
      <w:r>
        <w:rPr>
          <w:rFonts w:ascii="宋体" w:cs="宋体" w:eastAsia="宋体" w:hAnsi="宋体"/>
          <w:sz w:val="20"/>
          <w:szCs w:val="20"/>
          <w:color w:val="auto"/>
        </w:rPr>
        <w:t>万平方米，概算投资</w:t>
      </w:r>
      <w:r>
        <w:rPr>
          <w:rFonts w:ascii="Times New Roman" w:cs="Times New Roman" w:eastAsia="Times New Roman" w:hAnsi="Times New Roman"/>
          <w:sz w:val="20"/>
          <w:szCs w:val="20"/>
          <w:color w:val="auto"/>
        </w:rPr>
        <w:t xml:space="preserve"> 2.5 </w:t>
      </w:r>
      <w:r>
        <w:rPr>
          <w:rFonts w:ascii="宋体" w:cs="宋体" w:eastAsia="宋体" w:hAnsi="宋体"/>
          <w:sz w:val="20"/>
          <w:szCs w:val="20"/>
          <w:color w:val="auto"/>
        </w:rPr>
        <w:t>亿，主要建设汽车产业园及售后配套维修装潢中心，其中包括：品牌</w:t>
      </w:r>
      <w:r>
        <w:rPr>
          <w:rFonts w:ascii="Times New Roman" w:cs="Times New Roman" w:eastAsia="Times New Roman" w:hAnsi="Times New Roman"/>
          <w:sz w:val="20"/>
          <w:szCs w:val="20"/>
          <w:color w:val="auto"/>
        </w:rPr>
        <w:t xml:space="preserve"> mini </w:t>
      </w:r>
      <w:r>
        <w:rPr>
          <w:rFonts w:ascii="宋体" w:cs="宋体" w:eastAsia="宋体" w:hAnsi="宋体"/>
          <w:sz w:val="20"/>
          <w:szCs w:val="20"/>
          <w:color w:val="auto"/>
        </w:rPr>
        <w:t>展示厅、二手车展厅、新能源展示厅、综合客户服务区、快速保养作业区、精品附件展示区、客户休闲体验区、特色餐饮经营区、技术人员培训区、汽车文化展览区、汽车主题酒店及文化影视城。二期占地</w:t>
      </w:r>
      <w:r>
        <w:rPr>
          <w:rFonts w:ascii="Times New Roman" w:cs="Times New Roman" w:eastAsia="Times New Roman" w:hAnsi="Times New Roman"/>
          <w:sz w:val="20"/>
          <w:szCs w:val="20"/>
          <w:color w:val="auto"/>
        </w:rPr>
        <w:t xml:space="preserve"> 30 </w:t>
      </w:r>
      <w:r>
        <w:rPr>
          <w:rFonts w:ascii="宋体" w:cs="宋体" w:eastAsia="宋体" w:hAnsi="宋体"/>
          <w:sz w:val="20"/>
          <w:szCs w:val="20"/>
          <w:color w:val="auto"/>
        </w:rPr>
        <w:t>亩，建筑面积</w:t>
      </w:r>
      <w:r>
        <w:rPr>
          <w:rFonts w:ascii="Times New Roman" w:cs="Times New Roman" w:eastAsia="Times New Roman" w:hAnsi="Times New Roman"/>
          <w:sz w:val="20"/>
          <w:szCs w:val="20"/>
          <w:color w:val="auto"/>
        </w:rPr>
        <w:t xml:space="preserve"> 3 </w:t>
      </w:r>
      <w:r>
        <w:rPr>
          <w:rFonts w:ascii="宋体" w:cs="宋体" w:eastAsia="宋体" w:hAnsi="宋体"/>
          <w:sz w:val="20"/>
          <w:szCs w:val="20"/>
          <w:color w:val="auto"/>
        </w:rPr>
        <w:t>万平方米，概算投资</w:t>
      </w:r>
      <w:r>
        <w:rPr>
          <w:rFonts w:ascii="Times New Roman" w:cs="Times New Roman" w:eastAsia="Times New Roman" w:hAnsi="Times New Roman"/>
          <w:sz w:val="20"/>
          <w:szCs w:val="20"/>
          <w:color w:val="auto"/>
        </w:rPr>
        <w:t xml:space="preserve"> 1.5 </w:t>
      </w:r>
      <w:r>
        <w:rPr>
          <w:rFonts w:ascii="宋体" w:cs="宋体" w:eastAsia="宋体" w:hAnsi="宋体"/>
          <w:sz w:val="20"/>
          <w:szCs w:val="20"/>
          <w:color w:val="auto"/>
        </w:rPr>
        <w:t>亿元，主要建设装潢、洗车、轮胎等延伸产业服务区。</w:t>
      </w:r>
    </w:p>
    <w:p>
      <w:pPr>
        <w:spacing w:after="0" w:line="286" w:lineRule="exact"/>
        <w:rPr>
          <w:sz w:val="20"/>
          <w:szCs w:val="20"/>
          <w:color w:val="auto"/>
        </w:rPr>
      </w:pPr>
    </w:p>
    <w:p>
      <w:pPr>
        <w:jc w:val="both"/>
        <w:ind w:right="100" w:firstLine="401"/>
        <w:spacing w:after="0" w:line="276" w:lineRule="exact"/>
        <w:rPr>
          <w:sz w:val="20"/>
          <w:szCs w:val="20"/>
          <w:color w:val="auto"/>
        </w:rPr>
      </w:pPr>
      <w:r>
        <w:rPr>
          <w:rFonts w:ascii="宋体" w:cs="宋体" w:eastAsia="宋体" w:hAnsi="宋体"/>
          <w:sz w:val="20"/>
          <w:szCs w:val="20"/>
          <w:color w:val="auto"/>
        </w:rPr>
        <w:t>二、投资估算：项目概算投资</w:t>
      </w:r>
      <w:r>
        <w:rPr>
          <w:rFonts w:ascii="Times New Roman" w:cs="Times New Roman" w:eastAsia="Times New Roman" w:hAnsi="Times New Roman"/>
          <w:sz w:val="20"/>
          <w:szCs w:val="20"/>
          <w:color w:val="auto"/>
        </w:rPr>
        <w:t xml:space="preserve"> 4 </w:t>
      </w:r>
      <w:r>
        <w:rPr>
          <w:rFonts w:ascii="宋体" w:cs="宋体" w:eastAsia="宋体" w:hAnsi="宋体"/>
          <w:sz w:val="20"/>
          <w:szCs w:val="20"/>
          <w:color w:val="auto"/>
        </w:rPr>
        <w:t>亿元，拟引进资金</w:t>
      </w:r>
      <w:r>
        <w:rPr>
          <w:rFonts w:ascii="Times New Roman" w:cs="Times New Roman" w:eastAsia="Times New Roman" w:hAnsi="Times New Roman"/>
          <w:sz w:val="20"/>
          <w:szCs w:val="20"/>
          <w:color w:val="auto"/>
        </w:rPr>
        <w:t xml:space="preserve"> 4 </w:t>
      </w:r>
      <w:r>
        <w:rPr>
          <w:rFonts w:ascii="宋体" w:cs="宋体" w:eastAsia="宋体" w:hAnsi="宋体"/>
          <w:sz w:val="20"/>
          <w:szCs w:val="20"/>
          <w:color w:val="auto"/>
        </w:rPr>
        <w:t>亿元。</w:t>
      </w:r>
    </w:p>
    <w:p>
      <w:pPr>
        <w:spacing w:after="0" w:line="281" w:lineRule="exact"/>
        <w:rPr>
          <w:sz w:val="20"/>
          <w:szCs w:val="20"/>
          <w:color w:val="auto"/>
        </w:rPr>
      </w:pPr>
    </w:p>
    <w:p>
      <w:pPr>
        <w:jc w:val="both"/>
        <w:ind w:right="100" w:firstLine="401"/>
        <w:spacing w:after="0" w:line="284" w:lineRule="exact"/>
        <w:rPr>
          <w:sz w:val="20"/>
          <w:szCs w:val="20"/>
          <w:color w:val="auto"/>
        </w:rPr>
      </w:pPr>
      <w:r>
        <w:rPr>
          <w:rFonts w:ascii="宋体" w:cs="宋体" w:eastAsia="宋体" w:hAnsi="宋体"/>
          <w:sz w:val="20"/>
          <w:szCs w:val="20"/>
          <w:color w:val="auto"/>
        </w:rPr>
        <w:t>三、经济效益预算：项目建成后预计年营业收入</w:t>
      </w:r>
      <w:r>
        <w:rPr>
          <w:rFonts w:ascii="Times New Roman" w:cs="Times New Roman" w:eastAsia="Times New Roman" w:hAnsi="Times New Roman"/>
          <w:sz w:val="20"/>
          <w:szCs w:val="20"/>
          <w:color w:val="auto"/>
        </w:rPr>
        <w:t xml:space="preserve"> 4.8 </w:t>
      </w:r>
      <w:r>
        <w:rPr>
          <w:rFonts w:ascii="宋体" w:cs="宋体" w:eastAsia="宋体" w:hAnsi="宋体"/>
          <w:sz w:val="20"/>
          <w:szCs w:val="20"/>
          <w:color w:val="auto"/>
        </w:rPr>
        <w:t>亿元，实现利润</w:t>
      </w:r>
      <w:r>
        <w:rPr>
          <w:rFonts w:ascii="Times New Roman" w:cs="Times New Roman" w:eastAsia="Times New Roman" w:hAnsi="Times New Roman"/>
          <w:sz w:val="20"/>
          <w:szCs w:val="20"/>
          <w:color w:val="auto"/>
        </w:rPr>
        <w:t xml:space="preserve"> 4150 </w:t>
      </w:r>
      <w:r>
        <w:rPr>
          <w:rFonts w:ascii="宋体" w:cs="宋体" w:eastAsia="宋体" w:hAnsi="宋体"/>
          <w:sz w:val="20"/>
          <w:szCs w:val="20"/>
          <w:color w:val="auto"/>
        </w:rPr>
        <w:t>万元，上缴税收</w:t>
      </w:r>
      <w:r>
        <w:rPr>
          <w:rFonts w:ascii="Times New Roman" w:cs="Times New Roman" w:eastAsia="Times New Roman" w:hAnsi="Times New Roman"/>
          <w:sz w:val="20"/>
          <w:szCs w:val="20"/>
          <w:color w:val="auto"/>
        </w:rPr>
        <w:t xml:space="preserve"> 1000 </w:t>
      </w:r>
      <w:r>
        <w:rPr>
          <w:rFonts w:ascii="宋体" w:cs="宋体" w:eastAsia="宋体" w:hAnsi="宋体"/>
          <w:sz w:val="20"/>
          <w:szCs w:val="20"/>
          <w:color w:val="auto"/>
        </w:rPr>
        <w:t>万元，入驻商户</w:t>
      </w:r>
      <w:r>
        <w:rPr>
          <w:rFonts w:ascii="Times New Roman" w:cs="Times New Roman" w:eastAsia="Times New Roman" w:hAnsi="Times New Roman"/>
          <w:sz w:val="20"/>
          <w:szCs w:val="20"/>
          <w:color w:val="auto"/>
        </w:rPr>
        <w:t xml:space="preserve"> 120 </w:t>
      </w:r>
      <w:r>
        <w:rPr>
          <w:rFonts w:ascii="宋体" w:cs="宋体" w:eastAsia="宋体" w:hAnsi="宋体"/>
          <w:sz w:val="20"/>
          <w:szCs w:val="20"/>
          <w:color w:val="auto"/>
        </w:rPr>
        <w:t>家，解决就业</w:t>
      </w:r>
      <w:r>
        <w:rPr>
          <w:rFonts w:ascii="Times New Roman" w:cs="Times New Roman" w:eastAsia="Times New Roman" w:hAnsi="Times New Roman"/>
          <w:sz w:val="20"/>
          <w:szCs w:val="20"/>
          <w:color w:val="auto"/>
        </w:rPr>
        <w:t xml:space="preserve"> 1200 </w:t>
      </w:r>
      <w:r>
        <w:rPr>
          <w:rFonts w:ascii="宋体" w:cs="宋体" w:eastAsia="宋体" w:hAnsi="宋体"/>
          <w:sz w:val="20"/>
          <w:szCs w:val="20"/>
          <w:color w:val="auto"/>
        </w:rPr>
        <w:t>余人。</w:t>
      </w:r>
    </w:p>
    <w:p>
      <w:pPr>
        <w:spacing w:after="0" w:line="288"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四、项目进展情况：土地征用工作已完成。</w:t>
      </w:r>
    </w:p>
    <w:p>
      <w:pPr>
        <w:spacing w:after="0" w:line="307"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五、合作方式：独资。</w:t>
      </w:r>
    </w:p>
    <w:p>
      <w:pPr>
        <w:spacing w:after="0" w:line="382" w:lineRule="exact"/>
        <w:rPr>
          <w:sz w:val="20"/>
          <w:szCs w:val="20"/>
          <w:color w:val="auto"/>
        </w:rPr>
      </w:pPr>
    </w:p>
    <w:p>
      <w:pPr>
        <w:ind w:left="420" w:right="1420"/>
        <w:spacing w:after="0" w:line="255" w:lineRule="exact"/>
        <w:rPr>
          <w:sz w:val="20"/>
          <w:szCs w:val="20"/>
          <w:color w:val="auto"/>
        </w:rPr>
      </w:pPr>
      <w:r>
        <w:rPr>
          <w:rFonts w:ascii="宋体" w:cs="宋体" w:eastAsia="宋体" w:hAnsi="宋体"/>
          <w:sz w:val="20"/>
          <w:szCs w:val="20"/>
          <w:color w:val="auto"/>
        </w:rPr>
        <w:t>联系单位：甘谷县物流中心管理委员会联 系 人：朱金龙</w:t>
      </w:r>
    </w:p>
    <w:p>
      <w:pPr>
        <w:spacing w:after="0" w:line="54" w:lineRule="exact"/>
        <w:rPr>
          <w:sz w:val="20"/>
          <w:szCs w:val="20"/>
          <w:color w:val="auto"/>
        </w:rPr>
      </w:pPr>
    </w:p>
    <w:p>
      <w:pPr>
        <w:ind w:left="420"/>
        <w:spacing w:after="0" w:line="243" w:lineRule="exact"/>
        <w:tabs>
          <w:tab w:leader="none" w:pos="1000" w:val="left"/>
          <w:tab w:leader="none" w:pos="278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0938-5622025</w:t>
      </w:r>
      <w:r>
        <w:rPr>
          <w:sz w:val="20"/>
          <w:szCs w:val="20"/>
          <w:color w:val="auto"/>
        </w:rPr>
        <w:tab/>
      </w:r>
      <w:r>
        <w:rPr>
          <w:rFonts w:ascii="Arial" w:cs="Arial" w:eastAsia="Arial" w:hAnsi="Arial"/>
          <w:sz w:val="17"/>
          <w:szCs w:val="17"/>
          <w:color w:val="auto"/>
        </w:rPr>
        <w:t>15337014725</w:t>
      </w:r>
    </w:p>
    <w:p>
      <w:pPr>
        <w:spacing w:after="0" w:line="55"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0938-5623550</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ggxwlzx@163.com</w:t>
      </w:r>
    </w:p>
    <w:p>
      <w:pPr>
        <w:sectPr>
          <w:pgSz w:w="6800" w:h="10488" w:orient="portrait"/>
          <w:cols w:equalWidth="0" w:num="1">
            <w:col w:w="5220"/>
          </w:cols>
          <w:pgMar w:left="840" w:top="529" w:right="743" w:bottom="0" w:gutter="0" w:footer="0" w:header="0"/>
        </w:sectPr>
      </w:pPr>
    </w:p>
    <w:p>
      <w:pPr>
        <w:spacing w:after="0" w:line="341"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264</w:t>
      </w:r>
    </w:p>
    <w:p>
      <w:pPr>
        <w:sectPr>
          <w:pgSz w:w="6800" w:h="10488" w:orient="portrait"/>
          <w:cols w:equalWidth="0" w:num="1">
            <w:col w:w="5220"/>
          </w:cols>
          <w:pgMar w:left="840" w:top="529" w:right="743" w:bottom="0" w:gutter="0" w:footer="0" w:header="0"/>
          <w:type w:val="continuous"/>
        </w:sectPr>
      </w:pPr>
    </w:p>
    <w:bookmarkStart w:id="280" w:name="page281"/>
    <w:bookmarkEnd w:id="280"/>
    <w:p>
      <w:pPr>
        <w:jc w:val="center"/>
        <w:ind w:right="100"/>
        <w:spacing w:after="0" w:line="206" w:lineRule="exact"/>
        <w:rPr>
          <w:sz w:val="20"/>
          <w:szCs w:val="20"/>
          <w:color w:val="auto"/>
        </w:rPr>
      </w:pPr>
      <w:r>
        <w:rPr>
          <w:rFonts w:ascii="宋体" w:cs="宋体" w:eastAsia="宋体" w:hAnsi="宋体"/>
          <w:sz w:val="18"/>
          <w:szCs w:val="18"/>
          <w:color w:val="auto"/>
        </w:rPr>
        <w:t>基础设施及园区建设项目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529" name="Picture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pic:cNvPicPr>
                      <a:picLocks noChangeAspect="1" noChangeArrowheads="1"/>
                    </pic:cNvPicPr>
                  </pic:nvPicPr>
                  <pic:blipFill>
                    <a:blip r:embed="rId536">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530" name="Picture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pic:cNvPicPr>
                      <a:picLocks noChangeAspect="1" noChangeArrowheads="1"/>
                    </pic:cNvPicPr>
                  </pic:nvPicPr>
                  <pic:blipFill>
                    <a:blip r:embed="rId537">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3" w:lineRule="exact"/>
        <w:rPr>
          <w:sz w:val="20"/>
          <w:szCs w:val="20"/>
          <w:color w:val="auto"/>
        </w:rPr>
      </w:pPr>
    </w:p>
    <w:p>
      <w:pPr>
        <w:ind w:left="880"/>
        <w:spacing w:after="0" w:line="297" w:lineRule="exact"/>
        <w:rPr>
          <w:sz w:val="20"/>
          <w:szCs w:val="20"/>
          <w:color w:val="auto"/>
        </w:rPr>
      </w:pPr>
      <w:r>
        <w:rPr>
          <w:rFonts w:ascii="宋体" w:cs="宋体" w:eastAsia="宋体" w:hAnsi="宋体"/>
          <w:sz w:val="26"/>
          <w:szCs w:val="26"/>
          <w:color w:val="auto"/>
        </w:rPr>
        <w:t>天水市北山公园提升改造项目</w:t>
      </w:r>
    </w:p>
    <w:p>
      <w:pPr>
        <w:spacing w:after="0" w:line="344" w:lineRule="exact"/>
        <w:rPr>
          <w:sz w:val="20"/>
          <w:szCs w:val="20"/>
          <w:color w:val="auto"/>
        </w:rPr>
      </w:pPr>
    </w:p>
    <w:p>
      <w:pPr>
        <w:jc w:val="both"/>
        <w:ind w:right="20" w:firstLine="401"/>
        <w:spacing w:after="0" w:line="290" w:lineRule="exact"/>
        <w:rPr>
          <w:sz w:val="20"/>
          <w:szCs w:val="20"/>
          <w:color w:val="auto"/>
        </w:rPr>
      </w:pPr>
      <w:r>
        <w:rPr>
          <w:rFonts w:ascii="宋体" w:cs="宋体" w:eastAsia="宋体" w:hAnsi="宋体"/>
          <w:sz w:val="20"/>
          <w:szCs w:val="20"/>
          <w:color w:val="auto"/>
        </w:rPr>
        <w:t>一、项目概况：北山公园位于天水市麦积区道北片区，北依北山，南临环城路，相对高度</w:t>
      </w:r>
      <w:r>
        <w:rPr>
          <w:rFonts w:ascii="Times New Roman" w:cs="Times New Roman" w:eastAsia="Times New Roman" w:hAnsi="Times New Roman"/>
          <w:sz w:val="20"/>
          <w:szCs w:val="20"/>
          <w:color w:val="auto"/>
        </w:rPr>
        <w:t xml:space="preserve"> 250 </w:t>
      </w:r>
      <w:r>
        <w:rPr>
          <w:rFonts w:ascii="宋体" w:cs="宋体" w:eastAsia="宋体" w:hAnsi="宋体"/>
          <w:sz w:val="20"/>
          <w:szCs w:val="20"/>
          <w:color w:val="auto"/>
        </w:rPr>
        <w:t>米，平均坡度为</w:t>
      </w:r>
      <w:r>
        <w:rPr>
          <w:rFonts w:ascii="Times New Roman" w:cs="Times New Roman" w:eastAsia="Times New Roman" w:hAnsi="Times New Roman"/>
          <w:sz w:val="20"/>
          <w:szCs w:val="20"/>
          <w:color w:val="auto"/>
        </w:rPr>
        <w:t xml:space="preserve"> 40 </w:t>
      </w:r>
      <w:r>
        <w:rPr>
          <w:rFonts w:ascii="宋体" w:cs="宋体" w:eastAsia="宋体" w:hAnsi="宋体"/>
          <w:sz w:val="20"/>
          <w:szCs w:val="20"/>
          <w:color w:val="auto"/>
        </w:rPr>
        <w:t>度，占地</w:t>
      </w:r>
      <w:r>
        <w:rPr>
          <w:rFonts w:ascii="Times New Roman" w:cs="Times New Roman" w:eastAsia="Times New Roman" w:hAnsi="Times New Roman"/>
          <w:sz w:val="20"/>
          <w:szCs w:val="20"/>
          <w:color w:val="auto"/>
        </w:rPr>
        <w:t xml:space="preserve"> 563 </w:t>
      </w:r>
      <w:r>
        <w:rPr>
          <w:rFonts w:ascii="宋体" w:cs="宋体" w:eastAsia="宋体" w:hAnsi="宋体"/>
          <w:sz w:val="20"/>
          <w:szCs w:val="20"/>
          <w:color w:val="auto"/>
        </w:rPr>
        <w:t>亩，是该区目前唯一的山体生态公园。按照总体规划，在前期建设的基础上计划分三期实施。一期实施主门户区、次门户区建设，包括广场、登山道、绿化、亮化等建设；二期实施园林休憩区、休闲娱乐区和虾米沟景观带建设，包括建设娱乐、休闲度假、生态景观建设；三期实施人文景观区、山林观赏区建设，以北山馆为中心，配建游览、展示、观赏休憩等服务设施。</w:t>
      </w:r>
    </w:p>
    <w:p>
      <w:pPr>
        <w:spacing w:after="0" w:line="47" w:lineRule="exact"/>
        <w:rPr>
          <w:sz w:val="20"/>
          <w:szCs w:val="20"/>
          <w:color w:val="auto"/>
        </w:rPr>
      </w:pPr>
    </w:p>
    <w:p>
      <w:pPr>
        <w:ind w:firstLine="401"/>
        <w:spacing w:after="0" w:line="292" w:lineRule="exact"/>
        <w:rPr>
          <w:sz w:val="20"/>
          <w:szCs w:val="20"/>
          <w:color w:val="auto"/>
        </w:rPr>
      </w:pPr>
      <w:r>
        <w:rPr>
          <w:rFonts w:ascii="宋体" w:cs="宋体" w:eastAsia="宋体" w:hAnsi="宋体"/>
          <w:sz w:val="20"/>
          <w:szCs w:val="20"/>
          <w:color w:val="auto"/>
        </w:rPr>
        <w:t>北山公园始建于</w:t>
      </w:r>
      <w:r>
        <w:rPr>
          <w:rFonts w:ascii="Times New Roman" w:cs="Times New Roman" w:eastAsia="Times New Roman" w:hAnsi="Times New Roman"/>
          <w:sz w:val="20"/>
          <w:szCs w:val="20"/>
          <w:color w:val="auto"/>
        </w:rPr>
        <w:t xml:space="preserve"> 1994 </w:t>
      </w:r>
      <w:r>
        <w:rPr>
          <w:rFonts w:ascii="宋体" w:cs="宋体" w:eastAsia="宋体" w:hAnsi="宋体"/>
          <w:sz w:val="20"/>
          <w:szCs w:val="20"/>
          <w:color w:val="auto"/>
        </w:rPr>
        <w:t>年，采用道北街道办事处吕家村村民土地入股、政府投资建设的方式，先后建成北山馆、六角亭、景观长廊等园林建筑小品，建筑面积</w:t>
      </w:r>
      <w:r>
        <w:rPr>
          <w:rFonts w:ascii="Times New Roman" w:cs="Times New Roman" w:eastAsia="Times New Roman" w:hAnsi="Times New Roman"/>
          <w:sz w:val="20"/>
          <w:szCs w:val="20"/>
          <w:color w:val="auto"/>
        </w:rPr>
        <w:t xml:space="preserve"> 500 </w:t>
      </w:r>
      <w:r>
        <w:rPr>
          <w:rFonts w:ascii="宋体" w:cs="宋体" w:eastAsia="宋体" w:hAnsi="宋体"/>
          <w:sz w:val="20"/>
          <w:szCs w:val="20"/>
          <w:color w:val="auto"/>
        </w:rPr>
        <w:t>多平方米，铺设花岗岩人行步道和台阶</w:t>
      </w:r>
      <w:r>
        <w:rPr>
          <w:rFonts w:ascii="Times New Roman" w:cs="Times New Roman" w:eastAsia="Times New Roman" w:hAnsi="Times New Roman"/>
          <w:sz w:val="20"/>
          <w:szCs w:val="20"/>
          <w:color w:val="auto"/>
        </w:rPr>
        <w:t xml:space="preserve"> 500 </w:t>
      </w:r>
      <w:r>
        <w:rPr>
          <w:rFonts w:ascii="宋体" w:cs="宋体" w:eastAsia="宋体" w:hAnsi="宋体"/>
          <w:sz w:val="20"/>
          <w:szCs w:val="20"/>
          <w:color w:val="auto"/>
        </w:rPr>
        <w:t>多米。园内已栽植各种苗木花卉</w:t>
      </w:r>
      <w:r>
        <w:rPr>
          <w:rFonts w:ascii="Times New Roman" w:cs="Times New Roman" w:eastAsia="Times New Roman" w:hAnsi="Times New Roman"/>
          <w:sz w:val="20"/>
          <w:szCs w:val="20"/>
          <w:color w:val="auto"/>
        </w:rPr>
        <w:t xml:space="preserve"> 20 </w:t>
      </w:r>
      <w:r>
        <w:rPr>
          <w:rFonts w:ascii="宋体" w:cs="宋体" w:eastAsia="宋体" w:hAnsi="宋体"/>
          <w:sz w:val="20"/>
          <w:szCs w:val="20"/>
          <w:color w:val="auto"/>
        </w:rPr>
        <w:t>多个品种</w:t>
      </w:r>
      <w:r>
        <w:rPr>
          <w:rFonts w:ascii="Times New Roman" w:cs="Times New Roman" w:eastAsia="Times New Roman" w:hAnsi="Times New Roman"/>
          <w:sz w:val="20"/>
          <w:szCs w:val="20"/>
          <w:color w:val="auto"/>
        </w:rPr>
        <w:t xml:space="preserve"> 30 </w:t>
      </w:r>
      <w:r>
        <w:rPr>
          <w:rFonts w:ascii="宋体" w:cs="宋体" w:eastAsia="宋体" w:hAnsi="宋体"/>
          <w:sz w:val="20"/>
          <w:szCs w:val="20"/>
          <w:color w:val="auto"/>
        </w:rPr>
        <w:t>多万株，绿化面积</w:t>
      </w:r>
      <w:r>
        <w:rPr>
          <w:rFonts w:ascii="Times New Roman" w:cs="Times New Roman" w:eastAsia="Times New Roman" w:hAnsi="Times New Roman"/>
          <w:sz w:val="20"/>
          <w:szCs w:val="20"/>
          <w:color w:val="auto"/>
        </w:rPr>
        <w:t xml:space="preserve"> 300 </w:t>
      </w:r>
      <w:r>
        <w:rPr>
          <w:rFonts w:ascii="宋体" w:cs="宋体" w:eastAsia="宋体" w:hAnsi="宋体"/>
          <w:sz w:val="20"/>
          <w:szCs w:val="20"/>
          <w:color w:val="auto"/>
        </w:rPr>
        <w:t>余亩，绿化覆盖率达</w:t>
      </w:r>
      <w:r>
        <w:rPr>
          <w:rFonts w:ascii="Times New Roman" w:cs="Times New Roman" w:eastAsia="Times New Roman" w:hAnsi="Times New Roman"/>
          <w:sz w:val="20"/>
          <w:szCs w:val="20"/>
          <w:color w:val="auto"/>
        </w:rPr>
        <w:t xml:space="preserve"> 90%</w:t>
      </w:r>
      <w:r>
        <w:rPr>
          <w:rFonts w:ascii="宋体" w:cs="宋体" w:eastAsia="宋体" w:hAnsi="宋体"/>
          <w:sz w:val="20"/>
          <w:szCs w:val="20"/>
          <w:color w:val="auto"/>
        </w:rPr>
        <w:t>。公园定位为以植树绿化为主、以园林景致为特色、兼有游憩、健身、观光、休闲功能的城郊型园林式公园。规划有主门户区、次门户区、园林休憩区、休闲娱乐区、人文景观区、山林观赏区等六个功能分区，并沿北山公园山谷向北拓展至虾米沟，形成环状生态景观带。</w:t>
      </w:r>
    </w:p>
    <w:p>
      <w:pPr>
        <w:spacing w:after="0" w:line="339" w:lineRule="exact"/>
        <w:rPr>
          <w:sz w:val="20"/>
          <w:szCs w:val="20"/>
          <w:color w:val="auto"/>
        </w:rPr>
      </w:pPr>
    </w:p>
    <w:p>
      <w:pPr>
        <w:ind w:left="420"/>
        <w:spacing w:after="0" w:line="232" w:lineRule="exact"/>
        <w:rPr>
          <w:sz w:val="20"/>
          <w:szCs w:val="20"/>
          <w:color w:val="auto"/>
        </w:rPr>
      </w:pPr>
      <w:r>
        <w:rPr>
          <w:rFonts w:ascii="宋体" w:cs="宋体" w:eastAsia="宋体" w:hAnsi="宋体"/>
          <w:sz w:val="19"/>
          <w:szCs w:val="19"/>
          <w:color w:val="auto"/>
        </w:rPr>
        <w:t>二、投资估算：概算总投资</w:t>
      </w:r>
      <w:r>
        <w:rPr>
          <w:rFonts w:ascii="Times New Roman" w:cs="Times New Roman" w:eastAsia="Times New Roman" w:hAnsi="Times New Roman"/>
          <w:sz w:val="19"/>
          <w:szCs w:val="19"/>
          <w:color w:val="auto"/>
        </w:rPr>
        <w:t xml:space="preserve"> 4.3 </w:t>
      </w:r>
      <w:r>
        <w:rPr>
          <w:rFonts w:ascii="宋体" w:cs="宋体" w:eastAsia="宋体" w:hAnsi="宋体"/>
          <w:sz w:val="19"/>
          <w:szCs w:val="19"/>
          <w:color w:val="auto"/>
        </w:rPr>
        <w:t>亿元，拟引资</w:t>
      </w:r>
      <w:r>
        <w:rPr>
          <w:rFonts w:ascii="Times New Roman" w:cs="Times New Roman" w:eastAsia="Times New Roman" w:hAnsi="Times New Roman"/>
          <w:sz w:val="19"/>
          <w:szCs w:val="19"/>
          <w:color w:val="auto"/>
        </w:rPr>
        <w:t xml:space="preserve"> 4.3 </w:t>
      </w:r>
      <w:r>
        <w:rPr>
          <w:rFonts w:ascii="宋体" w:cs="宋体" w:eastAsia="宋体" w:hAnsi="宋体"/>
          <w:sz w:val="19"/>
          <w:szCs w:val="19"/>
          <w:color w:val="auto"/>
        </w:rPr>
        <w:t>亿元。</w:t>
      </w:r>
    </w:p>
    <w:p>
      <w:pPr>
        <w:spacing w:after="0" w:line="373" w:lineRule="exact"/>
        <w:rPr>
          <w:sz w:val="20"/>
          <w:szCs w:val="20"/>
          <w:color w:val="auto"/>
        </w:rPr>
      </w:pPr>
    </w:p>
    <w:p>
      <w:pPr>
        <w:ind w:firstLine="401"/>
        <w:spacing w:after="0" w:line="278" w:lineRule="exact"/>
        <w:rPr>
          <w:sz w:val="20"/>
          <w:szCs w:val="20"/>
          <w:color w:val="auto"/>
        </w:rPr>
      </w:pPr>
      <w:r>
        <w:rPr>
          <w:rFonts w:ascii="宋体" w:cs="宋体" w:eastAsia="宋体" w:hAnsi="宋体"/>
          <w:sz w:val="20"/>
          <w:szCs w:val="20"/>
          <w:color w:val="auto"/>
        </w:rPr>
        <w:t>三、经济效益预测：当前我区正在着力打造</w:t>
      </w:r>
      <w:r>
        <w:rPr>
          <w:rFonts w:ascii="Arial" w:cs="Arial" w:eastAsia="Arial" w:hAnsi="Arial"/>
          <w:sz w:val="20"/>
          <w:szCs w:val="20"/>
          <w:color w:val="auto"/>
        </w:rPr>
        <w:t>“</w:t>
      </w:r>
      <w:r>
        <w:rPr>
          <w:rFonts w:ascii="宋体" w:cs="宋体" w:eastAsia="宋体" w:hAnsi="宋体"/>
          <w:sz w:val="20"/>
          <w:szCs w:val="20"/>
          <w:color w:val="auto"/>
        </w:rPr>
        <w:t>开放开发高地</w:t>
      </w:r>
      <w:r>
        <w:rPr>
          <w:rFonts w:ascii="Arial" w:cs="Arial" w:eastAsia="Arial" w:hAnsi="Arial"/>
          <w:sz w:val="20"/>
          <w:szCs w:val="20"/>
          <w:color w:val="auto"/>
        </w:rPr>
        <w:t>”</w:t>
      </w:r>
      <w:r>
        <w:rPr>
          <w:rFonts w:ascii="宋体" w:cs="宋体" w:eastAsia="宋体" w:hAnsi="宋体"/>
          <w:sz w:val="20"/>
          <w:szCs w:val="20"/>
          <w:color w:val="auto"/>
        </w:rPr>
        <w:t>，北山公园改造将有力推进旧城改造，完善城市功能，提高城镇化水平，提升城市品位。</w:t>
      </w:r>
    </w:p>
    <w:p>
      <w:pPr>
        <w:sectPr>
          <w:pgSz w:w="6800" w:h="10488" w:orient="portrait"/>
          <w:cols w:equalWidth="0" w:num="1">
            <w:col w:w="5220"/>
          </w:cols>
          <w:pgMar w:left="840" w:top="529" w:right="743" w:bottom="0" w:gutter="0" w:footer="0" w:header="0"/>
        </w:sectPr>
      </w:pPr>
    </w:p>
    <w:p>
      <w:pPr>
        <w:spacing w:after="0" w:line="200" w:lineRule="exact"/>
        <w:rPr>
          <w:sz w:val="20"/>
          <w:szCs w:val="20"/>
          <w:color w:val="auto"/>
        </w:rPr>
      </w:pPr>
    </w:p>
    <w:p>
      <w:pPr>
        <w:spacing w:after="0" w:line="208" w:lineRule="exact"/>
        <w:rPr>
          <w:sz w:val="20"/>
          <w:szCs w:val="20"/>
          <w:color w:val="auto"/>
        </w:rPr>
      </w:pPr>
    </w:p>
    <w:p>
      <w:pPr>
        <w:jc w:val="center"/>
        <w:ind w:right="-259"/>
        <w:spacing w:after="0" w:line="206" w:lineRule="exact"/>
        <w:rPr>
          <w:sz w:val="20"/>
          <w:szCs w:val="20"/>
          <w:color w:val="auto"/>
        </w:rPr>
      </w:pPr>
      <w:r>
        <w:rPr>
          <w:rFonts w:ascii="宋体" w:cs="宋体" w:eastAsia="宋体" w:hAnsi="宋体"/>
          <w:sz w:val="18"/>
          <w:szCs w:val="18"/>
          <w:color w:val="auto"/>
        </w:rPr>
        <w:t>265</w:t>
      </w:r>
    </w:p>
    <w:p>
      <w:pPr>
        <w:sectPr>
          <w:pgSz w:w="6800" w:h="10488" w:orient="portrait"/>
          <w:cols w:equalWidth="0" w:num="1">
            <w:col w:w="5220"/>
          </w:cols>
          <w:pgMar w:left="840" w:top="529" w:right="743" w:bottom="0" w:gutter="0" w:footer="0" w:header="0"/>
          <w:type w:val="continuous"/>
        </w:sectPr>
      </w:pPr>
    </w:p>
    <w:bookmarkStart w:id="281" w:name="page282"/>
    <w:bookmarkEnd w:id="281"/>
    <w:p>
      <w:pPr>
        <w:jc w:val="center"/>
        <w:ind w:right="-19"/>
        <w:spacing w:after="0" w:line="206" w:lineRule="exact"/>
        <w:rPr>
          <w:sz w:val="20"/>
          <w:szCs w:val="20"/>
          <w:color w:val="auto"/>
        </w:rPr>
      </w:pPr>
      <w:r>
        <w:rPr>
          <w:rFonts w:ascii="宋体" w:cs="宋体" w:eastAsia="宋体" w:hAnsi="宋体"/>
          <w:sz w:val="18"/>
          <w:szCs w:val="18"/>
          <w:color w:val="auto"/>
        </w:rPr>
        <w:t>基础设施及园区建设项目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531" name="Picture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pic:cNvPicPr>
                      <a:picLocks noChangeAspect="1" noChangeArrowheads="1"/>
                    </pic:cNvPicPr>
                  </pic:nvPicPr>
                  <pic:blipFill>
                    <a:blip r:embed="rId538">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532" name="Picture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pic:cNvPicPr>
                      <a:picLocks noChangeAspect="1" noChangeArrowheads="1"/>
                    </pic:cNvPicPr>
                  </pic:nvPicPr>
                  <pic:blipFill>
                    <a:blip r:embed="rId539">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342" w:lineRule="exact"/>
        <w:rPr>
          <w:sz w:val="20"/>
          <w:szCs w:val="20"/>
          <w:color w:val="auto"/>
        </w:rPr>
      </w:pPr>
    </w:p>
    <w:p>
      <w:pPr>
        <w:ind w:firstLine="401"/>
        <w:spacing w:after="0" w:line="270" w:lineRule="exact"/>
        <w:rPr>
          <w:sz w:val="20"/>
          <w:szCs w:val="20"/>
          <w:color w:val="auto"/>
        </w:rPr>
      </w:pPr>
      <w:r>
        <w:rPr>
          <w:rFonts w:ascii="宋体" w:cs="宋体" w:eastAsia="宋体" w:hAnsi="宋体"/>
          <w:sz w:val="20"/>
          <w:szCs w:val="20"/>
          <w:color w:val="auto"/>
        </w:rPr>
        <w:t>四、项目进展情况：目前北山公园已完成部分绿化、基础道路重设。</w:t>
      </w:r>
    </w:p>
    <w:p>
      <w:pPr>
        <w:spacing w:after="0" w:line="348"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五、合作方式：合作。</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ind w:left="420" w:right="920"/>
        <w:spacing w:after="0" w:line="255" w:lineRule="exact"/>
        <w:rPr>
          <w:sz w:val="20"/>
          <w:szCs w:val="20"/>
          <w:color w:val="auto"/>
        </w:rPr>
      </w:pPr>
      <w:r>
        <w:rPr>
          <w:rFonts w:ascii="宋体" w:cs="宋体" w:eastAsia="宋体" w:hAnsi="宋体"/>
          <w:sz w:val="20"/>
          <w:szCs w:val="20"/>
          <w:color w:val="auto"/>
        </w:rPr>
        <w:t>联系单位：天水市麦积区住房和城乡建设局联 系 人：陈 喆</w:t>
      </w:r>
    </w:p>
    <w:p>
      <w:pPr>
        <w:spacing w:after="0" w:line="54" w:lineRule="exact"/>
        <w:rPr>
          <w:sz w:val="20"/>
          <w:szCs w:val="20"/>
          <w:color w:val="auto"/>
        </w:rPr>
      </w:pPr>
    </w:p>
    <w:p>
      <w:pPr>
        <w:ind w:left="420"/>
        <w:spacing w:after="0" w:line="243" w:lineRule="exact"/>
        <w:tabs>
          <w:tab w:leader="none" w:pos="1000" w:val="left"/>
          <w:tab w:leader="none" w:pos="278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0938-2735286</w:t>
      </w:r>
      <w:r>
        <w:rPr>
          <w:sz w:val="20"/>
          <w:szCs w:val="20"/>
          <w:color w:val="auto"/>
        </w:rPr>
        <w:tab/>
      </w:r>
      <w:r>
        <w:rPr>
          <w:rFonts w:ascii="Arial" w:cs="Arial" w:eastAsia="Arial" w:hAnsi="Arial"/>
          <w:sz w:val="17"/>
          <w:szCs w:val="17"/>
          <w:color w:val="auto"/>
        </w:rPr>
        <w:t>18393166855</w:t>
      </w:r>
    </w:p>
    <w:p>
      <w:pPr>
        <w:spacing w:after="0" w:line="55"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0938-2736360</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mj2736360@163.com</w:t>
      </w:r>
    </w:p>
    <w:p>
      <w:pPr>
        <w:sectPr>
          <w:pgSz w:w="6800" w:h="10488" w:orient="portrait"/>
          <w:cols w:equalWidth="0" w:num="1">
            <w:col w:w="5120"/>
          </w:cols>
          <w:pgMar w:left="840" w:top="529" w:right="843" w:bottom="0" w:gutter="0" w:footer="0" w:header="0"/>
        </w:sectPr>
      </w:pPr>
    </w:p>
    <w:p>
      <w:pPr>
        <w:spacing w:after="0" w:line="200" w:lineRule="exact"/>
        <w:rPr>
          <w:sz w:val="20"/>
          <w:szCs w:val="20"/>
          <w:color w:val="auto"/>
        </w:rPr>
      </w:pPr>
    </w:p>
    <w:p>
      <w:pPr>
        <w:spacing w:after="0" w:line="223"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266</w:t>
      </w:r>
    </w:p>
    <w:p>
      <w:pPr>
        <w:sectPr>
          <w:pgSz w:w="6800" w:h="10488" w:orient="portrait"/>
          <w:cols w:equalWidth="0" w:num="1">
            <w:col w:w="5120"/>
          </w:cols>
          <w:pgMar w:left="840" w:top="529" w:right="843" w:bottom="0" w:gutter="0" w:footer="0" w:header="0"/>
          <w:type w:val="continuous"/>
        </w:sectPr>
      </w:pPr>
    </w:p>
    <w:bookmarkStart w:id="282" w:name="page283"/>
    <w:bookmarkEnd w:id="282"/>
    <w:p>
      <w:pPr>
        <w:jc w:val="center"/>
        <w:ind w:right="100"/>
        <w:spacing w:after="0" w:line="206" w:lineRule="exact"/>
        <w:rPr>
          <w:sz w:val="20"/>
          <w:szCs w:val="20"/>
          <w:color w:val="auto"/>
        </w:rPr>
      </w:pPr>
      <w:r>
        <w:rPr>
          <w:rFonts w:ascii="宋体" w:cs="宋体" w:eastAsia="宋体" w:hAnsi="宋体"/>
          <w:sz w:val="18"/>
          <w:szCs w:val="18"/>
          <w:color w:val="auto"/>
        </w:rPr>
        <w:t>基础设施及园区建设项目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533" name="Picture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pic:cNvPicPr>
                      <a:picLocks noChangeAspect="1" noChangeArrowheads="1"/>
                    </pic:cNvPicPr>
                  </pic:nvPicPr>
                  <pic:blipFill>
                    <a:blip r:embed="rId540">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534" name="Picture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pic:cNvPicPr>
                      <a:picLocks noChangeAspect="1" noChangeArrowheads="1"/>
                    </pic:cNvPicPr>
                  </pic:nvPicPr>
                  <pic:blipFill>
                    <a:blip r:embed="rId541">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25" w:lineRule="exact"/>
        <w:rPr>
          <w:sz w:val="20"/>
          <w:szCs w:val="20"/>
          <w:color w:val="auto"/>
        </w:rPr>
      </w:pPr>
    </w:p>
    <w:p>
      <w:pPr>
        <w:jc w:val="center"/>
        <w:ind w:right="100"/>
        <w:spacing w:after="0" w:line="297" w:lineRule="exact"/>
        <w:rPr>
          <w:sz w:val="20"/>
          <w:szCs w:val="20"/>
          <w:color w:val="auto"/>
        </w:rPr>
      </w:pPr>
      <w:r>
        <w:rPr>
          <w:rFonts w:ascii="宋体" w:cs="宋体" w:eastAsia="宋体" w:hAnsi="宋体"/>
          <w:sz w:val="26"/>
          <w:szCs w:val="26"/>
          <w:color w:val="auto"/>
        </w:rPr>
        <w:t>天水市张家川县东部新型建材</w:t>
      </w:r>
    </w:p>
    <w:p>
      <w:pPr>
        <w:spacing w:after="0" w:line="44" w:lineRule="exact"/>
        <w:rPr>
          <w:sz w:val="20"/>
          <w:szCs w:val="20"/>
          <w:color w:val="auto"/>
        </w:rPr>
      </w:pPr>
    </w:p>
    <w:p>
      <w:pPr>
        <w:jc w:val="center"/>
        <w:ind w:right="100"/>
        <w:spacing w:after="0" w:line="297" w:lineRule="exact"/>
        <w:rPr>
          <w:sz w:val="20"/>
          <w:szCs w:val="20"/>
          <w:color w:val="auto"/>
        </w:rPr>
      </w:pPr>
      <w:r>
        <w:rPr>
          <w:rFonts w:ascii="宋体" w:cs="宋体" w:eastAsia="宋体" w:hAnsi="宋体"/>
          <w:sz w:val="26"/>
          <w:szCs w:val="26"/>
          <w:color w:val="auto"/>
        </w:rPr>
        <w:t>循环经济产业园项目</w:t>
      </w:r>
    </w:p>
    <w:p>
      <w:pPr>
        <w:spacing w:after="0" w:line="352" w:lineRule="exact"/>
        <w:rPr>
          <w:sz w:val="20"/>
          <w:szCs w:val="20"/>
          <w:color w:val="auto"/>
        </w:rPr>
      </w:pPr>
    </w:p>
    <w:p>
      <w:pPr>
        <w:jc w:val="both"/>
        <w:ind w:firstLine="401"/>
        <w:spacing w:after="0" w:line="283" w:lineRule="exact"/>
        <w:rPr>
          <w:sz w:val="20"/>
          <w:szCs w:val="20"/>
          <w:color w:val="auto"/>
        </w:rPr>
      </w:pPr>
      <w:r>
        <w:rPr>
          <w:rFonts w:ascii="宋体" w:cs="宋体" w:eastAsia="宋体" w:hAnsi="宋体"/>
          <w:sz w:val="19"/>
          <w:szCs w:val="19"/>
          <w:color w:val="auto"/>
        </w:rPr>
        <w:t>一、项目概况：项目规划区范围为南至天河村，北至河峪村，东西两侧以自然山体为界，规划总面积</w:t>
      </w:r>
      <w:r>
        <w:rPr>
          <w:rFonts w:ascii="Times New Roman" w:cs="Times New Roman" w:eastAsia="Times New Roman" w:hAnsi="Times New Roman"/>
          <w:sz w:val="19"/>
          <w:szCs w:val="19"/>
          <w:color w:val="auto"/>
        </w:rPr>
        <w:t xml:space="preserve"> 568.47 </w:t>
      </w:r>
      <w:r>
        <w:rPr>
          <w:rFonts w:ascii="宋体" w:cs="宋体" w:eastAsia="宋体" w:hAnsi="宋体"/>
          <w:sz w:val="19"/>
          <w:szCs w:val="19"/>
          <w:color w:val="auto"/>
        </w:rPr>
        <w:t>公顷，重点发展以新能源产业、风电、生物质能、新型建材、现代物流为一体的循环经济产业园区。拟采用政府和社会资本合</w:t>
      </w:r>
    </w:p>
    <w:p>
      <w:pPr>
        <w:spacing w:after="0" w:line="41" w:lineRule="exact"/>
        <w:rPr>
          <w:sz w:val="20"/>
          <w:szCs w:val="20"/>
          <w:color w:val="auto"/>
        </w:rPr>
      </w:pPr>
    </w:p>
    <w:p>
      <w:pPr>
        <w:jc w:val="both"/>
        <w:ind w:right="100" w:firstLine="10"/>
        <w:spacing w:after="0" w:line="279" w:lineRule="exact"/>
        <w:tabs>
          <w:tab w:leader="none" w:pos="250" w:val="left"/>
        </w:tabs>
        <w:numPr>
          <w:ilvl w:val="0"/>
          <w:numId w:val="150"/>
        </w:numPr>
        <w:rPr>
          <w:rFonts w:ascii="宋体" w:cs="宋体" w:eastAsia="宋体" w:hAnsi="宋体"/>
          <w:sz w:val="20"/>
          <w:szCs w:val="20"/>
          <w:color w:val="auto"/>
        </w:rPr>
      </w:pPr>
      <w:r>
        <w:rPr>
          <w:rFonts w:ascii="Times New Roman" w:cs="Times New Roman" w:eastAsia="Times New Roman" w:hAnsi="Times New Roman"/>
          <w:sz w:val="20"/>
          <w:szCs w:val="20"/>
          <w:color w:val="auto"/>
        </w:rPr>
        <w:t xml:space="preserve">BOT </w:t>
      </w:r>
      <w:r>
        <w:rPr>
          <w:rFonts w:ascii="宋体" w:cs="宋体" w:eastAsia="宋体" w:hAnsi="宋体"/>
          <w:sz w:val="20"/>
          <w:szCs w:val="20"/>
          <w:color w:val="auto"/>
        </w:rPr>
        <w:t>模式进行园区基础设施建设。园区距素有陇东</w:t>
      </w:r>
      <w:r>
        <w:rPr>
          <w:rFonts w:ascii="Arial" w:cs="Arial" w:eastAsia="Arial" w:hAnsi="Arial"/>
          <w:sz w:val="20"/>
          <w:szCs w:val="20"/>
          <w:color w:val="auto"/>
        </w:rPr>
        <w:t>“</w:t>
      </w:r>
      <w:r>
        <w:rPr>
          <w:rFonts w:ascii="宋体" w:cs="宋体" w:eastAsia="宋体" w:hAnsi="宋体"/>
          <w:sz w:val="20"/>
          <w:szCs w:val="20"/>
          <w:color w:val="auto"/>
        </w:rPr>
        <w:t>煤城瓷镇</w:t>
      </w:r>
      <w:r>
        <w:rPr>
          <w:rFonts w:ascii="Arial" w:cs="Arial" w:eastAsia="Arial" w:hAnsi="Arial"/>
          <w:sz w:val="20"/>
          <w:szCs w:val="20"/>
          <w:color w:val="auto"/>
        </w:rPr>
        <w:t>”</w:t>
      </w:r>
      <w:r>
        <w:rPr>
          <w:rFonts w:ascii="宋体" w:cs="宋体" w:eastAsia="宋体" w:hAnsi="宋体"/>
          <w:sz w:val="20"/>
          <w:szCs w:val="20"/>
          <w:color w:val="auto"/>
        </w:rPr>
        <w:t>之称的华亭县</w:t>
      </w:r>
      <w:r>
        <w:rPr>
          <w:rFonts w:ascii="Arial" w:cs="Arial" w:eastAsia="Arial" w:hAnsi="Arial"/>
          <w:sz w:val="20"/>
          <w:szCs w:val="20"/>
          <w:color w:val="auto"/>
        </w:rPr>
        <w:t xml:space="preserve"> </w:t>
      </w:r>
      <w:r>
        <w:rPr>
          <w:rFonts w:ascii="Times New Roman" w:cs="Times New Roman" w:eastAsia="Times New Roman" w:hAnsi="Times New Roman"/>
          <w:sz w:val="20"/>
          <w:szCs w:val="20"/>
          <w:color w:val="auto"/>
        </w:rPr>
        <w:t>30</w:t>
      </w:r>
      <w:r>
        <w:rPr>
          <w:rFonts w:ascii="Arial" w:cs="Arial" w:eastAsia="Arial" w:hAnsi="Arial"/>
          <w:sz w:val="20"/>
          <w:szCs w:val="20"/>
          <w:color w:val="auto"/>
        </w:rPr>
        <w:t xml:space="preserve"> </w:t>
      </w:r>
      <w:r>
        <w:rPr>
          <w:rFonts w:ascii="宋体" w:cs="宋体" w:eastAsia="宋体" w:hAnsi="宋体"/>
          <w:sz w:val="20"/>
          <w:szCs w:val="20"/>
          <w:color w:val="auto"/>
        </w:rPr>
        <w:t>公里。樊河流经此地，库容量为</w:t>
      </w:r>
    </w:p>
    <w:p>
      <w:pPr>
        <w:spacing w:after="0" w:line="35" w:lineRule="exact"/>
        <w:rPr>
          <w:rFonts w:ascii="宋体" w:cs="宋体" w:eastAsia="宋体" w:hAnsi="宋体"/>
          <w:sz w:val="20"/>
          <w:szCs w:val="20"/>
          <w:color w:val="auto"/>
        </w:rPr>
      </w:pPr>
    </w:p>
    <w:p>
      <w:pPr>
        <w:ind w:right="100"/>
        <w:spacing w:after="0" w:line="276" w:lineRule="exact"/>
        <w:rPr>
          <w:rFonts w:ascii="宋体" w:cs="宋体" w:eastAsia="宋体" w:hAnsi="宋体"/>
          <w:sz w:val="20"/>
          <w:szCs w:val="20"/>
          <w:color w:val="auto"/>
        </w:rPr>
      </w:pPr>
      <w:r>
        <w:rPr>
          <w:rFonts w:ascii="Times New Roman" w:cs="Times New Roman" w:eastAsia="Times New Roman" w:hAnsi="Times New Roman"/>
          <w:sz w:val="20"/>
          <w:szCs w:val="20"/>
          <w:color w:val="auto"/>
        </w:rPr>
        <w:t>498m</w:t>
      </w:r>
      <w:r>
        <w:rPr>
          <w:rFonts w:ascii="Times New Roman" w:cs="Times New Roman" w:eastAsia="Times New Roman" w:hAnsi="Times New Roman"/>
          <w:sz w:val="26"/>
          <w:szCs w:val="26"/>
          <w:color w:val="auto"/>
          <w:vertAlign w:val="superscript"/>
        </w:rPr>
        <w:t>3</w:t>
      </w:r>
      <w:r>
        <w:rPr>
          <w:rFonts w:ascii="Times New Roman" w:cs="Times New Roman" w:eastAsia="Times New Roman" w:hAnsi="Times New Roman"/>
          <w:sz w:val="20"/>
          <w:szCs w:val="20"/>
          <w:color w:val="auto"/>
        </w:rPr>
        <w:t xml:space="preserve"> </w:t>
      </w:r>
      <w:r>
        <w:rPr>
          <w:rFonts w:ascii="宋体" w:cs="宋体" w:eastAsia="宋体" w:hAnsi="宋体"/>
          <w:sz w:val="20"/>
          <w:szCs w:val="20"/>
          <w:color w:val="auto"/>
        </w:rPr>
        <w:t>富川水库在建，水资源十分丰富，境内有</w:t>
      </w:r>
      <w:r>
        <w:rPr>
          <w:rFonts w:ascii="Times New Roman" w:cs="Times New Roman" w:eastAsia="Times New Roman" w:hAnsi="Times New Roman"/>
          <w:sz w:val="20"/>
          <w:szCs w:val="20"/>
          <w:color w:val="auto"/>
        </w:rPr>
        <w:t xml:space="preserve"> 110 </w:t>
      </w:r>
      <w:r>
        <w:rPr>
          <w:rFonts w:ascii="宋体" w:cs="宋体" w:eastAsia="宋体" w:hAnsi="宋体"/>
          <w:sz w:val="20"/>
          <w:szCs w:val="20"/>
          <w:color w:val="auto"/>
        </w:rPr>
        <w:t>千伏变电所一处，电力资源充足，条件优越，商机无限。</w:t>
      </w:r>
    </w:p>
    <w:p>
      <w:pPr>
        <w:spacing w:after="0" w:line="282"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二、投资估算：总投资</w:t>
      </w:r>
      <w:r>
        <w:rPr>
          <w:rFonts w:ascii="Times New Roman" w:cs="Times New Roman" w:eastAsia="Times New Roman" w:hAnsi="Times New Roman"/>
          <w:sz w:val="20"/>
          <w:szCs w:val="20"/>
          <w:color w:val="auto"/>
        </w:rPr>
        <w:t xml:space="preserve"> 10 </w:t>
      </w:r>
      <w:r>
        <w:rPr>
          <w:rFonts w:ascii="宋体" w:cs="宋体" w:eastAsia="宋体" w:hAnsi="宋体"/>
          <w:sz w:val="20"/>
          <w:szCs w:val="20"/>
          <w:color w:val="auto"/>
        </w:rPr>
        <w:t>亿元，拟引资</w:t>
      </w:r>
      <w:r>
        <w:rPr>
          <w:rFonts w:ascii="Times New Roman" w:cs="Times New Roman" w:eastAsia="Times New Roman" w:hAnsi="Times New Roman"/>
          <w:sz w:val="20"/>
          <w:szCs w:val="20"/>
          <w:color w:val="auto"/>
        </w:rPr>
        <w:t xml:space="preserve"> 10 </w:t>
      </w:r>
      <w:r>
        <w:rPr>
          <w:rFonts w:ascii="宋体" w:cs="宋体" w:eastAsia="宋体" w:hAnsi="宋体"/>
          <w:sz w:val="20"/>
          <w:szCs w:val="20"/>
          <w:color w:val="auto"/>
        </w:rPr>
        <w:t>亿元。</w:t>
      </w:r>
    </w:p>
    <w:p>
      <w:pPr>
        <w:spacing w:after="0" w:line="303" w:lineRule="exact"/>
        <w:rPr>
          <w:sz w:val="20"/>
          <w:szCs w:val="20"/>
          <w:color w:val="auto"/>
        </w:rPr>
      </w:pPr>
    </w:p>
    <w:p>
      <w:pPr>
        <w:jc w:val="both"/>
        <w:ind w:right="100" w:firstLine="401"/>
        <w:spacing w:after="0" w:line="280" w:lineRule="exact"/>
        <w:rPr>
          <w:sz w:val="20"/>
          <w:szCs w:val="20"/>
          <w:color w:val="auto"/>
        </w:rPr>
      </w:pPr>
      <w:r>
        <w:rPr>
          <w:rFonts w:ascii="宋体" w:cs="宋体" w:eastAsia="宋体" w:hAnsi="宋体"/>
          <w:sz w:val="20"/>
          <w:szCs w:val="20"/>
          <w:color w:val="auto"/>
        </w:rPr>
        <w:t>三、经济效益预测：项目建成后将成为成为带动张家川经济发展的桥头堡，预计年产值</w:t>
      </w:r>
      <w:r>
        <w:rPr>
          <w:rFonts w:ascii="Times New Roman" w:cs="Times New Roman" w:eastAsia="Times New Roman" w:hAnsi="Times New Roman"/>
          <w:sz w:val="20"/>
          <w:szCs w:val="20"/>
          <w:color w:val="auto"/>
        </w:rPr>
        <w:t xml:space="preserve"> 10 </w:t>
      </w:r>
      <w:r>
        <w:rPr>
          <w:rFonts w:ascii="宋体" w:cs="宋体" w:eastAsia="宋体" w:hAnsi="宋体"/>
          <w:sz w:val="20"/>
          <w:szCs w:val="20"/>
          <w:color w:val="auto"/>
        </w:rPr>
        <w:t>亿元，实现税收</w:t>
      </w:r>
      <w:r>
        <w:rPr>
          <w:rFonts w:ascii="Times New Roman" w:cs="Times New Roman" w:eastAsia="Times New Roman" w:hAnsi="Times New Roman"/>
          <w:sz w:val="20"/>
          <w:szCs w:val="20"/>
          <w:color w:val="auto"/>
        </w:rPr>
        <w:t xml:space="preserve"> 8000 </w:t>
      </w:r>
      <w:r>
        <w:rPr>
          <w:rFonts w:ascii="宋体" w:cs="宋体" w:eastAsia="宋体" w:hAnsi="宋体"/>
          <w:sz w:val="20"/>
          <w:szCs w:val="20"/>
          <w:color w:val="auto"/>
        </w:rPr>
        <w:t>万元，解决就业</w:t>
      </w:r>
      <w:r>
        <w:rPr>
          <w:rFonts w:ascii="Times New Roman" w:cs="Times New Roman" w:eastAsia="Times New Roman" w:hAnsi="Times New Roman"/>
          <w:sz w:val="20"/>
          <w:szCs w:val="20"/>
          <w:color w:val="auto"/>
        </w:rPr>
        <w:t xml:space="preserve"> 2000 </w:t>
      </w:r>
      <w:r>
        <w:rPr>
          <w:rFonts w:ascii="宋体" w:cs="宋体" w:eastAsia="宋体" w:hAnsi="宋体"/>
          <w:sz w:val="20"/>
          <w:szCs w:val="20"/>
          <w:color w:val="auto"/>
        </w:rPr>
        <w:t>人。</w:t>
      </w:r>
    </w:p>
    <w:p>
      <w:pPr>
        <w:spacing w:after="0" w:line="288"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四、项目进展：正在开展可研编制等前期工作。</w:t>
      </w:r>
    </w:p>
    <w:p>
      <w:pPr>
        <w:spacing w:after="0" w:line="296" w:lineRule="exact"/>
        <w:rPr>
          <w:sz w:val="20"/>
          <w:szCs w:val="20"/>
          <w:color w:val="auto"/>
        </w:rPr>
      </w:pPr>
    </w:p>
    <w:p>
      <w:pPr>
        <w:jc w:val="both"/>
        <w:ind w:right="100" w:firstLine="401"/>
        <w:spacing w:after="0" w:line="275" w:lineRule="exact"/>
        <w:rPr>
          <w:sz w:val="20"/>
          <w:szCs w:val="20"/>
          <w:color w:val="auto"/>
        </w:rPr>
      </w:pPr>
      <w:r>
        <w:rPr>
          <w:rFonts w:ascii="宋体" w:cs="宋体" w:eastAsia="宋体" w:hAnsi="宋体"/>
          <w:sz w:val="20"/>
          <w:szCs w:val="20"/>
          <w:color w:val="auto"/>
        </w:rPr>
        <w:t>五、合作方式：拟采用政府和社会资本合作</w:t>
      </w:r>
      <w:r>
        <w:rPr>
          <w:rFonts w:ascii="Times New Roman" w:cs="Times New Roman" w:eastAsia="Times New Roman" w:hAnsi="Times New Roman"/>
          <w:sz w:val="20"/>
          <w:szCs w:val="20"/>
          <w:color w:val="auto"/>
        </w:rPr>
        <w:t xml:space="preserve"> BOT </w:t>
      </w:r>
      <w:r>
        <w:rPr>
          <w:rFonts w:ascii="宋体" w:cs="宋体" w:eastAsia="宋体" w:hAnsi="宋体"/>
          <w:sz w:val="20"/>
          <w:szCs w:val="20"/>
          <w:color w:val="auto"/>
        </w:rPr>
        <w:t>模式进行项目建设。</w:t>
      </w:r>
    </w:p>
    <w:p>
      <w:pPr>
        <w:spacing w:after="0" w:line="354"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联系单位：张家川县招商局</w:t>
      </w:r>
    </w:p>
    <w:p>
      <w:pPr>
        <w:spacing w:after="0" w:line="67"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 系 人：李志恒</w:t>
      </w:r>
    </w:p>
    <w:p>
      <w:pPr>
        <w:spacing w:after="0" w:line="55" w:lineRule="exact"/>
        <w:rPr>
          <w:sz w:val="20"/>
          <w:szCs w:val="20"/>
          <w:color w:val="auto"/>
        </w:rPr>
      </w:pPr>
    </w:p>
    <w:p>
      <w:pPr>
        <w:ind w:left="420"/>
        <w:spacing w:after="0" w:line="243" w:lineRule="exact"/>
        <w:tabs>
          <w:tab w:leader="none" w:pos="1000" w:val="left"/>
          <w:tab w:leader="none" w:pos="278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0938-7886148</w:t>
      </w:r>
      <w:r>
        <w:rPr>
          <w:sz w:val="20"/>
          <w:szCs w:val="20"/>
          <w:color w:val="auto"/>
        </w:rPr>
        <w:tab/>
      </w:r>
      <w:r>
        <w:rPr>
          <w:rFonts w:ascii="Arial" w:cs="Arial" w:eastAsia="Arial" w:hAnsi="Arial"/>
          <w:sz w:val="17"/>
          <w:szCs w:val="17"/>
          <w:color w:val="auto"/>
        </w:rPr>
        <w:t>18893053288</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0938-7886183</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tsszcxzsj@163.com</w:t>
      </w:r>
    </w:p>
    <w:p>
      <w:pPr>
        <w:sectPr>
          <w:pgSz w:w="6800" w:h="10488" w:orient="portrait"/>
          <w:cols w:equalWidth="0" w:num="1">
            <w:col w:w="5220"/>
          </w:cols>
          <w:pgMar w:left="840" w:top="529" w:right="743" w:bottom="0" w:gutter="0" w:footer="0" w:header="0"/>
        </w:sectPr>
      </w:pPr>
    </w:p>
    <w:p>
      <w:pPr>
        <w:spacing w:after="0" w:line="262"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267</w:t>
      </w:r>
    </w:p>
    <w:p>
      <w:pPr>
        <w:sectPr>
          <w:pgSz w:w="6800" w:h="10488" w:orient="portrait"/>
          <w:cols w:equalWidth="0" w:num="1">
            <w:col w:w="5220"/>
          </w:cols>
          <w:pgMar w:left="840" w:top="529" w:right="743" w:bottom="0" w:gutter="0" w:footer="0" w:header="0"/>
          <w:type w:val="continuous"/>
        </w:sectPr>
      </w:pPr>
    </w:p>
    <w:bookmarkStart w:id="283" w:name="page284"/>
    <w:bookmarkEnd w:id="283"/>
    <w:p>
      <w:pPr>
        <w:jc w:val="center"/>
        <w:ind w:right="80"/>
        <w:spacing w:after="0" w:line="206" w:lineRule="exact"/>
        <w:rPr>
          <w:sz w:val="20"/>
          <w:szCs w:val="20"/>
          <w:color w:val="auto"/>
        </w:rPr>
      </w:pPr>
      <w:r>
        <w:rPr>
          <w:rFonts w:ascii="宋体" w:cs="宋体" w:eastAsia="宋体" w:hAnsi="宋体"/>
          <w:sz w:val="18"/>
          <w:szCs w:val="18"/>
          <w:color w:val="auto"/>
        </w:rPr>
        <w:t>基础设施及园区建设项目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535" name="Picture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pic:cNvPicPr>
                      <a:picLocks noChangeAspect="1" noChangeArrowheads="1"/>
                    </pic:cNvPicPr>
                  </pic:nvPicPr>
                  <pic:blipFill>
                    <a:blip r:embed="rId542">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536" name="Picture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pic:cNvPicPr>
                      <a:picLocks noChangeAspect="1" noChangeArrowheads="1"/>
                    </pic:cNvPicPr>
                  </pic:nvPicPr>
                  <pic:blipFill>
                    <a:blip r:embed="rId543">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3" w:lineRule="exact"/>
        <w:rPr>
          <w:sz w:val="20"/>
          <w:szCs w:val="20"/>
          <w:color w:val="auto"/>
        </w:rPr>
      </w:pPr>
    </w:p>
    <w:p>
      <w:pPr>
        <w:ind w:left="620"/>
        <w:spacing w:after="0" w:line="297" w:lineRule="exact"/>
        <w:rPr>
          <w:sz w:val="20"/>
          <w:szCs w:val="20"/>
          <w:color w:val="auto"/>
        </w:rPr>
      </w:pPr>
      <w:r>
        <w:rPr>
          <w:rFonts w:ascii="宋体" w:cs="宋体" w:eastAsia="宋体" w:hAnsi="宋体"/>
          <w:sz w:val="26"/>
          <w:szCs w:val="26"/>
          <w:color w:val="auto"/>
        </w:rPr>
        <w:t>平凉市灵台县皇甫谧康养中心建设</w:t>
      </w:r>
    </w:p>
    <w:p>
      <w:pPr>
        <w:spacing w:after="0" w:line="344" w:lineRule="exact"/>
        <w:rPr>
          <w:sz w:val="20"/>
          <w:szCs w:val="20"/>
          <w:color w:val="auto"/>
        </w:rPr>
      </w:pPr>
    </w:p>
    <w:p>
      <w:pPr>
        <w:jc w:val="both"/>
        <w:ind w:right="80" w:firstLine="401"/>
        <w:spacing w:after="0" w:line="291" w:lineRule="exact"/>
        <w:rPr>
          <w:sz w:val="20"/>
          <w:szCs w:val="20"/>
          <w:color w:val="auto"/>
        </w:rPr>
      </w:pPr>
      <w:r>
        <w:rPr>
          <w:rFonts w:ascii="宋体" w:cs="宋体" w:eastAsia="宋体" w:hAnsi="宋体"/>
          <w:sz w:val="19"/>
          <w:szCs w:val="19"/>
          <w:color w:val="auto"/>
        </w:rPr>
        <w:t>一、项目概况：灵台县是我国晋代医学家、针灸医学鼻祖皇甫谧故里，现有以针灸医疗、教学、研究为一体的县皇甫谧中医院和</w:t>
      </w:r>
      <w:r>
        <w:rPr>
          <w:rFonts w:ascii="Times New Roman" w:cs="Times New Roman" w:eastAsia="Times New Roman" w:hAnsi="Times New Roman"/>
          <w:sz w:val="19"/>
          <w:szCs w:val="19"/>
          <w:color w:val="auto"/>
        </w:rPr>
        <w:t xml:space="preserve"> 200 </w:t>
      </w:r>
      <w:r>
        <w:rPr>
          <w:rFonts w:ascii="宋体" w:cs="宋体" w:eastAsia="宋体" w:hAnsi="宋体"/>
          <w:sz w:val="19"/>
          <w:szCs w:val="19"/>
          <w:color w:val="auto"/>
        </w:rPr>
        <w:t>多个开展针灸治疗业务的村医疗站，针灸医疗体系比较健全。近年来，开展了一系列保护、传承和开发工作，先后成立了皇甫谧中医针灸养生产业园、皇甫谧研究院、皇甫谧文化交流协会、皇甫谧历史文化遗产研究开发办公室等组织，举办了</w:t>
      </w:r>
      <w:r>
        <w:rPr>
          <w:rFonts w:ascii="Times New Roman" w:cs="Times New Roman" w:eastAsia="Times New Roman" w:hAnsi="Times New Roman"/>
          <w:sz w:val="19"/>
          <w:szCs w:val="19"/>
          <w:color w:val="auto"/>
        </w:rPr>
        <w:t xml:space="preserve"> 3 </w:t>
      </w:r>
      <w:r>
        <w:rPr>
          <w:rFonts w:ascii="宋体" w:cs="宋体" w:eastAsia="宋体" w:hAnsi="宋体"/>
          <w:sz w:val="19"/>
          <w:szCs w:val="19"/>
          <w:color w:val="auto"/>
        </w:rPr>
        <w:t>次国际性皇甫谧针灸研讨、学术交流大会，灵台县针灸医学事业得到长足进步，皇甫谧针灸术也被列为甘肃省非物质文化遗产保护项目。该项目计划用地</w:t>
      </w:r>
    </w:p>
    <w:p>
      <w:pPr>
        <w:spacing w:after="0" w:line="42" w:lineRule="exact"/>
        <w:rPr>
          <w:sz w:val="20"/>
          <w:szCs w:val="20"/>
          <w:color w:val="auto"/>
        </w:rPr>
      </w:pPr>
    </w:p>
    <w:p>
      <w:pPr>
        <w:jc w:val="both"/>
        <w:ind w:right="80" w:firstLine="10"/>
        <w:spacing w:after="0" w:line="288" w:lineRule="exact"/>
        <w:tabs>
          <w:tab w:leader="none" w:pos="250" w:val="left"/>
        </w:tabs>
        <w:numPr>
          <w:ilvl w:val="0"/>
          <w:numId w:val="151"/>
        </w:numPr>
        <w:rPr>
          <w:rFonts w:ascii="宋体" w:cs="宋体" w:eastAsia="宋体" w:hAnsi="宋体"/>
          <w:sz w:val="20"/>
          <w:szCs w:val="20"/>
          <w:color w:val="auto"/>
        </w:rPr>
      </w:pPr>
      <w:r>
        <w:rPr>
          <w:rFonts w:ascii="Times New Roman" w:cs="Times New Roman" w:eastAsia="Times New Roman" w:hAnsi="Times New Roman"/>
          <w:sz w:val="20"/>
          <w:szCs w:val="20"/>
          <w:color w:val="auto"/>
        </w:rPr>
        <w:t xml:space="preserve">110 </w:t>
      </w:r>
      <w:r>
        <w:rPr>
          <w:rFonts w:ascii="宋体" w:cs="宋体" w:eastAsia="宋体" w:hAnsi="宋体"/>
          <w:sz w:val="20"/>
          <w:szCs w:val="20"/>
          <w:color w:val="auto"/>
        </w:rPr>
        <w:t>亩，新建康体养生区、康复医疗区、老年住宅区、普通住宅区等</w:t>
      </w:r>
      <w:r>
        <w:rPr>
          <w:rFonts w:ascii="Times New Roman" w:cs="Times New Roman" w:eastAsia="Times New Roman" w:hAnsi="Times New Roman"/>
          <w:sz w:val="20"/>
          <w:szCs w:val="20"/>
          <w:color w:val="auto"/>
        </w:rPr>
        <w:t xml:space="preserve"> 26000 </w:t>
      </w:r>
      <w:r>
        <w:rPr>
          <w:rFonts w:ascii="宋体" w:cs="宋体" w:eastAsia="宋体" w:hAnsi="宋体"/>
          <w:sz w:val="20"/>
          <w:szCs w:val="20"/>
          <w:color w:val="auto"/>
        </w:rPr>
        <w:t>平方米，配套相关基础服务设施。计划新建经络分析仪、探穴针麻机、颈腰椎牵引设备、中药熏蒸设备等理疗器具和针灸针、小针刀等养生理疗器械生产加工厂一处。</w:t>
      </w:r>
    </w:p>
    <w:p>
      <w:pPr>
        <w:spacing w:after="0" w:line="338"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二、投资估算：概算总投资</w:t>
      </w:r>
      <w:r>
        <w:rPr>
          <w:rFonts w:ascii="Times New Roman" w:cs="Times New Roman" w:eastAsia="Times New Roman" w:hAnsi="Times New Roman"/>
          <w:sz w:val="20"/>
          <w:szCs w:val="20"/>
          <w:color w:val="auto"/>
        </w:rPr>
        <w:t xml:space="preserve"> 1.9 </w:t>
      </w:r>
      <w:r>
        <w:rPr>
          <w:rFonts w:ascii="宋体" w:cs="宋体" w:eastAsia="宋体" w:hAnsi="宋体"/>
          <w:sz w:val="20"/>
          <w:szCs w:val="20"/>
          <w:color w:val="auto"/>
        </w:rPr>
        <w:t>亿元。</w:t>
      </w:r>
    </w:p>
    <w:p>
      <w:pPr>
        <w:spacing w:after="0" w:line="347" w:lineRule="exact"/>
        <w:rPr>
          <w:sz w:val="20"/>
          <w:szCs w:val="20"/>
          <w:color w:val="auto"/>
        </w:rPr>
      </w:pPr>
    </w:p>
    <w:p>
      <w:pPr>
        <w:ind w:firstLine="401"/>
        <w:spacing w:after="0" w:line="279" w:lineRule="exact"/>
        <w:rPr>
          <w:sz w:val="20"/>
          <w:szCs w:val="20"/>
          <w:color w:val="auto"/>
        </w:rPr>
      </w:pPr>
      <w:r>
        <w:rPr>
          <w:rFonts w:ascii="宋体" w:cs="宋体" w:eastAsia="宋体" w:hAnsi="宋体"/>
          <w:sz w:val="19"/>
          <w:szCs w:val="19"/>
          <w:color w:val="auto"/>
        </w:rPr>
        <w:t>三、经济效益预测：建成后可撬动社会资本</w:t>
      </w:r>
      <w:r>
        <w:rPr>
          <w:rFonts w:ascii="Times New Roman" w:cs="Times New Roman" w:eastAsia="Times New Roman" w:hAnsi="Times New Roman"/>
          <w:sz w:val="19"/>
          <w:szCs w:val="19"/>
          <w:color w:val="auto"/>
        </w:rPr>
        <w:t xml:space="preserve"> 1.5 </w:t>
      </w:r>
      <w:r>
        <w:rPr>
          <w:rFonts w:ascii="宋体" w:cs="宋体" w:eastAsia="宋体" w:hAnsi="宋体"/>
          <w:sz w:val="19"/>
          <w:szCs w:val="19"/>
          <w:color w:val="auto"/>
        </w:rPr>
        <w:t>亿元，新增就业岗位</w:t>
      </w:r>
      <w:r>
        <w:rPr>
          <w:rFonts w:ascii="Times New Roman" w:cs="Times New Roman" w:eastAsia="Times New Roman" w:hAnsi="Times New Roman"/>
          <w:sz w:val="19"/>
          <w:szCs w:val="19"/>
          <w:color w:val="auto"/>
        </w:rPr>
        <w:t xml:space="preserve"> 600 </w:t>
      </w:r>
      <w:r>
        <w:rPr>
          <w:rFonts w:ascii="宋体" w:cs="宋体" w:eastAsia="宋体" w:hAnsi="宋体"/>
          <w:sz w:val="19"/>
          <w:szCs w:val="19"/>
          <w:color w:val="auto"/>
        </w:rPr>
        <w:t>多个，具有比较显著的社会和经济效益。</w:t>
      </w:r>
    </w:p>
    <w:p>
      <w:pPr>
        <w:spacing w:after="0" w:line="343"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四、合作方式：独资、合资、合作。</w:t>
      </w:r>
    </w:p>
    <w:p>
      <w:pPr>
        <w:spacing w:after="0" w:line="369"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联系单位：灵台县皇甫谧中医针灸养生产业园管委会</w:t>
      </w:r>
    </w:p>
    <w:p>
      <w:pPr>
        <w:spacing w:after="0" w:line="79" w:lineRule="exact"/>
        <w:rPr>
          <w:sz w:val="20"/>
          <w:szCs w:val="20"/>
          <w:color w:val="auto"/>
        </w:rPr>
      </w:pPr>
    </w:p>
    <w:p>
      <w:pPr>
        <w:ind w:left="420" w:right="1720"/>
        <w:spacing w:after="0" w:line="255" w:lineRule="exact"/>
        <w:rPr>
          <w:sz w:val="20"/>
          <w:szCs w:val="20"/>
          <w:color w:val="auto"/>
        </w:rPr>
      </w:pPr>
      <w:r>
        <w:rPr>
          <w:rFonts w:ascii="宋体" w:cs="宋体" w:eastAsia="宋体" w:hAnsi="宋体"/>
          <w:sz w:val="20"/>
          <w:szCs w:val="20"/>
          <w:color w:val="auto"/>
        </w:rPr>
        <w:t>电 话：</w:t>
      </w:r>
      <w:r>
        <w:rPr>
          <w:rFonts w:ascii="Arial" w:cs="Arial" w:eastAsia="Arial" w:hAnsi="Arial"/>
          <w:sz w:val="20"/>
          <w:szCs w:val="20"/>
          <w:color w:val="auto"/>
        </w:rPr>
        <w:t xml:space="preserve">0933-3604299 3623290 </w:t>
      </w:r>
      <w:r>
        <w:rPr>
          <w:rFonts w:ascii="宋体" w:cs="宋体" w:eastAsia="宋体" w:hAnsi="宋体"/>
          <w:sz w:val="20"/>
          <w:szCs w:val="20"/>
          <w:color w:val="auto"/>
        </w:rPr>
        <w:t>联 系 人：成玉琴</w:t>
      </w:r>
    </w:p>
    <w:p>
      <w:pPr>
        <w:sectPr>
          <w:pgSz w:w="6800" w:h="10488" w:orient="portrait"/>
          <w:cols w:equalWidth="0" w:num="1">
            <w:col w:w="5200"/>
          </w:cols>
          <w:pgMar w:left="840" w:top="529" w:right="763" w:bottom="0" w:gutter="0" w:footer="0" w:header="0"/>
        </w:sectPr>
      </w:pPr>
    </w:p>
    <w:p>
      <w:pPr>
        <w:spacing w:after="0" w:line="200" w:lineRule="exact"/>
        <w:rPr>
          <w:sz w:val="20"/>
          <w:szCs w:val="20"/>
          <w:color w:val="auto"/>
        </w:rPr>
      </w:pPr>
    </w:p>
    <w:p>
      <w:pPr>
        <w:spacing w:after="0" w:line="220"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268</w:t>
      </w:r>
    </w:p>
    <w:p>
      <w:pPr>
        <w:sectPr>
          <w:pgSz w:w="6800" w:h="10488" w:orient="portrait"/>
          <w:cols w:equalWidth="0" w:num="1">
            <w:col w:w="5200"/>
          </w:cols>
          <w:pgMar w:left="840" w:top="529" w:right="763" w:bottom="0" w:gutter="0" w:footer="0" w:header="0"/>
          <w:type w:val="continuous"/>
        </w:sectPr>
      </w:pPr>
    </w:p>
    <w:bookmarkStart w:id="284" w:name="page285"/>
    <w:bookmarkEnd w:id="284"/>
    <w:p>
      <w:pPr>
        <w:ind w:left="1580"/>
        <w:spacing w:after="0" w:line="206" w:lineRule="exact"/>
        <w:rPr>
          <w:sz w:val="20"/>
          <w:szCs w:val="20"/>
          <w:color w:val="auto"/>
        </w:rPr>
      </w:pPr>
      <w:r>
        <w:rPr>
          <w:rFonts w:ascii="宋体" w:cs="宋体" w:eastAsia="宋体" w:hAnsi="宋体"/>
          <w:sz w:val="18"/>
          <w:szCs w:val="18"/>
          <w:color w:val="auto"/>
        </w:rPr>
        <w:t>基础设施及园区建设项目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537" name="Picture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pic:cNvPicPr>
                      <a:picLocks noChangeAspect="1" noChangeArrowheads="1"/>
                    </pic:cNvPicPr>
                  </pic:nvPicPr>
                  <pic:blipFill>
                    <a:blip r:embed="rId544">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538" name="Picture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pic:cNvPicPr>
                      <a:picLocks noChangeAspect="1" noChangeArrowheads="1"/>
                    </pic:cNvPicPr>
                  </pic:nvPicPr>
                  <pic:blipFill>
                    <a:blip r:embed="rId545">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8" w:lineRule="exact"/>
        <w:rPr>
          <w:sz w:val="20"/>
          <w:szCs w:val="20"/>
          <w:color w:val="auto"/>
        </w:rPr>
      </w:pPr>
    </w:p>
    <w:p>
      <w:pPr>
        <w:ind w:left="740"/>
        <w:spacing w:after="0" w:line="297" w:lineRule="exact"/>
        <w:rPr>
          <w:sz w:val="20"/>
          <w:szCs w:val="20"/>
          <w:color w:val="auto"/>
        </w:rPr>
      </w:pPr>
      <w:r>
        <w:rPr>
          <w:rFonts w:ascii="宋体" w:cs="宋体" w:eastAsia="宋体" w:hAnsi="宋体"/>
          <w:sz w:val="26"/>
          <w:szCs w:val="26"/>
          <w:color w:val="auto"/>
        </w:rPr>
        <w:t>庆阳市环县汽贸汽配城建设项目</w:t>
      </w:r>
    </w:p>
    <w:p>
      <w:pPr>
        <w:spacing w:after="0" w:line="342" w:lineRule="exact"/>
        <w:rPr>
          <w:sz w:val="20"/>
          <w:szCs w:val="20"/>
          <w:color w:val="auto"/>
        </w:rPr>
      </w:pPr>
    </w:p>
    <w:p>
      <w:pPr>
        <w:ind w:firstLine="401"/>
        <w:spacing w:after="0" w:line="290" w:lineRule="exact"/>
        <w:rPr>
          <w:sz w:val="20"/>
          <w:szCs w:val="20"/>
          <w:color w:val="auto"/>
        </w:rPr>
      </w:pPr>
      <w:r>
        <w:rPr>
          <w:rFonts w:ascii="宋体" w:cs="宋体" w:eastAsia="宋体" w:hAnsi="宋体"/>
          <w:sz w:val="19"/>
          <w:szCs w:val="19"/>
          <w:color w:val="auto"/>
        </w:rPr>
        <w:t>一、项目概况：汽车行业作为一个附加值大、资本密集、关联度大、能够带动区域和地方经济发展的重要产业。随着大棚房拆除政策的推进，环县整合、促进和引导汽车销售、汽车维修、汽车养护、二手车交易市场势在必行。环县汽配城项目以汽摩配件经营为龙头，向汽车销售、汽车维修、汽车养护、摩托车销售、电动车销售、特种车辆展销、机械工程车辆销售、农用机械销售维修等领域延伸，开展多元化经营，把项目建设成为规模化、规范化、多功能、全方位服务的综合汽摩配件交易城及重要的工程车、特种车辆交易基地。</w:t>
      </w:r>
    </w:p>
    <w:p>
      <w:pPr>
        <w:spacing w:after="0" w:line="341"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二、投资估算：预算项目总投资</w:t>
      </w:r>
      <w:r>
        <w:rPr>
          <w:rFonts w:ascii="Times New Roman" w:cs="Times New Roman" w:eastAsia="Times New Roman" w:hAnsi="Times New Roman"/>
          <w:sz w:val="20"/>
          <w:szCs w:val="20"/>
          <w:color w:val="auto"/>
        </w:rPr>
        <w:t xml:space="preserve"> 4 </w:t>
      </w:r>
      <w:r>
        <w:rPr>
          <w:rFonts w:ascii="宋体" w:cs="宋体" w:eastAsia="宋体" w:hAnsi="宋体"/>
          <w:sz w:val="20"/>
          <w:szCs w:val="20"/>
          <w:color w:val="auto"/>
        </w:rPr>
        <w:t>亿元。</w:t>
      </w:r>
    </w:p>
    <w:p>
      <w:pPr>
        <w:spacing w:after="0" w:line="358"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三、经济效益预测：汽配城项目完全运转后，实现年利</w:t>
      </w:r>
    </w:p>
    <w:p>
      <w:pPr>
        <w:spacing w:after="0" w:line="58" w:lineRule="exact"/>
        <w:rPr>
          <w:sz w:val="20"/>
          <w:szCs w:val="20"/>
          <w:color w:val="auto"/>
        </w:rPr>
      </w:pPr>
    </w:p>
    <w:p>
      <w:pPr>
        <w:ind w:left="260" w:hanging="250"/>
        <w:spacing w:after="0" w:line="244" w:lineRule="exact"/>
        <w:tabs>
          <w:tab w:leader="none" w:pos="260" w:val="left"/>
        </w:tabs>
        <w:numPr>
          <w:ilvl w:val="0"/>
          <w:numId w:val="152"/>
        </w:numPr>
        <w:rPr>
          <w:rFonts w:ascii="宋体" w:cs="宋体" w:eastAsia="宋体" w:hAnsi="宋体"/>
          <w:sz w:val="20"/>
          <w:szCs w:val="20"/>
          <w:color w:val="auto"/>
        </w:rPr>
      </w:pPr>
      <w:r>
        <w:rPr>
          <w:rFonts w:ascii="Times New Roman" w:cs="Times New Roman" w:eastAsia="Times New Roman" w:hAnsi="Times New Roman"/>
          <w:sz w:val="20"/>
          <w:szCs w:val="20"/>
          <w:color w:val="auto"/>
        </w:rPr>
        <w:t xml:space="preserve">0.5 </w:t>
      </w:r>
      <w:r>
        <w:rPr>
          <w:rFonts w:ascii="宋体" w:cs="宋体" w:eastAsia="宋体" w:hAnsi="宋体"/>
          <w:sz w:val="20"/>
          <w:szCs w:val="20"/>
          <w:color w:val="auto"/>
        </w:rPr>
        <w:t>亿元，</w:t>
      </w:r>
      <w:r>
        <w:rPr>
          <w:rFonts w:ascii="Times New Roman" w:cs="Times New Roman" w:eastAsia="Times New Roman" w:hAnsi="Times New Roman"/>
          <w:sz w:val="20"/>
          <w:szCs w:val="20"/>
          <w:color w:val="auto"/>
        </w:rPr>
        <w:t xml:space="preserve">8 </w:t>
      </w:r>
      <w:r>
        <w:rPr>
          <w:rFonts w:ascii="宋体" w:cs="宋体" w:eastAsia="宋体" w:hAnsi="宋体"/>
          <w:sz w:val="20"/>
          <w:szCs w:val="20"/>
          <w:color w:val="auto"/>
        </w:rPr>
        <w:t>年可收回成本。</w:t>
      </w:r>
    </w:p>
    <w:p>
      <w:pPr>
        <w:spacing w:after="0" w:line="358" w:lineRule="exact"/>
        <w:rPr>
          <w:rFonts w:ascii="宋体" w:cs="宋体" w:eastAsia="宋体" w:hAnsi="宋体"/>
          <w:sz w:val="20"/>
          <w:szCs w:val="20"/>
          <w:color w:val="auto"/>
        </w:rPr>
      </w:pPr>
    </w:p>
    <w:p>
      <w:pPr>
        <w:ind w:left="420"/>
        <w:spacing w:after="0" w:line="229" w:lineRule="exact"/>
        <w:rPr>
          <w:rFonts w:ascii="宋体" w:cs="宋体" w:eastAsia="宋体" w:hAnsi="宋体"/>
          <w:sz w:val="20"/>
          <w:szCs w:val="20"/>
          <w:color w:val="auto"/>
        </w:rPr>
      </w:pPr>
      <w:r>
        <w:rPr>
          <w:rFonts w:ascii="宋体" w:cs="宋体" w:eastAsia="宋体" w:hAnsi="宋体"/>
          <w:sz w:val="20"/>
          <w:szCs w:val="20"/>
          <w:color w:val="auto"/>
        </w:rPr>
        <w:t>四、项目进展情况：已完成项目建议书。</w:t>
      </w:r>
    </w:p>
    <w:p>
      <w:pPr>
        <w:spacing w:after="0" w:line="364" w:lineRule="exact"/>
        <w:rPr>
          <w:rFonts w:ascii="宋体" w:cs="宋体" w:eastAsia="宋体" w:hAnsi="宋体"/>
          <w:sz w:val="20"/>
          <w:szCs w:val="20"/>
          <w:color w:val="auto"/>
        </w:rPr>
      </w:pPr>
    </w:p>
    <w:p>
      <w:pPr>
        <w:ind w:left="420"/>
        <w:spacing w:after="0" w:line="229" w:lineRule="exact"/>
        <w:rPr>
          <w:rFonts w:ascii="宋体" w:cs="宋体" w:eastAsia="宋体" w:hAnsi="宋体"/>
          <w:sz w:val="20"/>
          <w:szCs w:val="20"/>
          <w:color w:val="auto"/>
        </w:rPr>
      </w:pPr>
      <w:r>
        <w:rPr>
          <w:rFonts w:ascii="宋体" w:cs="宋体" w:eastAsia="宋体" w:hAnsi="宋体"/>
          <w:sz w:val="20"/>
          <w:szCs w:val="20"/>
          <w:color w:val="auto"/>
        </w:rPr>
        <w:t>五、合作方式：独资、合资。</w:t>
      </w:r>
    </w:p>
    <w:p>
      <w:pPr>
        <w:spacing w:after="0" w:line="200" w:lineRule="exact"/>
        <w:rPr>
          <w:sz w:val="20"/>
          <w:szCs w:val="20"/>
          <w:color w:val="auto"/>
        </w:rPr>
      </w:pPr>
    </w:p>
    <w:p>
      <w:pPr>
        <w:spacing w:after="0" w:line="200" w:lineRule="exact"/>
        <w:rPr>
          <w:sz w:val="20"/>
          <w:szCs w:val="20"/>
          <w:color w:val="auto"/>
        </w:rPr>
      </w:pPr>
    </w:p>
    <w:p>
      <w:pPr>
        <w:spacing w:after="0" w:line="265"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联系单位：环县经济合作局</w:t>
      </w:r>
    </w:p>
    <w:p>
      <w:pPr>
        <w:spacing w:after="0" w:line="67" w:lineRule="exact"/>
        <w:rPr>
          <w:sz w:val="20"/>
          <w:szCs w:val="20"/>
          <w:color w:val="auto"/>
        </w:rPr>
      </w:pPr>
    </w:p>
    <w:p>
      <w:pPr>
        <w:ind w:left="420"/>
        <w:spacing w:after="0" w:line="229" w:lineRule="exact"/>
        <w:tabs>
          <w:tab w:leader="none" w:pos="1780" w:val="left"/>
        </w:tabs>
        <w:rPr>
          <w:sz w:val="20"/>
          <w:szCs w:val="20"/>
          <w:color w:val="auto"/>
        </w:rPr>
      </w:pPr>
      <w:r>
        <w:rPr>
          <w:rFonts w:ascii="宋体" w:cs="宋体" w:eastAsia="宋体" w:hAnsi="宋体"/>
          <w:sz w:val="20"/>
          <w:szCs w:val="20"/>
          <w:color w:val="auto"/>
        </w:rPr>
        <w:t>联 系 人：敬</w:t>
        <w:tab/>
        <w:t>伟</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13884127903</w:t>
      </w:r>
    </w:p>
    <w:p>
      <w:pPr>
        <w:spacing w:after="0" w:line="55"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0934-4462233</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hszsjyx@163.com</w:t>
      </w:r>
    </w:p>
    <w:p>
      <w:pPr>
        <w:sectPr>
          <w:pgSz w:w="6800" w:h="10488" w:orient="portrait"/>
          <w:cols w:equalWidth="0" w:num="1">
            <w:col w:w="5320"/>
          </w:cols>
          <w:pgMar w:left="840" w:top="529" w:right="643" w:bottom="0" w:gutter="0" w:footer="0" w:header="0"/>
        </w:sectPr>
      </w:pPr>
    </w:p>
    <w:p>
      <w:pPr>
        <w:spacing w:after="0" w:line="200" w:lineRule="exact"/>
        <w:rPr>
          <w:sz w:val="20"/>
          <w:szCs w:val="20"/>
          <w:color w:val="auto"/>
        </w:rPr>
      </w:pPr>
    </w:p>
    <w:p>
      <w:pPr>
        <w:spacing w:after="0" w:line="213" w:lineRule="exact"/>
        <w:rPr>
          <w:sz w:val="20"/>
          <w:szCs w:val="20"/>
          <w:color w:val="auto"/>
        </w:rPr>
      </w:pPr>
    </w:p>
    <w:p>
      <w:pPr>
        <w:jc w:val="center"/>
        <w:ind w:right="-159"/>
        <w:spacing w:after="0" w:line="206" w:lineRule="exact"/>
        <w:rPr>
          <w:sz w:val="20"/>
          <w:szCs w:val="20"/>
          <w:color w:val="auto"/>
        </w:rPr>
      </w:pPr>
      <w:r>
        <w:rPr>
          <w:rFonts w:ascii="宋体" w:cs="宋体" w:eastAsia="宋体" w:hAnsi="宋体"/>
          <w:sz w:val="18"/>
          <w:szCs w:val="18"/>
          <w:color w:val="auto"/>
        </w:rPr>
        <w:t>269</w:t>
      </w:r>
    </w:p>
    <w:p>
      <w:pPr>
        <w:sectPr>
          <w:pgSz w:w="6800" w:h="10488" w:orient="portrait"/>
          <w:cols w:equalWidth="0" w:num="1">
            <w:col w:w="5320"/>
          </w:cols>
          <w:pgMar w:left="840" w:top="529" w:right="643" w:bottom="0" w:gutter="0" w:footer="0" w:header="0"/>
          <w:type w:val="continuous"/>
        </w:sectPr>
      </w:pPr>
    </w:p>
    <w:bookmarkStart w:id="285" w:name="page286"/>
    <w:bookmarkEnd w:id="285"/>
    <w:p>
      <w:pPr>
        <w:jc w:val="center"/>
        <w:ind w:right="80"/>
        <w:spacing w:after="0" w:line="206" w:lineRule="exact"/>
        <w:rPr>
          <w:sz w:val="20"/>
          <w:szCs w:val="20"/>
          <w:color w:val="auto"/>
        </w:rPr>
      </w:pPr>
      <w:r>
        <w:rPr>
          <w:rFonts w:ascii="宋体" w:cs="宋体" w:eastAsia="宋体" w:hAnsi="宋体"/>
          <w:sz w:val="18"/>
          <w:szCs w:val="18"/>
          <w:color w:val="auto"/>
        </w:rPr>
        <w:t>基础设施及园区建设项目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539" name="Picture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pic:cNvPicPr>
                      <a:picLocks noChangeAspect="1" noChangeArrowheads="1"/>
                    </pic:cNvPicPr>
                  </pic:nvPicPr>
                  <pic:blipFill>
                    <a:blip r:embed="rId546">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540" name="Picture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pic:cNvPicPr>
                      <a:picLocks noChangeAspect="1" noChangeArrowheads="1"/>
                    </pic:cNvPicPr>
                  </pic:nvPicPr>
                  <pic:blipFill>
                    <a:blip r:embed="rId547">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3" w:lineRule="exact"/>
        <w:rPr>
          <w:sz w:val="20"/>
          <w:szCs w:val="20"/>
          <w:color w:val="auto"/>
        </w:rPr>
      </w:pPr>
    </w:p>
    <w:p>
      <w:pPr>
        <w:ind w:left="480"/>
        <w:spacing w:after="0" w:line="297" w:lineRule="exact"/>
        <w:rPr>
          <w:sz w:val="20"/>
          <w:szCs w:val="20"/>
          <w:color w:val="auto"/>
        </w:rPr>
      </w:pPr>
      <w:r>
        <w:rPr>
          <w:rFonts w:ascii="宋体" w:cs="宋体" w:eastAsia="宋体" w:hAnsi="宋体"/>
          <w:sz w:val="26"/>
          <w:szCs w:val="26"/>
          <w:color w:val="auto"/>
        </w:rPr>
        <w:t>庆阳市合水县城市综合管廊建设项目</w:t>
      </w:r>
    </w:p>
    <w:p>
      <w:pPr>
        <w:spacing w:after="0" w:line="333" w:lineRule="exact"/>
        <w:rPr>
          <w:sz w:val="20"/>
          <w:szCs w:val="20"/>
          <w:color w:val="auto"/>
        </w:rPr>
      </w:pPr>
    </w:p>
    <w:p>
      <w:pPr>
        <w:jc w:val="both"/>
        <w:ind w:firstLine="401"/>
        <w:spacing w:after="0" w:line="289" w:lineRule="exact"/>
        <w:rPr>
          <w:sz w:val="20"/>
          <w:szCs w:val="20"/>
          <w:color w:val="auto"/>
        </w:rPr>
      </w:pPr>
      <w:r>
        <w:rPr>
          <w:rFonts w:ascii="宋体" w:cs="宋体" w:eastAsia="宋体" w:hAnsi="宋体"/>
          <w:sz w:val="20"/>
          <w:szCs w:val="20"/>
          <w:color w:val="auto"/>
        </w:rPr>
        <w:t>一、项目概况：该项目计划新建城市综合管廊</w:t>
      </w:r>
      <w:r>
        <w:rPr>
          <w:rFonts w:ascii="Times New Roman" w:cs="Times New Roman" w:eastAsia="Times New Roman" w:hAnsi="Times New Roman"/>
          <w:sz w:val="20"/>
          <w:szCs w:val="20"/>
          <w:color w:val="auto"/>
        </w:rPr>
        <w:t xml:space="preserve"> 7.25 </w:t>
      </w:r>
      <w:r>
        <w:rPr>
          <w:rFonts w:ascii="宋体" w:cs="宋体" w:eastAsia="宋体" w:hAnsi="宋体"/>
          <w:sz w:val="20"/>
          <w:szCs w:val="20"/>
          <w:color w:val="auto"/>
        </w:rPr>
        <w:t>公里（其中西华北街棚户区改造综合管廊</w:t>
      </w:r>
      <w:r>
        <w:rPr>
          <w:rFonts w:ascii="Times New Roman" w:cs="Times New Roman" w:eastAsia="Times New Roman" w:hAnsi="Times New Roman"/>
          <w:sz w:val="20"/>
          <w:szCs w:val="20"/>
          <w:color w:val="auto"/>
        </w:rPr>
        <w:t xml:space="preserve"> 1km</w:t>
      </w:r>
      <w:r>
        <w:rPr>
          <w:rFonts w:ascii="宋体" w:cs="宋体" w:eastAsia="宋体" w:hAnsi="宋体"/>
          <w:sz w:val="20"/>
          <w:szCs w:val="20"/>
          <w:color w:val="auto"/>
        </w:rPr>
        <w:t>、西华北街延伸段棚户区改造综合管廊</w:t>
      </w:r>
      <w:r>
        <w:rPr>
          <w:rFonts w:ascii="Times New Roman" w:cs="Times New Roman" w:eastAsia="Times New Roman" w:hAnsi="Times New Roman"/>
          <w:sz w:val="20"/>
          <w:szCs w:val="20"/>
          <w:color w:val="auto"/>
        </w:rPr>
        <w:t xml:space="preserve"> 0.92km</w:t>
      </w:r>
      <w:r>
        <w:rPr>
          <w:rFonts w:ascii="宋体" w:cs="宋体" w:eastAsia="宋体" w:hAnsi="宋体"/>
          <w:sz w:val="20"/>
          <w:szCs w:val="20"/>
          <w:color w:val="auto"/>
        </w:rPr>
        <w:t>、西华中街棚户区改造综合管廊</w:t>
      </w:r>
      <w:r>
        <w:rPr>
          <w:rFonts w:ascii="Times New Roman" w:cs="Times New Roman" w:eastAsia="Times New Roman" w:hAnsi="Times New Roman"/>
          <w:sz w:val="20"/>
          <w:szCs w:val="20"/>
          <w:color w:val="auto"/>
        </w:rPr>
        <w:t xml:space="preserve"> 1.93km</w:t>
      </w:r>
      <w:r>
        <w:rPr>
          <w:rFonts w:ascii="宋体" w:cs="宋体" w:eastAsia="宋体" w:hAnsi="宋体"/>
          <w:sz w:val="20"/>
          <w:szCs w:val="20"/>
          <w:color w:val="auto"/>
        </w:rPr>
        <w:t>、西华南街棚户区改造综合管廊</w:t>
      </w:r>
      <w:r>
        <w:rPr>
          <w:rFonts w:ascii="Times New Roman" w:cs="Times New Roman" w:eastAsia="Times New Roman" w:hAnsi="Times New Roman"/>
          <w:sz w:val="20"/>
          <w:szCs w:val="20"/>
          <w:color w:val="auto"/>
        </w:rPr>
        <w:t xml:space="preserve"> 3.4km</w:t>
      </w:r>
      <w:r>
        <w:rPr>
          <w:rFonts w:ascii="宋体" w:cs="宋体" w:eastAsia="宋体" w:hAnsi="宋体"/>
          <w:sz w:val="20"/>
          <w:szCs w:val="20"/>
          <w:color w:val="auto"/>
        </w:rPr>
        <w:t>），设计管廊宽</w:t>
      </w:r>
      <w:r>
        <w:rPr>
          <w:rFonts w:ascii="Times New Roman" w:cs="Times New Roman" w:eastAsia="Times New Roman" w:hAnsi="Times New Roman"/>
          <w:sz w:val="20"/>
          <w:szCs w:val="20"/>
          <w:color w:val="auto"/>
        </w:rPr>
        <w:t xml:space="preserve"> 10.5 </w:t>
      </w:r>
      <w:r>
        <w:rPr>
          <w:rFonts w:ascii="宋体" w:cs="宋体" w:eastAsia="宋体" w:hAnsi="宋体"/>
          <w:sz w:val="20"/>
          <w:szCs w:val="20"/>
          <w:color w:val="auto"/>
        </w:rPr>
        <w:t>米，高</w:t>
      </w:r>
      <w:r>
        <w:rPr>
          <w:rFonts w:ascii="Times New Roman" w:cs="Times New Roman" w:eastAsia="Times New Roman" w:hAnsi="Times New Roman"/>
          <w:sz w:val="20"/>
          <w:szCs w:val="20"/>
          <w:color w:val="auto"/>
        </w:rPr>
        <w:t xml:space="preserve"> 4.6 </w:t>
      </w:r>
      <w:r>
        <w:rPr>
          <w:rFonts w:ascii="宋体" w:cs="宋体" w:eastAsia="宋体" w:hAnsi="宋体"/>
          <w:sz w:val="20"/>
          <w:szCs w:val="20"/>
          <w:color w:val="auto"/>
        </w:rPr>
        <w:t>米，分为管道舱（雨水、污水、电缆、供热管道）、电信舱、燃气舱。</w:t>
      </w:r>
    </w:p>
    <w:p>
      <w:pPr>
        <w:spacing w:after="0" w:line="338" w:lineRule="exact"/>
        <w:rPr>
          <w:sz w:val="20"/>
          <w:szCs w:val="20"/>
          <w:color w:val="auto"/>
        </w:rPr>
      </w:pPr>
    </w:p>
    <w:p>
      <w:pPr>
        <w:ind w:right="80" w:firstLine="401"/>
        <w:spacing w:after="0" w:line="275" w:lineRule="exact"/>
        <w:rPr>
          <w:sz w:val="20"/>
          <w:szCs w:val="20"/>
          <w:color w:val="auto"/>
        </w:rPr>
      </w:pPr>
      <w:r>
        <w:rPr>
          <w:rFonts w:ascii="宋体" w:cs="宋体" w:eastAsia="宋体" w:hAnsi="宋体"/>
          <w:sz w:val="20"/>
          <w:szCs w:val="20"/>
          <w:color w:val="auto"/>
        </w:rPr>
        <w:t>二、投资估算：项目总投资</w:t>
      </w:r>
      <w:r>
        <w:rPr>
          <w:rFonts w:ascii="Times New Roman" w:cs="Times New Roman" w:eastAsia="Times New Roman" w:hAnsi="Times New Roman"/>
          <w:sz w:val="20"/>
          <w:szCs w:val="20"/>
          <w:color w:val="auto"/>
        </w:rPr>
        <w:t xml:space="preserve"> 8.86 </w:t>
      </w:r>
      <w:r>
        <w:rPr>
          <w:rFonts w:ascii="宋体" w:cs="宋体" w:eastAsia="宋体" w:hAnsi="宋体"/>
          <w:sz w:val="20"/>
          <w:szCs w:val="20"/>
          <w:color w:val="auto"/>
        </w:rPr>
        <w:t>亿元，拟引进资金</w:t>
      </w:r>
      <w:r>
        <w:rPr>
          <w:rFonts w:ascii="Times New Roman" w:cs="Times New Roman" w:eastAsia="Times New Roman" w:hAnsi="Times New Roman"/>
          <w:sz w:val="20"/>
          <w:szCs w:val="20"/>
          <w:color w:val="auto"/>
        </w:rPr>
        <w:t xml:space="preserve"> 8.86 </w:t>
      </w:r>
      <w:r>
        <w:rPr>
          <w:rFonts w:ascii="宋体" w:cs="宋体" w:eastAsia="宋体" w:hAnsi="宋体"/>
          <w:sz w:val="20"/>
          <w:szCs w:val="20"/>
          <w:color w:val="auto"/>
        </w:rPr>
        <w:t>亿元。</w:t>
      </w:r>
    </w:p>
    <w:p>
      <w:pPr>
        <w:spacing w:after="0" w:line="350" w:lineRule="exact"/>
        <w:rPr>
          <w:sz w:val="20"/>
          <w:szCs w:val="20"/>
          <w:color w:val="auto"/>
        </w:rPr>
      </w:pPr>
    </w:p>
    <w:p>
      <w:pPr>
        <w:jc w:val="both"/>
        <w:ind w:firstLine="401"/>
        <w:spacing w:after="0" w:line="283" w:lineRule="exact"/>
        <w:rPr>
          <w:sz w:val="20"/>
          <w:szCs w:val="20"/>
          <w:color w:val="auto"/>
        </w:rPr>
      </w:pPr>
      <w:r>
        <w:rPr>
          <w:rFonts w:ascii="宋体" w:cs="宋体" w:eastAsia="宋体" w:hAnsi="宋体"/>
          <w:sz w:val="20"/>
          <w:szCs w:val="20"/>
          <w:color w:val="auto"/>
        </w:rPr>
        <w:t>三、经济效益预测：综合管廊替代传统管线后极大的节省了道路维修费用和施工占用交通成本，延长了道路寿命，提高了地下空间利用率，为各管线维护提高了服务质量，减少管线事故风险。</w:t>
      </w:r>
    </w:p>
    <w:p>
      <w:pPr>
        <w:spacing w:after="0" w:line="352"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四、项目进展情况：已完成修规。</w:t>
      </w:r>
    </w:p>
    <w:p>
      <w:pPr>
        <w:spacing w:after="0" w:line="351"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五、合作方式：独资或</w:t>
      </w:r>
      <w:r>
        <w:rPr>
          <w:rFonts w:ascii="Times New Roman" w:cs="Times New Roman" w:eastAsia="Times New Roman" w:hAnsi="Times New Roman"/>
          <w:sz w:val="20"/>
          <w:szCs w:val="20"/>
          <w:color w:val="auto"/>
        </w:rPr>
        <w:t xml:space="preserve"> PPP </w:t>
      </w:r>
      <w:r>
        <w:rPr>
          <w:rFonts w:ascii="宋体" w:cs="宋体" w:eastAsia="宋体" w:hAnsi="宋体"/>
          <w:sz w:val="20"/>
          <w:szCs w:val="20"/>
          <w:color w:val="auto"/>
        </w:rPr>
        <w:t>模式。</w:t>
      </w:r>
    </w:p>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联系单位：合水县经合局</w:t>
      </w:r>
    </w:p>
    <w:p>
      <w:pPr>
        <w:spacing w:after="0" w:line="67"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 系 人：胡小军</w:t>
      </w:r>
    </w:p>
    <w:p>
      <w:pPr>
        <w:spacing w:after="0" w:line="55" w:lineRule="exact"/>
        <w:rPr>
          <w:sz w:val="20"/>
          <w:szCs w:val="20"/>
          <w:color w:val="auto"/>
        </w:rPr>
      </w:pPr>
    </w:p>
    <w:p>
      <w:pPr>
        <w:ind w:left="420"/>
        <w:spacing w:after="0" w:line="243" w:lineRule="exact"/>
        <w:tabs>
          <w:tab w:leader="none" w:pos="88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13919619919</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0934-5525315</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hsxzsj@163.com</w:t>
      </w:r>
    </w:p>
    <w:p>
      <w:pPr>
        <w:sectPr>
          <w:pgSz w:w="6800" w:h="10488" w:orient="portrait"/>
          <w:cols w:equalWidth="0" w:num="1">
            <w:col w:w="5200"/>
          </w:cols>
          <w:pgMar w:left="840" w:top="529" w:right="763" w:bottom="0" w:gutter="0" w:footer="0" w:header="0"/>
        </w:sectPr>
      </w:pPr>
    </w:p>
    <w:p>
      <w:pPr>
        <w:spacing w:after="0" w:line="200" w:lineRule="exact"/>
        <w:rPr>
          <w:sz w:val="20"/>
          <w:szCs w:val="20"/>
          <w:color w:val="auto"/>
        </w:rPr>
      </w:pPr>
    </w:p>
    <w:p>
      <w:pPr>
        <w:spacing w:after="0" w:line="218"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270</w:t>
      </w:r>
    </w:p>
    <w:p>
      <w:pPr>
        <w:sectPr>
          <w:pgSz w:w="6800" w:h="10488" w:orient="portrait"/>
          <w:cols w:equalWidth="0" w:num="1">
            <w:col w:w="5200"/>
          </w:cols>
          <w:pgMar w:left="840" w:top="529" w:right="763" w:bottom="0" w:gutter="0" w:footer="0" w:header="0"/>
          <w:type w:val="continuous"/>
        </w:sectPr>
      </w:pPr>
    </w:p>
    <w:bookmarkStart w:id="286" w:name="page287"/>
    <w:bookmarkEnd w:id="286"/>
    <w:p>
      <w:pPr>
        <w:jc w:val="center"/>
        <w:ind w:right="60"/>
        <w:spacing w:after="0" w:line="206" w:lineRule="exact"/>
        <w:rPr>
          <w:sz w:val="20"/>
          <w:szCs w:val="20"/>
          <w:color w:val="auto"/>
        </w:rPr>
      </w:pPr>
      <w:r>
        <w:rPr>
          <w:rFonts w:ascii="宋体" w:cs="宋体" w:eastAsia="宋体" w:hAnsi="宋体"/>
          <w:sz w:val="18"/>
          <w:szCs w:val="18"/>
          <w:color w:val="auto"/>
        </w:rPr>
        <w:t>基础设施及园区建设项目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541" name="Picture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pic:cNvPicPr>
                      <a:picLocks noChangeAspect="1" noChangeArrowheads="1"/>
                    </pic:cNvPicPr>
                  </pic:nvPicPr>
                  <pic:blipFill>
                    <a:blip r:embed="rId548">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542" name="Picture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pic:cNvPicPr>
                      <a:picLocks noChangeAspect="1" noChangeArrowheads="1"/>
                    </pic:cNvPicPr>
                  </pic:nvPicPr>
                  <pic:blipFill>
                    <a:blip r:embed="rId549">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3" w:lineRule="exact"/>
        <w:rPr>
          <w:sz w:val="20"/>
          <w:szCs w:val="20"/>
          <w:color w:val="auto"/>
        </w:rPr>
      </w:pPr>
    </w:p>
    <w:p>
      <w:pPr>
        <w:jc w:val="center"/>
        <w:ind w:right="60"/>
        <w:spacing w:after="0" w:line="297" w:lineRule="exact"/>
        <w:rPr>
          <w:sz w:val="20"/>
          <w:szCs w:val="20"/>
          <w:color w:val="auto"/>
        </w:rPr>
      </w:pPr>
      <w:r>
        <w:rPr>
          <w:rFonts w:ascii="宋体" w:cs="宋体" w:eastAsia="宋体" w:hAnsi="宋体"/>
          <w:sz w:val="26"/>
          <w:szCs w:val="26"/>
          <w:color w:val="auto"/>
        </w:rPr>
        <w:t>庆阳市华池县污水垃圾处理项目</w:t>
      </w:r>
    </w:p>
    <w:p>
      <w:pPr>
        <w:spacing w:after="0" w:line="344" w:lineRule="exact"/>
        <w:rPr>
          <w:sz w:val="20"/>
          <w:szCs w:val="20"/>
          <w:color w:val="auto"/>
        </w:rPr>
      </w:pPr>
    </w:p>
    <w:p>
      <w:pPr>
        <w:ind w:left="420"/>
        <w:spacing w:after="0" w:line="217" w:lineRule="exact"/>
        <w:rPr>
          <w:sz w:val="20"/>
          <w:szCs w:val="20"/>
          <w:color w:val="auto"/>
        </w:rPr>
      </w:pPr>
      <w:r>
        <w:rPr>
          <w:rFonts w:ascii="宋体" w:cs="宋体" w:eastAsia="宋体" w:hAnsi="宋体"/>
          <w:sz w:val="19"/>
          <w:szCs w:val="19"/>
          <w:color w:val="auto"/>
        </w:rPr>
        <w:t>一、项目概况：该项目规划在华池县悦乐工业园区，占</w:t>
      </w:r>
    </w:p>
    <w:p>
      <w:pPr>
        <w:spacing w:after="0" w:line="67" w:lineRule="exact"/>
        <w:rPr>
          <w:sz w:val="20"/>
          <w:szCs w:val="20"/>
          <w:color w:val="auto"/>
        </w:rPr>
      </w:pPr>
    </w:p>
    <w:p>
      <w:pPr>
        <w:jc w:val="both"/>
        <w:ind w:right="60" w:firstLine="10"/>
        <w:spacing w:after="0" w:line="286" w:lineRule="exact"/>
        <w:tabs>
          <w:tab w:leader="none" w:pos="252" w:val="left"/>
        </w:tabs>
        <w:numPr>
          <w:ilvl w:val="0"/>
          <w:numId w:val="153"/>
        </w:numPr>
        <w:rPr>
          <w:rFonts w:ascii="宋体" w:cs="宋体" w:eastAsia="宋体" w:hAnsi="宋体"/>
          <w:sz w:val="20"/>
          <w:szCs w:val="20"/>
          <w:color w:val="auto"/>
        </w:rPr>
      </w:pPr>
      <w:r>
        <w:rPr>
          <w:rFonts w:ascii="Times New Roman" w:cs="Times New Roman" w:eastAsia="Times New Roman" w:hAnsi="Times New Roman"/>
          <w:sz w:val="20"/>
          <w:szCs w:val="20"/>
          <w:color w:val="auto"/>
        </w:rPr>
        <w:t xml:space="preserve">63.6 </w:t>
      </w:r>
      <w:r>
        <w:rPr>
          <w:rFonts w:ascii="宋体" w:cs="宋体" w:eastAsia="宋体" w:hAnsi="宋体"/>
          <w:sz w:val="20"/>
          <w:szCs w:val="20"/>
          <w:color w:val="auto"/>
        </w:rPr>
        <w:t>亩，新建污水垃圾处理厂一座，采用具有除磷脱氮功能的生物处理工艺，计划规模为</w:t>
      </w:r>
      <w:r>
        <w:rPr>
          <w:rFonts w:ascii="Times New Roman" w:cs="Times New Roman" w:eastAsia="Times New Roman" w:hAnsi="Times New Roman"/>
          <w:sz w:val="20"/>
          <w:szCs w:val="20"/>
          <w:color w:val="auto"/>
        </w:rPr>
        <w:t xml:space="preserve"> 8 </w:t>
      </w:r>
      <w:r>
        <w:rPr>
          <w:rFonts w:ascii="宋体" w:cs="宋体" w:eastAsia="宋体" w:hAnsi="宋体"/>
          <w:sz w:val="20"/>
          <w:szCs w:val="20"/>
          <w:color w:val="auto"/>
        </w:rPr>
        <w:t>万立方米</w:t>
      </w:r>
      <w:r>
        <w:rPr>
          <w:rFonts w:ascii="Times New Roman" w:cs="Times New Roman" w:eastAsia="Times New Roman" w:hAnsi="Times New Roman"/>
          <w:sz w:val="20"/>
          <w:szCs w:val="20"/>
          <w:color w:val="auto"/>
        </w:rPr>
        <w:t>/</w:t>
      </w:r>
      <w:r>
        <w:rPr>
          <w:rFonts w:ascii="宋体" w:cs="宋体" w:eastAsia="宋体" w:hAnsi="宋体"/>
          <w:sz w:val="20"/>
          <w:szCs w:val="20"/>
          <w:color w:val="auto"/>
        </w:rPr>
        <w:t>天，配套建设厂区道路，给排水工程、电力工程、路灯工程等相关辅助配套设施。</w:t>
      </w:r>
    </w:p>
    <w:p>
      <w:pPr>
        <w:spacing w:after="0" w:line="338" w:lineRule="exact"/>
        <w:rPr>
          <w:sz w:val="20"/>
          <w:szCs w:val="20"/>
          <w:color w:val="auto"/>
        </w:rPr>
      </w:pPr>
    </w:p>
    <w:p>
      <w:pPr>
        <w:ind w:left="380"/>
        <w:spacing w:after="0" w:line="219" w:lineRule="exact"/>
        <w:rPr>
          <w:sz w:val="20"/>
          <w:szCs w:val="20"/>
          <w:color w:val="auto"/>
        </w:rPr>
      </w:pPr>
      <w:r>
        <w:rPr>
          <w:rFonts w:ascii="宋体" w:cs="宋体" w:eastAsia="宋体" w:hAnsi="宋体"/>
          <w:sz w:val="18"/>
          <w:szCs w:val="18"/>
          <w:color w:val="auto"/>
        </w:rPr>
        <w:t>二、投资估算：项目总投资</w:t>
      </w:r>
      <w:r>
        <w:rPr>
          <w:rFonts w:ascii="Times New Roman" w:cs="Times New Roman" w:eastAsia="Times New Roman" w:hAnsi="Times New Roman"/>
          <w:sz w:val="18"/>
          <w:szCs w:val="18"/>
          <w:color w:val="auto"/>
        </w:rPr>
        <w:t xml:space="preserve"> 4.5 </w:t>
      </w:r>
      <w:r>
        <w:rPr>
          <w:rFonts w:ascii="宋体" w:cs="宋体" w:eastAsia="宋体" w:hAnsi="宋体"/>
          <w:sz w:val="18"/>
          <w:szCs w:val="18"/>
          <w:color w:val="auto"/>
        </w:rPr>
        <w:t>亿元，拟引资额</w:t>
      </w:r>
      <w:r>
        <w:rPr>
          <w:rFonts w:ascii="Times New Roman" w:cs="Times New Roman" w:eastAsia="Times New Roman" w:hAnsi="Times New Roman"/>
          <w:sz w:val="18"/>
          <w:szCs w:val="18"/>
          <w:color w:val="auto"/>
        </w:rPr>
        <w:t xml:space="preserve"> 4.5 </w:t>
      </w:r>
      <w:r>
        <w:rPr>
          <w:rFonts w:ascii="宋体" w:cs="宋体" w:eastAsia="宋体" w:hAnsi="宋体"/>
          <w:sz w:val="18"/>
          <w:szCs w:val="18"/>
          <w:color w:val="auto"/>
        </w:rPr>
        <w:t>亿元。</w:t>
      </w:r>
    </w:p>
    <w:p>
      <w:pPr>
        <w:spacing w:after="0" w:line="383" w:lineRule="exact"/>
        <w:rPr>
          <w:sz w:val="20"/>
          <w:szCs w:val="20"/>
          <w:color w:val="auto"/>
        </w:rPr>
      </w:pPr>
    </w:p>
    <w:p>
      <w:pPr>
        <w:jc w:val="both"/>
        <w:ind w:right="60" w:firstLine="401"/>
        <w:spacing w:after="0" w:line="280" w:lineRule="exact"/>
        <w:rPr>
          <w:sz w:val="20"/>
          <w:szCs w:val="20"/>
          <w:color w:val="auto"/>
        </w:rPr>
      </w:pPr>
      <w:r>
        <w:rPr>
          <w:rFonts w:ascii="宋体" w:cs="宋体" w:eastAsia="宋体" w:hAnsi="宋体"/>
          <w:sz w:val="20"/>
          <w:szCs w:val="20"/>
          <w:color w:val="auto"/>
        </w:rPr>
        <w:t>三、经济效益预测：该项目建成后，可有效改善当地水资源、生态环境和人居环境，预计年收益</w:t>
      </w:r>
      <w:r>
        <w:rPr>
          <w:rFonts w:ascii="Times New Roman" w:cs="Times New Roman" w:eastAsia="Times New Roman" w:hAnsi="Times New Roman"/>
          <w:sz w:val="20"/>
          <w:szCs w:val="20"/>
          <w:color w:val="auto"/>
        </w:rPr>
        <w:t xml:space="preserve"> 8000 </w:t>
      </w:r>
      <w:r>
        <w:rPr>
          <w:rFonts w:ascii="宋体" w:cs="宋体" w:eastAsia="宋体" w:hAnsi="宋体"/>
          <w:sz w:val="20"/>
          <w:szCs w:val="20"/>
          <w:color w:val="auto"/>
        </w:rPr>
        <w:t>万元，投资回收期</w:t>
      </w:r>
      <w:r>
        <w:rPr>
          <w:rFonts w:ascii="Times New Roman" w:cs="Times New Roman" w:eastAsia="Times New Roman" w:hAnsi="Times New Roman"/>
          <w:sz w:val="20"/>
          <w:szCs w:val="20"/>
          <w:color w:val="auto"/>
        </w:rPr>
        <w:t xml:space="preserve"> 5</w:t>
      </w:r>
      <w:r>
        <w:rPr>
          <w:rFonts w:ascii="Arial" w:cs="Arial" w:eastAsia="Arial" w:hAnsi="Arial"/>
          <w:sz w:val="20"/>
          <w:szCs w:val="20"/>
          <w:color w:val="auto"/>
        </w:rPr>
        <w:t>—</w:t>
      </w:r>
      <w:r>
        <w:rPr>
          <w:rFonts w:ascii="Times New Roman" w:cs="Times New Roman" w:eastAsia="Times New Roman" w:hAnsi="Times New Roman"/>
          <w:sz w:val="20"/>
          <w:szCs w:val="20"/>
          <w:color w:val="auto"/>
        </w:rPr>
        <w:t xml:space="preserve">6 </w:t>
      </w:r>
      <w:r>
        <w:rPr>
          <w:rFonts w:ascii="宋体" w:cs="宋体" w:eastAsia="宋体" w:hAnsi="宋体"/>
          <w:sz w:val="20"/>
          <w:szCs w:val="20"/>
          <w:color w:val="auto"/>
        </w:rPr>
        <w:t>年。</w:t>
      </w:r>
    </w:p>
    <w:p>
      <w:pPr>
        <w:spacing w:after="0" w:line="346"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四、项目进展情况：已完成项目建议书。</w:t>
      </w:r>
    </w:p>
    <w:p>
      <w:pPr>
        <w:spacing w:after="0" w:line="362"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五、合作方式：独资。</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5" w:lineRule="exact"/>
        <w:rPr>
          <w:sz w:val="20"/>
          <w:szCs w:val="20"/>
          <w:color w:val="auto"/>
        </w:rPr>
      </w:pPr>
    </w:p>
    <w:p>
      <w:pPr>
        <w:ind w:left="420" w:right="2180"/>
        <w:spacing w:after="0" w:line="255" w:lineRule="exact"/>
        <w:rPr>
          <w:sz w:val="20"/>
          <w:szCs w:val="20"/>
          <w:color w:val="auto"/>
        </w:rPr>
      </w:pPr>
      <w:r>
        <w:rPr>
          <w:rFonts w:ascii="宋体" w:cs="宋体" w:eastAsia="宋体" w:hAnsi="宋体"/>
          <w:sz w:val="20"/>
          <w:szCs w:val="20"/>
          <w:color w:val="auto"/>
        </w:rPr>
        <w:t>联系单位：华池县经济合作局联 系 人：樊 才</w:t>
      </w:r>
    </w:p>
    <w:p>
      <w:pPr>
        <w:spacing w:after="0" w:line="57"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13884119789</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0934-5125689</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hcxzsj0934@163.com</w:t>
      </w:r>
    </w:p>
    <w:p>
      <w:pPr>
        <w:sectPr>
          <w:pgSz w:w="6800" w:h="10488" w:orient="portrait"/>
          <w:cols w:equalWidth="0" w:num="1">
            <w:col w:w="5180"/>
          </w:cols>
          <w:pgMar w:left="840" w:top="529" w:right="783" w:bottom="0" w:gutter="0" w:footer="0" w:header="0"/>
        </w:sectPr>
      </w:pPr>
    </w:p>
    <w:p>
      <w:pPr>
        <w:spacing w:after="0" w:line="200" w:lineRule="exact"/>
        <w:rPr>
          <w:sz w:val="20"/>
          <w:szCs w:val="20"/>
          <w:color w:val="auto"/>
        </w:rPr>
      </w:pPr>
    </w:p>
    <w:p>
      <w:pPr>
        <w:spacing w:after="0" w:line="218"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271</w:t>
      </w:r>
    </w:p>
    <w:p>
      <w:pPr>
        <w:sectPr>
          <w:pgSz w:w="6800" w:h="10488" w:orient="portrait"/>
          <w:cols w:equalWidth="0" w:num="1">
            <w:col w:w="5180"/>
          </w:cols>
          <w:pgMar w:left="840" w:top="529" w:right="783" w:bottom="0" w:gutter="0" w:footer="0" w:header="0"/>
          <w:type w:val="continuous"/>
        </w:sectPr>
      </w:pPr>
    </w:p>
    <w:bookmarkStart w:id="287" w:name="page288"/>
    <w:bookmarkEnd w:id="287"/>
    <w:p>
      <w:pPr>
        <w:jc w:val="center"/>
        <w:spacing w:after="0" w:line="206" w:lineRule="exact"/>
        <w:rPr>
          <w:sz w:val="20"/>
          <w:szCs w:val="20"/>
          <w:color w:val="auto"/>
        </w:rPr>
      </w:pPr>
      <w:r>
        <w:rPr>
          <w:rFonts w:ascii="宋体" w:cs="宋体" w:eastAsia="宋体" w:hAnsi="宋体"/>
          <w:sz w:val="18"/>
          <w:szCs w:val="18"/>
          <w:color w:val="auto"/>
        </w:rPr>
        <w:t>基础设施及园区建设项目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543" name="Picture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pic:cNvPicPr>
                      <a:picLocks noChangeAspect="1" noChangeArrowheads="1"/>
                    </pic:cNvPicPr>
                  </pic:nvPicPr>
                  <pic:blipFill>
                    <a:blip r:embed="rId550">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544" name="Picture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pic:cNvPicPr>
                      <a:picLocks noChangeAspect="1" noChangeArrowheads="1"/>
                    </pic:cNvPicPr>
                  </pic:nvPicPr>
                  <pic:blipFill>
                    <a:blip r:embed="rId551">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jc w:val="center"/>
        <w:spacing w:after="0" w:line="297" w:lineRule="exact"/>
        <w:rPr>
          <w:sz w:val="20"/>
          <w:szCs w:val="20"/>
          <w:color w:val="auto"/>
        </w:rPr>
      </w:pPr>
      <w:r>
        <w:rPr>
          <w:rFonts w:ascii="宋体" w:cs="宋体" w:eastAsia="宋体" w:hAnsi="宋体"/>
          <w:sz w:val="26"/>
          <w:szCs w:val="26"/>
          <w:color w:val="auto"/>
        </w:rPr>
        <w:t>庆阳市庆城县岐黄中医药文化</w:t>
      </w:r>
    </w:p>
    <w:p>
      <w:pPr>
        <w:spacing w:after="0" w:line="44" w:lineRule="exact"/>
        <w:rPr>
          <w:sz w:val="20"/>
          <w:szCs w:val="20"/>
          <w:color w:val="auto"/>
        </w:rPr>
      </w:pPr>
    </w:p>
    <w:p>
      <w:pPr>
        <w:jc w:val="center"/>
        <w:spacing w:after="0" w:line="297" w:lineRule="exact"/>
        <w:rPr>
          <w:sz w:val="20"/>
          <w:szCs w:val="20"/>
          <w:color w:val="auto"/>
        </w:rPr>
      </w:pPr>
      <w:r>
        <w:rPr>
          <w:rFonts w:ascii="宋体" w:cs="宋体" w:eastAsia="宋体" w:hAnsi="宋体"/>
          <w:sz w:val="26"/>
          <w:szCs w:val="26"/>
          <w:color w:val="auto"/>
        </w:rPr>
        <w:t>养生小镇开发项目</w:t>
      </w:r>
    </w:p>
    <w:p>
      <w:pPr>
        <w:spacing w:after="0" w:line="352" w:lineRule="exact"/>
        <w:rPr>
          <w:sz w:val="20"/>
          <w:szCs w:val="20"/>
          <w:color w:val="auto"/>
        </w:rPr>
      </w:pPr>
    </w:p>
    <w:p>
      <w:pPr>
        <w:jc w:val="both"/>
        <w:ind w:firstLine="401"/>
        <w:spacing w:after="0" w:line="288" w:lineRule="exact"/>
        <w:rPr>
          <w:sz w:val="20"/>
          <w:szCs w:val="20"/>
          <w:color w:val="auto"/>
        </w:rPr>
      </w:pPr>
      <w:r>
        <w:rPr>
          <w:rFonts w:ascii="宋体" w:cs="宋体" w:eastAsia="宋体" w:hAnsi="宋体"/>
          <w:sz w:val="20"/>
          <w:szCs w:val="20"/>
          <w:color w:val="auto"/>
        </w:rPr>
        <w:t>一、项目概况：庆城县按照国家</w:t>
      </w:r>
      <w:r>
        <w:rPr>
          <w:rFonts w:ascii="Arial" w:cs="Arial" w:eastAsia="Arial" w:hAnsi="Arial"/>
          <w:sz w:val="20"/>
          <w:szCs w:val="20"/>
          <w:color w:val="auto"/>
        </w:rPr>
        <w:t>“</w:t>
      </w:r>
      <w:r>
        <w:rPr>
          <w:rFonts w:ascii="宋体" w:cs="宋体" w:eastAsia="宋体" w:hAnsi="宋体"/>
          <w:sz w:val="20"/>
          <w:szCs w:val="20"/>
          <w:color w:val="auto"/>
        </w:rPr>
        <w:t>一带一路</w:t>
      </w:r>
      <w:r>
        <w:rPr>
          <w:rFonts w:ascii="Arial" w:cs="Arial" w:eastAsia="Arial" w:hAnsi="Arial"/>
          <w:sz w:val="20"/>
          <w:szCs w:val="20"/>
          <w:color w:val="auto"/>
        </w:rPr>
        <w:t>”</w:t>
      </w:r>
      <w:r>
        <w:rPr>
          <w:rFonts w:ascii="宋体" w:cs="宋体" w:eastAsia="宋体" w:hAnsi="宋体"/>
          <w:sz w:val="20"/>
          <w:szCs w:val="20"/>
          <w:color w:val="auto"/>
        </w:rPr>
        <w:t>发展战略和甘肃省创建</w:t>
      </w:r>
      <w:r>
        <w:rPr>
          <w:rFonts w:ascii="Arial" w:cs="Arial" w:eastAsia="Arial" w:hAnsi="Arial"/>
          <w:sz w:val="20"/>
          <w:szCs w:val="20"/>
          <w:color w:val="auto"/>
        </w:rPr>
        <w:t>“</w:t>
      </w:r>
      <w:r>
        <w:rPr>
          <w:rFonts w:ascii="宋体" w:cs="宋体" w:eastAsia="宋体" w:hAnsi="宋体"/>
          <w:sz w:val="20"/>
          <w:szCs w:val="20"/>
          <w:color w:val="auto"/>
        </w:rPr>
        <w:t>华夏文明传承创新区</w:t>
      </w:r>
      <w:r>
        <w:rPr>
          <w:rFonts w:ascii="Arial" w:cs="Arial" w:eastAsia="Arial" w:hAnsi="Arial"/>
          <w:sz w:val="20"/>
          <w:szCs w:val="20"/>
          <w:color w:val="auto"/>
        </w:rPr>
        <w:t>”</w:t>
      </w:r>
      <w:r>
        <w:rPr>
          <w:rFonts w:ascii="宋体" w:cs="宋体" w:eastAsia="宋体" w:hAnsi="宋体"/>
          <w:sz w:val="20"/>
          <w:szCs w:val="20"/>
          <w:color w:val="auto"/>
        </w:rPr>
        <w:t>、</w:t>
      </w:r>
      <w:r>
        <w:rPr>
          <w:rFonts w:ascii="Arial" w:cs="Arial" w:eastAsia="Arial" w:hAnsi="Arial"/>
          <w:sz w:val="20"/>
          <w:szCs w:val="20"/>
          <w:color w:val="auto"/>
        </w:rPr>
        <w:t>“</w:t>
      </w:r>
      <w:r>
        <w:rPr>
          <w:rFonts w:ascii="宋体" w:cs="宋体" w:eastAsia="宋体" w:hAnsi="宋体"/>
          <w:sz w:val="20"/>
          <w:szCs w:val="20"/>
          <w:color w:val="auto"/>
        </w:rPr>
        <w:t>陇东南国家中医药养生保健旅游区</w:t>
      </w:r>
      <w:r>
        <w:rPr>
          <w:rFonts w:ascii="Arial" w:cs="Arial" w:eastAsia="Arial" w:hAnsi="Arial"/>
          <w:sz w:val="20"/>
          <w:szCs w:val="20"/>
          <w:color w:val="auto"/>
        </w:rPr>
        <w:t>”</w:t>
      </w:r>
      <w:r>
        <w:rPr>
          <w:rFonts w:ascii="宋体" w:cs="宋体" w:eastAsia="宋体" w:hAnsi="宋体"/>
          <w:sz w:val="20"/>
          <w:szCs w:val="20"/>
          <w:color w:val="auto"/>
        </w:rPr>
        <w:t>总体布局，全力推进庆阳中医药文化事业发展，拟建设集岐黄中医养生馆、农耕休闲度假村、中药材种植生态产业园、中药材创新研发中心、千古岐伯实景场馆、岐黄中医文化雕塑及工艺品销售为一体的中医药文化养生小镇。</w:t>
      </w:r>
    </w:p>
    <w:p>
      <w:pPr>
        <w:spacing w:after="0" w:line="340" w:lineRule="exact"/>
        <w:rPr>
          <w:sz w:val="20"/>
          <w:szCs w:val="20"/>
          <w:color w:val="auto"/>
        </w:rPr>
      </w:pPr>
    </w:p>
    <w:p>
      <w:pPr>
        <w:jc w:val="both"/>
        <w:ind w:firstLine="401"/>
        <w:spacing w:after="0" w:line="276" w:lineRule="exact"/>
        <w:rPr>
          <w:sz w:val="20"/>
          <w:szCs w:val="20"/>
          <w:color w:val="auto"/>
        </w:rPr>
      </w:pPr>
      <w:r>
        <w:rPr>
          <w:rFonts w:ascii="宋体" w:cs="宋体" w:eastAsia="宋体" w:hAnsi="宋体"/>
          <w:sz w:val="20"/>
          <w:szCs w:val="20"/>
          <w:color w:val="auto"/>
        </w:rPr>
        <w:t>二、投资估算：项目估算总投资</w:t>
      </w:r>
      <w:r>
        <w:rPr>
          <w:rFonts w:ascii="Times New Roman" w:cs="Times New Roman" w:eastAsia="Times New Roman" w:hAnsi="Times New Roman"/>
          <w:sz w:val="20"/>
          <w:szCs w:val="20"/>
          <w:color w:val="auto"/>
        </w:rPr>
        <w:t xml:space="preserve"> 5 </w:t>
      </w:r>
      <w:r>
        <w:rPr>
          <w:rFonts w:ascii="宋体" w:cs="宋体" w:eastAsia="宋体" w:hAnsi="宋体"/>
          <w:sz w:val="20"/>
          <w:szCs w:val="20"/>
          <w:color w:val="auto"/>
        </w:rPr>
        <w:t>亿元，拟引进资金</w:t>
      </w:r>
      <w:r>
        <w:rPr>
          <w:rFonts w:ascii="Times New Roman" w:cs="Times New Roman" w:eastAsia="Times New Roman" w:hAnsi="Times New Roman"/>
          <w:sz w:val="20"/>
          <w:szCs w:val="20"/>
          <w:color w:val="auto"/>
        </w:rPr>
        <w:t xml:space="preserve"> 4 </w:t>
      </w:r>
      <w:r>
        <w:rPr>
          <w:rFonts w:ascii="宋体" w:cs="宋体" w:eastAsia="宋体" w:hAnsi="宋体"/>
          <w:sz w:val="20"/>
          <w:szCs w:val="20"/>
          <w:color w:val="auto"/>
        </w:rPr>
        <w:t>亿元。</w:t>
      </w:r>
    </w:p>
    <w:p>
      <w:pPr>
        <w:spacing w:after="0" w:line="348" w:lineRule="exact"/>
        <w:rPr>
          <w:sz w:val="20"/>
          <w:szCs w:val="20"/>
          <w:color w:val="auto"/>
        </w:rPr>
      </w:pPr>
    </w:p>
    <w:p>
      <w:pPr>
        <w:jc w:val="both"/>
        <w:ind w:firstLine="401"/>
        <w:spacing w:after="0" w:line="274" w:lineRule="exact"/>
        <w:rPr>
          <w:sz w:val="20"/>
          <w:szCs w:val="20"/>
          <w:color w:val="auto"/>
        </w:rPr>
      </w:pPr>
      <w:r>
        <w:rPr>
          <w:rFonts w:ascii="宋体" w:cs="宋体" w:eastAsia="宋体" w:hAnsi="宋体"/>
          <w:sz w:val="20"/>
          <w:szCs w:val="20"/>
          <w:color w:val="auto"/>
        </w:rPr>
        <w:t xml:space="preserve">三、经济效益预测：项目建成后，预计实现年营业收入 </w:t>
      </w:r>
      <w:r>
        <w:rPr>
          <w:rFonts w:ascii="Times New Roman" w:cs="Times New Roman" w:eastAsia="Times New Roman" w:hAnsi="Times New Roman"/>
          <w:sz w:val="20"/>
          <w:szCs w:val="20"/>
          <w:color w:val="auto"/>
        </w:rPr>
        <w:t xml:space="preserve">3.5 </w:t>
      </w:r>
      <w:r>
        <w:rPr>
          <w:rFonts w:ascii="宋体" w:cs="宋体" w:eastAsia="宋体" w:hAnsi="宋体"/>
          <w:sz w:val="20"/>
          <w:szCs w:val="20"/>
          <w:color w:val="auto"/>
        </w:rPr>
        <w:t>亿元，利税</w:t>
      </w:r>
      <w:r>
        <w:rPr>
          <w:rFonts w:ascii="Times New Roman" w:cs="Times New Roman" w:eastAsia="Times New Roman" w:hAnsi="Times New Roman"/>
          <w:sz w:val="20"/>
          <w:szCs w:val="20"/>
          <w:color w:val="auto"/>
        </w:rPr>
        <w:t xml:space="preserve"> 0.85 </w:t>
      </w:r>
      <w:r>
        <w:rPr>
          <w:rFonts w:ascii="宋体" w:cs="宋体" w:eastAsia="宋体" w:hAnsi="宋体"/>
          <w:sz w:val="20"/>
          <w:szCs w:val="20"/>
          <w:color w:val="auto"/>
        </w:rPr>
        <w:t>亿元。</w:t>
      </w:r>
    </w:p>
    <w:p>
      <w:pPr>
        <w:spacing w:after="0" w:line="342"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四、项目进展情况：已完成项目建议书。</w:t>
      </w:r>
    </w:p>
    <w:p>
      <w:pPr>
        <w:spacing w:after="0" w:line="365"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五、合作方式：独资、合资。</w:t>
      </w:r>
    </w:p>
    <w:p>
      <w:pPr>
        <w:spacing w:after="0" w:line="200" w:lineRule="exact"/>
        <w:rPr>
          <w:sz w:val="20"/>
          <w:szCs w:val="20"/>
          <w:color w:val="auto"/>
        </w:rPr>
      </w:pPr>
    </w:p>
    <w:p>
      <w:pPr>
        <w:spacing w:after="0" w:line="200" w:lineRule="exact"/>
        <w:rPr>
          <w:sz w:val="20"/>
          <w:szCs w:val="20"/>
          <w:color w:val="auto"/>
        </w:rPr>
      </w:pPr>
    </w:p>
    <w:p>
      <w:pPr>
        <w:spacing w:after="0" w:line="277" w:lineRule="exact"/>
        <w:rPr>
          <w:sz w:val="20"/>
          <w:szCs w:val="20"/>
          <w:color w:val="auto"/>
        </w:rPr>
      </w:pPr>
    </w:p>
    <w:p>
      <w:pPr>
        <w:ind w:left="420" w:right="2120"/>
        <w:spacing w:after="0" w:line="255" w:lineRule="exact"/>
        <w:rPr>
          <w:sz w:val="20"/>
          <w:szCs w:val="20"/>
          <w:color w:val="auto"/>
        </w:rPr>
      </w:pPr>
      <w:r>
        <w:rPr>
          <w:rFonts w:ascii="宋体" w:cs="宋体" w:eastAsia="宋体" w:hAnsi="宋体"/>
          <w:sz w:val="20"/>
          <w:szCs w:val="20"/>
          <w:color w:val="auto"/>
        </w:rPr>
        <w:t>联系单位：庆城县经济合作局联 系 人：何 涛</w:t>
      </w:r>
    </w:p>
    <w:p>
      <w:pPr>
        <w:spacing w:after="0" w:line="54" w:lineRule="exact"/>
        <w:rPr>
          <w:sz w:val="20"/>
          <w:szCs w:val="20"/>
          <w:color w:val="auto"/>
        </w:rPr>
      </w:pPr>
    </w:p>
    <w:tbl>
      <w:tblPr>
        <w:tblLayout w:type="fixed"/>
        <w:tblInd w:w="420" w:type="dxa"/>
        <w:tblCellMar>
          <w:top w:w="0" w:type="dxa"/>
          <w:left w:w="0" w:type="dxa"/>
          <w:bottom w:w="0" w:type="dxa"/>
          <w:right w:w="0" w:type="dxa"/>
        </w:tblCellMar>
      </w:tblPr>
      <w:tr>
        <w:trPr>
          <w:trHeight w:val="242"/>
        </w:trPr>
        <w:tc>
          <w:tcPr>
            <w:tcW w:w="380" w:type="dxa"/>
            <w:vAlign w:val="bottom"/>
          </w:tcPr>
          <w:p>
            <w:pPr>
              <w:spacing w:after="0" w:line="229" w:lineRule="exact"/>
              <w:rPr>
                <w:sz w:val="20"/>
                <w:szCs w:val="20"/>
                <w:color w:val="auto"/>
              </w:rPr>
            </w:pPr>
            <w:r>
              <w:rPr>
                <w:rFonts w:ascii="宋体" w:cs="宋体" w:eastAsia="宋体" w:hAnsi="宋体"/>
                <w:sz w:val="20"/>
                <w:szCs w:val="20"/>
                <w:color w:val="auto"/>
              </w:rPr>
              <w:t>电</w:t>
            </w:r>
          </w:p>
        </w:tc>
        <w:tc>
          <w:tcPr>
            <w:tcW w:w="1960" w:type="dxa"/>
            <w:vAlign w:val="bottom"/>
          </w:tcPr>
          <w:p>
            <w:pPr>
              <w:ind w:left="220"/>
              <w:spacing w:after="0" w:line="243" w:lineRule="exact"/>
              <w:rPr>
                <w:sz w:val="20"/>
                <w:szCs w:val="20"/>
                <w:color w:val="auto"/>
              </w:rPr>
            </w:pPr>
            <w:r>
              <w:rPr>
                <w:rFonts w:ascii="宋体" w:cs="宋体" w:eastAsia="宋体" w:hAnsi="宋体"/>
                <w:sz w:val="20"/>
                <w:szCs w:val="20"/>
                <w:color w:val="auto"/>
              </w:rPr>
              <w:t>话：</w:t>
            </w:r>
            <w:r>
              <w:rPr>
                <w:rFonts w:ascii="Arial" w:cs="Arial" w:eastAsia="Arial" w:hAnsi="Arial"/>
                <w:sz w:val="20"/>
                <w:szCs w:val="20"/>
                <w:color w:val="auto"/>
              </w:rPr>
              <w:t>0934-3210155</w:t>
            </w:r>
          </w:p>
        </w:tc>
        <w:tc>
          <w:tcPr>
            <w:tcW w:w="1220" w:type="dxa"/>
            <w:vAlign w:val="bottom"/>
          </w:tcPr>
          <w:p>
            <w:pPr>
              <w:jc w:val="right"/>
              <w:spacing w:after="0"/>
              <w:rPr>
                <w:sz w:val="20"/>
                <w:szCs w:val="20"/>
                <w:color w:val="auto"/>
              </w:rPr>
            </w:pPr>
            <w:r>
              <w:rPr>
                <w:rFonts w:ascii="Arial" w:cs="Arial" w:eastAsia="Arial" w:hAnsi="Arial"/>
                <w:sz w:val="20"/>
                <w:szCs w:val="20"/>
                <w:color w:val="auto"/>
                <w:w w:val="98"/>
              </w:rPr>
              <w:t>13369421555</w:t>
            </w:r>
          </w:p>
        </w:tc>
      </w:tr>
      <w:tr>
        <w:trPr>
          <w:trHeight w:val="298"/>
        </w:trPr>
        <w:tc>
          <w:tcPr>
            <w:tcW w:w="380" w:type="dxa"/>
            <w:vAlign w:val="bottom"/>
          </w:tcPr>
          <w:p>
            <w:pPr>
              <w:spacing w:after="0" w:line="229" w:lineRule="exact"/>
              <w:rPr>
                <w:sz w:val="20"/>
                <w:szCs w:val="20"/>
                <w:color w:val="auto"/>
              </w:rPr>
            </w:pPr>
            <w:r>
              <w:rPr>
                <w:rFonts w:ascii="宋体" w:cs="宋体" w:eastAsia="宋体" w:hAnsi="宋体"/>
                <w:sz w:val="20"/>
                <w:szCs w:val="20"/>
                <w:color w:val="auto"/>
              </w:rPr>
              <w:t>传</w:t>
            </w:r>
          </w:p>
        </w:tc>
        <w:tc>
          <w:tcPr>
            <w:tcW w:w="1960" w:type="dxa"/>
            <w:vAlign w:val="bottom"/>
          </w:tcPr>
          <w:p>
            <w:pPr>
              <w:ind w:left="220"/>
              <w:spacing w:after="0" w:line="243" w:lineRule="exact"/>
              <w:rPr>
                <w:sz w:val="20"/>
                <w:szCs w:val="20"/>
                <w:color w:val="auto"/>
              </w:rPr>
            </w:pPr>
            <w:r>
              <w:rPr>
                <w:rFonts w:ascii="宋体" w:cs="宋体" w:eastAsia="宋体" w:hAnsi="宋体"/>
                <w:sz w:val="20"/>
                <w:szCs w:val="20"/>
                <w:color w:val="auto"/>
              </w:rPr>
              <w:t>真：</w:t>
            </w:r>
            <w:r>
              <w:rPr>
                <w:rFonts w:ascii="Arial" w:cs="Arial" w:eastAsia="Arial" w:hAnsi="Arial"/>
                <w:sz w:val="20"/>
                <w:szCs w:val="20"/>
                <w:color w:val="auto"/>
              </w:rPr>
              <w:t>0934-3210155</w:t>
            </w:r>
          </w:p>
        </w:tc>
        <w:tc>
          <w:tcPr>
            <w:tcW w:w="1220" w:type="dxa"/>
            <w:vAlign w:val="bottom"/>
          </w:tcPr>
          <w:p>
            <w:pPr>
              <w:spacing w:after="0"/>
              <w:rPr>
                <w:sz w:val="24"/>
                <w:szCs w:val="24"/>
                <w:color w:val="auto"/>
              </w:rPr>
            </w:pPr>
          </w:p>
        </w:tc>
      </w:tr>
      <w:tr>
        <w:trPr>
          <w:trHeight w:val="295"/>
        </w:trPr>
        <w:tc>
          <w:tcPr>
            <w:tcW w:w="380" w:type="dxa"/>
            <w:vAlign w:val="bottom"/>
          </w:tcPr>
          <w:p>
            <w:pPr>
              <w:spacing w:after="0" w:line="229" w:lineRule="exact"/>
              <w:rPr>
                <w:sz w:val="20"/>
                <w:szCs w:val="20"/>
                <w:color w:val="auto"/>
              </w:rPr>
            </w:pPr>
            <w:r>
              <w:rPr>
                <w:rFonts w:ascii="宋体" w:cs="宋体" w:eastAsia="宋体" w:hAnsi="宋体"/>
                <w:sz w:val="20"/>
                <w:szCs w:val="20"/>
                <w:color w:val="auto"/>
              </w:rPr>
              <w:t>邮</w:t>
            </w:r>
          </w:p>
        </w:tc>
        <w:tc>
          <w:tcPr>
            <w:tcW w:w="3180" w:type="dxa"/>
            <w:vAlign w:val="bottom"/>
            <w:gridSpan w:val="2"/>
          </w:tcPr>
          <w:p>
            <w:pPr>
              <w:ind w:left="220"/>
              <w:spacing w:after="0" w:line="243" w:lineRule="exact"/>
              <w:rPr>
                <w:sz w:val="20"/>
                <w:szCs w:val="20"/>
                <w:color w:val="auto"/>
              </w:rPr>
            </w:pPr>
            <w:r>
              <w:rPr>
                <w:rFonts w:ascii="宋体" w:cs="宋体" w:eastAsia="宋体" w:hAnsi="宋体"/>
                <w:sz w:val="20"/>
                <w:szCs w:val="20"/>
                <w:color w:val="auto"/>
              </w:rPr>
              <w:t>箱：</w:t>
            </w:r>
            <w:r>
              <w:rPr>
                <w:rFonts w:ascii="Arial" w:cs="Arial" w:eastAsia="Arial" w:hAnsi="Arial"/>
                <w:sz w:val="20"/>
                <w:szCs w:val="20"/>
                <w:color w:val="auto"/>
              </w:rPr>
              <w:t>QCZS3210155@sohu.com</w:t>
            </w:r>
          </w:p>
        </w:tc>
      </w:tr>
    </w:tbl>
    <w:p>
      <w:pPr>
        <w:spacing w:after="0" w:line="200" w:lineRule="exact"/>
        <w:rPr>
          <w:sz w:val="20"/>
          <w:szCs w:val="20"/>
          <w:color w:val="auto"/>
        </w:rPr>
      </w:pPr>
    </w:p>
    <w:p>
      <w:pPr>
        <w:sectPr>
          <w:pgSz w:w="6800" w:h="10488" w:orient="portrait"/>
          <w:cols w:equalWidth="0" w:num="1">
            <w:col w:w="5120"/>
          </w:cols>
          <w:pgMar w:left="840" w:top="529" w:right="843" w:bottom="0" w:gutter="0" w:footer="0" w:header="0"/>
        </w:sectPr>
      </w:pPr>
    </w:p>
    <w:p>
      <w:pPr>
        <w:spacing w:after="0" w:line="129"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272</w:t>
      </w:r>
    </w:p>
    <w:p>
      <w:pPr>
        <w:sectPr>
          <w:pgSz w:w="6800" w:h="10488" w:orient="portrait"/>
          <w:cols w:equalWidth="0" w:num="1">
            <w:col w:w="5120"/>
          </w:cols>
          <w:pgMar w:left="840" w:top="529" w:right="843" w:bottom="0" w:gutter="0" w:footer="0" w:header="0"/>
          <w:type w:val="continuous"/>
        </w:sectPr>
      </w:pPr>
    </w:p>
    <w:bookmarkStart w:id="288" w:name="page289"/>
    <w:bookmarkEnd w:id="288"/>
    <w:p>
      <w:pPr>
        <w:jc w:val="center"/>
        <w:ind w:right="100"/>
        <w:spacing w:after="0" w:line="206" w:lineRule="exact"/>
        <w:rPr>
          <w:sz w:val="20"/>
          <w:szCs w:val="20"/>
          <w:color w:val="auto"/>
        </w:rPr>
      </w:pPr>
      <w:r>
        <w:rPr>
          <w:rFonts w:ascii="宋体" w:cs="宋体" w:eastAsia="宋体" w:hAnsi="宋体"/>
          <w:sz w:val="18"/>
          <w:szCs w:val="18"/>
          <w:color w:val="auto"/>
        </w:rPr>
        <w:t>基础设施及园区建设项目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545" name="Picture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pic:cNvPicPr>
                      <a:picLocks noChangeAspect="1" noChangeArrowheads="1"/>
                    </pic:cNvPicPr>
                  </pic:nvPicPr>
                  <pic:blipFill>
                    <a:blip r:embed="rId552">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546" name="Picture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pic:cNvPicPr>
                      <a:picLocks noChangeAspect="1" noChangeArrowheads="1"/>
                    </pic:cNvPicPr>
                  </pic:nvPicPr>
                  <pic:blipFill>
                    <a:blip r:embed="rId553">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3" w:lineRule="exact"/>
        <w:rPr>
          <w:sz w:val="20"/>
          <w:szCs w:val="20"/>
          <w:color w:val="auto"/>
        </w:rPr>
      </w:pPr>
    </w:p>
    <w:p>
      <w:pPr>
        <w:ind w:left="220"/>
        <w:spacing w:after="0" w:line="297" w:lineRule="exact"/>
        <w:rPr>
          <w:sz w:val="20"/>
          <w:szCs w:val="20"/>
          <w:color w:val="auto"/>
        </w:rPr>
      </w:pPr>
      <w:r>
        <w:rPr>
          <w:rFonts w:ascii="宋体" w:cs="宋体" w:eastAsia="宋体" w:hAnsi="宋体"/>
          <w:sz w:val="26"/>
          <w:szCs w:val="26"/>
          <w:color w:val="auto"/>
        </w:rPr>
        <w:t>庆城县新型环保材料加工产业科技园项目</w:t>
      </w:r>
    </w:p>
    <w:p>
      <w:pPr>
        <w:spacing w:after="0" w:line="344" w:lineRule="exact"/>
        <w:rPr>
          <w:sz w:val="20"/>
          <w:szCs w:val="20"/>
          <w:color w:val="auto"/>
        </w:rPr>
      </w:pPr>
    </w:p>
    <w:p>
      <w:pPr>
        <w:ind w:firstLine="401"/>
        <w:spacing w:after="0" w:line="288" w:lineRule="exact"/>
        <w:rPr>
          <w:sz w:val="20"/>
          <w:szCs w:val="20"/>
          <w:color w:val="auto"/>
        </w:rPr>
      </w:pPr>
      <w:r>
        <w:rPr>
          <w:rFonts w:ascii="宋体" w:cs="宋体" w:eastAsia="宋体" w:hAnsi="宋体"/>
          <w:sz w:val="20"/>
          <w:szCs w:val="20"/>
          <w:color w:val="auto"/>
        </w:rPr>
        <w:t>一、项目概况：新型环保材料主要以秸秆、稻草、锯末、植物纤维粉等废弃农作物为原料制作而成，具有防火、防水、防震、防老化、防裂纹、防虫、防冻等七防性能。庆城县及周边原料充足，具有建设发展的先天优势。项目计划新建以七防新材料为技术，集各种新型材料的生产、加工、销售、服务为一体的产业科技园。</w:t>
      </w:r>
    </w:p>
    <w:p>
      <w:pPr>
        <w:spacing w:after="0" w:line="338" w:lineRule="exact"/>
        <w:rPr>
          <w:sz w:val="20"/>
          <w:szCs w:val="20"/>
          <w:color w:val="auto"/>
        </w:rPr>
      </w:pPr>
    </w:p>
    <w:p>
      <w:pPr>
        <w:ind w:right="100" w:firstLine="401"/>
        <w:spacing w:after="0" w:line="277" w:lineRule="exact"/>
        <w:rPr>
          <w:sz w:val="20"/>
          <w:szCs w:val="20"/>
          <w:color w:val="auto"/>
        </w:rPr>
      </w:pPr>
      <w:r>
        <w:rPr>
          <w:rFonts w:ascii="宋体" w:cs="宋体" w:eastAsia="宋体" w:hAnsi="宋体"/>
          <w:sz w:val="20"/>
          <w:szCs w:val="20"/>
          <w:color w:val="auto"/>
        </w:rPr>
        <w:t>二、投资估算：该项目计划总投资</w:t>
      </w:r>
      <w:r>
        <w:rPr>
          <w:rFonts w:ascii="Times New Roman" w:cs="Times New Roman" w:eastAsia="Times New Roman" w:hAnsi="Times New Roman"/>
          <w:sz w:val="20"/>
          <w:szCs w:val="20"/>
          <w:color w:val="auto"/>
        </w:rPr>
        <w:t xml:space="preserve"> 10 </w:t>
      </w:r>
      <w:r>
        <w:rPr>
          <w:rFonts w:ascii="宋体" w:cs="宋体" w:eastAsia="宋体" w:hAnsi="宋体"/>
          <w:sz w:val="20"/>
          <w:szCs w:val="20"/>
          <w:color w:val="auto"/>
        </w:rPr>
        <w:t>亿元，拟引进资金</w:t>
      </w:r>
      <w:r>
        <w:rPr>
          <w:rFonts w:ascii="Times New Roman" w:cs="Times New Roman" w:eastAsia="Times New Roman" w:hAnsi="Times New Roman"/>
          <w:sz w:val="20"/>
          <w:szCs w:val="20"/>
          <w:color w:val="auto"/>
        </w:rPr>
        <w:t xml:space="preserve"> 8 </w:t>
      </w:r>
      <w:r>
        <w:rPr>
          <w:rFonts w:ascii="宋体" w:cs="宋体" w:eastAsia="宋体" w:hAnsi="宋体"/>
          <w:sz w:val="20"/>
          <w:szCs w:val="20"/>
          <w:color w:val="auto"/>
        </w:rPr>
        <w:t>亿元。</w:t>
      </w:r>
    </w:p>
    <w:p>
      <w:pPr>
        <w:spacing w:after="0" w:line="335" w:lineRule="exact"/>
        <w:rPr>
          <w:sz w:val="20"/>
          <w:szCs w:val="20"/>
          <w:color w:val="auto"/>
        </w:rPr>
      </w:pPr>
    </w:p>
    <w:p>
      <w:pPr>
        <w:ind w:firstLine="401"/>
        <w:spacing w:after="0" w:line="278" w:lineRule="exact"/>
        <w:rPr>
          <w:sz w:val="20"/>
          <w:szCs w:val="20"/>
          <w:color w:val="auto"/>
        </w:rPr>
      </w:pPr>
      <w:r>
        <w:rPr>
          <w:rFonts w:ascii="宋体" w:cs="宋体" w:eastAsia="宋体" w:hAnsi="宋体"/>
          <w:sz w:val="18"/>
          <w:szCs w:val="18"/>
          <w:color w:val="auto"/>
        </w:rPr>
        <w:t>三、效益预测：预计年销售收入可达</w:t>
      </w:r>
      <w:r>
        <w:rPr>
          <w:rFonts w:ascii="Times New Roman" w:cs="Times New Roman" w:eastAsia="Times New Roman" w:hAnsi="Times New Roman"/>
          <w:sz w:val="18"/>
          <w:szCs w:val="18"/>
          <w:color w:val="auto"/>
        </w:rPr>
        <w:t xml:space="preserve"> 7.8 </w:t>
      </w:r>
      <w:r>
        <w:rPr>
          <w:rFonts w:ascii="宋体" w:cs="宋体" w:eastAsia="宋体" w:hAnsi="宋体"/>
          <w:sz w:val="18"/>
          <w:szCs w:val="18"/>
          <w:color w:val="auto"/>
        </w:rPr>
        <w:t>亿元以上，提供就业岗位</w:t>
      </w:r>
      <w:r>
        <w:rPr>
          <w:rFonts w:ascii="Times New Roman" w:cs="Times New Roman" w:eastAsia="Times New Roman" w:hAnsi="Times New Roman"/>
          <w:sz w:val="18"/>
          <w:szCs w:val="18"/>
          <w:color w:val="auto"/>
        </w:rPr>
        <w:t xml:space="preserve"> 800 </w:t>
      </w:r>
      <w:r>
        <w:rPr>
          <w:rFonts w:ascii="宋体" w:cs="宋体" w:eastAsia="宋体" w:hAnsi="宋体"/>
          <w:sz w:val="18"/>
          <w:szCs w:val="18"/>
          <w:color w:val="auto"/>
        </w:rPr>
        <w:t>多人，年实现利税</w:t>
      </w:r>
      <w:r>
        <w:rPr>
          <w:rFonts w:ascii="Times New Roman" w:cs="Times New Roman" w:eastAsia="Times New Roman" w:hAnsi="Times New Roman"/>
          <w:sz w:val="18"/>
          <w:szCs w:val="18"/>
          <w:color w:val="auto"/>
        </w:rPr>
        <w:t xml:space="preserve"> 5000 </w:t>
      </w:r>
      <w:r>
        <w:rPr>
          <w:rFonts w:ascii="宋体" w:cs="宋体" w:eastAsia="宋体" w:hAnsi="宋体"/>
          <w:sz w:val="18"/>
          <w:szCs w:val="18"/>
          <w:color w:val="auto"/>
        </w:rPr>
        <w:t>万元，投资回收期</w:t>
      </w:r>
      <w:r>
        <w:rPr>
          <w:rFonts w:ascii="Times New Roman" w:cs="Times New Roman" w:eastAsia="Times New Roman" w:hAnsi="Times New Roman"/>
          <w:sz w:val="18"/>
          <w:szCs w:val="18"/>
          <w:color w:val="auto"/>
        </w:rPr>
        <w:t xml:space="preserve"> 4.9 </w:t>
      </w:r>
      <w:r>
        <w:rPr>
          <w:rFonts w:ascii="宋体" w:cs="宋体" w:eastAsia="宋体" w:hAnsi="宋体"/>
          <w:sz w:val="18"/>
          <w:szCs w:val="18"/>
          <w:color w:val="auto"/>
        </w:rPr>
        <w:t>年。</w:t>
      </w:r>
    </w:p>
    <w:p>
      <w:pPr>
        <w:spacing w:after="0" w:line="345"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四、项目进展情况：完成项目建议书。</w:t>
      </w:r>
    </w:p>
    <w:p>
      <w:pPr>
        <w:spacing w:after="0" w:line="365"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五、合作方式：合资、合作。</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0"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联系单位：庆城县经济合作局</w:t>
      </w:r>
    </w:p>
    <w:p>
      <w:pPr>
        <w:spacing w:after="0" w:line="69" w:lineRule="exact"/>
        <w:rPr>
          <w:sz w:val="20"/>
          <w:szCs w:val="20"/>
          <w:color w:val="auto"/>
        </w:rPr>
      </w:pPr>
    </w:p>
    <w:p>
      <w:pPr>
        <w:ind w:left="420"/>
        <w:spacing w:after="0" w:line="229" w:lineRule="exact"/>
        <w:tabs>
          <w:tab w:leader="none" w:pos="1780" w:val="left"/>
        </w:tabs>
        <w:rPr>
          <w:sz w:val="20"/>
          <w:szCs w:val="20"/>
          <w:color w:val="auto"/>
        </w:rPr>
      </w:pPr>
      <w:r>
        <w:rPr>
          <w:rFonts w:ascii="宋体" w:cs="宋体" w:eastAsia="宋体" w:hAnsi="宋体"/>
          <w:sz w:val="20"/>
          <w:szCs w:val="20"/>
          <w:color w:val="auto"/>
        </w:rPr>
        <w:t>联 系 人：何</w:t>
        <w:tab/>
        <w:t>涛</w:t>
      </w:r>
    </w:p>
    <w:p>
      <w:pPr>
        <w:spacing w:after="0" w:line="53" w:lineRule="exact"/>
        <w:rPr>
          <w:sz w:val="20"/>
          <w:szCs w:val="20"/>
          <w:color w:val="auto"/>
        </w:rPr>
      </w:pPr>
    </w:p>
    <w:p>
      <w:pPr>
        <w:ind w:left="420"/>
        <w:spacing w:after="0" w:line="243" w:lineRule="exact"/>
        <w:rPr>
          <w:sz w:val="20"/>
          <w:szCs w:val="20"/>
          <w:color w:val="auto"/>
        </w:rPr>
      </w:pPr>
      <w:r>
        <w:rPr>
          <w:rFonts w:ascii="宋体" w:cs="宋体" w:eastAsia="宋体" w:hAnsi="宋体"/>
          <w:sz w:val="20"/>
          <w:szCs w:val="20"/>
          <w:color w:val="auto"/>
        </w:rPr>
        <w:t>电话（传真）：</w:t>
      </w:r>
      <w:r>
        <w:rPr>
          <w:rFonts w:ascii="Arial" w:cs="Arial" w:eastAsia="Arial" w:hAnsi="Arial"/>
          <w:sz w:val="20"/>
          <w:szCs w:val="20"/>
          <w:color w:val="auto"/>
        </w:rPr>
        <w:t>0934-3210155</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 xml:space="preserve"> QCZS3210155@sohu.com</w:t>
      </w:r>
    </w:p>
    <w:p>
      <w:pPr>
        <w:sectPr>
          <w:pgSz w:w="6800" w:h="10488" w:orient="portrait"/>
          <w:cols w:equalWidth="0" w:num="1">
            <w:col w:w="5220"/>
          </w:cols>
          <w:pgMar w:left="840" w:top="529" w:right="743" w:bottom="0" w:gutter="0" w:footer="0" w:header="0"/>
        </w:sectPr>
      </w:pPr>
    </w:p>
    <w:p>
      <w:pPr>
        <w:spacing w:after="0" w:line="200" w:lineRule="exact"/>
        <w:rPr>
          <w:sz w:val="20"/>
          <w:szCs w:val="20"/>
          <w:color w:val="auto"/>
        </w:rPr>
      </w:pPr>
    </w:p>
    <w:p>
      <w:pPr>
        <w:spacing w:after="0" w:line="218" w:lineRule="exact"/>
        <w:rPr>
          <w:sz w:val="20"/>
          <w:szCs w:val="20"/>
          <w:color w:val="auto"/>
        </w:rPr>
      </w:pPr>
    </w:p>
    <w:p>
      <w:pPr>
        <w:jc w:val="center"/>
        <w:ind w:right="-259"/>
        <w:spacing w:after="0" w:line="206" w:lineRule="exact"/>
        <w:rPr>
          <w:sz w:val="20"/>
          <w:szCs w:val="20"/>
          <w:color w:val="auto"/>
        </w:rPr>
      </w:pPr>
      <w:r>
        <w:rPr>
          <w:rFonts w:ascii="宋体" w:cs="宋体" w:eastAsia="宋体" w:hAnsi="宋体"/>
          <w:sz w:val="18"/>
          <w:szCs w:val="18"/>
          <w:color w:val="auto"/>
        </w:rPr>
        <w:t>273</w:t>
      </w:r>
    </w:p>
    <w:p>
      <w:pPr>
        <w:sectPr>
          <w:pgSz w:w="6800" w:h="10488" w:orient="portrait"/>
          <w:cols w:equalWidth="0" w:num="1">
            <w:col w:w="5220"/>
          </w:cols>
          <w:pgMar w:left="840" w:top="529" w:right="743" w:bottom="0" w:gutter="0" w:footer="0" w:header="0"/>
          <w:type w:val="continuous"/>
        </w:sectPr>
      </w:pPr>
    </w:p>
    <w:bookmarkStart w:id="289" w:name="page290"/>
    <w:bookmarkEnd w:id="289"/>
    <w:p>
      <w:pPr>
        <w:jc w:val="center"/>
        <w:ind w:right="100"/>
        <w:spacing w:after="0" w:line="206" w:lineRule="exact"/>
        <w:rPr>
          <w:sz w:val="20"/>
          <w:szCs w:val="20"/>
          <w:color w:val="auto"/>
        </w:rPr>
      </w:pPr>
      <w:r>
        <w:rPr>
          <w:rFonts w:ascii="宋体" w:cs="宋体" w:eastAsia="宋体" w:hAnsi="宋体"/>
          <w:sz w:val="18"/>
          <w:szCs w:val="18"/>
          <w:color w:val="auto"/>
        </w:rPr>
        <w:t>基础设施及园区建设项目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547" name="Picture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pic:cNvPicPr>
                      <a:picLocks noChangeAspect="1" noChangeArrowheads="1"/>
                    </pic:cNvPicPr>
                  </pic:nvPicPr>
                  <pic:blipFill>
                    <a:blip r:embed="rId554">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548" name="Picture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pic:cNvPicPr>
                      <a:picLocks noChangeAspect="1" noChangeArrowheads="1"/>
                    </pic:cNvPicPr>
                  </pic:nvPicPr>
                  <pic:blipFill>
                    <a:blip r:embed="rId555">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3" w:lineRule="exact"/>
        <w:rPr>
          <w:sz w:val="20"/>
          <w:szCs w:val="20"/>
          <w:color w:val="auto"/>
        </w:rPr>
      </w:pPr>
    </w:p>
    <w:p>
      <w:pPr>
        <w:ind w:left="480"/>
        <w:spacing w:after="0" w:line="297" w:lineRule="exact"/>
        <w:rPr>
          <w:sz w:val="20"/>
          <w:szCs w:val="20"/>
          <w:color w:val="auto"/>
        </w:rPr>
      </w:pPr>
      <w:r>
        <w:rPr>
          <w:rFonts w:ascii="宋体" w:cs="宋体" w:eastAsia="宋体" w:hAnsi="宋体"/>
          <w:sz w:val="26"/>
          <w:szCs w:val="26"/>
          <w:color w:val="auto"/>
        </w:rPr>
        <w:t>陇南市徽县工业集中区医养健康项目</w:t>
      </w:r>
    </w:p>
    <w:p>
      <w:pPr>
        <w:spacing w:after="0" w:line="344" w:lineRule="exact"/>
        <w:rPr>
          <w:sz w:val="20"/>
          <w:szCs w:val="20"/>
          <w:color w:val="auto"/>
        </w:rPr>
      </w:pPr>
    </w:p>
    <w:p>
      <w:pPr>
        <w:jc w:val="both"/>
        <w:ind w:firstLine="401"/>
        <w:spacing w:after="0" w:line="291" w:lineRule="exact"/>
        <w:rPr>
          <w:sz w:val="20"/>
          <w:szCs w:val="20"/>
          <w:color w:val="auto"/>
        </w:rPr>
      </w:pPr>
      <w:r>
        <w:rPr>
          <w:rFonts w:ascii="宋体" w:cs="宋体" w:eastAsia="宋体" w:hAnsi="宋体"/>
          <w:sz w:val="18"/>
          <w:szCs w:val="18"/>
          <w:color w:val="auto"/>
        </w:rPr>
        <w:t>一、项目概况：随着工业化、城镇化、人口老龄化、疾病普遍化、生态环境及生活方式变化，给维护和促进健康带来一系列新的挑战，我国健康服务供给总体不足与需求不断增长之间的矛盾依然突出，陇南市处于甘肃省多山地带，自然环境相对闭塞，其健康服务非常落后，也正因陇南自然环境相对闭塞，使其拥有原生态的优美自然环境，这就为发展医养健康产业造就了得天独厚的条件，同时陇南也是国家级医养结合试点城市，建设医养健康项目可缓解陇南地区健康服务供给不足与需求不断增长之间的矛盾，改善医疗资源短缺现状，更好的适应陇南地区社会经济的整体发展，切实加快陇南医疗健康事业的脚步。</w:t>
      </w:r>
    </w:p>
    <w:p>
      <w:pPr>
        <w:spacing w:after="0" w:line="343" w:lineRule="exact"/>
        <w:rPr>
          <w:sz w:val="20"/>
          <w:szCs w:val="20"/>
          <w:color w:val="auto"/>
        </w:rPr>
      </w:pPr>
    </w:p>
    <w:p>
      <w:pPr>
        <w:ind w:right="100" w:firstLine="401"/>
        <w:spacing w:after="0" w:line="279" w:lineRule="exact"/>
        <w:rPr>
          <w:sz w:val="20"/>
          <w:szCs w:val="20"/>
          <w:color w:val="auto"/>
        </w:rPr>
      </w:pPr>
      <w:r>
        <w:rPr>
          <w:rFonts w:ascii="宋体" w:cs="宋体" w:eastAsia="宋体" w:hAnsi="宋体"/>
          <w:sz w:val="20"/>
          <w:szCs w:val="20"/>
          <w:color w:val="auto"/>
        </w:rPr>
        <w:t>二、投资估算：本项目总投资</w:t>
      </w:r>
      <w:r>
        <w:rPr>
          <w:rFonts w:ascii="Times New Roman" w:cs="Times New Roman" w:eastAsia="Times New Roman" w:hAnsi="Times New Roman"/>
          <w:sz w:val="20"/>
          <w:szCs w:val="20"/>
          <w:color w:val="auto"/>
        </w:rPr>
        <w:t xml:space="preserve"> 16 </w:t>
      </w:r>
      <w:r>
        <w:rPr>
          <w:rFonts w:ascii="宋体" w:cs="宋体" w:eastAsia="宋体" w:hAnsi="宋体"/>
          <w:sz w:val="20"/>
          <w:szCs w:val="20"/>
          <w:color w:val="auto"/>
        </w:rPr>
        <w:t>亿元，其中通过银行贷款</w:t>
      </w:r>
      <w:r>
        <w:rPr>
          <w:rFonts w:ascii="Times New Roman" w:cs="Times New Roman" w:eastAsia="Times New Roman" w:hAnsi="Times New Roman"/>
          <w:sz w:val="20"/>
          <w:szCs w:val="20"/>
          <w:color w:val="auto"/>
        </w:rPr>
        <w:t xml:space="preserve"> 11 </w:t>
      </w:r>
      <w:r>
        <w:rPr>
          <w:rFonts w:ascii="宋体" w:cs="宋体" w:eastAsia="宋体" w:hAnsi="宋体"/>
          <w:sz w:val="20"/>
          <w:szCs w:val="20"/>
          <w:color w:val="auto"/>
        </w:rPr>
        <w:t>亿元，其余自筹解决。</w:t>
      </w:r>
    </w:p>
    <w:p>
      <w:pPr>
        <w:spacing w:after="0" w:line="342" w:lineRule="exact"/>
        <w:rPr>
          <w:sz w:val="20"/>
          <w:szCs w:val="20"/>
          <w:color w:val="auto"/>
        </w:rPr>
      </w:pPr>
    </w:p>
    <w:p>
      <w:pPr>
        <w:ind w:right="100" w:firstLine="401"/>
        <w:spacing w:after="0" w:line="274" w:lineRule="exact"/>
        <w:rPr>
          <w:sz w:val="20"/>
          <w:szCs w:val="20"/>
          <w:color w:val="auto"/>
        </w:rPr>
      </w:pPr>
      <w:r>
        <w:rPr>
          <w:rFonts w:ascii="宋体" w:cs="宋体" w:eastAsia="宋体" w:hAnsi="宋体"/>
          <w:sz w:val="20"/>
          <w:szCs w:val="20"/>
          <w:color w:val="auto"/>
        </w:rPr>
        <w:t>三、经济效益预测：本项目建成正常运营后，年营业收入可达</w:t>
      </w:r>
      <w:r>
        <w:rPr>
          <w:rFonts w:ascii="Times New Roman" w:cs="Times New Roman" w:eastAsia="Times New Roman" w:hAnsi="Times New Roman"/>
          <w:sz w:val="20"/>
          <w:szCs w:val="20"/>
          <w:color w:val="auto"/>
        </w:rPr>
        <w:t xml:space="preserve"> 23.4 </w:t>
      </w:r>
      <w:r>
        <w:rPr>
          <w:rFonts w:ascii="宋体" w:cs="宋体" w:eastAsia="宋体" w:hAnsi="宋体"/>
          <w:sz w:val="20"/>
          <w:szCs w:val="20"/>
          <w:color w:val="auto"/>
        </w:rPr>
        <w:t>亿元。</w:t>
      </w:r>
    </w:p>
    <w:p>
      <w:pPr>
        <w:spacing w:after="0" w:line="342"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四、合作方式：独资、合作。</w:t>
      </w:r>
    </w:p>
    <w:p>
      <w:pPr>
        <w:spacing w:after="0" w:line="200" w:lineRule="exact"/>
        <w:rPr>
          <w:sz w:val="20"/>
          <w:szCs w:val="20"/>
          <w:color w:val="auto"/>
        </w:rPr>
      </w:pPr>
    </w:p>
    <w:p>
      <w:pPr>
        <w:spacing w:after="0" w:line="200" w:lineRule="exact"/>
        <w:rPr>
          <w:sz w:val="20"/>
          <w:szCs w:val="20"/>
          <w:color w:val="auto"/>
        </w:rPr>
      </w:pPr>
    </w:p>
    <w:p>
      <w:pPr>
        <w:spacing w:after="0" w:line="277" w:lineRule="exact"/>
        <w:rPr>
          <w:sz w:val="20"/>
          <w:szCs w:val="20"/>
          <w:color w:val="auto"/>
        </w:rPr>
      </w:pPr>
    </w:p>
    <w:p>
      <w:pPr>
        <w:ind w:left="420" w:right="1200"/>
        <w:spacing w:after="0" w:line="255" w:lineRule="exact"/>
        <w:rPr>
          <w:sz w:val="20"/>
          <w:szCs w:val="20"/>
          <w:color w:val="auto"/>
        </w:rPr>
      </w:pPr>
      <w:r>
        <w:rPr>
          <w:rFonts w:ascii="宋体" w:cs="宋体" w:eastAsia="宋体" w:hAnsi="宋体"/>
          <w:sz w:val="20"/>
          <w:szCs w:val="20"/>
          <w:color w:val="auto"/>
        </w:rPr>
        <w:t>联系单位：陇南市徽县工业集中区管委会联 系 人：曹 艳</w:t>
      </w:r>
    </w:p>
    <w:p>
      <w:pPr>
        <w:spacing w:after="0" w:line="57" w:lineRule="exact"/>
        <w:rPr>
          <w:sz w:val="20"/>
          <w:szCs w:val="20"/>
          <w:color w:val="auto"/>
        </w:rPr>
      </w:pPr>
    </w:p>
    <w:p>
      <w:pPr>
        <w:ind w:left="420"/>
        <w:spacing w:after="0" w:line="243" w:lineRule="exact"/>
        <w:tabs>
          <w:tab w:leader="none" w:pos="1000" w:val="left"/>
          <w:tab w:leader="none" w:pos="278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0939-7622045</w:t>
      </w:r>
      <w:r>
        <w:rPr>
          <w:sz w:val="20"/>
          <w:szCs w:val="20"/>
          <w:color w:val="auto"/>
        </w:rPr>
        <w:tab/>
      </w:r>
      <w:r>
        <w:rPr>
          <w:rFonts w:ascii="Arial" w:cs="Arial" w:eastAsia="Arial" w:hAnsi="Arial"/>
          <w:sz w:val="17"/>
          <w:szCs w:val="17"/>
          <w:color w:val="auto"/>
        </w:rPr>
        <w:t>18993928876</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09390939-7622048</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474463650@qq.com</w:t>
      </w:r>
    </w:p>
    <w:p>
      <w:pPr>
        <w:sectPr>
          <w:pgSz w:w="6800" w:h="10488" w:orient="portrait"/>
          <w:cols w:equalWidth="0" w:num="1">
            <w:col w:w="5220"/>
          </w:cols>
          <w:pgMar w:left="840" w:top="529" w:right="743" w:bottom="0" w:gutter="0" w:footer="0" w:header="0"/>
        </w:sectPr>
      </w:pPr>
    </w:p>
    <w:p>
      <w:pPr>
        <w:spacing w:after="0" w:line="200" w:lineRule="exact"/>
        <w:rPr>
          <w:sz w:val="20"/>
          <w:szCs w:val="20"/>
          <w:color w:val="auto"/>
        </w:rPr>
      </w:pPr>
    </w:p>
    <w:p>
      <w:pPr>
        <w:spacing w:after="0" w:line="218" w:lineRule="exact"/>
        <w:rPr>
          <w:sz w:val="20"/>
          <w:szCs w:val="20"/>
          <w:color w:val="auto"/>
        </w:rPr>
      </w:pPr>
    </w:p>
    <w:p>
      <w:pPr>
        <w:jc w:val="center"/>
        <w:ind w:right="-259"/>
        <w:spacing w:after="0" w:line="206" w:lineRule="exact"/>
        <w:rPr>
          <w:sz w:val="20"/>
          <w:szCs w:val="20"/>
          <w:color w:val="auto"/>
        </w:rPr>
      </w:pPr>
      <w:r>
        <w:rPr>
          <w:rFonts w:ascii="宋体" w:cs="宋体" w:eastAsia="宋体" w:hAnsi="宋体"/>
          <w:sz w:val="18"/>
          <w:szCs w:val="18"/>
          <w:color w:val="auto"/>
        </w:rPr>
        <w:t>274</w:t>
      </w:r>
    </w:p>
    <w:p>
      <w:pPr>
        <w:sectPr>
          <w:pgSz w:w="6800" w:h="10488" w:orient="portrait"/>
          <w:cols w:equalWidth="0" w:num="1">
            <w:col w:w="5220"/>
          </w:cols>
          <w:pgMar w:left="840" w:top="529" w:right="743" w:bottom="0" w:gutter="0" w:footer="0" w:header="0"/>
          <w:type w:val="continuous"/>
        </w:sectPr>
      </w:pPr>
    </w:p>
    <w:bookmarkStart w:id="290" w:name="page291"/>
    <w:bookmarkEnd w:id="290"/>
    <w:p>
      <w:pPr>
        <w:jc w:val="center"/>
        <w:ind w:right="100"/>
        <w:spacing w:after="0" w:line="206" w:lineRule="exact"/>
        <w:rPr>
          <w:sz w:val="20"/>
          <w:szCs w:val="20"/>
          <w:color w:val="auto"/>
        </w:rPr>
      </w:pPr>
      <w:r>
        <w:rPr>
          <w:rFonts w:ascii="宋体" w:cs="宋体" w:eastAsia="宋体" w:hAnsi="宋体"/>
          <w:sz w:val="18"/>
          <w:szCs w:val="18"/>
          <w:color w:val="auto"/>
        </w:rPr>
        <w:t>基础设施及园区建设项目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549" name="Picture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pic:cNvPicPr>
                      <a:picLocks noChangeAspect="1" noChangeArrowheads="1"/>
                    </pic:cNvPicPr>
                  </pic:nvPicPr>
                  <pic:blipFill>
                    <a:blip r:embed="rId556">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550" name="Picture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pic:cNvPicPr>
                      <a:picLocks noChangeAspect="1" noChangeArrowheads="1"/>
                    </pic:cNvPicPr>
                  </pic:nvPicPr>
                  <pic:blipFill>
                    <a:blip r:embed="rId557">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8" w:lineRule="exact"/>
        <w:rPr>
          <w:sz w:val="20"/>
          <w:szCs w:val="20"/>
          <w:color w:val="auto"/>
        </w:rPr>
      </w:pPr>
    </w:p>
    <w:p>
      <w:pPr>
        <w:ind w:left="740"/>
        <w:spacing w:after="0" w:line="297" w:lineRule="exact"/>
        <w:rPr>
          <w:sz w:val="20"/>
          <w:szCs w:val="20"/>
          <w:color w:val="auto"/>
        </w:rPr>
      </w:pPr>
      <w:r>
        <w:rPr>
          <w:rFonts w:ascii="宋体" w:cs="宋体" w:eastAsia="宋体" w:hAnsi="宋体"/>
          <w:sz w:val="26"/>
          <w:szCs w:val="26"/>
          <w:color w:val="auto"/>
        </w:rPr>
        <w:t>陇南成县南山颐养基地建设项目</w:t>
      </w:r>
    </w:p>
    <w:p>
      <w:pPr>
        <w:spacing w:after="0" w:line="330" w:lineRule="exact"/>
        <w:rPr>
          <w:sz w:val="20"/>
          <w:szCs w:val="20"/>
          <w:color w:val="auto"/>
        </w:rPr>
      </w:pPr>
    </w:p>
    <w:p>
      <w:pPr>
        <w:ind w:firstLine="401"/>
        <w:spacing w:after="0" w:line="278" w:lineRule="exact"/>
        <w:rPr>
          <w:sz w:val="20"/>
          <w:szCs w:val="20"/>
          <w:color w:val="auto"/>
        </w:rPr>
      </w:pPr>
      <w:r>
        <w:rPr>
          <w:rFonts w:ascii="宋体" w:cs="宋体" w:eastAsia="宋体" w:hAnsi="宋体"/>
          <w:sz w:val="20"/>
          <w:szCs w:val="20"/>
          <w:color w:val="auto"/>
        </w:rPr>
        <w:t>一、项目概况：成县位于甘肃东南部陇南市，属西秦岭余脉徽成盆地，长江流域嘉陵江水系，总面积</w:t>
      </w:r>
      <w:r>
        <w:rPr>
          <w:rFonts w:ascii="Times New Roman" w:cs="Times New Roman" w:eastAsia="Times New Roman" w:hAnsi="Times New Roman"/>
          <w:sz w:val="20"/>
          <w:szCs w:val="20"/>
          <w:color w:val="auto"/>
        </w:rPr>
        <w:t xml:space="preserve"> 1677 </w:t>
      </w:r>
      <w:r>
        <w:rPr>
          <w:rFonts w:ascii="宋体" w:cs="宋体" w:eastAsia="宋体" w:hAnsi="宋体"/>
          <w:sz w:val="20"/>
          <w:szCs w:val="20"/>
          <w:color w:val="auto"/>
        </w:rPr>
        <w:t>平方公里，森林覆盖率</w:t>
      </w:r>
      <w:r>
        <w:rPr>
          <w:rFonts w:ascii="Times New Roman" w:cs="Times New Roman" w:eastAsia="Times New Roman" w:hAnsi="Times New Roman"/>
          <w:sz w:val="20"/>
          <w:szCs w:val="20"/>
          <w:color w:val="auto"/>
        </w:rPr>
        <w:t xml:space="preserve"> 48.5%</w:t>
      </w:r>
      <w:r>
        <w:rPr>
          <w:rFonts w:ascii="宋体" w:cs="宋体" w:eastAsia="宋体" w:hAnsi="宋体"/>
          <w:sz w:val="20"/>
          <w:szCs w:val="20"/>
          <w:color w:val="auto"/>
        </w:rPr>
        <w:t>，境内气候温润，年均气温</w:t>
      </w:r>
      <w:r>
        <w:rPr>
          <w:rFonts w:ascii="Times New Roman" w:cs="Times New Roman" w:eastAsia="Times New Roman" w:hAnsi="Times New Roman"/>
          <w:sz w:val="20"/>
          <w:szCs w:val="20"/>
          <w:color w:val="auto"/>
        </w:rPr>
        <w:t xml:space="preserve"> 13.1</w:t>
      </w:r>
      <w:r>
        <w:rPr>
          <w:rFonts w:ascii="宋体" w:cs="宋体" w:eastAsia="宋体" w:hAnsi="宋体"/>
          <w:sz w:val="20"/>
          <w:szCs w:val="20"/>
          <w:color w:val="auto"/>
        </w:rPr>
        <w:t>℃，素有</w:t>
      </w:r>
      <w:r>
        <w:rPr>
          <w:rFonts w:ascii="Arial" w:cs="Arial" w:eastAsia="Arial" w:hAnsi="Arial"/>
          <w:sz w:val="20"/>
          <w:szCs w:val="20"/>
          <w:color w:val="auto"/>
        </w:rPr>
        <w:t>“</w:t>
      </w:r>
      <w:r>
        <w:rPr>
          <w:rFonts w:ascii="宋体" w:cs="宋体" w:eastAsia="宋体" w:hAnsi="宋体"/>
          <w:sz w:val="20"/>
          <w:szCs w:val="20"/>
          <w:color w:val="auto"/>
        </w:rPr>
        <w:t>陇上江南</w:t>
      </w:r>
      <w:r>
        <w:rPr>
          <w:rFonts w:ascii="Arial" w:cs="Arial" w:eastAsia="Arial" w:hAnsi="Arial"/>
          <w:sz w:val="20"/>
          <w:szCs w:val="20"/>
          <w:color w:val="auto"/>
        </w:rPr>
        <w:t>”“</w:t>
      </w:r>
      <w:r>
        <w:rPr>
          <w:rFonts w:ascii="宋体" w:cs="宋体" w:eastAsia="宋体" w:hAnsi="宋体"/>
          <w:sz w:val="20"/>
          <w:szCs w:val="20"/>
          <w:color w:val="auto"/>
        </w:rPr>
        <w:t>陇右粮仓</w:t>
      </w:r>
      <w:r>
        <w:rPr>
          <w:rFonts w:ascii="Arial" w:cs="Arial" w:eastAsia="Arial" w:hAnsi="Arial"/>
          <w:sz w:val="20"/>
          <w:szCs w:val="20"/>
          <w:color w:val="auto"/>
        </w:rPr>
        <w:t>”</w:t>
      </w:r>
      <w:r>
        <w:rPr>
          <w:rFonts w:ascii="宋体" w:cs="宋体" w:eastAsia="宋体" w:hAnsi="宋体"/>
          <w:sz w:val="20"/>
          <w:szCs w:val="20"/>
          <w:color w:val="auto"/>
        </w:rPr>
        <w:t>之美称。成县地理位置优越，交通便利，省道江武公路、成武高速、十天高速贯穿全境，陇南成州机场的开通，实现了与北京、青岛、兰州、西安等大中城市通航。利用成县原生态自然风光优势、温润怡人的气候优势和便利的交通优势，为南方人夏季避暑、北方人冬季过冬打造休闲颐养基地，将有力推动成县全域旅游战略实施，其市场前景和综合效益可观。项目拟选址成县城关镇南山流域，规划建设面积约</w:t>
      </w:r>
      <w:r>
        <w:rPr>
          <w:rFonts w:ascii="Times New Roman" w:cs="Times New Roman" w:eastAsia="Times New Roman" w:hAnsi="Times New Roman"/>
          <w:sz w:val="20"/>
          <w:szCs w:val="20"/>
          <w:color w:val="auto"/>
        </w:rPr>
        <w:t xml:space="preserve"> 400 </w:t>
      </w:r>
      <w:r>
        <w:rPr>
          <w:rFonts w:ascii="宋体" w:cs="宋体" w:eastAsia="宋体" w:hAnsi="宋体"/>
          <w:sz w:val="20"/>
          <w:szCs w:val="20"/>
          <w:color w:val="auto"/>
        </w:rPr>
        <w:t>亩，主要内容包括别墅群；人工湖、桥廊亭榭等景观建设；道路、绿化、照明、供排水、供电、供气等公共配套设施；商业服务、休闲娱乐、养生保健、教育培训、就医等公共服务区。</w:t>
      </w:r>
    </w:p>
    <w:p>
      <w:pPr>
        <w:spacing w:after="0" w:line="303" w:lineRule="exact"/>
        <w:rPr>
          <w:sz w:val="20"/>
          <w:szCs w:val="20"/>
          <w:color w:val="auto"/>
        </w:rPr>
      </w:pPr>
    </w:p>
    <w:p>
      <w:pPr>
        <w:ind w:right="100" w:firstLine="401"/>
        <w:spacing w:after="0" w:line="268" w:lineRule="exact"/>
        <w:rPr>
          <w:sz w:val="20"/>
          <w:szCs w:val="20"/>
          <w:color w:val="auto"/>
        </w:rPr>
      </w:pPr>
      <w:r>
        <w:rPr>
          <w:rFonts w:ascii="宋体" w:cs="宋体" w:eastAsia="宋体" w:hAnsi="宋体"/>
          <w:sz w:val="20"/>
          <w:szCs w:val="20"/>
          <w:color w:val="auto"/>
        </w:rPr>
        <w:t>二、投资估算：项目计划总投资</w:t>
      </w:r>
      <w:r>
        <w:rPr>
          <w:rFonts w:ascii="Times New Roman" w:cs="Times New Roman" w:eastAsia="Times New Roman" w:hAnsi="Times New Roman"/>
          <w:sz w:val="20"/>
          <w:szCs w:val="20"/>
          <w:color w:val="auto"/>
        </w:rPr>
        <w:t xml:space="preserve"> 5 </w:t>
      </w:r>
      <w:r>
        <w:rPr>
          <w:rFonts w:ascii="宋体" w:cs="宋体" w:eastAsia="宋体" w:hAnsi="宋体"/>
          <w:sz w:val="20"/>
          <w:szCs w:val="20"/>
          <w:color w:val="auto"/>
        </w:rPr>
        <w:t>亿元，拟引资额</w:t>
      </w:r>
      <w:r>
        <w:rPr>
          <w:rFonts w:ascii="Times New Roman" w:cs="Times New Roman" w:eastAsia="Times New Roman" w:hAnsi="Times New Roman"/>
          <w:sz w:val="20"/>
          <w:szCs w:val="20"/>
          <w:color w:val="auto"/>
        </w:rPr>
        <w:t xml:space="preserve"> 5 </w:t>
      </w:r>
      <w:r>
        <w:rPr>
          <w:rFonts w:ascii="宋体" w:cs="宋体" w:eastAsia="宋体" w:hAnsi="宋体"/>
          <w:sz w:val="20"/>
          <w:szCs w:val="20"/>
          <w:color w:val="auto"/>
        </w:rPr>
        <w:t>亿元。</w:t>
      </w:r>
    </w:p>
    <w:p>
      <w:pPr>
        <w:spacing w:after="0" w:line="305" w:lineRule="exact"/>
        <w:rPr>
          <w:sz w:val="20"/>
          <w:szCs w:val="20"/>
          <w:color w:val="auto"/>
        </w:rPr>
      </w:pPr>
    </w:p>
    <w:p>
      <w:pPr>
        <w:ind w:left="420"/>
        <w:spacing w:after="0" w:line="232" w:lineRule="exact"/>
        <w:rPr>
          <w:sz w:val="20"/>
          <w:szCs w:val="20"/>
          <w:color w:val="auto"/>
        </w:rPr>
      </w:pPr>
      <w:r>
        <w:rPr>
          <w:rFonts w:ascii="宋体" w:cs="宋体" w:eastAsia="宋体" w:hAnsi="宋体"/>
          <w:sz w:val="19"/>
          <w:szCs w:val="19"/>
          <w:color w:val="auto"/>
        </w:rPr>
        <w:t>三、经济效益预测：项目建成后投资回报率约为</w:t>
      </w:r>
      <w:r>
        <w:rPr>
          <w:rFonts w:ascii="Times New Roman" w:cs="Times New Roman" w:eastAsia="Times New Roman" w:hAnsi="Times New Roman"/>
          <w:sz w:val="19"/>
          <w:szCs w:val="19"/>
          <w:color w:val="auto"/>
        </w:rPr>
        <w:t xml:space="preserve"> 22%</w:t>
      </w:r>
      <w:r>
        <w:rPr>
          <w:rFonts w:ascii="宋体" w:cs="宋体" w:eastAsia="宋体" w:hAnsi="宋体"/>
          <w:sz w:val="19"/>
          <w:szCs w:val="19"/>
          <w:color w:val="auto"/>
        </w:rPr>
        <w:t>。</w:t>
      </w:r>
    </w:p>
    <w:p>
      <w:pPr>
        <w:spacing w:after="0" w:line="342"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四、合作方式：独资、合资、合作。</w:t>
      </w:r>
    </w:p>
    <w:p>
      <w:pPr>
        <w:spacing w:after="0" w:line="348" w:lineRule="exact"/>
        <w:rPr>
          <w:sz w:val="20"/>
          <w:szCs w:val="20"/>
          <w:color w:val="auto"/>
        </w:rPr>
      </w:pPr>
    </w:p>
    <w:p>
      <w:pPr>
        <w:ind w:left="420" w:right="1620"/>
        <w:spacing w:after="0" w:line="247" w:lineRule="exact"/>
        <w:rPr>
          <w:sz w:val="20"/>
          <w:szCs w:val="20"/>
          <w:color w:val="auto"/>
        </w:rPr>
      </w:pPr>
      <w:r>
        <w:rPr>
          <w:rFonts w:ascii="宋体" w:cs="宋体" w:eastAsia="宋体" w:hAnsi="宋体"/>
          <w:sz w:val="20"/>
          <w:szCs w:val="20"/>
          <w:color w:val="auto"/>
        </w:rPr>
        <w:t>联系单位：成县规划局 成县招商局联 系 人：赵建兵</w:t>
      </w:r>
    </w:p>
    <w:p>
      <w:pPr>
        <w:spacing w:after="0" w:line="40"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13830951556</w:t>
      </w:r>
    </w:p>
    <w:p>
      <w:pPr>
        <w:spacing w:after="0" w:line="38"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0939-3230586</w:t>
      </w:r>
    </w:p>
    <w:p>
      <w:pPr>
        <w:spacing w:after="0" w:line="36"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gscxzs@163.com</w:t>
      </w:r>
    </w:p>
    <w:p>
      <w:pPr>
        <w:sectPr>
          <w:pgSz w:w="6800" w:h="10488" w:orient="portrait"/>
          <w:cols w:equalWidth="0" w:num="1">
            <w:col w:w="5220"/>
          </w:cols>
          <w:pgMar w:left="840" w:top="529" w:right="743" w:bottom="0" w:gutter="0" w:footer="0" w:header="0"/>
        </w:sectPr>
      </w:pPr>
    </w:p>
    <w:p>
      <w:pPr>
        <w:spacing w:after="0" w:line="250" w:lineRule="exact"/>
        <w:rPr>
          <w:sz w:val="20"/>
          <w:szCs w:val="20"/>
          <w:color w:val="auto"/>
        </w:rPr>
      </w:pPr>
    </w:p>
    <w:p>
      <w:pPr>
        <w:jc w:val="center"/>
        <w:ind w:right="-259"/>
        <w:spacing w:after="0" w:line="206" w:lineRule="exact"/>
        <w:rPr>
          <w:sz w:val="20"/>
          <w:szCs w:val="20"/>
          <w:color w:val="auto"/>
        </w:rPr>
      </w:pPr>
      <w:r>
        <w:rPr>
          <w:rFonts w:ascii="宋体" w:cs="宋体" w:eastAsia="宋体" w:hAnsi="宋体"/>
          <w:sz w:val="18"/>
          <w:szCs w:val="18"/>
          <w:color w:val="auto"/>
        </w:rPr>
        <w:t>275</w:t>
      </w:r>
    </w:p>
    <w:p>
      <w:pPr>
        <w:sectPr>
          <w:pgSz w:w="6800" w:h="10488" w:orient="portrait"/>
          <w:cols w:equalWidth="0" w:num="1">
            <w:col w:w="5220"/>
          </w:cols>
          <w:pgMar w:left="840" w:top="529" w:right="743" w:bottom="0" w:gutter="0" w:footer="0" w:header="0"/>
          <w:type w:val="continuous"/>
        </w:sectPr>
      </w:pPr>
    </w:p>
    <w:bookmarkStart w:id="291" w:name="page292"/>
    <w:bookmarkEnd w:id="291"/>
    <w:p>
      <w:pPr>
        <w:ind w:left="1580"/>
        <w:spacing w:after="0" w:line="206" w:lineRule="exact"/>
        <w:rPr>
          <w:sz w:val="20"/>
          <w:szCs w:val="20"/>
          <w:color w:val="auto"/>
        </w:rPr>
      </w:pPr>
      <w:r>
        <w:rPr>
          <w:rFonts w:ascii="宋体" w:cs="宋体" w:eastAsia="宋体" w:hAnsi="宋体"/>
          <w:sz w:val="18"/>
          <w:szCs w:val="18"/>
          <w:color w:val="auto"/>
        </w:rPr>
        <w:t>基础设施及园区建设项目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551" name="Picture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pic:cNvPicPr>
                      <a:picLocks noChangeAspect="1" noChangeArrowheads="1"/>
                    </pic:cNvPicPr>
                  </pic:nvPicPr>
                  <pic:blipFill>
                    <a:blip r:embed="rId558">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552" name="Picture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pic:cNvPicPr>
                      <a:picLocks noChangeAspect="1" noChangeArrowheads="1"/>
                    </pic:cNvPicPr>
                  </pic:nvPicPr>
                  <pic:blipFill>
                    <a:blip r:embed="rId559">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3" w:lineRule="exact"/>
        <w:rPr>
          <w:sz w:val="20"/>
          <w:szCs w:val="20"/>
          <w:color w:val="auto"/>
        </w:rPr>
      </w:pPr>
    </w:p>
    <w:p>
      <w:pPr>
        <w:ind w:left="880"/>
        <w:spacing w:after="0" w:line="297" w:lineRule="exact"/>
        <w:rPr>
          <w:sz w:val="20"/>
          <w:szCs w:val="20"/>
          <w:color w:val="auto"/>
        </w:rPr>
      </w:pPr>
      <w:r>
        <w:rPr>
          <w:rFonts w:ascii="宋体" w:cs="宋体" w:eastAsia="宋体" w:hAnsi="宋体"/>
          <w:sz w:val="26"/>
          <w:szCs w:val="26"/>
          <w:color w:val="auto"/>
        </w:rPr>
        <w:t>陇南市西和县工业集中区项目</w:t>
      </w:r>
    </w:p>
    <w:p>
      <w:pPr>
        <w:spacing w:after="0" w:line="333" w:lineRule="exact"/>
        <w:rPr>
          <w:sz w:val="20"/>
          <w:szCs w:val="20"/>
          <w:color w:val="auto"/>
        </w:rPr>
      </w:pPr>
    </w:p>
    <w:p>
      <w:pPr>
        <w:ind w:firstLine="401"/>
        <w:spacing w:after="0" w:line="294" w:lineRule="exact"/>
        <w:rPr>
          <w:sz w:val="20"/>
          <w:szCs w:val="20"/>
          <w:color w:val="auto"/>
        </w:rPr>
      </w:pPr>
      <w:r>
        <w:rPr>
          <w:rFonts w:ascii="宋体" w:cs="宋体" w:eastAsia="宋体" w:hAnsi="宋体"/>
          <w:sz w:val="20"/>
          <w:szCs w:val="20"/>
          <w:color w:val="auto"/>
        </w:rPr>
        <w:t>一、项目概况：</w:t>
      </w:r>
      <w:r>
        <w:rPr>
          <w:rFonts w:ascii="Times New Roman" w:cs="Times New Roman" w:eastAsia="Times New Roman" w:hAnsi="Times New Roman"/>
          <w:sz w:val="20"/>
          <w:szCs w:val="20"/>
          <w:color w:val="auto"/>
        </w:rPr>
        <w:t xml:space="preserve">1. </w:t>
      </w:r>
      <w:r>
        <w:rPr>
          <w:rFonts w:ascii="宋体" w:cs="宋体" w:eastAsia="宋体" w:hAnsi="宋体"/>
          <w:sz w:val="20"/>
          <w:szCs w:val="20"/>
          <w:color w:val="auto"/>
        </w:rPr>
        <w:t>地理区位。西和工业集中区位于西和县城以北的石堡镇，距离西和县城</w:t>
      </w:r>
      <w:r>
        <w:rPr>
          <w:rFonts w:ascii="Times New Roman" w:cs="Times New Roman" w:eastAsia="Times New Roman" w:hAnsi="Times New Roman"/>
          <w:sz w:val="20"/>
          <w:szCs w:val="20"/>
          <w:color w:val="auto"/>
        </w:rPr>
        <w:t xml:space="preserve"> 11 </w:t>
      </w:r>
      <w:r>
        <w:rPr>
          <w:rFonts w:ascii="宋体" w:cs="宋体" w:eastAsia="宋体" w:hAnsi="宋体"/>
          <w:sz w:val="20"/>
          <w:szCs w:val="20"/>
          <w:color w:val="auto"/>
        </w:rPr>
        <w:t>公里，距十天高速西和北出口</w:t>
      </w:r>
      <w:r>
        <w:rPr>
          <w:rFonts w:ascii="Times New Roman" w:cs="Times New Roman" w:eastAsia="Times New Roman" w:hAnsi="Times New Roman"/>
          <w:sz w:val="20"/>
          <w:szCs w:val="20"/>
          <w:color w:val="auto"/>
        </w:rPr>
        <w:t xml:space="preserve"> 5 </w:t>
      </w:r>
      <w:r>
        <w:rPr>
          <w:rFonts w:ascii="宋体" w:cs="宋体" w:eastAsia="宋体" w:hAnsi="宋体"/>
          <w:sz w:val="20"/>
          <w:szCs w:val="20"/>
          <w:color w:val="auto"/>
        </w:rPr>
        <w:t>公里，距宝兰客专天水南站、天水机场、成州机场均</w:t>
      </w:r>
      <w:r>
        <w:rPr>
          <w:rFonts w:ascii="Times New Roman" w:cs="Times New Roman" w:eastAsia="Times New Roman" w:hAnsi="Times New Roman"/>
          <w:sz w:val="20"/>
          <w:szCs w:val="20"/>
          <w:color w:val="auto"/>
        </w:rPr>
        <w:t xml:space="preserve"> 1 </w:t>
      </w:r>
      <w:r>
        <w:rPr>
          <w:rFonts w:ascii="宋体" w:cs="宋体" w:eastAsia="宋体" w:hAnsi="宋体"/>
          <w:sz w:val="20"/>
          <w:szCs w:val="20"/>
          <w:color w:val="auto"/>
        </w:rPr>
        <w:t>小时车程。西邻国道</w:t>
      </w:r>
      <w:r>
        <w:rPr>
          <w:rFonts w:ascii="Times New Roman" w:cs="Times New Roman" w:eastAsia="Times New Roman" w:hAnsi="Times New Roman"/>
          <w:sz w:val="20"/>
          <w:szCs w:val="20"/>
          <w:color w:val="auto"/>
        </w:rPr>
        <w:t xml:space="preserve"> 567 </w:t>
      </w:r>
      <w:r>
        <w:rPr>
          <w:rFonts w:ascii="宋体" w:cs="宋体" w:eastAsia="宋体" w:hAnsi="宋体"/>
          <w:sz w:val="20"/>
          <w:szCs w:val="20"/>
          <w:color w:val="auto"/>
        </w:rPr>
        <w:t>线和漾水河，东、北至十天高速公路，交通便利</w:t>
      </w:r>
      <w:r>
        <w:rPr>
          <w:rFonts w:ascii="Times New Roman" w:cs="Times New Roman" w:eastAsia="Times New Roman" w:hAnsi="Times New Roman"/>
          <w:sz w:val="20"/>
          <w:szCs w:val="20"/>
          <w:color w:val="auto"/>
        </w:rPr>
        <w:t>,</w:t>
      </w:r>
      <w:r>
        <w:rPr>
          <w:rFonts w:ascii="宋体" w:cs="宋体" w:eastAsia="宋体" w:hAnsi="宋体"/>
          <w:sz w:val="20"/>
          <w:szCs w:val="20"/>
          <w:color w:val="auto"/>
        </w:rPr>
        <w:t>区位优势突出。</w:t>
      </w:r>
      <w:r>
        <w:rPr>
          <w:rFonts w:ascii="Times New Roman" w:cs="Times New Roman" w:eastAsia="Times New Roman" w:hAnsi="Times New Roman"/>
          <w:sz w:val="20"/>
          <w:szCs w:val="20"/>
          <w:color w:val="auto"/>
        </w:rPr>
        <w:t xml:space="preserve">2015 </w:t>
      </w:r>
      <w:r>
        <w:rPr>
          <w:rFonts w:ascii="宋体" w:cs="宋体" w:eastAsia="宋体" w:hAnsi="宋体"/>
          <w:sz w:val="20"/>
          <w:szCs w:val="20"/>
          <w:color w:val="auto"/>
        </w:rPr>
        <w:t>年</w:t>
      </w:r>
      <w:r>
        <w:rPr>
          <w:rFonts w:ascii="Times New Roman" w:cs="Times New Roman" w:eastAsia="Times New Roman" w:hAnsi="Times New Roman"/>
          <w:sz w:val="20"/>
          <w:szCs w:val="20"/>
          <w:color w:val="auto"/>
        </w:rPr>
        <w:t xml:space="preserve"> 12 </w:t>
      </w:r>
      <w:r>
        <w:rPr>
          <w:rFonts w:ascii="宋体" w:cs="宋体" w:eastAsia="宋体" w:hAnsi="宋体"/>
          <w:sz w:val="20"/>
          <w:szCs w:val="20"/>
          <w:color w:val="auto"/>
        </w:rPr>
        <w:t>月确定为市级工业集中区。目前已完成省级工业集中区各项申报工作，经申报批准后，将升级为省级工业集中区。</w:t>
      </w:r>
      <w:r>
        <w:rPr>
          <w:rFonts w:ascii="Times New Roman" w:cs="Times New Roman" w:eastAsia="Times New Roman" w:hAnsi="Times New Roman"/>
          <w:sz w:val="20"/>
          <w:szCs w:val="20"/>
          <w:color w:val="auto"/>
        </w:rPr>
        <w:t xml:space="preserve">2. </w:t>
      </w:r>
      <w:r>
        <w:rPr>
          <w:rFonts w:ascii="宋体" w:cs="宋体" w:eastAsia="宋体" w:hAnsi="宋体"/>
          <w:sz w:val="20"/>
          <w:szCs w:val="20"/>
          <w:color w:val="auto"/>
        </w:rPr>
        <w:t>规划布局。西和集中区规划总面积</w:t>
      </w:r>
      <w:r>
        <w:rPr>
          <w:rFonts w:ascii="Times New Roman" w:cs="Times New Roman" w:eastAsia="Times New Roman" w:hAnsi="Times New Roman"/>
          <w:sz w:val="20"/>
          <w:szCs w:val="20"/>
          <w:color w:val="auto"/>
        </w:rPr>
        <w:t xml:space="preserve"> 226.7 </w:t>
      </w:r>
      <w:r>
        <w:rPr>
          <w:rFonts w:ascii="宋体" w:cs="宋体" w:eastAsia="宋体" w:hAnsi="宋体"/>
          <w:sz w:val="20"/>
          <w:szCs w:val="20"/>
          <w:color w:val="auto"/>
        </w:rPr>
        <w:t>公顷</w:t>
      </w:r>
      <w:r>
        <w:rPr>
          <w:rFonts w:ascii="Times New Roman" w:cs="Times New Roman" w:eastAsia="Times New Roman" w:hAnsi="Times New Roman"/>
          <w:sz w:val="20"/>
          <w:szCs w:val="20"/>
          <w:color w:val="auto"/>
        </w:rPr>
        <w:t xml:space="preserve">(3400.5 </w:t>
      </w:r>
      <w:r>
        <w:rPr>
          <w:rFonts w:ascii="宋体" w:cs="宋体" w:eastAsia="宋体" w:hAnsi="宋体"/>
          <w:sz w:val="20"/>
          <w:szCs w:val="20"/>
          <w:color w:val="auto"/>
        </w:rPr>
        <w:t>亩</w:t>
      </w:r>
      <w:r>
        <w:rPr>
          <w:rFonts w:ascii="Times New Roman" w:cs="Times New Roman" w:eastAsia="Times New Roman" w:hAnsi="Times New Roman"/>
          <w:sz w:val="20"/>
          <w:szCs w:val="20"/>
          <w:color w:val="auto"/>
        </w:rPr>
        <w:t>),</w:t>
      </w:r>
      <w:r>
        <w:rPr>
          <w:rFonts w:ascii="宋体" w:cs="宋体" w:eastAsia="宋体" w:hAnsi="宋体"/>
          <w:sz w:val="20"/>
          <w:szCs w:val="20"/>
          <w:color w:val="auto"/>
        </w:rPr>
        <w:t>现有储备土地</w:t>
      </w:r>
      <w:r>
        <w:rPr>
          <w:rFonts w:ascii="Times New Roman" w:cs="Times New Roman" w:eastAsia="Times New Roman" w:hAnsi="Times New Roman"/>
          <w:sz w:val="20"/>
          <w:szCs w:val="20"/>
          <w:color w:val="auto"/>
        </w:rPr>
        <w:t xml:space="preserve"> 1463.88 </w:t>
      </w:r>
      <w:r>
        <w:rPr>
          <w:rFonts w:ascii="宋体" w:cs="宋体" w:eastAsia="宋体" w:hAnsi="宋体"/>
          <w:sz w:val="20"/>
          <w:szCs w:val="20"/>
          <w:color w:val="auto"/>
        </w:rPr>
        <w:t>亩。集中区分南北两区，南区规划面积</w:t>
      </w:r>
      <w:r>
        <w:rPr>
          <w:rFonts w:ascii="Times New Roman" w:cs="Times New Roman" w:eastAsia="Times New Roman" w:hAnsi="Times New Roman"/>
          <w:sz w:val="20"/>
          <w:szCs w:val="20"/>
          <w:color w:val="auto"/>
        </w:rPr>
        <w:t xml:space="preserve"> 16.9 </w:t>
      </w:r>
      <w:r>
        <w:rPr>
          <w:rFonts w:ascii="宋体" w:cs="宋体" w:eastAsia="宋体" w:hAnsi="宋体"/>
          <w:sz w:val="20"/>
          <w:szCs w:val="20"/>
          <w:color w:val="auto"/>
        </w:rPr>
        <w:t>公顷</w:t>
      </w:r>
      <w:r>
        <w:rPr>
          <w:rFonts w:ascii="Times New Roman" w:cs="Times New Roman" w:eastAsia="Times New Roman" w:hAnsi="Times New Roman"/>
          <w:sz w:val="20"/>
          <w:szCs w:val="20"/>
          <w:color w:val="auto"/>
        </w:rPr>
        <w:t xml:space="preserve"> (253.5 </w:t>
      </w:r>
      <w:r>
        <w:rPr>
          <w:rFonts w:ascii="宋体" w:cs="宋体" w:eastAsia="宋体" w:hAnsi="宋体"/>
          <w:sz w:val="20"/>
          <w:szCs w:val="20"/>
          <w:color w:val="auto"/>
        </w:rPr>
        <w:t>亩</w:t>
      </w:r>
      <w:r>
        <w:rPr>
          <w:rFonts w:ascii="Times New Roman" w:cs="Times New Roman" w:eastAsia="Times New Roman" w:hAnsi="Times New Roman"/>
          <w:sz w:val="20"/>
          <w:szCs w:val="20"/>
          <w:color w:val="auto"/>
        </w:rPr>
        <w:t>)</w:t>
      </w:r>
      <w:r>
        <w:rPr>
          <w:rFonts w:ascii="宋体" w:cs="宋体" w:eastAsia="宋体" w:hAnsi="宋体"/>
          <w:sz w:val="20"/>
          <w:szCs w:val="20"/>
          <w:color w:val="auto"/>
        </w:rPr>
        <w:t>；北区规划面积</w:t>
      </w:r>
      <w:r>
        <w:rPr>
          <w:rFonts w:ascii="Times New Roman" w:cs="Times New Roman" w:eastAsia="Times New Roman" w:hAnsi="Times New Roman"/>
          <w:sz w:val="20"/>
          <w:szCs w:val="20"/>
          <w:color w:val="auto"/>
        </w:rPr>
        <w:t xml:space="preserve"> 209.8 </w:t>
      </w:r>
      <w:r>
        <w:rPr>
          <w:rFonts w:ascii="宋体" w:cs="宋体" w:eastAsia="宋体" w:hAnsi="宋体"/>
          <w:sz w:val="20"/>
          <w:szCs w:val="20"/>
          <w:color w:val="auto"/>
        </w:rPr>
        <w:t>公顷</w:t>
      </w:r>
      <w:r>
        <w:rPr>
          <w:rFonts w:ascii="Times New Roman" w:cs="Times New Roman" w:eastAsia="Times New Roman" w:hAnsi="Times New Roman"/>
          <w:sz w:val="20"/>
          <w:szCs w:val="20"/>
          <w:color w:val="auto"/>
        </w:rPr>
        <w:t xml:space="preserve">(3147 </w:t>
      </w:r>
      <w:r>
        <w:rPr>
          <w:rFonts w:ascii="宋体" w:cs="宋体" w:eastAsia="宋体" w:hAnsi="宋体"/>
          <w:sz w:val="20"/>
          <w:szCs w:val="20"/>
          <w:color w:val="auto"/>
        </w:rPr>
        <w:t>亩</w:t>
      </w:r>
      <w:r>
        <w:rPr>
          <w:rFonts w:ascii="Times New Roman" w:cs="Times New Roman" w:eastAsia="Times New Roman" w:hAnsi="Times New Roman"/>
          <w:sz w:val="20"/>
          <w:szCs w:val="20"/>
          <w:color w:val="auto"/>
        </w:rPr>
        <w:t>)</w:t>
      </w:r>
      <w:r>
        <w:rPr>
          <w:rFonts w:ascii="宋体" w:cs="宋体" w:eastAsia="宋体" w:hAnsi="宋体"/>
          <w:sz w:val="20"/>
          <w:szCs w:val="20"/>
          <w:color w:val="auto"/>
        </w:rPr>
        <w:t>。主要布局结构为</w:t>
      </w:r>
      <w:r>
        <w:rPr>
          <w:rFonts w:ascii="Arial" w:cs="Arial" w:eastAsia="Arial" w:hAnsi="Arial"/>
          <w:sz w:val="20"/>
          <w:szCs w:val="20"/>
          <w:color w:val="auto"/>
        </w:rPr>
        <w:t>“</w:t>
      </w:r>
      <w:r>
        <w:rPr>
          <w:rFonts w:ascii="宋体" w:cs="宋体" w:eastAsia="宋体" w:hAnsi="宋体"/>
          <w:sz w:val="20"/>
          <w:szCs w:val="20"/>
          <w:color w:val="auto"/>
        </w:rPr>
        <w:t>一心一轴五片区</w:t>
      </w:r>
      <w:r>
        <w:rPr>
          <w:rFonts w:ascii="Arial" w:cs="Arial" w:eastAsia="Arial" w:hAnsi="Arial"/>
          <w:sz w:val="20"/>
          <w:szCs w:val="20"/>
          <w:color w:val="auto"/>
        </w:rPr>
        <w:t>”</w:t>
      </w:r>
      <w:r>
        <w:rPr>
          <w:rFonts w:ascii="宋体" w:cs="宋体" w:eastAsia="宋体" w:hAnsi="宋体"/>
          <w:sz w:val="20"/>
          <w:szCs w:val="20"/>
          <w:color w:val="auto"/>
        </w:rPr>
        <w:t>，</w:t>
      </w:r>
      <w:r>
        <w:rPr>
          <w:rFonts w:ascii="Arial" w:cs="Arial" w:eastAsia="Arial" w:hAnsi="Arial"/>
          <w:sz w:val="20"/>
          <w:szCs w:val="20"/>
          <w:color w:val="auto"/>
        </w:rPr>
        <w:t xml:space="preserve"> “</w:t>
      </w:r>
      <w:r>
        <w:rPr>
          <w:rFonts w:ascii="宋体" w:cs="宋体" w:eastAsia="宋体" w:hAnsi="宋体"/>
          <w:sz w:val="20"/>
          <w:szCs w:val="20"/>
          <w:color w:val="auto"/>
        </w:rPr>
        <w:t>一心</w:t>
      </w:r>
      <w:r>
        <w:rPr>
          <w:rFonts w:ascii="Arial" w:cs="Arial" w:eastAsia="Arial" w:hAnsi="Arial"/>
          <w:sz w:val="20"/>
          <w:szCs w:val="20"/>
          <w:color w:val="auto"/>
        </w:rPr>
        <w:t>”</w:t>
      </w:r>
      <w:r>
        <w:rPr>
          <w:rFonts w:ascii="宋体" w:cs="宋体" w:eastAsia="宋体" w:hAnsi="宋体"/>
          <w:sz w:val="20"/>
          <w:szCs w:val="20"/>
          <w:color w:val="auto"/>
        </w:rPr>
        <w:t>指工业集中区综合服务中心，</w:t>
      </w:r>
      <w:r>
        <w:rPr>
          <w:rFonts w:ascii="Arial" w:cs="Arial" w:eastAsia="Arial" w:hAnsi="Arial"/>
          <w:sz w:val="20"/>
          <w:szCs w:val="20"/>
          <w:color w:val="auto"/>
        </w:rPr>
        <w:t>“</w:t>
      </w:r>
      <w:r>
        <w:rPr>
          <w:rFonts w:ascii="宋体" w:cs="宋体" w:eastAsia="宋体" w:hAnsi="宋体"/>
          <w:sz w:val="20"/>
          <w:szCs w:val="20"/>
          <w:color w:val="auto"/>
        </w:rPr>
        <w:t>一轴</w:t>
      </w:r>
      <w:r>
        <w:rPr>
          <w:rFonts w:ascii="Arial" w:cs="Arial" w:eastAsia="Arial" w:hAnsi="Arial"/>
          <w:sz w:val="20"/>
          <w:szCs w:val="20"/>
          <w:color w:val="auto"/>
        </w:rPr>
        <w:t>”</w:t>
      </w:r>
      <w:r>
        <w:rPr>
          <w:rFonts w:ascii="宋体" w:cs="宋体" w:eastAsia="宋体" w:hAnsi="宋体"/>
          <w:sz w:val="20"/>
          <w:szCs w:val="20"/>
          <w:color w:val="auto"/>
        </w:rPr>
        <w:t>指沿工业集中区主要干道形成的产业协作环，</w:t>
      </w:r>
      <w:r>
        <w:rPr>
          <w:rFonts w:ascii="Arial" w:cs="Arial" w:eastAsia="Arial" w:hAnsi="Arial"/>
          <w:sz w:val="20"/>
          <w:szCs w:val="20"/>
          <w:color w:val="auto"/>
        </w:rPr>
        <w:t>“</w:t>
      </w:r>
      <w:r>
        <w:rPr>
          <w:rFonts w:ascii="宋体" w:cs="宋体" w:eastAsia="宋体" w:hAnsi="宋体"/>
          <w:sz w:val="20"/>
          <w:szCs w:val="20"/>
          <w:color w:val="auto"/>
        </w:rPr>
        <w:t>五片区</w:t>
      </w:r>
      <w:r>
        <w:rPr>
          <w:rFonts w:ascii="Arial" w:cs="Arial" w:eastAsia="Arial" w:hAnsi="Arial"/>
          <w:sz w:val="20"/>
          <w:szCs w:val="20"/>
          <w:color w:val="auto"/>
        </w:rPr>
        <w:t>”</w:t>
      </w:r>
      <w:r>
        <w:rPr>
          <w:rFonts w:ascii="宋体" w:cs="宋体" w:eastAsia="宋体" w:hAnsi="宋体"/>
          <w:sz w:val="20"/>
          <w:szCs w:val="20"/>
          <w:color w:val="auto"/>
        </w:rPr>
        <w:t>分别为仓储物流区、中药材加工产业区、工艺品加工产业区、中小企业孵化园和预留产业用地。</w:t>
      </w:r>
      <w:r>
        <w:rPr>
          <w:rFonts w:ascii="Times New Roman" w:cs="Times New Roman" w:eastAsia="Times New Roman" w:hAnsi="Times New Roman"/>
          <w:sz w:val="20"/>
          <w:szCs w:val="20"/>
          <w:color w:val="auto"/>
        </w:rPr>
        <w:t xml:space="preserve">3. </w:t>
      </w:r>
      <w:r>
        <w:rPr>
          <w:rFonts w:ascii="宋体" w:cs="宋体" w:eastAsia="宋体" w:hAnsi="宋体"/>
          <w:sz w:val="20"/>
          <w:szCs w:val="20"/>
          <w:color w:val="auto"/>
        </w:rPr>
        <w:t>招商模式。西和工业集中区紧盯国家工业信息化发展政策投资导向，坚持绿色循环发展的理念，遵循</w:t>
      </w:r>
      <w:r>
        <w:rPr>
          <w:rFonts w:ascii="Arial" w:cs="Arial" w:eastAsia="Arial" w:hAnsi="Arial"/>
          <w:sz w:val="20"/>
          <w:szCs w:val="20"/>
          <w:color w:val="auto"/>
        </w:rPr>
        <w:t>“</w:t>
      </w:r>
      <w:r>
        <w:rPr>
          <w:rFonts w:ascii="宋体" w:cs="宋体" w:eastAsia="宋体" w:hAnsi="宋体"/>
          <w:sz w:val="20"/>
          <w:szCs w:val="20"/>
          <w:color w:val="auto"/>
        </w:rPr>
        <w:t>外商投资企业优先、高新技术企业优先、品牌产品企业优先、新能源环保企业优先、规模企业优先</w:t>
      </w:r>
      <w:r>
        <w:rPr>
          <w:rFonts w:ascii="Arial" w:cs="Arial" w:eastAsia="Arial" w:hAnsi="Arial"/>
          <w:sz w:val="20"/>
          <w:szCs w:val="20"/>
          <w:color w:val="auto"/>
        </w:rPr>
        <w:t>”</w:t>
      </w:r>
      <w:r>
        <w:rPr>
          <w:rFonts w:ascii="宋体" w:cs="宋体" w:eastAsia="宋体" w:hAnsi="宋体"/>
          <w:sz w:val="20"/>
          <w:szCs w:val="20"/>
          <w:color w:val="auto"/>
        </w:rPr>
        <w:t>的原则，在不断完善企业入园条件及流程和企业入园优惠政策、着力提升服务支撑能力和公共管理能力的基础上，积极探索</w:t>
      </w:r>
      <w:r>
        <w:rPr>
          <w:rFonts w:ascii="Arial" w:cs="Arial" w:eastAsia="Arial" w:hAnsi="Arial"/>
          <w:sz w:val="20"/>
          <w:szCs w:val="20"/>
          <w:color w:val="auto"/>
        </w:rPr>
        <w:t>“</w:t>
      </w:r>
      <w:r>
        <w:rPr>
          <w:rFonts w:ascii="Times New Roman" w:cs="Times New Roman" w:eastAsia="Times New Roman" w:hAnsi="Times New Roman"/>
          <w:sz w:val="20"/>
          <w:szCs w:val="20"/>
          <w:color w:val="auto"/>
        </w:rPr>
        <w:t>PPP</w:t>
      </w:r>
      <w:r>
        <w:rPr>
          <w:rFonts w:ascii="Arial" w:cs="Arial" w:eastAsia="Arial" w:hAnsi="Arial"/>
          <w:sz w:val="20"/>
          <w:szCs w:val="20"/>
          <w:color w:val="auto"/>
        </w:rPr>
        <w:t>”“</w:t>
      </w:r>
      <w:r>
        <w:rPr>
          <w:rFonts w:ascii="Times New Roman" w:cs="Times New Roman" w:eastAsia="Times New Roman" w:hAnsi="Times New Roman"/>
          <w:sz w:val="20"/>
          <w:szCs w:val="20"/>
          <w:color w:val="auto"/>
        </w:rPr>
        <w:t>BOT</w:t>
      </w:r>
      <w:r>
        <w:rPr>
          <w:rFonts w:ascii="Arial" w:cs="Arial" w:eastAsia="Arial" w:hAnsi="Arial"/>
          <w:sz w:val="20"/>
          <w:szCs w:val="20"/>
          <w:color w:val="auto"/>
        </w:rPr>
        <w:t>”“</w:t>
      </w:r>
      <w:r>
        <w:rPr>
          <w:rFonts w:ascii="Times New Roman" w:cs="Times New Roman" w:eastAsia="Times New Roman" w:hAnsi="Times New Roman"/>
          <w:sz w:val="20"/>
          <w:szCs w:val="20"/>
          <w:color w:val="auto"/>
        </w:rPr>
        <w:t>TOT</w:t>
      </w:r>
      <w:r>
        <w:rPr>
          <w:rFonts w:ascii="Arial" w:cs="Arial" w:eastAsia="Arial" w:hAnsi="Arial"/>
          <w:sz w:val="20"/>
          <w:szCs w:val="20"/>
          <w:color w:val="auto"/>
        </w:rPr>
        <w:t>”</w:t>
      </w:r>
      <w:r>
        <w:rPr>
          <w:rFonts w:ascii="宋体" w:cs="宋体" w:eastAsia="宋体" w:hAnsi="宋体"/>
          <w:sz w:val="20"/>
          <w:szCs w:val="20"/>
          <w:color w:val="auto"/>
        </w:rPr>
        <w:t>等新型融资方式。</w:t>
      </w:r>
      <w:r>
        <w:rPr>
          <w:rFonts w:ascii="Times New Roman" w:cs="Times New Roman" w:eastAsia="Times New Roman" w:hAnsi="Times New Roman"/>
          <w:sz w:val="20"/>
          <w:szCs w:val="20"/>
          <w:color w:val="auto"/>
        </w:rPr>
        <w:t xml:space="preserve">4. </w:t>
      </w:r>
      <w:r>
        <w:rPr>
          <w:rFonts w:ascii="宋体" w:cs="宋体" w:eastAsia="宋体" w:hAnsi="宋体"/>
          <w:sz w:val="20"/>
          <w:szCs w:val="20"/>
          <w:color w:val="auto"/>
        </w:rPr>
        <w:t>发展前景。集中区立足循环经济的定位，着眼延伸产业链条，综合考虑地理位置、资源禀赋等要素，在南区重点发展绿色食品为主的绿色农副产品加工业；在北区重点发展以</w:t>
      </w:r>
      <w:r>
        <w:rPr>
          <w:rFonts w:ascii="Arial" w:cs="Arial" w:eastAsia="Arial" w:hAnsi="Arial"/>
          <w:sz w:val="20"/>
          <w:szCs w:val="20"/>
          <w:color w:val="auto"/>
        </w:rPr>
        <w:t>“</w:t>
      </w:r>
      <w:r>
        <w:rPr>
          <w:rFonts w:ascii="宋体" w:cs="宋体" w:eastAsia="宋体" w:hAnsi="宋体"/>
          <w:sz w:val="20"/>
          <w:szCs w:val="20"/>
          <w:color w:val="auto"/>
        </w:rPr>
        <w:t>半夏</w:t>
      </w:r>
      <w:r>
        <w:rPr>
          <w:rFonts w:ascii="Arial" w:cs="Arial" w:eastAsia="Arial" w:hAnsi="Arial"/>
          <w:sz w:val="20"/>
          <w:szCs w:val="20"/>
          <w:color w:val="auto"/>
        </w:rPr>
        <w:t>”</w:t>
      </w:r>
      <w:r>
        <w:rPr>
          <w:rFonts w:ascii="宋体" w:cs="宋体" w:eastAsia="宋体" w:hAnsi="宋体"/>
          <w:sz w:val="20"/>
          <w:szCs w:val="20"/>
          <w:color w:val="auto"/>
        </w:rPr>
        <w:t>为主的中药材加工业、以</w:t>
      </w:r>
      <w:r>
        <w:rPr>
          <w:rFonts w:ascii="Arial" w:cs="Arial" w:eastAsia="Arial" w:hAnsi="Arial"/>
          <w:sz w:val="20"/>
          <w:szCs w:val="20"/>
          <w:color w:val="auto"/>
        </w:rPr>
        <w:t>“</w:t>
      </w:r>
      <w:r>
        <w:rPr>
          <w:rFonts w:ascii="宋体" w:cs="宋体" w:eastAsia="宋体" w:hAnsi="宋体"/>
          <w:sz w:val="20"/>
          <w:szCs w:val="20"/>
          <w:color w:val="auto"/>
        </w:rPr>
        <w:t>乞巧</w:t>
      </w:r>
      <w:r>
        <w:rPr>
          <w:rFonts w:ascii="Arial" w:cs="Arial" w:eastAsia="Arial" w:hAnsi="Arial"/>
          <w:sz w:val="20"/>
          <w:szCs w:val="20"/>
          <w:color w:val="auto"/>
        </w:rPr>
        <w:t>”</w:t>
      </w:r>
      <w:r>
        <w:rPr>
          <w:rFonts w:ascii="宋体" w:cs="宋体" w:eastAsia="宋体" w:hAnsi="宋体"/>
          <w:sz w:val="20"/>
          <w:szCs w:val="20"/>
          <w:color w:val="auto"/>
        </w:rPr>
        <w:t>文化为主的文化旅游产品制造业和电子配件生产、轻纺织等工业，并辅以中小企业孵化园、现代物流服务等功能。集中区建成</w:t>
      </w:r>
    </w:p>
    <w:p>
      <w:pPr>
        <w:sectPr>
          <w:pgSz w:w="6800" w:h="10488" w:orient="portrait"/>
          <w:cols w:equalWidth="0" w:num="1">
            <w:col w:w="5320"/>
          </w:cols>
          <w:pgMar w:left="840" w:top="529" w:right="643" w:bottom="0" w:gutter="0" w:footer="0" w:header="0"/>
        </w:sectPr>
      </w:pPr>
    </w:p>
    <w:p>
      <w:pPr>
        <w:spacing w:after="0" w:line="133" w:lineRule="exact"/>
        <w:rPr>
          <w:sz w:val="20"/>
          <w:szCs w:val="20"/>
          <w:color w:val="auto"/>
        </w:rPr>
      </w:pPr>
    </w:p>
    <w:p>
      <w:pPr>
        <w:jc w:val="center"/>
        <w:ind w:right="-159"/>
        <w:spacing w:after="0" w:line="206" w:lineRule="exact"/>
        <w:rPr>
          <w:sz w:val="20"/>
          <w:szCs w:val="20"/>
          <w:color w:val="auto"/>
        </w:rPr>
      </w:pPr>
      <w:r>
        <w:rPr>
          <w:rFonts w:ascii="宋体" w:cs="宋体" w:eastAsia="宋体" w:hAnsi="宋体"/>
          <w:sz w:val="18"/>
          <w:szCs w:val="18"/>
          <w:color w:val="auto"/>
        </w:rPr>
        <w:t>276</w:t>
      </w:r>
    </w:p>
    <w:p>
      <w:pPr>
        <w:sectPr>
          <w:pgSz w:w="6800" w:h="10488" w:orient="portrait"/>
          <w:cols w:equalWidth="0" w:num="1">
            <w:col w:w="5320"/>
          </w:cols>
          <w:pgMar w:left="840" w:top="529" w:right="643" w:bottom="0" w:gutter="0" w:footer="0" w:header="0"/>
          <w:type w:val="continuous"/>
        </w:sectPr>
      </w:pPr>
    </w:p>
    <w:bookmarkStart w:id="292" w:name="page293"/>
    <w:bookmarkEnd w:id="292"/>
    <w:p>
      <w:pPr>
        <w:jc w:val="center"/>
        <w:spacing w:after="0" w:line="206" w:lineRule="exact"/>
        <w:rPr>
          <w:sz w:val="20"/>
          <w:szCs w:val="20"/>
          <w:color w:val="auto"/>
        </w:rPr>
      </w:pPr>
      <w:r>
        <w:rPr>
          <w:rFonts w:ascii="宋体" w:cs="宋体" w:eastAsia="宋体" w:hAnsi="宋体"/>
          <w:sz w:val="18"/>
          <w:szCs w:val="18"/>
          <w:color w:val="auto"/>
        </w:rPr>
        <w:t>基础设施及园区建设项目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553" name="Picture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pic:cNvPicPr>
                      <a:picLocks noChangeAspect="1" noChangeArrowheads="1"/>
                    </pic:cNvPicPr>
                  </pic:nvPicPr>
                  <pic:blipFill>
                    <a:blip r:embed="rId560">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554" name="Picture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pic:cNvPicPr>
                      <a:picLocks noChangeAspect="1" noChangeArrowheads="1"/>
                    </pic:cNvPicPr>
                  </pic:nvPicPr>
                  <pic:blipFill>
                    <a:blip r:embed="rId561">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359" w:lineRule="exact"/>
        <w:rPr>
          <w:sz w:val="20"/>
          <w:szCs w:val="20"/>
          <w:color w:val="auto"/>
        </w:rPr>
      </w:pPr>
    </w:p>
    <w:p>
      <w:pPr>
        <w:jc w:val="both"/>
        <w:spacing w:after="0" w:line="262" w:lineRule="exact"/>
        <w:rPr>
          <w:sz w:val="20"/>
          <w:szCs w:val="20"/>
          <w:color w:val="auto"/>
        </w:rPr>
      </w:pPr>
      <w:r>
        <w:rPr>
          <w:rFonts w:ascii="宋体" w:cs="宋体" w:eastAsia="宋体" w:hAnsi="宋体"/>
          <w:sz w:val="20"/>
          <w:szCs w:val="20"/>
          <w:color w:val="auto"/>
        </w:rPr>
        <w:t>后，将成为县域经济发展的重要载体和平台，成为陇南市十天高速沿线工业经济带的重要节点和新的经济增长点。</w:t>
      </w:r>
    </w:p>
    <w:p>
      <w:pPr>
        <w:spacing w:after="0" w:line="337" w:lineRule="exact"/>
        <w:rPr>
          <w:sz w:val="20"/>
          <w:szCs w:val="20"/>
          <w:color w:val="auto"/>
        </w:rPr>
      </w:pPr>
    </w:p>
    <w:p>
      <w:pPr>
        <w:jc w:val="both"/>
        <w:ind w:firstLine="401"/>
        <w:spacing w:after="0" w:line="275" w:lineRule="exact"/>
        <w:rPr>
          <w:sz w:val="20"/>
          <w:szCs w:val="20"/>
          <w:color w:val="auto"/>
        </w:rPr>
      </w:pPr>
      <w:r>
        <w:rPr>
          <w:rFonts w:ascii="宋体" w:cs="宋体" w:eastAsia="宋体" w:hAnsi="宋体"/>
          <w:sz w:val="20"/>
          <w:szCs w:val="20"/>
          <w:color w:val="auto"/>
        </w:rPr>
        <w:t>二、投资估算：项目概算总投资</w:t>
      </w:r>
      <w:r>
        <w:rPr>
          <w:rFonts w:ascii="Times New Roman" w:cs="Times New Roman" w:eastAsia="Times New Roman" w:hAnsi="Times New Roman"/>
          <w:sz w:val="20"/>
          <w:szCs w:val="20"/>
          <w:color w:val="auto"/>
        </w:rPr>
        <w:t xml:space="preserve"> 10 </w:t>
      </w:r>
      <w:r>
        <w:rPr>
          <w:rFonts w:ascii="宋体" w:cs="宋体" w:eastAsia="宋体" w:hAnsi="宋体"/>
          <w:sz w:val="20"/>
          <w:szCs w:val="20"/>
          <w:color w:val="auto"/>
        </w:rPr>
        <w:t>亿元，拟引资额</w:t>
      </w:r>
      <w:r>
        <w:rPr>
          <w:rFonts w:ascii="Times New Roman" w:cs="Times New Roman" w:eastAsia="Times New Roman" w:hAnsi="Times New Roman"/>
          <w:sz w:val="20"/>
          <w:szCs w:val="20"/>
          <w:color w:val="auto"/>
        </w:rPr>
        <w:t xml:space="preserve"> 10 </w:t>
      </w:r>
      <w:r>
        <w:rPr>
          <w:rFonts w:ascii="宋体" w:cs="宋体" w:eastAsia="宋体" w:hAnsi="宋体"/>
          <w:sz w:val="20"/>
          <w:szCs w:val="20"/>
          <w:color w:val="auto"/>
        </w:rPr>
        <w:t>亿元。</w:t>
      </w:r>
    </w:p>
    <w:p>
      <w:pPr>
        <w:spacing w:after="0" w:line="339" w:lineRule="exact"/>
        <w:rPr>
          <w:sz w:val="20"/>
          <w:szCs w:val="20"/>
          <w:color w:val="auto"/>
        </w:rPr>
      </w:pPr>
    </w:p>
    <w:p>
      <w:pPr>
        <w:jc w:val="both"/>
        <w:ind w:firstLine="401"/>
        <w:spacing w:after="0" w:line="287" w:lineRule="exact"/>
        <w:rPr>
          <w:sz w:val="20"/>
          <w:szCs w:val="20"/>
          <w:color w:val="auto"/>
        </w:rPr>
      </w:pPr>
      <w:r>
        <w:rPr>
          <w:rFonts w:ascii="宋体" w:cs="宋体" w:eastAsia="宋体" w:hAnsi="宋体"/>
          <w:sz w:val="20"/>
          <w:szCs w:val="20"/>
          <w:color w:val="auto"/>
        </w:rPr>
        <w:t>三、经济效益预测：园区建成后，可容纳</w:t>
      </w:r>
      <w:r>
        <w:rPr>
          <w:rFonts w:ascii="Times New Roman" w:cs="Times New Roman" w:eastAsia="Times New Roman" w:hAnsi="Times New Roman"/>
          <w:sz w:val="20"/>
          <w:szCs w:val="20"/>
          <w:color w:val="auto"/>
        </w:rPr>
        <w:t xml:space="preserve"> 35-40 </w:t>
      </w:r>
      <w:r>
        <w:rPr>
          <w:rFonts w:ascii="宋体" w:cs="宋体" w:eastAsia="宋体" w:hAnsi="宋体"/>
          <w:sz w:val="20"/>
          <w:szCs w:val="20"/>
          <w:color w:val="auto"/>
        </w:rPr>
        <w:t>个工业项目建设发展，计划每年引进新入园企业</w:t>
      </w:r>
      <w:r>
        <w:rPr>
          <w:rFonts w:ascii="Times New Roman" w:cs="Times New Roman" w:eastAsia="Times New Roman" w:hAnsi="Times New Roman"/>
          <w:sz w:val="20"/>
          <w:szCs w:val="20"/>
          <w:color w:val="auto"/>
        </w:rPr>
        <w:t xml:space="preserve"> 5-8 </w:t>
      </w:r>
      <w:r>
        <w:rPr>
          <w:rFonts w:ascii="宋体" w:cs="宋体" w:eastAsia="宋体" w:hAnsi="宋体"/>
          <w:sz w:val="20"/>
          <w:szCs w:val="20"/>
          <w:color w:val="auto"/>
        </w:rPr>
        <w:t>户，预计年工业增加值</w:t>
      </w:r>
      <w:r>
        <w:rPr>
          <w:rFonts w:ascii="Times New Roman" w:cs="Times New Roman" w:eastAsia="Times New Roman" w:hAnsi="Times New Roman"/>
          <w:sz w:val="20"/>
          <w:szCs w:val="20"/>
          <w:color w:val="auto"/>
        </w:rPr>
        <w:t xml:space="preserve"> 2 </w:t>
      </w:r>
      <w:r>
        <w:rPr>
          <w:rFonts w:ascii="宋体" w:cs="宋体" w:eastAsia="宋体" w:hAnsi="宋体"/>
          <w:sz w:val="20"/>
          <w:szCs w:val="20"/>
          <w:color w:val="auto"/>
        </w:rPr>
        <w:t>亿元以上，销售收入</w:t>
      </w:r>
      <w:r>
        <w:rPr>
          <w:rFonts w:ascii="Times New Roman" w:cs="Times New Roman" w:eastAsia="Times New Roman" w:hAnsi="Times New Roman"/>
          <w:sz w:val="20"/>
          <w:szCs w:val="20"/>
          <w:color w:val="auto"/>
        </w:rPr>
        <w:t xml:space="preserve"> 6 </w:t>
      </w:r>
      <w:r>
        <w:rPr>
          <w:rFonts w:ascii="宋体" w:cs="宋体" w:eastAsia="宋体" w:hAnsi="宋体"/>
          <w:sz w:val="20"/>
          <w:szCs w:val="20"/>
          <w:color w:val="auto"/>
        </w:rPr>
        <w:t>亿元以上，利润</w:t>
      </w:r>
      <w:r>
        <w:rPr>
          <w:rFonts w:ascii="Times New Roman" w:cs="Times New Roman" w:eastAsia="Times New Roman" w:hAnsi="Times New Roman"/>
          <w:sz w:val="20"/>
          <w:szCs w:val="20"/>
          <w:color w:val="auto"/>
        </w:rPr>
        <w:t xml:space="preserve"> 1.6 </w:t>
      </w:r>
      <w:r>
        <w:rPr>
          <w:rFonts w:ascii="宋体" w:cs="宋体" w:eastAsia="宋体" w:hAnsi="宋体"/>
          <w:sz w:val="20"/>
          <w:szCs w:val="20"/>
          <w:color w:val="auto"/>
        </w:rPr>
        <w:t>亿元以上，年新增税收</w:t>
      </w:r>
      <w:r>
        <w:rPr>
          <w:rFonts w:ascii="Times New Roman" w:cs="Times New Roman" w:eastAsia="Times New Roman" w:hAnsi="Times New Roman"/>
          <w:sz w:val="20"/>
          <w:szCs w:val="20"/>
          <w:color w:val="auto"/>
        </w:rPr>
        <w:t xml:space="preserve"> 1 </w:t>
      </w:r>
      <w:r>
        <w:rPr>
          <w:rFonts w:ascii="宋体" w:cs="宋体" w:eastAsia="宋体" w:hAnsi="宋体"/>
          <w:sz w:val="20"/>
          <w:szCs w:val="20"/>
          <w:color w:val="auto"/>
        </w:rPr>
        <w:t>亿元以上。投资回收期约</w:t>
      </w:r>
      <w:r>
        <w:rPr>
          <w:rFonts w:ascii="Times New Roman" w:cs="Times New Roman" w:eastAsia="Times New Roman" w:hAnsi="Times New Roman"/>
          <w:sz w:val="20"/>
          <w:szCs w:val="20"/>
          <w:color w:val="auto"/>
        </w:rPr>
        <w:t xml:space="preserve"> 6 </w:t>
      </w:r>
      <w:r>
        <w:rPr>
          <w:rFonts w:ascii="宋体" w:cs="宋体" w:eastAsia="宋体" w:hAnsi="宋体"/>
          <w:sz w:val="20"/>
          <w:szCs w:val="20"/>
          <w:color w:val="auto"/>
        </w:rPr>
        <w:t>年。</w:t>
      </w:r>
    </w:p>
    <w:p>
      <w:pPr>
        <w:spacing w:after="0" w:line="345"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四、合作方式：独资。</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6"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联系单位：西和县招商局</w:t>
      </w:r>
    </w:p>
    <w:p>
      <w:pPr>
        <w:spacing w:after="0" w:line="69"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 系 人：钱学鹏</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13689397885</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0939-6691819</w:t>
      </w:r>
    </w:p>
    <w:p>
      <w:pPr>
        <w:spacing w:after="0" w:line="55"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xhzsj1@126.com</w:t>
      </w:r>
    </w:p>
    <w:p>
      <w:pPr>
        <w:sectPr>
          <w:pgSz w:w="6800" w:h="10488" w:orient="portrait"/>
          <w:cols w:equalWidth="0" w:num="1">
            <w:col w:w="5120"/>
          </w:cols>
          <w:pgMar w:left="840" w:top="529" w:right="843" w:bottom="0" w:gutter="0" w:footer="0" w:header="0"/>
        </w:sectPr>
      </w:pPr>
    </w:p>
    <w:p>
      <w:pPr>
        <w:spacing w:after="0" w:line="200" w:lineRule="exact"/>
        <w:rPr>
          <w:sz w:val="20"/>
          <w:szCs w:val="20"/>
          <w:color w:val="auto"/>
        </w:rPr>
      </w:pPr>
    </w:p>
    <w:p>
      <w:pPr>
        <w:spacing w:after="0" w:line="220"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277</w:t>
      </w:r>
    </w:p>
    <w:p>
      <w:pPr>
        <w:sectPr>
          <w:pgSz w:w="6800" w:h="10488" w:orient="portrait"/>
          <w:cols w:equalWidth="0" w:num="1">
            <w:col w:w="5120"/>
          </w:cols>
          <w:pgMar w:left="840" w:top="529" w:right="843" w:bottom="0" w:gutter="0" w:footer="0" w:header="0"/>
          <w:type w:val="continuous"/>
        </w:sectPr>
      </w:pPr>
    </w:p>
    <w:bookmarkStart w:id="293" w:name="page294"/>
    <w:bookmarkEnd w:id="293"/>
    <w:p>
      <w:pPr>
        <w:jc w:val="center"/>
        <w:ind w:right="100"/>
        <w:spacing w:after="0" w:line="206" w:lineRule="exact"/>
        <w:rPr>
          <w:sz w:val="20"/>
          <w:szCs w:val="20"/>
          <w:color w:val="auto"/>
        </w:rPr>
      </w:pPr>
      <w:r>
        <w:rPr>
          <w:rFonts w:ascii="宋体" w:cs="宋体" w:eastAsia="宋体" w:hAnsi="宋体"/>
          <w:sz w:val="18"/>
          <w:szCs w:val="18"/>
          <w:color w:val="auto"/>
        </w:rPr>
        <w:t>基础设施及园区建设项目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555" name="Picture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pic:cNvPicPr>
                      <a:picLocks noChangeAspect="1" noChangeArrowheads="1"/>
                    </pic:cNvPicPr>
                  </pic:nvPicPr>
                  <pic:blipFill>
                    <a:blip r:embed="rId562">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556" name="Picture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pic:cNvPicPr>
                      <a:picLocks noChangeAspect="1" noChangeArrowheads="1"/>
                    </pic:cNvPicPr>
                  </pic:nvPicPr>
                  <pic:blipFill>
                    <a:blip r:embed="rId563">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3" w:lineRule="exact"/>
        <w:rPr>
          <w:sz w:val="20"/>
          <w:szCs w:val="20"/>
          <w:color w:val="auto"/>
        </w:rPr>
      </w:pPr>
    </w:p>
    <w:p>
      <w:pPr>
        <w:ind w:left="740"/>
        <w:spacing w:after="0" w:line="297" w:lineRule="exact"/>
        <w:rPr>
          <w:sz w:val="20"/>
          <w:szCs w:val="20"/>
          <w:color w:val="auto"/>
        </w:rPr>
      </w:pPr>
      <w:r>
        <w:rPr>
          <w:rFonts w:ascii="宋体" w:cs="宋体" w:eastAsia="宋体" w:hAnsi="宋体"/>
          <w:sz w:val="26"/>
          <w:szCs w:val="26"/>
          <w:color w:val="auto"/>
        </w:rPr>
        <w:t>临夏州和政县综合市场建设项目</w:t>
      </w:r>
    </w:p>
    <w:p>
      <w:pPr>
        <w:spacing w:after="0" w:line="333" w:lineRule="exact"/>
        <w:rPr>
          <w:sz w:val="20"/>
          <w:szCs w:val="20"/>
          <w:color w:val="auto"/>
        </w:rPr>
      </w:pPr>
    </w:p>
    <w:p>
      <w:pPr>
        <w:jc w:val="both"/>
        <w:ind w:right="100" w:firstLine="401"/>
        <w:spacing w:after="0" w:line="291" w:lineRule="exact"/>
        <w:rPr>
          <w:sz w:val="20"/>
          <w:szCs w:val="20"/>
          <w:color w:val="auto"/>
        </w:rPr>
      </w:pPr>
      <w:r>
        <w:rPr>
          <w:rFonts w:ascii="宋体" w:cs="宋体" w:eastAsia="宋体" w:hAnsi="宋体"/>
          <w:sz w:val="19"/>
          <w:szCs w:val="19"/>
          <w:color w:val="auto"/>
        </w:rPr>
        <w:t>一、项目概况：和政县现有人口</w:t>
      </w:r>
      <w:r>
        <w:rPr>
          <w:rFonts w:ascii="Times New Roman" w:cs="Times New Roman" w:eastAsia="Times New Roman" w:hAnsi="Times New Roman"/>
          <w:sz w:val="19"/>
          <w:szCs w:val="19"/>
          <w:color w:val="auto"/>
        </w:rPr>
        <w:t xml:space="preserve"> 21.7 </w:t>
      </w:r>
      <w:r>
        <w:rPr>
          <w:rFonts w:ascii="宋体" w:cs="宋体" w:eastAsia="宋体" w:hAnsi="宋体"/>
          <w:sz w:val="19"/>
          <w:szCs w:val="19"/>
          <w:color w:val="auto"/>
        </w:rPr>
        <w:t>万人，仅县城常住人口就达到</w:t>
      </w:r>
      <w:r>
        <w:rPr>
          <w:rFonts w:ascii="Times New Roman" w:cs="Times New Roman" w:eastAsia="Times New Roman" w:hAnsi="Times New Roman"/>
          <w:sz w:val="19"/>
          <w:szCs w:val="19"/>
          <w:color w:val="auto"/>
        </w:rPr>
        <w:t xml:space="preserve"> 5 </w:t>
      </w:r>
      <w:r>
        <w:rPr>
          <w:rFonts w:ascii="宋体" w:cs="宋体" w:eastAsia="宋体" w:hAnsi="宋体"/>
          <w:sz w:val="19"/>
          <w:szCs w:val="19"/>
          <w:color w:val="auto"/>
        </w:rPr>
        <w:t>万多人，但至今没有一处正规专业的交易市场，煤炭、木材、活畜、屠宰加工等交易点分散、凌乱，占道经营、乱摆乱放的问题比较突出，严重影响了城市交通及旅游型城市建设。为此，计划建设和政县综合市场项目。项目规划占地</w:t>
      </w:r>
      <w:r>
        <w:rPr>
          <w:rFonts w:ascii="Times New Roman" w:cs="Times New Roman" w:eastAsia="Times New Roman" w:hAnsi="Times New Roman"/>
          <w:sz w:val="19"/>
          <w:szCs w:val="19"/>
          <w:color w:val="auto"/>
        </w:rPr>
        <w:t xml:space="preserve"> 200 </w:t>
      </w:r>
      <w:r>
        <w:rPr>
          <w:rFonts w:ascii="宋体" w:cs="宋体" w:eastAsia="宋体" w:hAnsi="宋体"/>
          <w:sz w:val="19"/>
          <w:szCs w:val="19"/>
          <w:color w:val="auto"/>
        </w:rPr>
        <w:t>亩，主要建设一处集煤炭、木材、活畜、花鸟交易及清真屠宰加工为一体的综合市场一座，配套建设集中交易区、货运区、仓储区、加工区、电子交易中心等。</w:t>
      </w:r>
    </w:p>
    <w:p>
      <w:pPr>
        <w:spacing w:after="0" w:line="343" w:lineRule="exact"/>
        <w:rPr>
          <w:sz w:val="20"/>
          <w:szCs w:val="20"/>
          <w:color w:val="auto"/>
        </w:rPr>
      </w:pPr>
    </w:p>
    <w:p>
      <w:pPr>
        <w:ind w:left="420"/>
        <w:spacing w:after="0" w:line="232" w:lineRule="exact"/>
        <w:rPr>
          <w:sz w:val="20"/>
          <w:szCs w:val="20"/>
          <w:color w:val="auto"/>
        </w:rPr>
      </w:pPr>
      <w:r>
        <w:rPr>
          <w:rFonts w:ascii="宋体" w:cs="宋体" w:eastAsia="宋体" w:hAnsi="宋体"/>
          <w:sz w:val="19"/>
          <w:szCs w:val="19"/>
          <w:color w:val="auto"/>
        </w:rPr>
        <w:t>二、投资估算：项目总投资</w:t>
      </w:r>
      <w:r>
        <w:rPr>
          <w:rFonts w:ascii="Times New Roman" w:cs="Times New Roman" w:eastAsia="Times New Roman" w:hAnsi="Times New Roman"/>
          <w:sz w:val="19"/>
          <w:szCs w:val="19"/>
          <w:color w:val="auto"/>
        </w:rPr>
        <w:t xml:space="preserve"> 2 </w:t>
      </w:r>
      <w:r>
        <w:rPr>
          <w:rFonts w:ascii="宋体" w:cs="宋体" w:eastAsia="宋体" w:hAnsi="宋体"/>
          <w:sz w:val="19"/>
          <w:szCs w:val="19"/>
          <w:color w:val="auto"/>
        </w:rPr>
        <w:t>亿元，拟引进资金</w:t>
      </w:r>
      <w:r>
        <w:rPr>
          <w:rFonts w:ascii="Times New Roman" w:cs="Times New Roman" w:eastAsia="Times New Roman" w:hAnsi="Times New Roman"/>
          <w:sz w:val="19"/>
          <w:szCs w:val="19"/>
          <w:color w:val="auto"/>
        </w:rPr>
        <w:t xml:space="preserve"> 2 </w:t>
      </w:r>
      <w:r>
        <w:rPr>
          <w:rFonts w:ascii="宋体" w:cs="宋体" w:eastAsia="宋体" w:hAnsi="宋体"/>
          <w:sz w:val="19"/>
          <w:szCs w:val="19"/>
          <w:color w:val="auto"/>
        </w:rPr>
        <w:t>亿元。</w:t>
      </w:r>
    </w:p>
    <w:p>
      <w:pPr>
        <w:spacing w:after="0" w:line="359" w:lineRule="exact"/>
        <w:rPr>
          <w:sz w:val="20"/>
          <w:szCs w:val="20"/>
          <w:color w:val="auto"/>
        </w:rPr>
      </w:pPr>
    </w:p>
    <w:p>
      <w:pPr>
        <w:jc w:val="both"/>
        <w:ind w:right="100" w:firstLine="401"/>
        <w:spacing w:after="0" w:line="279" w:lineRule="exact"/>
        <w:rPr>
          <w:sz w:val="20"/>
          <w:szCs w:val="20"/>
          <w:color w:val="auto"/>
        </w:rPr>
      </w:pPr>
      <w:r>
        <w:rPr>
          <w:rFonts w:ascii="宋体" w:cs="宋体" w:eastAsia="宋体" w:hAnsi="宋体"/>
          <w:sz w:val="19"/>
          <w:szCs w:val="19"/>
          <w:color w:val="auto"/>
        </w:rPr>
        <w:t>三、经济效益预测：项目建成后，年实现综合收入</w:t>
      </w:r>
      <w:r>
        <w:rPr>
          <w:rFonts w:ascii="Times New Roman" w:cs="Times New Roman" w:eastAsia="Times New Roman" w:hAnsi="Times New Roman"/>
          <w:sz w:val="19"/>
          <w:szCs w:val="19"/>
          <w:color w:val="auto"/>
        </w:rPr>
        <w:t xml:space="preserve"> 12000 </w:t>
      </w:r>
      <w:r>
        <w:rPr>
          <w:rFonts w:ascii="宋体" w:cs="宋体" w:eastAsia="宋体" w:hAnsi="宋体"/>
          <w:sz w:val="19"/>
          <w:szCs w:val="19"/>
          <w:color w:val="auto"/>
        </w:rPr>
        <w:t>万元，利税</w:t>
      </w:r>
      <w:r>
        <w:rPr>
          <w:rFonts w:ascii="Times New Roman" w:cs="Times New Roman" w:eastAsia="Times New Roman" w:hAnsi="Times New Roman"/>
          <w:sz w:val="19"/>
          <w:szCs w:val="19"/>
          <w:color w:val="auto"/>
        </w:rPr>
        <w:t xml:space="preserve"> 4000 </w:t>
      </w:r>
      <w:r>
        <w:rPr>
          <w:rFonts w:ascii="宋体" w:cs="宋体" w:eastAsia="宋体" w:hAnsi="宋体"/>
          <w:sz w:val="19"/>
          <w:szCs w:val="19"/>
          <w:color w:val="auto"/>
        </w:rPr>
        <w:t>万元，综合效益分析，投资回收期</w:t>
      </w:r>
      <w:r>
        <w:rPr>
          <w:rFonts w:ascii="Times New Roman" w:cs="Times New Roman" w:eastAsia="Times New Roman" w:hAnsi="Times New Roman"/>
          <w:sz w:val="19"/>
          <w:szCs w:val="19"/>
          <w:color w:val="auto"/>
        </w:rPr>
        <w:t xml:space="preserve"> 5 </w:t>
      </w:r>
      <w:r>
        <w:rPr>
          <w:rFonts w:ascii="宋体" w:cs="宋体" w:eastAsia="宋体" w:hAnsi="宋体"/>
          <w:sz w:val="19"/>
          <w:szCs w:val="19"/>
          <w:color w:val="auto"/>
        </w:rPr>
        <w:t>年。</w:t>
      </w:r>
    </w:p>
    <w:p>
      <w:pPr>
        <w:spacing w:after="0" w:line="343" w:lineRule="exact"/>
        <w:rPr>
          <w:sz w:val="20"/>
          <w:szCs w:val="20"/>
          <w:color w:val="auto"/>
        </w:rPr>
      </w:pPr>
    </w:p>
    <w:p>
      <w:pPr>
        <w:jc w:val="both"/>
        <w:ind w:right="100" w:firstLine="401"/>
        <w:spacing w:after="0" w:line="270" w:lineRule="exact"/>
        <w:rPr>
          <w:sz w:val="20"/>
          <w:szCs w:val="20"/>
          <w:color w:val="auto"/>
        </w:rPr>
      </w:pPr>
      <w:r>
        <w:rPr>
          <w:rFonts w:ascii="宋体" w:cs="宋体" w:eastAsia="宋体" w:hAnsi="宋体"/>
          <w:sz w:val="20"/>
          <w:szCs w:val="20"/>
          <w:color w:val="auto"/>
        </w:rPr>
        <w:t>四、项目进展情况：已完成建设用地整理，正在编制项目规划。</w:t>
      </w:r>
    </w:p>
    <w:p>
      <w:pPr>
        <w:spacing w:after="0" w:line="348"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五、合作方式：独资、合资、合作。</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0"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联系单位：和政县招商局</w:t>
      </w:r>
    </w:p>
    <w:p>
      <w:pPr>
        <w:spacing w:after="0" w:line="69" w:lineRule="exact"/>
        <w:rPr>
          <w:sz w:val="20"/>
          <w:szCs w:val="20"/>
          <w:color w:val="auto"/>
        </w:rPr>
      </w:pPr>
    </w:p>
    <w:tbl>
      <w:tblPr>
        <w:tblLayout w:type="fixed"/>
        <w:tblInd w:w="420" w:type="dxa"/>
        <w:tblCellMar>
          <w:top w:w="0" w:type="dxa"/>
          <w:left w:w="0" w:type="dxa"/>
          <w:bottom w:w="0" w:type="dxa"/>
          <w:right w:w="0" w:type="dxa"/>
        </w:tblCellMar>
      </w:tblPr>
      <w:tr>
        <w:trPr>
          <w:trHeight w:val="228"/>
        </w:trPr>
        <w:tc>
          <w:tcPr>
            <w:tcW w:w="1740" w:type="dxa"/>
            <w:vAlign w:val="bottom"/>
            <w:gridSpan w:val="2"/>
          </w:tcPr>
          <w:p>
            <w:pPr>
              <w:spacing w:after="0" w:line="229" w:lineRule="exact"/>
              <w:rPr>
                <w:sz w:val="20"/>
                <w:szCs w:val="20"/>
                <w:color w:val="auto"/>
              </w:rPr>
            </w:pPr>
            <w:r>
              <w:rPr>
                <w:rFonts w:ascii="宋体" w:cs="宋体" w:eastAsia="宋体" w:hAnsi="宋体"/>
                <w:sz w:val="20"/>
                <w:szCs w:val="20"/>
                <w:color w:val="auto"/>
              </w:rPr>
              <w:t>联 系 人：杨胜福</w:t>
            </w:r>
          </w:p>
        </w:tc>
        <w:tc>
          <w:tcPr>
            <w:tcW w:w="1680" w:type="dxa"/>
            <w:vAlign w:val="bottom"/>
          </w:tcPr>
          <w:p>
            <w:pPr>
              <w:ind w:left="140"/>
              <w:spacing w:after="0" w:line="229" w:lineRule="exact"/>
              <w:rPr>
                <w:sz w:val="20"/>
                <w:szCs w:val="20"/>
                <w:color w:val="auto"/>
              </w:rPr>
            </w:pPr>
            <w:r>
              <w:rPr>
                <w:rFonts w:ascii="宋体" w:cs="宋体" w:eastAsia="宋体" w:hAnsi="宋体"/>
                <w:sz w:val="20"/>
                <w:szCs w:val="20"/>
                <w:color w:val="auto"/>
              </w:rPr>
              <w:t>董 鹏</w:t>
            </w:r>
          </w:p>
        </w:tc>
      </w:tr>
      <w:tr>
        <w:trPr>
          <w:trHeight w:val="295"/>
        </w:trPr>
        <w:tc>
          <w:tcPr>
            <w:tcW w:w="380" w:type="dxa"/>
            <w:vAlign w:val="bottom"/>
          </w:tcPr>
          <w:p>
            <w:pPr>
              <w:spacing w:after="0" w:line="229" w:lineRule="exact"/>
              <w:rPr>
                <w:sz w:val="20"/>
                <w:szCs w:val="20"/>
                <w:color w:val="auto"/>
              </w:rPr>
            </w:pPr>
            <w:r>
              <w:rPr>
                <w:rFonts w:ascii="宋体" w:cs="宋体" w:eastAsia="宋体" w:hAnsi="宋体"/>
                <w:sz w:val="20"/>
                <w:szCs w:val="20"/>
                <w:color w:val="auto"/>
              </w:rPr>
              <w:t>电</w:t>
            </w:r>
          </w:p>
        </w:tc>
        <w:tc>
          <w:tcPr>
            <w:tcW w:w="3040" w:type="dxa"/>
            <w:vAlign w:val="bottom"/>
            <w:gridSpan w:val="2"/>
          </w:tcPr>
          <w:p>
            <w:pPr>
              <w:ind w:left="220"/>
              <w:spacing w:after="0" w:line="243" w:lineRule="exact"/>
              <w:rPr>
                <w:sz w:val="20"/>
                <w:szCs w:val="20"/>
                <w:color w:val="auto"/>
              </w:rPr>
            </w:pPr>
            <w:r>
              <w:rPr>
                <w:rFonts w:ascii="宋体" w:cs="宋体" w:eastAsia="宋体" w:hAnsi="宋体"/>
                <w:sz w:val="20"/>
                <w:szCs w:val="20"/>
                <w:color w:val="auto"/>
                <w:w w:val="92"/>
              </w:rPr>
              <w:t>话：</w:t>
            </w:r>
            <w:r>
              <w:rPr>
                <w:rFonts w:ascii="Arial" w:cs="Arial" w:eastAsia="Arial" w:hAnsi="Arial"/>
                <w:sz w:val="20"/>
                <w:szCs w:val="20"/>
                <w:color w:val="auto"/>
                <w:w w:val="92"/>
              </w:rPr>
              <w:t>13993050488   13830105665</w:t>
            </w:r>
          </w:p>
        </w:tc>
      </w:tr>
      <w:tr>
        <w:trPr>
          <w:trHeight w:val="295"/>
        </w:trPr>
        <w:tc>
          <w:tcPr>
            <w:tcW w:w="380" w:type="dxa"/>
            <w:vAlign w:val="bottom"/>
          </w:tcPr>
          <w:p>
            <w:pPr>
              <w:spacing w:after="0" w:line="229" w:lineRule="exact"/>
              <w:rPr>
                <w:sz w:val="20"/>
                <w:szCs w:val="20"/>
                <w:color w:val="auto"/>
              </w:rPr>
            </w:pPr>
            <w:r>
              <w:rPr>
                <w:rFonts w:ascii="宋体" w:cs="宋体" w:eastAsia="宋体" w:hAnsi="宋体"/>
                <w:sz w:val="20"/>
                <w:szCs w:val="20"/>
                <w:color w:val="auto"/>
              </w:rPr>
              <w:t>传</w:t>
            </w:r>
          </w:p>
        </w:tc>
        <w:tc>
          <w:tcPr>
            <w:tcW w:w="3040" w:type="dxa"/>
            <w:vAlign w:val="bottom"/>
            <w:gridSpan w:val="2"/>
          </w:tcPr>
          <w:p>
            <w:pPr>
              <w:ind w:left="220"/>
              <w:spacing w:after="0" w:line="243" w:lineRule="exact"/>
              <w:rPr>
                <w:sz w:val="20"/>
                <w:szCs w:val="20"/>
                <w:color w:val="auto"/>
              </w:rPr>
            </w:pPr>
            <w:r>
              <w:rPr>
                <w:rFonts w:ascii="宋体" w:cs="宋体" w:eastAsia="宋体" w:hAnsi="宋体"/>
                <w:sz w:val="20"/>
                <w:szCs w:val="20"/>
                <w:color w:val="auto"/>
              </w:rPr>
              <w:t>真：</w:t>
            </w:r>
            <w:r>
              <w:rPr>
                <w:rFonts w:ascii="Arial" w:cs="Arial" w:eastAsia="Arial" w:hAnsi="Arial"/>
                <w:sz w:val="20"/>
                <w:szCs w:val="20"/>
                <w:color w:val="auto"/>
              </w:rPr>
              <w:t>0930-5581629</w:t>
            </w:r>
          </w:p>
        </w:tc>
      </w:tr>
    </w:tbl>
    <w:p>
      <w:pPr>
        <w:spacing w:after="0" w:line="200" w:lineRule="exact"/>
        <w:rPr>
          <w:sz w:val="20"/>
          <w:szCs w:val="20"/>
          <w:color w:val="auto"/>
        </w:rPr>
      </w:pPr>
    </w:p>
    <w:p>
      <w:pPr>
        <w:sectPr>
          <w:pgSz w:w="6800" w:h="10488" w:orient="portrait"/>
          <w:cols w:equalWidth="0" w:num="1">
            <w:col w:w="5220"/>
          </w:cols>
          <w:pgMar w:left="840" w:top="529" w:right="743" w:bottom="0" w:gutter="0" w:footer="0" w:header="0"/>
        </w:sectPr>
      </w:pPr>
    </w:p>
    <w:p>
      <w:pPr>
        <w:spacing w:after="0" w:line="218"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278</w:t>
      </w:r>
    </w:p>
    <w:p>
      <w:pPr>
        <w:sectPr>
          <w:pgSz w:w="6800" w:h="10488" w:orient="portrait"/>
          <w:cols w:equalWidth="0" w:num="1">
            <w:col w:w="5220"/>
          </w:cols>
          <w:pgMar w:left="840" w:top="529" w:right="743" w:bottom="0" w:gutter="0" w:footer="0" w:header="0"/>
          <w:type w:val="continuous"/>
        </w:sectPr>
      </w:pPr>
    </w:p>
    <w:bookmarkStart w:id="294" w:name="page295"/>
    <w:bookmarkEnd w:id="294"/>
    <w:p>
      <w:pPr>
        <w:jc w:val="center"/>
        <w:ind w:right="100"/>
        <w:spacing w:after="0" w:line="206" w:lineRule="exact"/>
        <w:rPr>
          <w:sz w:val="20"/>
          <w:szCs w:val="20"/>
          <w:color w:val="auto"/>
        </w:rPr>
      </w:pPr>
      <w:r>
        <w:rPr>
          <w:rFonts w:ascii="宋体" w:cs="宋体" w:eastAsia="宋体" w:hAnsi="宋体"/>
          <w:sz w:val="18"/>
          <w:szCs w:val="18"/>
          <w:color w:val="auto"/>
        </w:rPr>
        <w:t>基础设施及园区建设项目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557" name="Picture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pic:cNvPicPr>
                      <a:picLocks noChangeAspect="1" noChangeArrowheads="1"/>
                    </pic:cNvPicPr>
                  </pic:nvPicPr>
                  <pic:blipFill>
                    <a:blip r:embed="rId564">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558" name="Picture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pic:cNvPicPr>
                      <a:picLocks noChangeAspect="1" noChangeArrowheads="1"/>
                    </pic:cNvPicPr>
                  </pic:nvPicPr>
                  <pic:blipFill>
                    <a:blip r:embed="rId565">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25" w:lineRule="exact"/>
        <w:rPr>
          <w:sz w:val="20"/>
          <w:szCs w:val="20"/>
          <w:color w:val="auto"/>
        </w:rPr>
      </w:pPr>
    </w:p>
    <w:p>
      <w:pPr>
        <w:jc w:val="center"/>
        <w:ind w:right="100"/>
        <w:spacing w:after="0" w:line="297" w:lineRule="exact"/>
        <w:rPr>
          <w:sz w:val="20"/>
          <w:szCs w:val="20"/>
          <w:color w:val="auto"/>
        </w:rPr>
      </w:pPr>
      <w:r>
        <w:rPr>
          <w:rFonts w:ascii="宋体" w:cs="宋体" w:eastAsia="宋体" w:hAnsi="宋体"/>
          <w:sz w:val="26"/>
          <w:szCs w:val="26"/>
          <w:color w:val="auto"/>
        </w:rPr>
        <w:t>临夏州临夏市临合路（临夏段）</w:t>
      </w:r>
    </w:p>
    <w:p>
      <w:pPr>
        <w:spacing w:after="0" w:line="44" w:lineRule="exact"/>
        <w:rPr>
          <w:sz w:val="20"/>
          <w:szCs w:val="20"/>
          <w:color w:val="auto"/>
        </w:rPr>
      </w:pPr>
    </w:p>
    <w:p>
      <w:pPr>
        <w:jc w:val="center"/>
        <w:ind w:right="100"/>
        <w:spacing w:after="0" w:line="297" w:lineRule="exact"/>
        <w:rPr>
          <w:sz w:val="20"/>
          <w:szCs w:val="20"/>
          <w:color w:val="auto"/>
        </w:rPr>
      </w:pPr>
      <w:r>
        <w:rPr>
          <w:rFonts w:ascii="宋体" w:cs="宋体" w:eastAsia="宋体" w:hAnsi="宋体"/>
          <w:sz w:val="26"/>
          <w:szCs w:val="26"/>
          <w:color w:val="auto"/>
        </w:rPr>
        <w:t>综合市场项目</w:t>
      </w:r>
    </w:p>
    <w:p>
      <w:pPr>
        <w:spacing w:after="0" w:line="340" w:lineRule="exact"/>
        <w:rPr>
          <w:sz w:val="20"/>
          <w:szCs w:val="20"/>
          <w:color w:val="auto"/>
        </w:rPr>
      </w:pPr>
    </w:p>
    <w:p>
      <w:pPr>
        <w:jc w:val="both"/>
        <w:ind w:right="100" w:firstLine="401"/>
        <w:spacing w:after="0" w:line="274" w:lineRule="exact"/>
        <w:rPr>
          <w:sz w:val="20"/>
          <w:szCs w:val="20"/>
          <w:color w:val="auto"/>
        </w:rPr>
      </w:pPr>
      <w:r>
        <w:rPr>
          <w:rFonts w:ascii="宋体" w:cs="宋体" w:eastAsia="宋体" w:hAnsi="宋体"/>
          <w:sz w:val="20"/>
          <w:szCs w:val="20"/>
          <w:color w:val="auto"/>
        </w:rPr>
        <w:t>一、项目概况：项目位于临合公路临夏段，该公路是通往甘南藏区的主要通道，与临合高速和规划建设的兰合铁路相邻近。该项目发挥依藏面兰的区位优势和传统商贸文化优势，发展汽配汽修、农副冷链、五金机电、皮毛皮革、仓储物流等现代特色产业，打造一个甘肃乃至西北地区最先进的区域性现代化商贸物流中心。</w:t>
      </w:r>
    </w:p>
    <w:p>
      <w:pPr>
        <w:spacing w:after="0" w:line="26" w:lineRule="exact"/>
        <w:rPr>
          <w:sz w:val="20"/>
          <w:szCs w:val="20"/>
          <w:color w:val="auto"/>
        </w:rPr>
      </w:pPr>
    </w:p>
    <w:p>
      <w:pPr>
        <w:ind w:firstLine="401"/>
        <w:spacing w:after="0" w:line="276" w:lineRule="exact"/>
        <w:rPr>
          <w:sz w:val="20"/>
          <w:szCs w:val="20"/>
          <w:color w:val="auto"/>
        </w:rPr>
      </w:pPr>
      <w:r>
        <w:rPr>
          <w:rFonts w:ascii="宋体" w:cs="宋体" w:eastAsia="宋体" w:hAnsi="宋体"/>
          <w:sz w:val="20"/>
          <w:szCs w:val="20"/>
          <w:color w:val="auto"/>
        </w:rPr>
        <w:t>项目预计占地</w:t>
      </w:r>
      <w:r>
        <w:rPr>
          <w:rFonts w:ascii="Times New Roman" w:cs="Times New Roman" w:eastAsia="Times New Roman" w:hAnsi="Times New Roman"/>
          <w:sz w:val="20"/>
          <w:szCs w:val="20"/>
          <w:color w:val="auto"/>
        </w:rPr>
        <w:t xml:space="preserve"> 800 </w:t>
      </w:r>
      <w:r>
        <w:rPr>
          <w:rFonts w:ascii="宋体" w:cs="宋体" w:eastAsia="宋体" w:hAnsi="宋体"/>
          <w:sz w:val="20"/>
          <w:szCs w:val="20"/>
          <w:color w:val="auto"/>
        </w:rPr>
        <w:t>亩，体现大市场的</w:t>
      </w:r>
      <w:r>
        <w:rPr>
          <w:rFonts w:ascii="Gulim" w:cs="Gulim" w:eastAsia="Gulim" w:hAnsi="Gulim"/>
          <w:sz w:val="20"/>
          <w:szCs w:val="20"/>
          <w:color w:val="auto"/>
        </w:rPr>
        <w:t>“</w:t>
      </w:r>
      <w:r>
        <w:rPr>
          <w:rFonts w:ascii="宋体" w:cs="宋体" w:eastAsia="宋体" w:hAnsi="宋体"/>
          <w:sz w:val="20"/>
          <w:szCs w:val="20"/>
          <w:color w:val="auto"/>
        </w:rPr>
        <w:t>展示、交易、物流、仓储、电子商务</w:t>
      </w:r>
      <w:r>
        <w:rPr>
          <w:rFonts w:ascii="Gulim" w:cs="Gulim" w:eastAsia="Gulim" w:hAnsi="Gulim"/>
          <w:sz w:val="20"/>
          <w:szCs w:val="20"/>
          <w:color w:val="auto"/>
        </w:rPr>
        <w:t>”</w:t>
      </w:r>
      <w:r>
        <w:rPr>
          <w:rFonts w:ascii="宋体" w:cs="宋体" w:eastAsia="宋体" w:hAnsi="宋体"/>
          <w:sz w:val="20"/>
          <w:szCs w:val="20"/>
          <w:color w:val="auto"/>
        </w:rPr>
        <w:t>五大功能，建设：</w:t>
      </w:r>
      <w:r>
        <w:rPr>
          <w:rFonts w:ascii="Gulim" w:cs="Gulim" w:eastAsia="Gulim" w:hAnsi="Gulim"/>
          <w:sz w:val="20"/>
          <w:szCs w:val="20"/>
          <w:color w:val="auto"/>
        </w:rPr>
        <w:t>①</w:t>
      </w:r>
      <w:r>
        <w:rPr>
          <w:rFonts w:ascii="宋体" w:cs="宋体" w:eastAsia="宋体" w:hAnsi="宋体"/>
          <w:sz w:val="20"/>
          <w:szCs w:val="20"/>
          <w:color w:val="auto"/>
        </w:rPr>
        <w:t>以汽贸、汽修、汽配、大型货车和二手车为核心内容的汽车大市场；</w:t>
      </w:r>
      <w:r>
        <w:rPr>
          <w:rFonts w:ascii="Gulim" w:cs="Gulim" w:eastAsia="Gulim" w:hAnsi="Gulim"/>
          <w:sz w:val="20"/>
          <w:szCs w:val="20"/>
          <w:color w:val="auto"/>
        </w:rPr>
        <w:t>②</w:t>
      </w:r>
      <w:r>
        <w:rPr>
          <w:rFonts w:ascii="宋体" w:cs="宋体" w:eastAsia="宋体" w:hAnsi="宋体"/>
          <w:sz w:val="20"/>
          <w:szCs w:val="20"/>
          <w:color w:val="auto"/>
        </w:rPr>
        <w:t>五金机电市场；</w:t>
      </w:r>
      <w:r>
        <w:rPr>
          <w:rFonts w:ascii="Gulim" w:cs="Gulim" w:eastAsia="Gulim" w:hAnsi="Gulim"/>
          <w:sz w:val="20"/>
          <w:szCs w:val="20"/>
          <w:color w:val="auto"/>
        </w:rPr>
        <w:t>③</w:t>
      </w:r>
      <w:r>
        <w:rPr>
          <w:rFonts w:ascii="宋体" w:cs="宋体" w:eastAsia="宋体" w:hAnsi="宋体"/>
          <w:sz w:val="20"/>
          <w:szCs w:val="20"/>
          <w:color w:val="auto"/>
        </w:rPr>
        <w:t>建筑材料市场；</w:t>
      </w:r>
      <w:r>
        <w:rPr>
          <w:rFonts w:ascii="Gulim" w:cs="Gulim" w:eastAsia="Gulim" w:hAnsi="Gulim"/>
          <w:sz w:val="20"/>
          <w:szCs w:val="20"/>
          <w:color w:val="auto"/>
        </w:rPr>
        <w:t>④</w:t>
      </w:r>
      <w:r>
        <w:rPr>
          <w:rFonts w:ascii="宋体" w:cs="宋体" w:eastAsia="宋体" w:hAnsi="宋体"/>
          <w:sz w:val="20"/>
          <w:szCs w:val="20"/>
          <w:color w:val="auto"/>
        </w:rPr>
        <w:t>皮毛皮革交易市场；</w:t>
      </w:r>
      <w:r>
        <w:rPr>
          <w:rFonts w:ascii="Gulim" w:cs="Gulim" w:eastAsia="Gulim" w:hAnsi="Gulim"/>
          <w:sz w:val="20"/>
          <w:szCs w:val="20"/>
          <w:color w:val="auto"/>
        </w:rPr>
        <w:t>⑤</w:t>
      </w:r>
      <w:r>
        <w:rPr>
          <w:rFonts w:ascii="宋体" w:cs="宋体" w:eastAsia="宋体" w:hAnsi="宋体"/>
          <w:sz w:val="20"/>
          <w:szCs w:val="20"/>
          <w:color w:val="auto"/>
        </w:rPr>
        <w:t>医药和中药材市场；</w:t>
      </w:r>
      <w:r>
        <w:rPr>
          <w:rFonts w:ascii="Gulim" w:cs="Gulim" w:eastAsia="Gulim" w:hAnsi="Gulim"/>
          <w:sz w:val="20"/>
          <w:szCs w:val="20"/>
          <w:color w:val="auto"/>
        </w:rPr>
        <w:t>⑥</w:t>
      </w:r>
      <w:r>
        <w:rPr>
          <w:rFonts w:ascii="宋体" w:cs="宋体" w:eastAsia="宋体" w:hAnsi="宋体"/>
          <w:sz w:val="20"/>
          <w:szCs w:val="20"/>
          <w:color w:val="auto"/>
        </w:rPr>
        <w:t>仓储物流市场；</w:t>
      </w:r>
      <w:r>
        <w:rPr>
          <w:rFonts w:ascii="Gulim" w:cs="Gulim" w:eastAsia="Gulim" w:hAnsi="Gulim"/>
          <w:sz w:val="20"/>
          <w:szCs w:val="20"/>
          <w:color w:val="auto"/>
        </w:rPr>
        <w:t>⑦</w:t>
      </w:r>
      <w:r>
        <w:rPr>
          <w:rFonts w:ascii="宋体" w:cs="宋体" w:eastAsia="宋体" w:hAnsi="宋体"/>
          <w:sz w:val="20"/>
          <w:szCs w:val="20"/>
          <w:color w:val="auto"/>
        </w:rPr>
        <w:t>农副产品冷链批发市场；</w:t>
      </w:r>
      <w:r>
        <w:rPr>
          <w:rFonts w:ascii="Gulim" w:cs="Gulim" w:eastAsia="Gulim" w:hAnsi="Gulim"/>
          <w:sz w:val="20"/>
          <w:szCs w:val="20"/>
          <w:color w:val="auto"/>
        </w:rPr>
        <w:t>⑧</w:t>
      </w:r>
      <w:r>
        <w:rPr>
          <w:rFonts w:ascii="宋体" w:cs="宋体" w:eastAsia="宋体" w:hAnsi="宋体"/>
          <w:sz w:val="20"/>
          <w:szCs w:val="20"/>
          <w:color w:val="auto"/>
        </w:rPr>
        <w:t>生活配套市场。</w:t>
      </w:r>
    </w:p>
    <w:p>
      <w:pPr>
        <w:spacing w:after="0" w:line="307" w:lineRule="exact"/>
        <w:rPr>
          <w:sz w:val="20"/>
          <w:szCs w:val="20"/>
          <w:color w:val="auto"/>
        </w:rPr>
      </w:pPr>
    </w:p>
    <w:p>
      <w:pPr>
        <w:ind w:left="420"/>
        <w:spacing w:after="0" w:line="232" w:lineRule="exact"/>
        <w:rPr>
          <w:sz w:val="20"/>
          <w:szCs w:val="20"/>
          <w:color w:val="auto"/>
        </w:rPr>
      </w:pPr>
      <w:r>
        <w:rPr>
          <w:rFonts w:ascii="宋体" w:cs="宋体" w:eastAsia="宋体" w:hAnsi="宋体"/>
          <w:sz w:val="19"/>
          <w:szCs w:val="19"/>
          <w:color w:val="auto"/>
        </w:rPr>
        <w:t>二、投资估算：计划总投资</w:t>
      </w:r>
      <w:r>
        <w:rPr>
          <w:rFonts w:ascii="Times New Roman" w:cs="Times New Roman" w:eastAsia="Times New Roman" w:hAnsi="Times New Roman"/>
          <w:sz w:val="19"/>
          <w:szCs w:val="19"/>
          <w:color w:val="auto"/>
        </w:rPr>
        <w:t xml:space="preserve"> 30 </w:t>
      </w:r>
      <w:r>
        <w:rPr>
          <w:rFonts w:ascii="宋体" w:cs="宋体" w:eastAsia="宋体" w:hAnsi="宋体"/>
          <w:sz w:val="19"/>
          <w:szCs w:val="19"/>
          <w:color w:val="auto"/>
        </w:rPr>
        <w:t>亿元，拟引资金</w:t>
      </w:r>
      <w:r>
        <w:rPr>
          <w:rFonts w:ascii="Times New Roman" w:cs="Times New Roman" w:eastAsia="Times New Roman" w:hAnsi="Times New Roman"/>
          <w:sz w:val="19"/>
          <w:szCs w:val="19"/>
          <w:color w:val="auto"/>
        </w:rPr>
        <w:t xml:space="preserve"> 30 </w:t>
      </w:r>
      <w:r>
        <w:rPr>
          <w:rFonts w:ascii="宋体" w:cs="宋体" w:eastAsia="宋体" w:hAnsi="宋体"/>
          <w:sz w:val="19"/>
          <w:szCs w:val="19"/>
          <w:color w:val="auto"/>
        </w:rPr>
        <w:t>亿元。</w:t>
      </w:r>
    </w:p>
    <w:p>
      <w:pPr>
        <w:spacing w:after="0" w:line="339" w:lineRule="exact"/>
        <w:rPr>
          <w:sz w:val="20"/>
          <w:szCs w:val="20"/>
          <w:color w:val="auto"/>
        </w:rPr>
      </w:pPr>
    </w:p>
    <w:p>
      <w:pPr>
        <w:jc w:val="both"/>
        <w:ind w:right="100" w:firstLine="401"/>
        <w:spacing w:after="0" w:line="271" w:lineRule="exact"/>
        <w:rPr>
          <w:sz w:val="20"/>
          <w:szCs w:val="20"/>
          <w:color w:val="auto"/>
        </w:rPr>
      </w:pPr>
      <w:r>
        <w:rPr>
          <w:rFonts w:ascii="宋体" w:cs="宋体" w:eastAsia="宋体" w:hAnsi="宋体"/>
          <w:sz w:val="19"/>
          <w:szCs w:val="19"/>
          <w:color w:val="auto"/>
        </w:rPr>
        <w:t>三、经济效益分析：本项目完善临夏城市物流配套，改善临夏市投资发展环境，增加地方税收、扩大就业，为临夏市发展提供新动能，成为新的经济增长点，对临夏市文化旅游、商贸物流以及经济社会发展有着十分重要的意义。</w:t>
      </w:r>
    </w:p>
    <w:p>
      <w:pPr>
        <w:spacing w:after="0" w:line="316"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四、项目进展情况：已批复。</w:t>
      </w:r>
    </w:p>
    <w:p>
      <w:pPr>
        <w:spacing w:after="0" w:line="333"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五、合作方式：独资、合作。</w:t>
      </w:r>
    </w:p>
    <w:p>
      <w:pPr>
        <w:spacing w:after="0" w:line="336" w:lineRule="exact"/>
        <w:rPr>
          <w:sz w:val="20"/>
          <w:szCs w:val="20"/>
          <w:color w:val="auto"/>
        </w:rPr>
      </w:pPr>
    </w:p>
    <w:p>
      <w:pPr>
        <w:ind w:left="420"/>
        <w:spacing w:after="0" w:line="229" w:lineRule="exact"/>
        <w:tabs>
          <w:tab w:leader="none" w:pos="2800" w:val="left"/>
        </w:tabs>
        <w:rPr>
          <w:sz w:val="20"/>
          <w:szCs w:val="20"/>
          <w:color w:val="auto"/>
        </w:rPr>
      </w:pPr>
      <w:r>
        <w:rPr>
          <w:rFonts w:ascii="宋体" w:cs="宋体" w:eastAsia="宋体" w:hAnsi="宋体"/>
          <w:sz w:val="20"/>
          <w:szCs w:val="20"/>
          <w:color w:val="auto"/>
        </w:rPr>
        <w:t>联系单位：临夏市招商局</w:t>
        <w:tab/>
        <w:t>联系人：王东平</w:t>
      </w:r>
    </w:p>
    <w:p>
      <w:pPr>
        <w:spacing w:after="0" w:line="36" w:lineRule="exact"/>
        <w:rPr>
          <w:sz w:val="20"/>
          <w:szCs w:val="20"/>
          <w:color w:val="auto"/>
        </w:rPr>
      </w:pPr>
    </w:p>
    <w:p>
      <w:pPr>
        <w:ind w:left="420"/>
        <w:spacing w:after="0" w:line="243" w:lineRule="exact"/>
        <w:tabs>
          <w:tab w:leader="none" w:pos="1000" w:val="left"/>
          <w:tab w:leader="none" w:pos="2780" w:val="left"/>
          <w:tab w:leader="none" w:pos="318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13993078989</w:t>
      </w:r>
      <w:r>
        <w:rPr>
          <w:sz w:val="20"/>
          <w:szCs w:val="20"/>
          <w:color w:val="auto"/>
        </w:rPr>
        <w:tab/>
      </w:r>
      <w:r>
        <w:rPr>
          <w:rFonts w:ascii="宋体" w:cs="宋体" w:eastAsia="宋体" w:hAnsi="宋体"/>
          <w:sz w:val="20"/>
          <w:szCs w:val="20"/>
          <w:color w:val="auto"/>
        </w:rPr>
        <w:t>传</w:t>
      </w:r>
      <w:r>
        <w:rPr>
          <w:sz w:val="20"/>
          <w:szCs w:val="20"/>
          <w:color w:val="auto"/>
        </w:rPr>
        <w:tab/>
      </w:r>
      <w:r>
        <w:rPr>
          <w:rFonts w:ascii="宋体" w:cs="宋体" w:eastAsia="宋体" w:hAnsi="宋体"/>
          <w:sz w:val="18"/>
          <w:szCs w:val="18"/>
          <w:color w:val="auto"/>
        </w:rPr>
        <w:t>真：</w:t>
      </w:r>
      <w:r>
        <w:rPr>
          <w:rFonts w:ascii="Arial" w:cs="Arial" w:eastAsia="Arial" w:hAnsi="Arial"/>
          <w:sz w:val="18"/>
          <w:szCs w:val="18"/>
          <w:color w:val="auto"/>
        </w:rPr>
        <w:t>0930-6310827</w:t>
      </w:r>
    </w:p>
    <w:p>
      <w:pPr>
        <w:sectPr>
          <w:pgSz w:w="6800" w:h="10488" w:orient="portrait"/>
          <w:cols w:equalWidth="0" w:num="1">
            <w:col w:w="5220"/>
          </w:cols>
          <w:pgMar w:left="840" w:top="529" w:right="743" w:bottom="0" w:gutter="0" w:footer="0" w:header="0"/>
        </w:sectPr>
      </w:pPr>
    </w:p>
    <w:p>
      <w:pPr>
        <w:spacing w:after="0" w:line="154"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279</w:t>
      </w:r>
    </w:p>
    <w:p>
      <w:pPr>
        <w:sectPr>
          <w:pgSz w:w="6800" w:h="10488" w:orient="portrait"/>
          <w:cols w:equalWidth="0" w:num="1">
            <w:col w:w="5220"/>
          </w:cols>
          <w:pgMar w:left="840" w:top="529" w:right="743" w:bottom="0" w:gutter="0" w:footer="0" w:header="0"/>
          <w:type w:val="continuous"/>
        </w:sectPr>
      </w:pPr>
    </w:p>
    <w:bookmarkStart w:id="295" w:name="page296"/>
    <w:bookmarkEnd w:id="295"/>
    <w:p>
      <w:pPr>
        <w:jc w:val="center"/>
        <w:ind w:right="100"/>
        <w:spacing w:after="0" w:line="206" w:lineRule="exact"/>
        <w:rPr>
          <w:sz w:val="20"/>
          <w:szCs w:val="20"/>
          <w:color w:val="auto"/>
        </w:rPr>
      </w:pPr>
      <w:r>
        <w:rPr>
          <w:rFonts w:ascii="宋体" w:cs="宋体" w:eastAsia="宋体" w:hAnsi="宋体"/>
          <w:sz w:val="18"/>
          <w:szCs w:val="18"/>
          <w:color w:val="auto"/>
        </w:rPr>
        <w:t>基础设施及园区建设项目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559" name="Picture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pic:cNvPicPr>
                      <a:picLocks noChangeAspect="1" noChangeArrowheads="1"/>
                    </pic:cNvPicPr>
                  </pic:nvPicPr>
                  <pic:blipFill>
                    <a:blip r:embed="rId566">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560" name="Picture 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pic:cNvPicPr>
                      <a:picLocks noChangeAspect="1" noChangeArrowheads="1"/>
                    </pic:cNvPicPr>
                  </pic:nvPicPr>
                  <pic:blipFill>
                    <a:blip r:embed="rId567">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25" w:lineRule="exact"/>
        <w:rPr>
          <w:sz w:val="20"/>
          <w:szCs w:val="20"/>
          <w:color w:val="auto"/>
        </w:rPr>
      </w:pPr>
    </w:p>
    <w:p>
      <w:pPr>
        <w:jc w:val="center"/>
        <w:ind w:right="100"/>
        <w:spacing w:after="0" w:line="297" w:lineRule="exact"/>
        <w:rPr>
          <w:sz w:val="20"/>
          <w:szCs w:val="20"/>
          <w:color w:val="auto"/>
        </w:rPr>
      </w:pPr>
      <w:r>
        <w:rPr>
          <w:rFonts w:ascii="宋体" w:cs="宋体" w:eastAsia="宋体" w:hAnsi="宋体"/>
          <w:sz w:val="26"/>
          <w:szCs w:val="26"/>
          <w:color w:val="auto"/>
        </w:rPr>
        <w:t>甘南州夏河县人民东街食品公司</w:t>
      </w:r>
    </w:p>
    <w:p>
      <w:pPr>
        <w:spacing w:after="0" w:line="44" w:lineRule="exact"/>
        <w:rPr>
          <w:sz w:val="20"/>
          <w:szCs w:val="20"/>
          <w:color w:val="auto"/>
        </w:rPr>
      </w:pPr>
    </w:p>
    <w:p>
      <w:pPr>
        <w:jc w:val="center"/>
        <w:ind w:right="100"/>
        <w:spacing w:after="0" w:line="297" w:lineRule="exact"/>
        <w:rPr>
          <w:sz w:val="20"/>
          <w:szCs w:val="20"/>
          <w:color w:val="auto"/>
        </w:rPr>
      </w:pPr>
      <w:r>
        <w:rPr>
          <w:rFonts w:ascii="宋体" w:cs="宋体" w:eastAsia="宋体" w:hAnsi="宋体"/>
          <w:sz w:val="26"/>
          <w:szCs w:val="26"/>
          <w:color w:val="auto"/>
        </w:rPr>
        <w:t>土地开发项目</w:t>
      </w:r>
    </w:p>
    <w:p>
      <w:pPr>
        <w:spacing w:after="0" w:line="340" w:lineRule="exact"/>
        <w:rPr>
          <w:sz w:val="20"/>
          <w:szCs w:val="20"/>
          <w:color w:val="auto"/>
        </w:rPr>
      </w:pPr>
    </w:p>
    <w:p>
      <w:pPr>
        <w:jc w:val="both"/>
        <w:ind w:right="100" w:firstLine="401"/>
        <w:spacing w:after="0" w:line="291" w:lineRule="exact"/>
        <w:rPr>
          <w:sz w:val="20"/>
          <w:szCs w:val="20"/>
          <w:color w:val="auto"/>
        </w:rPr>
      </w:pPr>
      <w:r>
        <w:rPr>
          <w:rFonts w:ascii="宋体" w:cs="宋体" w:eastAsia="宋体" w:hAnsi="宋体"/>
          <w:sz w:val="19"/>
          <w:szCs w:val="19"/>
          <w:color w:val="auto"/>
        </w:rPr>
        <w:t>一、项目概况：项目占地</w:t>
      </w:r>
      <w:r>
        <w:rPr>
          <w:rFonts w:ascii="Times New Roman" w:cs="Times New Roman" w:eastAsia="Times New Roman" w:hAnsi="Times New Roman"/>
          <w:sz w:val="19"/>
          <w:szCs w:val="19"/>
          <w:color w:val="auto"/>
        </w:rPr>
        <w:t xml:space="preserve"> 52.8 </w:t>
      </w:r>
      <w:r>
        <w:rPr>
          <w:rFonts w:ascii="宋体" w:cs="宋体" w:eastAsia="宋体" w:hAnsi="宋体"/>
          <w:sz w:val="19"/>
          <w:szCs w:val="19"/>
          <w:color w:val="auto"/>
        </w:rPr>
        <w:t>亩（甘肃安多清真绿色食品公司旧厂区），其中</w:t>
      </w:r>
      <w:r>
        <w:rPr>
          <w:rFonts w:ascii="Times New Roman" w:cs="Times New Roman" w:eastAsia="Times New Roman" w:hAnsi="Times New Roman"/>
          <w:sz w:val="19"/>
          <w:szCs w:val="19"/>
          <w:color w:val="auto"/>
        </w:rPr>
        <w:t xml:space="preserve"> 1 </w:t>
      </w:r>
      <w:r>
        <w:rPr>
          <w:rFonts w:ascii="宋体" w:cs="宋体" w:eastAsia="宋体" w:hAnsi="宋体"/>
          <w:sz w:val="19"/>
          <w:szCs w:val="19"/>
          <w:color w:val="auto"/>
        </w:rPr>
        <w:t>号地块</w:t>
      </w:r>
      <w:r>
        <w:rPr>
          <w:rFonts w:ascii="Times New Roman" w:cs="Times New Roman" w:eastAsia="Times New Roman" w:hAnsi="Times New Roman"/>
          <w:sz w:val="19"/>
          <w:szCs w:val="19"/>
          <w:color w:val="auto"/>
        </w:rPr>
        <w:t xml:space="preserve"> 40.20 </w:t>
      </w:r>
      <w:r>
        <w:rPr>
          <w:rFonts w:ascii="宋体" w:cs="宋体" w:eastAsia="宋体" w:hAnsi="宋体"/>
          <w:sz w:val="19"/>
          <w:szCs w:val="19"/>
          <w:color w:val="auto"/>
        </w:rPr>
        <w:t>亩、</w:t>
      </w:r>
      <w:r>
        <w:rPr>
          <w:rFonts w:ascii="Times New Roman" w:cs="Times New Roman" w:eastAsia="Times New Roman" w:hAnsi="Times New Roman"/>
          <w:sz w:val="19"/>
          <w:szCs w:val="19"/>
          <w:color w:val="auto"/>
        </w:rPr>
        <w:t xml:space="preserve">2 </w:t>
      </w:r>
      <w:r>
        <w:rPr>
          <w:rFonts w:ascii="宋体" w:cs="宋体" w:eastAsia="宋体" w:hAnsi="宋体"/>
          <w:sz w:val="19"/>
          <w:szCs w:val="19"/>
          <w:color w:val="auto"/>
        </w:rPr>
        <w:t>号地块</w:t>
      </w:r>
      <w:r>
        <w:rPr>
          <w:rFonts w:ascii="Times New Roman" w:cs="Times New Roman" w:eastAsia="Times New Roman" w:hAnsi="Times New Roman"/>
          <w:sz w:val="19"/>
          <w:szCs w:val="19"/>
          <w:color w:val="auto"/>
        </w:rPr>
        <w:t xml:space="preserve"> 12.60 </w:t>
      </w:r>
      <w:r>
        <w:rPr>
          <w:rFonts w:ascii="宋体" w:cs="宋体" w:eastAsia="宋体" w:hAnsi="宋体"/>
          <w:sz w:val="19"/>
          <w:szCs w:val="19"/>
          <w:color w:val="auto"/>
        </w:rPr>
        <w:t>亩，总建筑面积</w:t>
      </w:r>
      <w:r>
        <w:rPr>
          <w:rFonts w:ascii="Times New Roman" w:cs="Times New Roman" w:eastAsia="Times New Roman" w:hAnsi="Times New Roman"/>
          <w:sz w:val="19"/>
          <w:szCs w:val="19"/>
          <w:color w:val="auto"/>
        </w:rPr>
        <w:t xml:space="preserve"> 83329m</w:t>
      </w:r>
      <w:r>
        <w:rPr>
          <w:rFonts w:ascii="Times New Roman" w:cs="Times New Roman" w:eastAsia="Times New Roman" w:hAnsi="Times New Roman"/>
          <w:sz w:val="25"/>
          <w:szCs w:val="25"/>
          <w:color w:val="auto"/>
          <w:vertAlign w:val="superscript"/>
        </w:rPr>
        <w:t>2</w:t>
      </w:r>
      <w:r>
        <w:rPr>
          <w:rFonts w:ascii="宋体" w:cs="宋体" w:eastAsia="宋体" w:hAnsi="宋体"/>
          <w:sz w:val="19"/>
          <w:szCs w:val="19"/>
          <w:color w:val="auto"/>
        </w:rPr>
        <w:t>。其中：地上建筑面积</w:t>
      </w:r>
      <w:r>
        <w:rPr>
          <w:rFonts w:ascii="Times New Roman" w:cs="Times New Roman" w:eastAsia="Times New Roman" w:hAnsi="Times New Roman"/>
          <w:sz w:val="19"/>
          <w:szCs w:val="19"/>
          <w:color w:val="auto"/>
        </w:rPr>
        <w:t xml:space="preserve"> 65329m</w:t>
      </w:r>
      <w:r>
        <w:rPr>
          <w:rFonts w:ascii="Times New Roman" w:cs="Times New Roman" w:eastAsia="Times New Roman" w:hAnsi="Times New Roman"/>
          <w:sz w:val="25"/>
          <w:szCs w:val="25"/>
          <w:color w:val="auto"/>
          <w:vertAlign w:val="superscript"/>
        </w:rPr>
        <w:t>2</w:t>
      </w:r>
      <w:r>
        <w:rPr>
          <w:rFonts w:ascii="Times New Roman" w:cs="Times New Roman" w:eastAsia="Times New Roman" w:hAnsi="Times New Roman"/>
          <w:sz w:val="19"/>
          <w:szCs w:val="19"/>
          <w:color w:val="auto"/>
        </w:rPr>
        <w:t xml:space="preserve"> </w:t>
      </w:r>
      <w:r>
        <w:rPr>
          <w:rFonts w:ascii="宋体" w:cs="宋体" w:eastAsia="宋体" w:hAnsi="宋体"/>
          <w:sz w:val="19"/>
          <w:szCs w:val="19"/>
          <w:color w:val="auto"/>
        </w:rPr>
        <w:t>（商业用房面积</w:t>
      </w:r>
      <w:r>
        <w:rPr>
          <w:rFonts w:ascii="Times New Roman" w:cs="Times New Roman" w:eastAsia="Times New Roman" w:hAnsi="Times New Roman"/>
          <w:sz w:val="19"/>
          <w:szCs w:val="19"/>
          <w:color w:val="auto"/>
        </w:rPr>
        <w:t xml:space="preserve"> 16332m</w:t>
      </w:r>
      <w:r>
        <w:rPr>
          <w:rFonts w:ascii="Times New Roman" w:cs="Times New Roman" w:eastAsia="Times New Roman" w:hAnsi="Times New Roman"/>
          <w:sz w:val="25"/>
          <w:szCs w:val="25"/>
          <w:color w:val="auto"/>
          <w:vertAlign w:val="superscript"/>
        </w:rPr>
        <w:t>2</w:t>
      </w:r>
      <w:r>
        <w:rPr>
          <w:rFonts w:ascii="宋体" w:cs="宋体" w:eastAsia="宋体" w:hAnsi="宋体"/>
          <w:sz w:val="19"/>
          <w:szCs w:val="19"/>
          <w:color w:val="auto"/>
        </w:rPr>
        <w:t>、住宅面积</w:t>
      </w:r>
      <w:r>
        <w:rPr>
          <w:rFonts w:ascii="Times New Roman" w:cs="Times New Roman" w:eastAsia="Times New Roman" w:hAnsi="Times New Roman"/>
          <w:sz w:val="19"/>
          <w:szCs w:val="19"/>
          <w:color w:val="auto"/>
        </w:rPr>
        <w:t xml:space="preserve"> 48997m</w:t>
      </w:r>
      <w:r>
        <w:rPr>
          <w:rFonts w:ascii="Times New Roman" w:cs="Times New Roman" w:eastAsia="Times New Roman" w:hAnsi="Times New Roman"/>
          <w:sz w:val="25"/>
          <w:szCs w:val="25"/>
          <w:color w:val="auto"/>
          <w:vertAlign w:val="superscript"/>
        </w:rPr>
        <w:t>2</w:t>
      </w:r>
      <w:r>
        <w:rPr>
          <w:rFonts w:ascii="宋体" w:cs="宋体" w:eastAsia="宋体" w:hAnsi="宋体"/>
          <w:sz w:val="19"/>
          <w:szCs w:val="19"/>
          <w:color w:val="auto"/>
        </w:rPr>
        <w:t>），地下（车库、设备用房等）建筑面积</w:t>
      </w:r>
      <w:r>
        <w:rPr>
          <w:rFonts w:ascii="Times New Roman" w:cs="Times New Roman" w:eastAsia="Times New Roman" w:hAnsi="Times New Roman"/>
          <w:sz w:val="19"/>
          <w:szCs w:val="19"/>
          <w:color w:val="auto"/>
        </w:rPr>
        <w:t xml:space="preserve"> 18000m</w:t>
      </w:r>
      <w:r>
        <w:rPr>
          <w:rFonts w:ascii="Times New Roman" w:cs="Times New Roman" w:eastAsia="Times New Roman" w:hAnsi="Times New Roman"/>
          <w:sz w:val="25"/>
          <w:szCs w:val="25"/>
          <w:color w:val="auto"/>
          <w:vertAlign w:val="superscript"/>
        </w:rPr>
        <w:t>2</w:t>
      </w:r>
      <w:r>
        <w:rPr>
          <w:rFonts w:ascii="宋体" w:cs="宋体" w:eastAsia="宋体" w:hAnsi="宋体"/>
          <w:sz w:val="19"/>
          <w:szCs w:val="19"/>
          <w:color w:val="auto"/>
        </w:rPr>
        <w:t>。拟建设夏河县最大的城市综合体项目，包括新建</w:t>
      </w:r>
      <w:r>
        <w:rPr>
          <w:rFonts w:ascii="Times New Roman" w:cs="Times New Roman" w:eastAsia="Times New Roman" w:hAnsi="Times New Roman"/>
          <w:sz w:val="19"/>
          <w:szCs w:val="19"/>
          <w:color w:val="auto"/>
        </w:rPr>
        <w:t xml:space="preserve"> 15 </w:t>
      </w:r>
      <w:r>
        <w:rPr>
          <w:rFonts w:ascii="宋体" w:cs="宋体" w:eastAsia="宋体" w:hAnsi="宋体"/>
          <w:sz w:val="19"/>
          <w:szCs w:val="19"/>
          <w:color w:val="auto"/>
        </w:rPr>
        <w:t>栋商业住宅楼、购物中心、商业街（中国牦牛食品第一街）、宾馆酒店等。</w:t>
      </w:r>
    </w:p>
    <w:p>
      <w:pPr>
        <w:spacing w:after="0" w:line="338" w:lineRule="exact"/>
        <w:rPr>
          <w:sz w:val="20"/>
          <w:szCs w:val="20"/>
          <w:color w:val="auto"/>
        </w:rPr>
      </w:pPr>
    </w:p>
    <w:p>
      <w:pPr>
        <w:ind w:left="420"/>
        <w:spacing w:after="0" w:line="232" w:lineRule="exact"/>
        <w:rPr>
          <w:sz w:val="20"/>
          <w:szCs w:val="20"/>
          <w:color w:val="auto"/>
        </w:rPr>
      </w:pPr>
      <w:r>
        <w:rPr>
          <w:rFonts w:ascii="宋体" w:cs="宋体" w:eastAsia="宋体" w:hAnsi="宋体"/>
          <w:sz w:val="19"/>
          <w:szCs w:val="19"/>
          <w:color w:val="auto"/>
        </w:rPr>
        <w:t>二、投资估算：项目总投资</w:t>
      </w:r>
      <w:r>
        <w:rPr>
          <w:rFonts w:ascii="Times New Roman" w:cs="Times New Roman" w:eastAsia="Times New Roman" w:hAnsi="Times New Roman"/>
          <w:sz w:val="19"/>
          <w:szCs w:val="19"/>
          <w:color w:val="auto"/>
        </w:rPr>
        <w:t xml:space="preserve"> 6 </w:t>
      </w:r>
      <w:r>
        <w:rPr>
          <w:rFonts w:ascii="宋体" w:cs="宋体" w:eastAsia="宋体" w:hAnsi="宋体"/>
          <w:sz w:val="19"/>
          <w:szCs w:val="19"/>
          <w:color w:val="auto"/>
        </w:rPr>
        <w:t>亿元，拟引进资金</w:t>
      </w:r>
      <w:r>
        <w:rPr>
          <w:rFonts w:ascii="Times New Roman" w:cs="Times New Roman" w:eastAsia="Times New Roman" w:hAnsi="Times New Roman"/>
          <w:sz w:val="19"/>
          <w:szCs w:val="19"/>
          <w:color w:val="auto"/>
        </w:rPr>
        <w:t xml:space="preserve"> 5 </w:t>
      </w:r>
      <w:r>
        <w:rPr>
          <w:rFonts w:ascii="宋体" w:cs="宋体" w:eastAsia="宋体" w:hAnsi="宋体"/>
          <w:sz w:val="19"/>
          <w:szCs w:val="19"/>
          <w:color w:val="auto"/>
        </w:rPr>
        <w:t>亿元。</w:t>
      </w:r>
    </w:p>
    <w:p>
      <w:pPr>
        <w:spacing w:after="0" w:line="371" w:lineRule="exact"/>
        <w:rPr>
          <w:sz w:val="20"/>
          <w:szCs w:val="20"/>
          <w:color w:val="auto"/>
        </w:rPr>
      </w:pPr>
    </w:p>
    <w:p>
      <w:pPr>
        <w:jc w:val="both"/>
        <w:ind w:right="100" w:firstLine="401"/>
        <w:spacing w:after="0" w:line="279" w:lineRule="exact"/>
        <w:rPr>
          <w:sz w:val="20"/>
          <w:szCs w:val="20"/>
          <w:color w:val="auto"/>
        </w:rPr>
      </w:pPr>
      <w:r>
        <w:rPr>
          <w:rFonts w:ascii="宋体" w:cs="宋体" w:eastAsia="宋体" w:hAnsi="宋体"/>
          <w:sz w:val="20"/>
          <w:szCs w:val="20"/>
          <w:color w:val="auto"/>
        </w:rPr>
        <w:t>三、经济效益分析：本商业开发地块地处夏河县黄金地段，西连夏河县老城区，东连夏河县城东新区，升值潜力巨大。</w:t>
      </w:r>
    </w:p>
    <w:p>
      <w:pPr>
        <w:spacing w:after="0" w:line="350"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四、项目进展情况：已完成项目建议书。</w:t>
      </w:r>
    </w:p>
    <w:p>
      <w:pPr>
        <w:spacing w:after="0" w:line="362"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五、合作方式：合资、合作、其他。</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3"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联系单位：夏河县投资与合作交流局</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0941-7126335</w:t>
      </w:r>
    </w:p>
    <w:p>
      <w:pPr>
        <w:sectPr>
          <w:pgSz w:w="6800" w:h="10488" w:orient="portrait"/>
          <w:cols w:equalWidth="0" w:num="1">
            <w:col w:w="5220"/>
          </w:cols>
          <w:pgMar w:left="840" w:top="529" w:right="743" w:bottom="0" w:gutter="0" w:footer="0" w:header="0"/>
        </w:sectPr>
      </w:pPr>
    </w:p>
    <w:p>
      <w:pPr>
        <w:spacing w:after="0" w:line="334"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280</w:t>
      </w:r>
    </w:p>
    <w:p>
      <w:pPr>
        <w:sectPr>
          <w:pgSz w:w="6800" w:h="10488" w:orient="portrait"/>
          <w:cols w:equalWidth="0" w:num="1">
            <w:col w:w="5220"/>
          </w:cols>
          <w:pgMar w:left="840" w:top="529" w:right="743" w:bottom="0" w:gutter="0" w:footer="0" w:header="0"/>
          <w:type w:val="continuous"/>
        </w:sectPr>
      </w:pPr>
    </w:p>
    <w:bookmarkStart w:id="296" w:name="page297"/>
    <w:bookmarkEnd w:id="296"/>
    <w:p>
      <w:pPr>
        <w:jc w:val="center"/>
        <w:ind w:right="100"/>
        <w:spacing w:after="0" w:line="206" w:lineRule="exact"/>
        <w:rPr>
          <w:sz w:val="20"/>
          <w:szCs w:val="20"/>
          <w:color w:val="auto"/>
        </w:rPr>
      </w:pPr>
      <w:r>
        <w:rPr>
          <w:rFonts w:ascii="宋体" w:cs="宋体" w:eastAsia="宋体" w:hAnsi="宋体"/>
          <w:sz w:val="18"/>
          <w:szCs w:val="18"/>
          <w:color w:val="auto"/>
        </w:rPr>
        <w:t>基础设施及园区建设项目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561" name="Picture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pic:cNvPicPr>
                      <a:picLocks noChangeAspect="1" noChangeArrowheads="1"/>
                    </pic:cNvPicPr>
                  </pic:nvPicPr>
                  <pic:blipFill>
                    <a:blip r:embed="rId568">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562" name="Picture 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pic:cNvPicPr>
                      <a:picLocks noChangeAspect="1" noChangeArrowheads="1"/>
                    </pic:cNvPicPr>
                  </pic:nvPicPr>
                  <pic:blipFill>
                    <a:blip r:embed="rId569">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8" w:lineRule="exact"/>
        <w:rPr>
          <w:sz w:val="20"/>
          <w:szCs w:val="20"/>
          <w:color w:val="auto"/>
        </w:rPr>
      </w:pPr>
    </w:p>
    <w:p>
      <w:pPr>
        <w:ind w:left="360"/>
        <w:spacing w:after="0" w:line="297" w:lineRule="exact"/>
        <w:rPr>
          <w:sz w:val="20"/>
          <w:szCs w:val="20"/>
          <w:color w:val="auto"/>
        </w:rPr>
      </w:pPr>
      <w:r>
        <w:rPr>
          <w:rFonts w:ascii="宋体" w:cs="宋体" w:eastAsia="宋体" w:hAnsi="宋体"/>
          <w:sz w:val="26"/>
          <w:szCs w:val="26"/>
          <w:color w:val="auto"/>
        </w:rPr>
        <w:t>甘肃省电投集团常乐电厂调峰火电项目</w:t>
      </w:r>
    </w:p>
    <w:p>
      <w:pPr>
        <w:spacing w:after="0" w:line="342" w:lineRule="exact"/>
        <w:rPr>
          <w:sz w:val="20"/>
          <w:szCs w:val="20"/>
          <w:color w:val="auto"/>
        </w:rPr>
      </w:pPr>
    </w:p>
    <w:p>
      <w:pPr>
        <w:jc w:val="both"/>
        <w:ind w:right="60" w:firstLine="401"/>
        <w:spacing w:after="0" w:line="290" w:lineRule="exact"/>
        <w:rPr>
          <w:sz w:val="20"/>
          <w:szCs w:val="20"/>
          <w:color w:val="auto"/>
        </w:rPr>
      </w:pPr>
      <w:r>
        <w:rPr>
          <w:rFonts w:ascii="宋体" w:cs="宋体" w:eastAsia="宋体" w:hAnsi="宋体"/>
          <w:sz w:val="20"/>
          <w:szCs w:val="20"/>
          <w:color w:val="auto"/>
        </w:rPr>
        <w:t>一、项目概况：本工程位于酒泉市瓜州县柳沟综合物流及现代煤化工产业园区东侧约</w:t>
      </w:r>
      <w:r>
        <w:rPr>
          <w:rFonts w:ascii="Times New Roman" w:cs="Times New Roman" w:eastAsia="Times New Roman" w:hAnsi="Times New Roman"/>
          <w:sz w:val="20"/>
          <w:szCs w:val="20"/>
          <w:color w:val="auto"/>
        </w:rPr>
        <w:t xml:space="preserve"> 3 </w:t>
      </w:r>
      <w:r>
        <w:rPr>
          <w:rFonts w:ascii="宋体" w:cs="宋体" w:eastAsia="宋体" w:hAnsi="宋体"/>
          <w:sz w:val="20"/>
          <w:szCs w:val="20"/>
          <w:color w:val="auto"/>
        </w:rPr>
        <w:t>公里处，是甘肃酒泉至湖南湘潭</w:t>
      </w:r>
      <w:r>
        <w:rPr>
          <w:rFonts w:ascii="Arial" w:cs="Arial" w:eastAsia="Arial" w:hAnsi="Arial"/>
          <w:sz w:val="20"/>
          <w:szCs w:val="20"/>
          <w:color w:val="auto"/>
        </w:rPr>
        <w:t>±</w:t>
      </w:r>
      <w:r>
        <w:rPr>
          <w:rFonts w:ascii="Times New Roman" w:cs="Times New Roman" w:eastAsia="Times New Roman" w:hAnsi="Times New Roman"/>
          <w:sz w:val="20"/>
          <w:szCs w:val="20"/>
          <w:color w:val="auto"/>
        </w:rPr>
        <w:t>800</w:t>
      </w:r>
      <w:r>
        <w:rPr>
          <w:rFonts w:ascii="Arial" w:cs="Arial" w:eastAsia="Arial" w:hAnsi="Arial"/>
          <w:sz w:val="20"/>
          <w:szCs w:val="20"/>
          <w:color w:val="auto"/>
        </w:rPr>
        <w:t xml:space="preserve"> </w:t>
      </w:r>
      <w:r>
        <w:rPr>
          <w:rFonts w:ascii="宋体" w:cs="宋体" w:eastAsia="宋体" w:hAnsi="宋体"/>
          <w:sz w:val="20"/>
          <w:szCs w:val="20"/>
          <w:color w:val="auto"/>
        </w:rPr>
        <w:t>千伏特高压直流输电工程的配套调峰火电项目。规划拟占地面积</w:t>
      </w:r>
      <w:r>
        <w:rPr>
          <w:rFonts w:ascii="Times New Roman" w:cs="Times New Roman" w:eastAsia="Times New Roman" w:hAnsi="Times New Roman"/>
          <w:sz w:val="20"/>
          <w:szCs w:val="20"/>
          <w:color w:val="auto"/>
        </w:rPr>
        <w:t xml:space="preserve"> 219.44 </w:t>
      </w:r>
      <w:r>
        <w:rPr>
          <w:rFonts w:ascii="宋体" w:cs="宋体" w:eastAsia="宋体" w:hAnsi="宋体"/>
          <w:sz w:val="20"/>
          <w:szCs w:val="20"/>
          <w:color w:val="auto"/>
        </w:rPr>
        <w:t>公顷，利用新疆丰富的煤炭资源和当地国有未利用土地资源，与当地清洁能源基地相配合，并与西北</w:t>
      </w:r>
      <w:r>
        <w:rPr>
          <w:rFonts w:ascii="Times New Roman" w:cs="Times New Roman" w:eastAsia="Times New Roman" w:hAnsi="Times New Roman"/>
          <w:sz w:val="20"/>
          <w:szCs w:val="20"/>
          <w:color w:val="auto"/>
        </w:rPr>
        <w:t xml:space="preserve"> 750 </w:t>
      </w:r>
      <w:r>
        <w:rPr>
          <w:rFonts w:ascii="宋体" w:cs="宋体" w:eastAsia="宋体" w:hAnsi="宋体"/>
          <w:sz w:val="20"/>
          <w:szCs w:val="20"/>
          <w:color w:val="auto"/>
        </w:rPr>
        <w:t>千伏电网建设相协调，对千万千瓦级风电及光电的外送具有良好的调峰补偿作用，是甘肃省河西走廊</w:t>
      </w:r>
      <w:r>
        <w:rPr>
          <w:rFonts w:ascii="Times New Roman" w:cs="Times New Roman" w:eastAsia="Times New Roman" w:hAnsi="Times New Roman"/>
          <w:sz w:val="20"/>
          <w:szCs w:val="20"/>
          <w:color w:val="auto"/>
        </w:rPr>
        <w:t xml:space="preserve"> 750 </w:t>
      </w:r>
      <w:r>
        <w:rPr>
          <w:rFonts w:ascii="宋体" w:cs="宋体" w:eastAsia="宋体" w:hAnsi="宋体"/>
          <w:sz w:val="20"/>
          <w:szCs w:val="20"/>
          <w:color w:val="auto"/>
        </w:rPr>
        <w:t>千伏电网的主要支撑电源，对电网的安全稳定运行和可靠供电、促进地方经济发展具有重要意义。</w:t>
      </w:r>
    </w:p>
    <w:p>
      <w:pPr>
        <w:spacing w:after="0" w:line="325" w:lineRule="exact"/>
        <w:rPr>
          <w:sz w:val="20"/>
          <w:szCs w:val="20"/>
          <w:color w:val="auto"/>
        </w:rPr>
      </w:pPr>
    </w:p>
    <w:p>
      <w:pPr>
        <w:jc w:val="both"/>
        <w:ind w:right="100" w:firstLine="401"/>
        <w:spacing w:after="0" w:line="287" w:lineRule="exact"/>
        <w:rPr>
          <w:sz w:val="20"/>
          <w:szCs w:val="20"/>
          <w:color w:val="auto"/>
        </w:rPr>
      </w:pPr>
      <w:r>
        <w:rPr>
          <w:rFonts w:ascii="宋体" w:cs="宋体" w:eastAsia="宋体" w:hAnsi="宋体"/>
          <w:sz w:val="20"/>
          <w:szCs w:val="20"/>
          <w:color w:val="auto"/>
        </w:rPr>
        <w:t>二、投资估算：常乐电厂调峰火电项目一期</w:t>
      </w:r>
      <w:r>
        <w:rPr>
          <w:rFonts w:ascii="Times New Roman" w:cs="Times New Roman" w:eastAsia="Times New Roman" w:hAnsi="Times New Roman"/>
          <w:sz w:val="20"/>
          <w:szCs w:val="20"/>
          <w:color w:val="auto"/>
        </w:rPr>
        <w:t xml:space="preserve"> 2</w:t>
      </w:r>
      <w:r>
        <w:rPr>
          <w:rFonts w:ascii="Arial" w:cs="Arial" w:eastAsia="Arial" w:hAnsi="Arial"/>
          <w:sz w:val="20"/>
          <w:szCs w:val="20"/>
          <w:color w:val="auto"/>
        </w:rPr>
        <w:t>×</w:t>
      </w:r>
      <w:r>
        <w:rPr>
          <w:rFonts w:ascii="Times New Roman" w:cs="Times New Roman" w:eastAsia="Times New Roman" w:hAnsi="Times New Roman"/>
          <w:sz w:val="20"/>
          <w:szCs w:val="20"/>
          <w:color w:val="auto"/>
        </w:rPr>
        <w:t xml:space="preserve">1000 </w:t>
      </w:r>
      <w:r>
        <w:rPr>
          <w:rFonts w:ascii="宋体" w:cs="宋体" w:eastAsia="宋体" w:hAnsi="宋体"/>
          <w:sz w:val="20"/>
          <w:szCs w:val="20"/>
          <w:color w:val="auto"/>
        </w:rPr>
        <w:t>兆瓦投资估算</w:t>
      </w:r>
      <w:r>
        <w:rPr>
          <w:rFonts w:ascii="Times New Roman" w:cs="Times New Roman" w:eastAsia="Times New Roman" w:hAnsi="Times New Roman"/>
          <w:sz w:val="20"/>
          <w:szCs w:val="20"/>
          <w:color w:val="auto"/>
        </w:rPr>
        <w:t xml:space="preserve"> 72 </w:t>
      </w:r>
      <w:r>
        <w:rPr>
          <w:rFonts w:ascii="宋体" w:cs="宋体" w:eastAsia="宋体" w:hAnsi="宋体"/>
          <w:sz w:val="20"/>
          <w:szCs w:val="20"/>
          <w:color w:val="auto"/>
        </w:rPr>
        <w:t>亿元。其中项目资本金为</w:t>
      </w:r>
      <w:r>
        <w:rPr>
          <w:rFonts w:ascii="Times New Roman" w:cs="Times New Roman" w:eastAsia="Times New Roman" w:hAnsi="Times New Roman"/>
          <w:sz w:val="20"/>
          <w:szCs w:val="20"/>
          <w:color w:val="auto"/>
        </w:rPr>
        <w:t xml:space="preserve"> 14.4 </w:t>
      </w:r>
      <w:r>
        <w:rPr>
          <w:rFonts w:ascii="宋体" w:cs="宋体" w:eastAsia="宋体" w:hAnsi="宋体"/>
          <w:sz w:val="20"/>
          <w:szCs w:val="20"/>
          <w:color w:val="auto"/>
        </w:rPr>
        <w:t>亿元，占估算总投资</w:t>
      </w:r>
      <w:r>
        <w:rPr>
          <w:rFonts w:ascii="Times New Roman" w:cs="Times New Roman" w:eastAsia="Times New Roman" w:hAnsi="Times New Roman"/>
          <w:sz w:val="20"/>
          <w:szCs w:val="20"/>
          <w:color w:val="auto"/>
        </w:rPr>
        <w:t xml:space="preserve"> 20%</w:t>
      </w:r>
      <w:r>
        <w:rPr>
          <w:rFonts w:ascii="宋体" w:cs="宋体" w:eastAsia="宋体" w:hAnsi="宋体"/>
          <w:sz w:val="20"/>
          <w:szCs w:val="20"/>
          <w:color w:val="auto"/>
        </w:rPr>
        <w:t>。省电投集团拟引入合作伙伴，引入股权占比拟为</w:t>
      </w:r>
      <w:r>
        <w:rPr>
          <w:rFonts w:ascii="Times New Roman" w:cs="Times New Roman" w:eastAsia="Times New Roman" w:hAnsi="Times New Roman"/>
          <w:sz w:val="20"/>
          <w:szCs w:val="20"/>
          <w:color w:val="auto"/>
        </w:rPr>
        <w:t xml:space="preserve"> 49%</w:t>
      </w:r>
      <w:r>
        <w:rPr>
          <w:rFonts w:ascii="宋体" w:cs="宋体" w:eastAsia="宋体" w:hAnsi="宋体"/>
          <w:sz w:val="20"/>
          <w:szCs w:val="20"/>
          <w:color w:val="auto"/>
        </w:rPr>
        <w:t>，拟引资额</w:t>
      </w:r>
      <w:r>
        <w:rPr>
          <w:rFonts w:ascii="Times New Roman" w:cs="Times New Roman" w:eastAsia="Times New Roman" w:hAnsi="Times New Roman"/>
          <w:sz w:val="20"/>
          <w:szCs w:val="20"/>
          <w:color w:val="auto"/>
        </w:rPr>
        <w:t xml:space="preserve"> 7.056 </w:t>
      </w:r>
      <w:r>
        <w:rPr>
          <w:rFonts w:ascii="宋体" w:cs="宋体" w:eastAsia="宋体" w:hAnsi="宋体"/>
          <w:sz w:val="20"/>
          <w:szCs w:val="20"/>
          <w:color w:val="auto"/>
        </w:rPr>
        <w:t>亿元。</w:t>
      </w:r>
    </w:p>
    <w:p>
      <w:pPr>
        <w:spacing w:after="0" w:line="328" w:lineRule="exact"/>
        <w:rPr>
          <w:sz w:val="20"/>
          <w:szCs w:val="20"/>
          <w:color w:val="auto"/>
        </w:rPr>
      </w:pPr>
    </w:p>
    <w:p>
      <w:pPr>
        <w:ind w:firstLine="401"/>
        <w:spacing w:after="0" w:line="287" w:lineRule="exact"/>
        <w:rPr>
          <w:sz w:val="20"/>
          <w:szCs w:val="20"/>
          <w:color w:val="auto"/>
        </w:rPr>
      </w:pPr>
      <w:r>
        <w:rPr>
          <w:rFonts w:ascii="宋体" w:cs="宋体" w:eastAsia="宋体" w:hAnsi="宋体"/>
          <w:sz w:val="20"/>
          <w:szCs w:val="20"/>
          <w:color w:val="auto"/>
        </w:rPr>
        <w:t>三、经济效益预测：经测算，在不考虑调峰补偿的情况下，本项目整个经营期可实现利润总额</w:t>
      </w:r>
      <w:r>
        <w:rPr>
          <w:rFonts w:ascii="Times New Roman" w:cs="Times New Roman" w:eastAsia="Times New Roman" w:hAnsi="Times New Roman"/>
          <w:sz w:val="20"/>
          <w:szCs w:val="20"/>
          <w:color w:val="auto"/>
        </w:rPr>
        <w:t xml:space="preserve"> 47.9 </w:t>
      </w:r>
      <w:r>
        <w:rPr>
          <w:rFonts w:ascii="宋体" w:cs="宋体" w:eastAsia="宋体" w:hAnsi="宋体"/>
          <w:sz w:val="20"/>
          <w:szCs w:val="20"/>
          <w:color w:val="auto"/>
        </w:rPr>
        <w:t>亿元，净利润总额</w:t>
      </w:r>
      <w:r>
        <w:rPr>
          <w:rFonts w:ascii="Times New Roman" w:cs="Times New Roman" w:eastAsia="Times New Roman" w:hAnsi="Times New Roman"/>
          <w:sz w:val="20"/>
          <w:szCs w:val="20"/>
          <w:color w:val="auto"/>
        </w:rPr>
        <w:t xml:space="preserve"> 35.9 </w:t>
      </w:r>
      <w:r>
        <w:rPr>
          <w:rFonts w:ascii="宋体" w:cs="宋体" w:eastAsia="宋体" w:hAnsi="宋体"/>
          <w:sz w:val="20"/>
          <w:szCs w:val="20"/>
          <w:color w:val="auto"/>
        </w:rPr>
        <w:t>亿元，项目资本金内部收益率</w:t>
      </w:r>
      <w:r>
        <w:rPr>
          <w:rFonts w:ascii="Times New Roman" w:cs="Times New Roman" w:eastAsia="Times New Roman" w:hAnsi="Times New Roman"/>
          <w:sz w:val="20"/>
          <w:szCs w:val="20"/>
          <w:color w:val="auto"/>
        </w:rPr>
        <w:t xml:space="preserve"> 11.6%</w:t>
      </w:r>
      <w:r>
        <w:rPr>
          <w:rFonts w:ascii="宋体" w:cs="宋体" w:eastAsia="宋体" w:hAnsi="宋体"/>
          <w:sz w:val="20"/>
          <w:szCs w:val="20"/>
          <w:color w:val="auto"/>
        </w:rPr>
        <w:t>。在考虑调峰补偿的情况下，本项目整个经营期可实现利润总额</w:t>
      </w:r>
      <w:r>
        <w:rPr>
          <w:rFonts w:ascii="Times New Roman" w:cs="Times New Roman" w:eastAsia="Times New Roman" w:hAnsi="Times New Roman"/>
          <w:sz w:val="20"/>
          <w:szCs w:val="20"/>
          <w:color w:val="auto"/>
        </w:rPr>
        <w:t xml:space="preserve"> 71.9 </w:t>
      </w:r>
      <w:r>
        <w:rPr>
          <w:rFonts w:ascii="宋体" w:cs="宋体" w:eastAsia="宋体" w:hAnsi="宋体"/>
          <w:sz w:val="20"/>
          <w:szCs w:val="20"/>
          <w:color w:val="auto"/>
        </w:rPr>
        <w:t>亿元，净利润总额</w:t>
      </w:r>
      <w:r>
        <w:rPr>
          <w:rFonts w:ascii="Times New Roman" w:cs="Times New Roman" w:eastAsia="Times New Roman" w:hAnsi="Times New Roman"/>
          <w:sz w:val="20"/>
          <w:szCs w:val="20"/>
          <w:color w:val="auto"/>
        </w:rPr>
        <w:t xml:space="preserve"> 53.9 </w:t>
      </w:r>
      <w:r>
        <w:rPr>
          <w:rFonts w:ascii="宋体" w:cs="宋体" w:eastAsia="宋体" w:hAnsi="宋体"/>
          <w:sz w:val="20"/>
          <w:szCs w:val="20"/>
          <w:color w:val="auto"/>
        </w:rPr>
        <w:t>亿元，项目资本金内部收益率</w:t>
      </w:r>
      <w:r>
        <w:rPr>
          <w:rFonts w:ascii="Times New Roman" w:cs="Times New Roman" w:eastAsia="Times New Roman" w:hAnsi="Times New Roman"/>
          <w:sz w:val="20"/>
          <w:szCs w:val="20"/>
          <w:color w:val="auto"/>
        </w:rPr>
        <w:t xml:space="preserve"> 18%</w:t>
      </w:r>
      <w:r>
        <w:rPr>
          <w:rFonts w:ascii="宋体" w:cs="宋体" w:eastAsia="宋体" w:hAnsi="宋体"/>
          <w:sz w:val="20"/>
          <w:szCs w:val="20"/>
          <w:color w:val="auto"/>
        </w:rPr>
        <w:t>，具有较好的盈利能力。</w:t>
      </w:r>
    </w:p>
    <w:p>
      <w:pPr>
        <w:spacing w:after="0" w:line="324" w:lineRule="exact"/>
        <w:rPr>
          <w:sz w:val="20"/>
          <w:szCs w:val="20"/>
          <w:color w:val="auto"/>
        </w:rPr>
      </w:pPr>
    </w:p>
    <w:p>
      <w:pPr>
        <w:jc w:val="both"/>
        <w:ind w:right="100" w:firstLine="401"/>
        <w:spacing w:after="0" w:line="287" w:lineRule="exact"/>
        <w:rPr>
          <w:sz w:val="20"/>
          <w:szCs w:val="20"/>
          <w:color w:val="auto"/>
        </w:rPr>
      </w:pPr>
      <w:r>
        <w:rPr>
          <w:rFonts w:ascii="宋体" w:cs="宋体" w:eastAsia="宋体" w:hAnsi="宋体"/>
          <w:sz w:val="19"/>
          <w:szCs w:val="19"/>
          <w:color w:val="auto"/>
        </w:rPr>
        <w:t>四、项目进展情况：常乐电厂调峰火电项目于</w:t>
      </w:r>
      <w:r>
        <w:rPr>
          <w:rFonts w:ascii="Times New Roman" w:cs="Times New Roman" w:eastAsia="Times New Roman" w:hAnsi="Times New Roman"/>
          <w:sz w:val="19"/>
          <w:szCs w:val="19"/>
          <w:color w:val="auto"/>
        </w:rPr>
        <w:t xml:space="preserve"> 2016 </w:t>
      </w:r>
      <w:r>
        <w:rPr>
          <w:rFonts w:ascii="宋体" w:cs="宋体" w:eastAsia="宋体" w:hAnsi="宋体"/>
          <w:sz w:val="19"/>
          <w:szCs w:val="19"/>
          <w:color w:val="auto"/>
        </w:rPr>
        <w:t>年</w:t>
      </w:r>
      <w:r>
        <w:rPr>
          <w:rFonts w:ascii="Times New Roman" w:cs="Times New Roman" w:eastAsia="Times New Roman" w:hAnsi="Times New Roman"/>
          <w:sz w:val="19"/>
          <w:szCs w:val="19"/>
          <w:color w:val="auto"/>
        </w:rPr>
        <w:t xml:space="preserve"> 4 </w:t>
      </w:r>
      <w:r>
        <w:rPr>
          <w:rFonts w:ascii="宋体" w:cs="宋体" w:eastAsia="宋体" w:hAnsi="宋体"/>
          <w:sz w:val="19"/>
          <w:szCs w:val="19"/>
          <w:color w:val="auto"/>
        </w:rPr>
        <w:t>月获国家能源局批复，</w:t>
      </w:r>
      <w:r>
        <w:rPr>
          <w:rFonts w:ascii="Times New Roman" w:cs="Times New Roman" w:eastAsia="Times New Roman" w:hAnsi="Times New Roman"/>
          <w:sz w:val="19"/>
          <w:szCs w:val="19"/>
          <w:color w:val="auto"/>
        </w:rPr>
        <w:t xml:space="preserve">2016 </w:t>
      </w:r>
      <w:r>
        <w:rPr>
          <w:rFonts w:ascii="宋体" w:cs="宋体" w:eastAsia="宋体" w:hAnsi="宋体"/>
          <w:sz w:val="19"/>
          <w:szCs w:val="19"/>
          <w:color w:val="auto"/>
        </w:rPr>
        <w:t>年</w:t>
      </w:r>
      <w:r>
        <w:rPr>
          <w:rFonts w:ascii="Times New Roman" w:cs="Times New Roman" w:eastAsia="Times New Roman" w:hAnsi="Times New Roman"/>
          <w:sz w:val="19"/>
          <w:szCs w:val="19"/>
          <w:color w:val="auto"/>
        </w:rPr>
        <w:t xml:space="preserve"> 8 </w:t>
      </w:r>
      <w:r>
        <w:rPr>
          <w:rFonts w:ascii="宋体" w:cs="宋体" w:eastAsia="宋体" w:hAnsi="宋体"/>
          <w:sz w:val="19"/>
          <w:szCs w:val="19"/>
          <w:color w:val="auto"/>
        </w:rPr>
        <w:t>月甘肃省发改委以《关于甘肃电投常乐电厂调峰火电项目核准的批复》（甘发改能源〔</w:t>
      </w:r>
      <w:r>
        <w:rPr>
          <w:rFonts w:ascii="Times New Roman" w:cs="Times New Roman" w:eastAsia="Times New Roman" w:hAnsi="Times New Roman"/>
          <w:sz w:val="19"/>
          <w:szCs w:val="19"/>
          <w:color w:val="auto"/>
        </w:rPr>
        <w:t>2016</w:t>
      </w:r>
      <w:r>
        <w:rPr>
          <w:rFonts w:ascii="宋体" w:cs="宋体" w:eastAsia="宋体" w:hAnsi="宋体"/>
          <w:sz w:val="19"/>
          <w:szCs w:val="19"/>
          <w:color w:val="auto"/>
        </w:rPr>
        <w:t>〕</w:t>
      </w:r>
      <w:r>
        <w:rPr>
          <w:rFonts w:ascii="Times New Roman" w:cs="Times New Roman" w:eastAsia="Times New Roman" w:hAnsi="Times New Roman"/>
          <w:sz w:val="19"/>
          <w:szCs w:val="19"/>
          <w:color w:val="auto"/>
        </w:rPr>
        <w:t xml:space="preserve">718 </w:t>
      </w:r>
      <w:r>
        <w:rPr>
          <w:rFonts w:ascii="宋体" w:cs="宋体" w:eastAsia="宋体" w:hAnsi="宋体"/>
          <w:sz w:val="19"/>
          <w:szCs w:val="19"/>
          <w:color w:val="auto"/>
        </w:rPr>
        <w:t>号）文件正式核准该项目，同意按照</w:t>
      </w:r>
      <w:r>
        <w:rPr>
          <w:rFonts w:ascii="Times New Roman" w:cs="Times New Roman" w:eastAsia="Times New Roman" w:hAnsi="Times New Roman"/>
          <w:sz w:val="19"/>
          <w:szCs w:val="19"/>
          <w:color w:val="auto"/>
        </w:rPr>
        <w:t xml:space="preserve"> 4</w:t>
      </w:r>
      <w:r>
        <w:rPr>
          <w:rFonts w:ascii="Arial" w:cs="Arial" w:eastAsia="Arial" w:hAnsi="Arial"/>
          <w:sz w:val="19"/>
          <w:szCs w:val="19"/>
          <w:color w:val="auto"/>
        </w:rPr>
        <w:t>×</w:t>
      </w:r>
      <w:r>
        <w:rPr>
          <w:rFonts w:ascii="Times New Roman" w:cs="Times New Roman" w:eastAsia="Times New Roman" w:hAnsi="Times New Roman"/>
          <w:sz w:val="19"/>
          <w:szCs w:val="19"/>
          <w:color w:val="auto"/>
        </w:rPr>
        <w:t>1000</w:t>
      </w:r>
    </w:p>
    <w:p>
      <w:pPr>
        <w:sectPr>
          <w:pgSz w:w="6800" w:h="10488" w:orient="portrait"/>
          <w:cols w:equalWidth="0" w:num="1">
            <w:col w:w="5220"/>
          </w:cols>
          <w:pgMar w:left="840" w:top="529" w:right="743" w:bottom="0" w:gutter="0" w:footer="0" w:header="0"/>
        </w:sectPr>
      </w:pPr>
    </w:p>
    <w:p>
      <w:pPr>
        <w:spacing w:after="0" w:line="148"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281</w:t>
      </w:r>
    </w:p>
    <w:p>
      <w:pPr>
        <w:sectPr>
          <w:pgSz w:w="6800" w:h="10488" w:orient="portrait"/>
          <w:cols w:equalWidth="0" w:num="1">
            <w:col w:w="5220"/>
          </w:cols>
          <w:pgMar w:left="840" w:top="529" w:right="743" w:bottom="0" w:gutter="0" w:footer="0" w:header="0"/>
          <w:type w:val="continuous"/>
        </w:sectPr>
      </w:pPr>
    </w:p>
    <w:bookmarkStart w:id="297" w:name="page298"/>
    <w:bookmarkEnd w:id="297"/>
    <w:p>
      <w:pPr>
        <w:jc w:val="center"/>
        <w:spacing w:after="0" w:line="206" w:lineRule="exact"/>
        <w:rPr>
          <w:sz w:val="20"/>
          <w:szCs w:val="20"/>
          <w:color w:val="auto"/>
        </w:rPr>
      </w:pPr>
      <w:r>
        <w:rPr>
          <w:rFonts w:ascii="宋体" w:cs="宋体" w:eastAsia="宋体" w:hAnsi="宋体"/>
          <w:sz w:val="18"/>
          <w:szCs w:val="18"/>
          <w:color w:val="auto"/>
        </w:rPr>
        <w:t>基础设施及园区建设项目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563" name="Picture 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pic:cNvPicPr>
                      <a:picLocks noChangeAspect="1" noChangeArrowheads="1"/>
                    </pic:cNvPicPr>
                  </pic:nvPicPr>
                  <pic:blipFill>
                    <a:blip r:embed="rId570">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564" name="Picture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pic:cNvPicPr>
                      <a:picLocks noChangeAspect="1" noChangeArrowheads="1"/>
                    </pic:cNvPicPr>
                  </pic:nvPicPr>
                  <pic:blipFill>
                    <a:blip r:embed="rId571">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330" w:lineRule="exact"/>
        <w:rPr>
          <w:sz w:val="20"/>
          <w:szCs w:val="20"/>
          <w:color w:val="auto"/>
        </w:rPr>
      </w:pPr>
    </w:p>
    <w:p>
      <w:pPr>
        <w:jc w:val="both"/>
        <w:spacing w:after="0" w:line="287" w:lineRule="exact"/>
        <w:rPr>
          <w:sz w:val="20"/>
          <w:szCs w:val="20"/>
          <w:color w:val="auto"/>
        </w:rPr>
      </w:pPr>
      <w:r>
        <w:rPr>
          <w:rFonts w:ascii="宋体" w:cs="宋体" w:eastAsia="宋体" w:hAnsi="宋体"/>
          <w:sz w:val="20"/>
          <w:szCs w:val="20"/>
          <w:color w:val="auto"/>
        </w:rPr>
        <w:t>兆瓦规模建设。根据国家能源局</w:t>
      </w:r>
      <w:r>
        <w:rPr>
          <w:rFonts w:ascii="Times New Roman" w:cs="Times New Roman" w:eastAsia="Times New Roman" w:hAnsi="Times New Roman"/>
          <w:sz w:val="20"/>
          <w:szCs w:val="20"/>
          <w:color w:val="auto"/>
        </w:rPr>
        <w:t xml:space="preserve"> 2017 </w:t>
      </w:r>
      <w:r>
        <w:rPr>
          <w:rFonts w:ascii="宋体" w:cs="宋体" w:eastAsia="宋体" w:hAnsi="宋体"/>
          <w:sz w:val="20"/>
          <w:szCs w:val="20"/>
          <w:color w:val="auto"/>
        </w:rPr>
        <w:t>年</w:t>
      </w:r>
      <w:r>
        <w:rPr>
          <w:rFonts w:ascii="Times New Roman" w:cs="Times New Roman" w:eastAsia="Times New Roman" w:hAnsi="Times New Roman"/>
          <w:sz w:val="20"/>
          <w:szCs w:val="20"/>
          <w:color w:val="auto"/>
        </w:rPr>
        <w:t xml:space="preserve"> 1 </w:t>
      </w:r>
      <w:r>
        <w:rPr>
          <w:rFonts w:ascii="宋体" w:cs="宋体" w:eastAsia="宋体" w:hAnsi="宋体"/>
          <w:sz w:val="20"/>
          <w:szCs w:val="20"/>
          <w:color w:val="auto"/>
        </w:rPr>
        <w:t>月《关于衔接甘肃省</w:t>
      </w:r>
      <w:r>
        <w:rPr>
          <w:rFonts w:ascii="Arial" w:cs="Arial" w:eastAsia="Arial" w:hAnsi="Arial"/>
          <w:sz w:val="20"/>
          <w:szCs w:val="20"/>
          <w:color w:val="auto"/>
        </w:rPr>
        <w:t>“</w:t>
      </w:r>
      <w:r>
        <w:rPr>
          <w:rFonts w:ascii="宋体" w:cs="宋体" w:eastAsia="宋体" w:hAnsi="宋体"/>
          <w:sz w:val="20"/>
          <w:szCs w:val="20"/>
          <w:color w:val="auto"/>
        </w:rPr>
        <w:t>十三五</w:t>
      </w:r>
      <w:r>
        <w:rPr>
          <w:rFonts w:ascii="Arial" w:cs="Arial" w:eastAsia="Arial" w:hAnsi="Arial"/>
          <w:sz w:val="20"/>
          <w:szCs w:val="20"/>
          <w:color w:val="auto"/>
        </w:rPr>
        <w:t>”</w:t>
      </w:r>
      <w:r>
        <w:rPr>
          <w:rFonts w:ascii="宋体" w:cs="宋体" w:eastAsia="宋体" w:hAnsi="宋体"/>
          <w:sz w:val="20"/>
          <w:szCs w:val="20"/>
          <w:color w:val="auto"/>
        </w:rPr>
        <w:t>煤电投产规模的函》，省电投集团将建设方案调整为一次规划、分步实施，</w:t>
      </w:r>
      <w:r>
        <w:rPr>
          <w:rFonts w:ascii="Arial" w:cs="Arial" w:eastAsia="Arial" w:hAnsi="Arial"/>
          <w:sz w:val="20"/>
          <w:szCs w:val="20"/>
          <w:color w:val="auto"/>
        </w:rPr>
        <w:t>“</w:t>
      </w:r>
      <w:r>
        <w:rPr>
          <w:rFonts w:ascii="宋体" w:cs="宋体" w:eastAsia="宋体" w:hAnsi="宋体"/>
          <w:sz w:val="20"/>
          <w:szCs w:val="20"/>
          <w:color w:val="auto"/>
        </w:rPr>
        <w:t>十三五</w:t>
      </w:r>
      <w:r>
        <w:rPr>
          <w:rFonts w:ascii="Arial" w:cs="Arial" w:eastAsia="Arial" w:hAnsi="Arial"/>
          <w:sz w:val="20"/>
          <w:szCs w:val="20"/>
          <w:color w:val="auto"/>
        </w:rPr>
        <w:t>”</w:t>
      </w:r>
      <w:r>
        <w:rPr>
          <w:rFonts w:ascii="宋体" w:cs="宋体" w:eastAsia="宋体" w:hAnsi="宋体"/>
          <w:sz w:val="20"/>
          <w:szCs w:val="20"/>
          <w:color w:val="auto"/>
        </w:rPr>
        <w:t>期间建设规模为</w:t>
      </w:r>
      <w:r>
        <w:rPr>
          <w:rFonts w:ascii="Arial" w:cs="Arial" w:eastAsia="Arial" w:hAnsi="Arial"/>
          <w:sz w:val="20"/>
          <w:szCs w:val="20"/>
          <w:color w:val="auto"/>
        </w:rPr>
        <w:t xml:space="preserve"> </w:t>
      </w:r>
      <w:r>
        <w:rPr>
          <w:rFonts w:ascii="Times New Roman" w:cs="Times New Roman" w:eastAsia="Times New Roman" w:hAnsi="Times New Roman"/>
          <w:sz w:val="20"/>
          <w:szCs w:val="20"/>
          <w:color w:val="auto"/>
        </w:rPr>
        <w:t>2</w:t>
      </w:r>
      <w:r>
        <w:rPr>
          <w:rFonts w:ascii="Arial" w:cs="Arial" w:eastAsia="Arial" w:hAnsi="Arial"/>
          <w:sz w:val="20"/>
          <w:szCs w:val="20"/>
          <w:color w:val="auto"/>
        </w:rPr>
        <w:t>×</w:t>
      </w:r>
      <w:r>
        <w:rPr>
          <w:rFonts w:ascii="Times New Roman" w:cs="Times New Roman" w:eastAsia="Times New Roman" w:hAnsi="Times New Roman"/>
          <w:sz w:val="20"/>
          <w:szCs w:val="20"/>
          <w:color w:val="auto"/>
        </w:rPr>
        <w:t xml:space="preserve">1000 </w:t>
      </w:r>
      <w:r>
        <w:rPr>
          <w:rFonts w:ascii="宋体" w:cs="宋体" w:eastAsia="宋体" w:hAnsi="宋体"/>
          <w:sz w:val="20"/>
          <w:szCs w:val="20"/>
          <w:color w:val="auto"/>
        </w:rPr>
        <w:t>兆瓦，另两台机组在</w:t>
      </w:r>
      <w:r>
        <w:rPr>
          <w:rFonts w:ascii="Arial" w:cs="Arial" w:eastAsia="Arial" w:hAnsi="Arial"/>
          <w:sz w:val="20"/>
          <w:szCs w:val="20"/>
          <w:color w:val="auto"/>
        </w:rPr>
        <w:t>“</w:t>
      </w:r>
      <w:r>
        <w:rPr>
          <w:rFonts w:ascii="宋体" w:cs="宋体" w:eastAsia="宋体" w:hAnsi="宋体"/>
          <w:sz w:val="20"/>
          <w:szCs w:val="20"/>
          <w:color w:val="auto"/>
        </w:rPr>
        <w:t>十四五</w:t>
      </w:r>
      <w:r>
        <w:rPr>
          <w:rFonts w:ascii="Arial" w:cs="Arial" w:eastAsia="Arial" w:hAnsi="Arial"/>
          <w:sz w:val="20"/>
          <w:szCs w:val="20"/>
          <w:color w:val="auto"/>
        </w:rPr>
        <w:t>”</w:t>
      </w:r>
      <w:r>
        <w:rPr>
          <w:rFonts w:ascii="宋体" w:cs="宋体" w:eastAsia="宋体" w:hAnsi="宋体"/>
          <w:sz w:val="20"/>
          <w:szCs w:val="20"/>
          <w:color w:val="auto"/>
        </w:rPr>
        <w:t>期间建设。</w:t>
      </w:r>
    </w:p>
    <w:p>
      <w:pPr>
        <w:spacing w:after="0" w:line="38" w:lineRule="exact"/>
        <w:rPr>
          <w:sz w:val="20"/>
          <w:szCs w:val="20"/>
          <w:color w:val="auto"/>
        </w:rPr>
      </w:pPr>
    </w:p>
    <w:p>
      <w:pPr>
        <w:jc w:val="both"/>
        <w:ind w:firstLine="401"/>
        <w:spacing w:after="0" w:line="289" w:lineRule="exact"/>
        <w:rPr>
          <w:sz w:val="20"/>
          <w:szCs w:val="20"/>
          <w:color w:val="auto"/>
        </w:rPr>
      </w:pPr>
      <w:r>
        <w:rPr>
          <w:rFonts w:ascii="宋体" w:cs="宋体" w:eastAsia="宋体" w:hAnsi="宋体"/>
          <w:sz w:val="20"/>
          <w:szCs w:val="20"/>
          <w:color w:val="auto"/>
        </w:rPr>
        <w:t>常乐电厂调峰火电项目一期</w:t>
      </w:r>
      <w:r>
        <w:rPr>
          <w:rFonts w:ascii="Times New Roman" w:cs="Times New Roman" w:eastAsia="Times New Roman" w:hAnsi="Times New Roman"/>
          <w:sz w:val="20"/>
          <w:szCs w:val="20"/>
          <w:color w:val="auto"/>
        </w:rPr>
        <w:t xml:space="preserve"> 2</w:t>
      </w:r>
      <w:r>
        <w:rPr>
          <w:rFonts w:ascii="Arial" w:cs="Arial" w:eastAsia="Arial" w:hAnsi="Arial"/>
          <w:sz w:val="20"/>
          <w:szCs w:val="20"/>
          <w:color w:val="auto"/>
        </w:rPr>
        <w:t>×</w:t>
      </w:r>
      <w:r>
        <w:rPr>
          <w:rFonts w:ascii="Times New Roman" w:cs="Times New Roman" w:eastAsia="Times New Roman" w:hAnsi="Times New Roman"/>
          <w:sz w:val="20"/>
          <w:szCs w:val="20"/>
          <w:color w:val="auto"/>
        </w:rPr>
        <w:t xml:space="preserve">1000 </w:t>
      </w:r>
      <w:r>
        <w:rPr>
          <w:rFonts w:ascii="宋体" w:cs="宋体" w:eastAsia="宋体" w:hAnsi="宋体"/>
          <w:sz w:val="20"/>
          <w:szCs w:val="20"/>
          <w:color w:val="auto"/>
        </w:rPr>
        <w:t>兆瓦于</w:t>
      </w:r>
      <w:r>
        <w:rPr>
          <w:rFonts w:ascii="Times New Roman" w:cs="Times New Roman" w:eastAsia="Times New Roman" w:hAnsi="Times New Roman"/>
          <w:sz w:val="20"/>
          <w:szCs w:val="20"/>
          <w:color w:val="auto"/>
        </w:rPr>
        <w:t xml:space="preserve"> 2017 </w:t>
      </w:r>
      <w:r>
        <w:rPr>
          <w:rFonts w:ascii="宋体" w:cs="宋体" w:eastAsia="宋体" w:hAnsi="宋体"/>
          <w:sz w:val="20"/>
          <w:szCs w:val="20"/>
          <w:color w:val="auto"/>
        </w:rPr>
        <w:t>年</w:t>
      </w:r>
      <w:r>
        <w:rPr>
          <w:rFonts w:ascii="Times New Roman" w:cs="Times New Roman" w:eastAsia="Times New Roman" w:hAnsi="Times New Roman"/>
          <w:sz w:val="20"/>
          <w:szCs w:val="20"/>
          <w:color w:val="auto"/>
        </w:rPr>
        <w:t xml:space="preserve"> 9 </w:t>
      </w:r>
      <w:r>
        <w:rPr>
          <w:rFonts w:ascii="宋体" w:cs="宋体" w:eastAsia="宋体" w:hAnsi="宋体"/>
          <w:sz w:val="20"/>
          <w:szCs w:val="20"/>
          <w:color w:val="auto"/>
        </w:rPr>
        <w:t>月全面开工建设，截止</w:t>
      </w:r>
      <w:r>
        <w:rPr>
          <w:rFonts w:ascii="Times New Roman" w:cs="Times New Roman" w:eastAsia="Times New Roman" w:hAnsi="Times New Roman"/>
          <w:sz w:val="20"/>
          <w:szCs w:val="20"/>
          <w:color w:val="auto"/>
        </w:rPr>
        <w:t xml:space="preserve"> 2018 </w:t>
      </w:r>
      <w:r>
        <w:rPr>
          <w:rFonts w:ascii="宋体" w:cs="宋体" w:eastAsia="宋体" w:hAnsi="宋体"/>
          <w:sz w:val="20"/>
          <w:szCs w:val="20"/>
          <w:color w:val="auto"/>
        </w:rPr>
        <w:t>年底常乐电厂预计完成投资</w:t>
      </w:r>
      <w:r>
        <w:rPr>
          <w:rFonts w:ascii="Times New Roman" w:cs="Times New Roman" w:eastAsia="Times New Roman" w:hAnsi="Times New Roman"/>
          <w:sz w:val="20"/>
          <w:szCs w:val="20"/>
          <w:color w:val="auto"/>
        </w:rPr>
        <w:t xml:space="preserve"> 24.7 </w:t>
      </w:r>
      <w:r>
        <w:rPr>
          <w:rFonts w:ascii="宋体" w:cs="宋体" w:eastAsia="宋体" w:hAnsi="宋体"/>
          <w:sz w:val="20"/>
          <w:szCs w:val="20"/>
          <w:color w:val="auto"/>
        </w:rPr>
        <w:t>亿元，主要形象进度：</w:t>
      </w:r>
      <w:r>
        <w:rPr>
          <w:rFonts w:ascii="Times New Roman" w:cs="Times New Roman" w:eastAsia="Times New Roman" w:hAnsi="Times New Roman"/>
          <w:sz w:val="20"/>
          <w:szCs w:val="20"/>
          <w:color w:val="auto"/>
        </w:rPr>
        <w:t>1</w:t>
      </w:r>
      <w:r>
        <w:rPr>
          <w:rFonts w:ascii="宋体" w:cs="宋体" w:eastAsia="宋体" w:hAnsi="宋体"/>
          <w:sz w:val="20"/>
          <w:szCs w:val="20"/>
          <w:color w:val="auto"/>
        </w:rPr>
        <w:t>、</w:t>
      </w:r>
      <w:r>
        <w:rPr>
          <w:rFonts w:ascii="Times New Roman" w:cs="Times New Roman" w:eastAsia="Times New Roman" w:hAnsi="Times New Roman"/>
          <w:sz w:val="20"/>
          <w:szCs w:val="20"/>
          <w:color w:val="auto"/>
        </w:rPr>
        <w:t xml:space="preserve">2 </w:t>
      </w:r>
      <w:r>
        <w:rPr>
          <w:rFonts w:ascii="宋体" w:cs="宋体" w:eastAsia="宋体" w:hAnsi="宋体"/>
          <w:sz w:val="20"/>
          <w:szCs w:val="20"/>
          <w:color w:val="auto"/>
        </w:rPr>
        <w:t>号机组主厂房屋面断水，烟囱筒壁到顶，间冷塔筒壁施工至</w:t>
      </w:r>
      <w:r>
        <w:rPr>
          <w:rFonts w:ascii="Times New Roman" w:cs="Times New Roman" w:eastAsia="Times New Roman" w:hAnsi="Times New Roman"/>
          <w:sz w:val="20"/>
          <w:szCs w:val="20"/>
          <w:color w:val="auto"/>
        </w:rPr>
        <w:t xml:space="preserve"> 40 </w:t>
      </w:r>
      <w:r>
        <w:rPr>
          <w:rFonts w:ascii="宋体" w:cs="宋体" w:eastAsia="宋体" w:hAnsi="宋体"/>
          <w:sz w:val="20"/>
          <w:szCs w:val="20"/>
          <w:color w:val="auto"/>
        </w:rPr>
        <w:t>米，锅炉大板梁吊装就位。工程铁路专用线开工建设</w:t>
      </w:r>
      <w:r>
        <w:rPr>
          <w:rFonts w:ascii="Times New Roman" w:cs="Times New Roman" w:eastAsia="Times New Roman" w:hAnsi="Times New Roman"/>
          <w:sz w:val="20"/>
          <w:szCs w:val="20"/>
          <w:color w:val="auto"/>
        </w:rPr>
        <w:t xml:space="preserve"> 30%</w:t>
      </w:r>
      <w:r>
        <w:rPr>
          <w:rFonts w:ascii="宋体" w:cs="宋体" w:eastAsia="宋体" w:hAnsi="宋体"/>
          <w:sz w:val="20"/>
          <w:szCs w:val="20"/>
          <w:color w:val="auto"/>
        </w:rPr>
        <w:t>。</w:t>
      </w:r>
    </w:p>
    <w:p>
      <w:pPr>
        <w:spacing w:after="0" w:line="343" w:lineRule="exact"/>
        <w:rPr>
          <w:sz w:val="20"/>
          <w:szCs w:val="20"/>
          <w:color w:val="auto"/>
        </w:rPr>
      </w:pPr>
    </w:p>
    <w:p>
      <w:pPr>
        <w:jc w:val="both"/>
        <w:ind w:firstLine="401"/>
        <w:spacing w:after="0" w:line="284" w:lineRule="exact"/>
        <w:rPr>
          <w:sz w:val="20"/>
          <w:szCs w:val="20"/>
          <w:color w:val="auto"/>
        </w:rPr>
      </w:pPr>
      <w:r>
        <w:rPr>
          <w:rFonts w:ascii="宋体" w:cs="宋体" w:eastAsia="宋体" w:hAnsi="宋体"/>
          <w:sz w:val="20"/>
          <w:szCs w:val="20"/>
          <w:color w:val="auto"/>
        </w:rPr>
        <w:t>五、合作方式：合资开发。合资公司中省电投集团持股占比</w:t>
      </w:r>
      <w:r>
        <w:rPr>
          <w:rFonts w:ascii="Times New Roman" w:cs="Times New Roman" w:eastAsia="Times New Roman" w:hAnsi="Times New Roman"/>
          <w:sz w:val="20"/>
          <w:szCs w:val="20"/>
          <w:color w:val="auto"/>
        </w:rPr>
        <w:t xml:space="preserve"> 51%</w:t>
      </w:r>
      <w:r>
        <w:rPr>
          <w:rFonts w:ascii="宋体" w:cs="宋体" w:eastAsia="宋体" w:hAnsi="宋体"/>
          <w:sz w:val="20"/>
          <w:szCs w:val="20"/>
          <w:color w:val="auto"/>
        </w:rPr>
        <w:t>，合作方持股占比</w:t>
      </w:r>
      <w:r>
        <w:rPr>
          <w:rFonts w:ascii="Times New Roman" w:cs="Times New Roman" w:eastAsia="Times New Roman" w:hAnsi="Times New Roman"/>
          <w:sz w:val="20"/>
          <w:szCs w:val="20"/>
          <w:color w:val="auto"/>
        </w:rPr>
        <w:t xml:space="preserve"> 49%</w:t>
      </w:r>
      <w:r>
        <w:rPr>
          <w:rFonts w:ascii="宋体" w:cs="宋体" w:eastAsia="宋体" w:hAnsi="宋体"/>
          <w:sz w:val="20"/>
          <w:szCs w:val="20"/>
          <w:color w:val="auto"/>
        </w:rPr>
        <w:t>。或采用另一方案，省电投集团持股占比</w:t>
      </w:r>
      <w:r>
        <w:rPr>
          <w:rFonts w:ascii="Times New Roman" w:cs="Times New Roman" w:eastAsia="Times New Roman" w:hAnsi="Times New Roman"/>
          <w:sz w:val="20"/>
          <w:szCs w:val="20"/>
          <w:color w:val="auto"/>
        </w:rPr>
        <w:t xml:space="preserve"> 40%</w:t>
      </w:r>
      <w:r>
        <w:rPr>
          <w:rFonts w:ascii="宋体" w:cs="宋体" w:eastAsia="宋体" w:hAnsi="宋体"/>
          <w:sz w:val="20"/>
          <w:szCs w:val="20"/>
          <w:color w:val="auto"/>
        </w:rPr>
        <w:t>，处于相对控股地位，其它合作方单方持股占比不超过</w:t>
      </w:r>
      <w:r>
        <w:rPr>
          <w:rFonts w:ascii="Times New Roman" w:cs="Times New Roman" w:eastAsia="Times New Roman" w:hAnsi="Times New Roman"/>
          <w:sz w:val="20"/>
          <w:szCs w:val="20"/>
          <w:color w:val="auto"/>
        </w:rPr>
        <w:t xml:space="preserve"> 30%</w:t>
      </w:r>
      <w:r>
        <w:rPr>
          <w:rFonts w:ascii="宋体" w:cs="宋体" w:eastAsia="宋体" w:hAnsi="宋体"/>
          <w:sz w:val="20"/>
          <w:szCs w:val="20"/>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1" w:lineRule="exact"/>
        <w:rPr>
          <w:sz w:val="20"/>
          <w:szCs w:val="20"/>
          <w:color w:val="auto"/>
        </w:rPr>
      </w:pPr>
    </w:p>
    <w:p>
      <w:pPr>
        <w:ind w:left="420" w:right="920"/>
        <w:spacing w:after="0" w:line="257" w:lineRule="exact"/>
        <w:rPr>
          <w:sz w:val="20"/>
          <w:szCs w:val="20"/>
          <w:color w:val="auto"/>
        </w:rPr>
      </w:pPr>
      <w:r>
        <w:rPr>
          <w:rFonts w:ascii="宋体" w:cs="宋体" w:eastAsia="宋体" w:hAnsi="宋体"/>
          <w:sz w:val="20"/>
          <w:szCs w:val="20"/>
          <w:color w:val="auto"/>
        </w:rPr>
        <w:t>联系单位：甘肃电投常乐发电有限责任公司联 系 人：高鹏志</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0937-5596135</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0937-5596300</w:t>
      </w:r>
    </w:p>
    <w:p>
      <w:pPr>
        <w:spacing w:after="0" w:line="55"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1063665501@qq.com</w:t>
      </w:r>
    </w:p>
    <w:p>
      <w:pPr>
        <w:sectPr>
          <w:pgSz w:w="6800" w:h="10488" w:orient="portrait"/>
          <w:cols w:equalWidth="0" w:num="1">
            <w:col w:w="5120"/>
          </w:cols>
          <w:pgMar w:left="840" w:top="529" w:right="843" w:bottom="0" w:gutter="0" w:footer="0" w:header="0"/>
        </w:sectPr>
      </w:pPr>
    </w:p>
    <w:p>
      <w:pPr>
        <w:spacing w:after="0" w:line="200" w:lineRule="exact"/>
        <w:rPr>
          <w:sz w:val="20"/>
          <w:szCs w:val="20"/>
          <w:color w:val="auto"/>
        </w:rPr>
      </w:pPr>
    </w:p>
    <w:p>
      <w:pPr>
        <w:spacing w:after="0" w:line="220"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282</w:t>
      </w:r>
    </w:p>
    <w:p>
      <w:pPr>
        <w:sectPr>
          <w:pgSz w:w="6800" w:h="10488" w:orient="portrait"/>
          <w:cols w:equalWidth="0" w:num="1">
            <w:col w:w="5120"/>
          </w:cols>
          <w:pgMar w:left="840" w:top="529" w:right="843" w:bottom="0" w:gutter="0" w:footer="0" w:header="0"/>
          <w:type w:val="continuous"/>
        </w:sectPr>
      </w:pPr>
    </w:p>
    <w:bookmarkStart w:id="298" w:name="page299"/>
    <w:bookmarkEnd w:id="298"/>
    <w:p>
      <w:pPr>
        <w:jc w:val="center"/>
        <w:ind w:right="100"/>
        <w:spacing w:after="0" w:line="206" w:lineRule="exact"/>
        <w:rPr>
          <w:sz w:val="20"/>
          <w:szCs w:val="20"/>
          <w:color w:val="auto"/>
        </w:rPr>
      </w:pPr>
      <w:r>
        <w:rPr>
          <w:rFonts w:ascii="宋体" w:cs="宋体" w:eastAsia="宋体" w:hAnsi="宋体"/>
          <w:sz w:val="18"/>
          <w:szCs w:val="18"/>
          <w:color w:val="auto"/>
        </w:rPr>
        <w:t>基础设施及园区建设项目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565" name="Picture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pic:cNvPicPr>
                      <a:picLocks noChangeAspect="1" noChangeArrowheads="1"/>
                    </pic:cNvPicPr>
                  </pic:nvPicPr>
                  <pic:blipFill>
                    <a:blip r:embed="rId572">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566" name="Picture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pic:cNvPicPr>
                      <a:picLocks noChangeAspect="1" noChangeArrowheads="1"/>
                    </pic:cNvPicPr>
                  </pic:nvPicPr>
                  <pic:blipFill>
                    <a:blip r:embed="rId573">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75" w:lineRule="exact"/>
        <w:rPr>
          <w:sz w:val="20"/>
          <w:szCs w:val="20"/>
          <w:color w:val="auto"/>
        </w:rPr>
      </w:pPr>
    </w:p>
    <w:p>
      <w:pPr>
        <w:ind w:left="880"/>
        <w:spacing w:after="0" w:line="316" w:lineRule="exact"/>
        <w:rPr>
          <w:sz w:val="20"/>
          <w:szCs w:val="20"/>
          <w:color w:val="auto"/>
        </w:rPr>
      </w:pPr>
      <w:r>
        <w:rPr>
          <w:rFonts w:ascii="宋体" w:cs="宋体" w:eastAsia="宋体" w:hAnsi="宋体"/>
          <w:sz w:val="26"/>
          <w:szCs w:val="26"/>
          <w:color w:val="auto"/>
        </w:rPr>
        <w:t>兰石</w:t>
      </w:r>
      <w:r>
        <w:rPr>
          <w:rFonts w:ascii="Arial" w:cs="Arial" w:eastAsia="Arial" w:hAnsi="Arial"/>
          <w:sz w:val="26"/>
          <w:szCs w:val="26"/>
          <w:color w:val="auto"/>
        </w:rPr>
        <w:t>·</w:t>
      </w:r>
      <w:r>
        <w:rPr>
          <w:rFonts w:ascii="宋体" w:cs="宋体" w:eastAsia="宋体" w:hAnsi="宋体"/>
          <w:sz w:val="26"/>
          <w:szCs w:val="26"/>
          <w:color w:val="auto"/>
        </w:rPr>
        <w:t>豪布斯卡项目三期项目</w:t>
      </w:r>
    </w:p>
    <w:p>
      <w:pPr>
        <w:spacing w:after="0" w:line="344" w:lineRule="exact"/>
        <w:rPr>
          <w:sz w:val="20"/>
          <w:szCs w:val="20"/>
          <w:color w:val="auto"/>
        </w:rPr>
      </w:pPr>
    </w:p>
    <w:p>
      <w:pPr>
        <w:jc w:val="both"/>
        <w:ind w:right="100" w:firstLine="401"/>
        <w:spacing w:after="0" w:line="290" w:lineRule="exact"/>
        <w:rPr>
          <w:sz w:val="20"/>
          <w:szCs w:val="20"/>
          <w:color w:val="auto"/>
        </w:rPr>
      </w:pPr>
      <w:r>
        <w:rPr>
          <w:rFonts w:ascii="宋体" w:cs="宋体" w:eastAsia="宋体" w:hAnsi="宋体"/>
          <w:sz w:val="19"/>
          <w:szCs w:val="19"/>
          <w:color w:val="auto"/>
        </w:rPr>
        <w:t>一、项目概况：兰石</w:t>
      </w:r>
      <w:r>
        <w:rPr>
          <w:rFonts w:ascii="Arial" w:cs="Arial" w:eastAsia="Arial" w:hAnsi="Arial"/>
          <w:sz w:val="19"/>
          <w:szCs w:val="19"/>
          <w:color w:val="auto"/>
        </w:rPr>
        <w:t>·</w:t>
      </w:r>
      <w:r>
        <w:rPr>
          <w:rFonts w:ascii="宋体" w:cs="宋体" w:eastAsia="宋体" w:hAnsi="宋体"/>
          <w:sz w:val="19"/>
          <w:szCs w:val="19"/>
          <w:color w:val="auto"/>
        </w:rPr>
        <w:t>豪布斯卡项目三期项目为兰石集团老厂区改造项目</w:t>
      </w:r>
      <w:r>
        <w:rPr>
          <w:rFonts w:ascii="Times New Roman" w:cs="Times New Roman" w:eastAsia="Times New Roman" w:hAnsi="Times New Roman"/>
          <w:sz w:val="19"/>
          <w:szCs w:val="19"/>
          <w:color w:val="auto"/>
        </w:rPr>
        <w:t xml:space="preserve"> 14#</w:t>
      </w:r>
      <w:r>
        <w:rPr>
          <w:rFonts w:ascii="宋体" w:cs="宋体" w:eastAsia="宋体" w:hAnsi="宋体"/>
          <w:sz w:val="19"/>
          <w:szCs w:val="19"/>
          <w:color w:val="auto"/>
        </w:rPr>
        <w:t>地块和</w:t>
      </w:r>
      <w:r>
        <w:rPr>
          <w:rFonts w:ascii="Times New Roman" w:cs="Times New Roman" w:eastAsia="Times New Roman" w:hAnsi="Times New Roman"/>
          <w:sz w:val="19"/>
          <w:szCs w:val="19"/>
          <w:color w:val="auto"/>
        </w:rPr>
        <w:t xml:space="preserve"> 17#</w:t>
      </w:r>
      <w:r>
        <w:rPr>
          <w:rFonts w:ascii="宋体" w:cs="宋体" w:eastAsia="宋体" w:hAnsi="宋体"/>
          <w:sz w:val="19"/>
          <w:szCs w:val="19"/>
          <w:color w:val="auto"/>
        </w:rPr>
        <w:t>地块，位于兰石集团老厂区地块南侧核心区域。三期项目总用地面积为</w:t>
      </w:r>
      <w:r>
        <w:rPr>
          <w:rFonts w:ascii="Times New Roman" w:cs="Times New Roman" w:eastAsia="Times New Roman" w:hAnsi="Times New Roman"/>
          <w:sz w:val="19"/>
          <w:szCs w:val="19"/>
          <w:color w:val="auto"/>
        </w:rPr>
        <w:t xml:space="preserve"> 93705.9 </w:t>
      </w:r>
      <w:r>
        <w:rPr>
          <w:rFonts w:ascii="宋体" w:cs="宋体" w:eastAsia="宋体" w:hAnsi="宋体"/>
          <w:sz w:val="19"/>
          <w:szCs w:val="19"/>
          <w:color w:val="auto"/>
        </w:rPr>
        <w:t>平方米（约合</w:t>
      </w:r>
      <w:r>
        <w:rPr>
          <w:rFonts w:ascii="Times New Roman" w:cs="Times New Roman" w:eastAsia="Times New Roman" w:hAnsi="Times New Roman"/>
          <w:sz w:val="19"/>
          <w:szCs w:val="19"/>
          <w:color w:val="auto"/>
        </w:rPr>
        <w:t xml:space="preserve"> 140.6 </w:t>
      </w:r>
      <w:r>
        <w:rPr>
          <w:rFonts w:ascii="宋体" w:cs="宋体" w:eastAsia="宋体" w:hAnsi="宋体"/>
          <w:sz w:val="19"/>
          <w:szCs w:val="19"/>
          <w:color w:val="auto"/>
        </w:rPr>
        <w:t>亩），计划建设建筑面积约为</w:t>
      </w:r>
      <w:r>
        <w:rPr>
          <w:rFonts w:ascii="Times New Roman" w:cs="Times New Roman" w:eastAsia="Times New Roman" w:hAnsi="Times New Roman"/>
          <w:sz w:val="19"/>
          <w:szCs w:val="19"/>
          <w:color w:val="auto"/>
        </w:rPr>
        <w:t xml:space="preserve"> 838711 </w:t>
      </w:r>
      <w:r>
        <w:rPr>
          <w:rFonts w:ascii="宋体" w:cs="宋体" w:eastAsia="宋体" w:hAnsi="宋体"/>
          <w:sz w:val="19"/>
          <w:szCs w:val="19"/>
          <w:color w:val="auto"/>
        </w:rPr>
        <w:t>平方米（其中，地上建筑面积约为</w:t>
      </w:r>
      <w:r>
        <w:rPr>
          <w:rFonts w:ascii="Times New Roman" w:cs="Times New Roman" w:eastAsia="Times New Roman" w:hAnsi="Times New Roman"/>
          <w:sz w:val="19"/>
          <w:szCs w:val="19"/>
          <w:color w:val="auto"/>
        </w:rPr>
        <w:t xml:space="preserve"> 561957.5 </w:t>
      </w:r>
      <w:r>
        <w:rPr>
          <w:rFonts w:ascii="宋体" w:cs="宋体" w:eastAsia="宋体" w:hAnsi="宋体"/>
          <w:sz w:val="19"/>
          <w:szCs w:val="19"/>
          <w:color w:val="auto"/>
        </w:rPr>
        <w:t>平方米，地下建筑面积为</w:t>
      </w:r>
      <w:r>
        <w:rPr>
          <w:rFonts w:ascii="Times New Roman" w:cs="Times New Roman" w:eastAsia="Times New Roman" w:hAnsi="Times New Roman"/>
          <w:sz w:val="19"/>
          <w:szCs w:val="19"/>
          <w:color w:val="auto"/>
        </w:rPr>
        <w:t xml:space="preserve"> 276753.5 </w:t>
      </w:r>
      <w:r>
        <w:rPr>
          <w:rFonts w:ascii="宋体" w:cs="宋体" w:eastAsia="宋体" w:hAnsi="宋体"/>
          <w:sz w:val="19"/>
          <w:szCs w:val="19"/>
          <w:color w:val="auto"/>
        </w:rPr>
        <w:t>平方米）的商业综合体，将基地打造成为集办公、购物于一体的重要场所，不仅承担经济服务职能，同时也是展示城市整体形象和现代文明建设成果的重要窗口。</w:t>
      </w:r>
    </w:p>
    <w:p>
      <w:pPr>
        <w:spacing w:after="0" w:line="340" w:lineRule="exact"/>
        <w:rPr>
          <w:sz w:val="20"/>
          <w:szCs w:val="20"/>
          <w:color w:val="auto"/>
        </w:rPr>
      </w:pPr>
    </w:p>
    <w:p>
      <w:pPr>
        <w:jc w:val="both"/>
        <w:ind w:right="100" w:firstLine="401"/>
        <w:spacing w:after="0" w:line="277" w:lineRule="exact"/>
        <w:rPr>
          <w:sz w:val="20"/>
          <w:szCs w:val="20"/>
          <w:color w:val="auto"/>
        </w:rPr>
      </w:pPr>
      <w:r>
        <w:rPr>
          <w:rFonts w:ascii="宋体" w:cs="宋体" w:eastAsia="宋体" w:hAnsi="宋体"/>
          <w:sz w:val="20"/>
          <w:szCs w:val="20"/>
          <w:color w:val="auto"/>
        </w:rPr>
        <w:t>二、投资估算：项目总投资估算约为</w:t>
      </w:r>
      <w:r>
        <w:rPr>
          <w:rFonts w:ascii="Times New Roman" w:cs="Times New Roman" w:eastAsia="Times New Roman" w:hAnsi="Times New Roman"/>
          <w:sz w:val="20"/>
          <w:szCs w:val="20"/>
          <w:color w:val="auto"/>
        </w:rPr>
        <w:t xml:space="preserve"> 80 </w:t>
      </w:r>
      <w:r>
        <w:rPr>
          <w:rFonts w:ascii="宋体" w:cs="宋体" w:eastAsia="宋体" w:hAnsi="宋体"/>
          <w:sz w:val="20"/>
          <w:szCs w:val="20"/>
          <w:color w:val="auto"/>
        </w:rPr>
        <w:t>亿元，其中，土地成本约为</w:t>
      </w:r>
      <w:r>
        <w:rPr>
          <w:rFonts w:ascii="Times New Roman" w:cs="Times New Roman" w:eastAsia="Times New Roman" w:hAnsi="Times New Roman"/>
          <w:sz w:val="20"/>
          <w:szCs w:val="20"/>
          <w:color w:val="auto"/>
        </w:rPr>
        <w:t xml:space="preserve"> 30 </w:t>
      </w:r>
      <w:r>
        <w:rPr>
          <w:rFonts w:ascii="宋体" w:cs="宋体" w:eastAsia="宋体" w:hAnsi="宋体"/>
          <w:sz w:val="20"/>
          <w:szCs w:val="20"/>
          <w:color w:val="auto"/>
        </w:rPr>
        <w:t>亿元，建设成本约</w:t>
      </w:r>
      <w:r>
        <w:rPr>
          <w:rFonts w:ascii="Times New Roman" w:cs="Times New Roman" w:eastAsia="Times New Roman" w:hAnsi="Times New Roman"/>
          <w:sz w:val="20"/>
          <w:szCs w:val="20"/>
          <w:color w:val="auto"/>
        </w:rPr>
        <w:t xml:space="preserve"> 50 </w:t>
      </w:r>
      <w:r>
        <w:rPr>
          <w:rFonts w:ascii="宋体" w:cs="宋体" w:eastAsia="宋体" w:hAnsi="宋体"/>
          <w:sz w:val="20"/>
          <w:szCs w:val="20"/>
          <w:color w:val="auto"/>
        </w:rPr>
        <w:t>亿元。</w:t>
      </w:r>
    </w:p>
    <w:p>
      <w:pPr>
        <w:spacing w:after="0" w:line="335" w:lineRule="exact"/>
        <w:rPr>
          <w:sz w:val="20"/>
          <w:szCs w:val="20"/>
          <w:color w:val="auto"/>
        </w:rPr>
      </w:pPr>
    </w:p>
    <w:p>
      <w:pPr>
        <w:ind w:firstLine="401"/>
        <w:spacing w:after="0" w:line="288" w:lineRule="exact"/>
        <w:rPr>
          <w:sz w:val="20"/>
          <w:szCs w:val="20"/>
          <w:color w:val="auto"/>
        </w:rPr>
      </w:pPr>
      <w:r>
        <w:rPr>
          <w:rFonts w:ascii="宋体" w:cs="宋体" w:eastAsia="宋体" w:hAnsi="宋体"/>
          <w:sz w:val="19"/>
          <w:szCs w:val="19"/>
          <w:color w:val="auto"/>
        </w:rPr>
        <w:t>三、经济效益预测：项目</w:t>
      </w:r>
      <w:r>
        <w:rPr>
          <w:rFonts w:ascii="Times New Roman" w:cs="Times New Roman" w:eastAsia="Times New Roman" w:hAnsi="Times New Roman"/>
          <w:sz w:val="19"/>
          <w:szCs w:val="19"/>
          <w:color w:val="auto"/>
        </w:rPr>
        <w:t xml:space="preserve"> 2019 </w:t>
      </w:r>
      <w:r>
        <w:rPr>
          <w:rFonts w:ascii="宋体" w:cs="宋体" w:eastAsia="宋体" w:hAnsi="宋体"/>
          <w:sz w:val="19"/>
          <w:szCs w:val="19"/>
          <w:color w:val="auto"/>
        </w:rPr>
        <w:t>年开工建设，整体开发周期为</w:t>
      </w:r>
      <w:r>
        <w:rPr>
          <w:rFonts w:ascii="Times New Roman" w:cs="Times New Roman" w:eastAsia="Times New Roman" w:hAnsi="Times New Roman"/>
          <w:sz w:val="19"/>
          <w:szCs w:val="19"/>
          <w:color w:val="auto"/>
        </w:rPr>
        <w:t xml:space="preserve"> 5 </w:t>
      </w:r>
      <w:r>
        <w:rPr>
          <w:rFonts w:ascii="宋体" w:cs="宋体" w:eastAsia="宋体" w:hAnsi="宋体"/>
          <w:sz w:val="19"/>
          <w:szCs w:val="19"/>
          <w:color w:val="auto"/>
        </w:rPr>
        <w:t>年，</w:t>
      </w:r>
      <w:r>
        <w:rPr>
          <w:rFonts w:ascii="Times New Roman" w:cs="Times New Roman" w:eastAsia="Times New Roman" w:hAnsi="Times New Roman"/>
          <w:sz w:val="19"/>
          <w:szCs w:val="19"/>
          <w:color w:val="auto"/>
        </w:rPr>
        <w:t xml:space="preserve">2020 </w:t>
      </w:r>
      <w:r>
        <w:rPr>
          <w:rFonts w:ascii="宋体" w:cs="宋体" w:eastAsia="宋体" w:hAnsi="宋体"/>
          <w:sz w:val="19"/>
          <w:szCs w:val="19"/>
          <w:color w:val="auto"/>
        </w:rPr>
        <w:t>年</w:t>
      </w:r>
      <w:r>
        <w:rPr>
          <w:rFonts w:ascii="Times New Roman" w:cs="Times New Roman" w:eastAsia="Times New Roman" w:hAnsi="Times New Roman"/>
          <w:sz w:val="19"/>
          <w:szCs w:val="19"/>
          <w:color w:val="auto"/>
        </w:rPr>
        <w:t xml:space="preserve"> 9 </w:t>
      </w:r>
      <w:r>
        <w:rPr>
          <w:rFonts w:ascii="宋体" w:cs="宋体" w:eastAsia="宋体" w:hAnsi="宋体"/>
          <w:sz w:val="19"/>
          <w:szCs w:val="19"/>
          <w:color w:val="auto"/>
        </w:rPr>
        <w:t>月达到预售条件，开盘预售</w:t>
      </w:r>
      <w:r>
        <w:rPr>
          <w:rFonts w:ascii="Times New Roman" w:cs="Times New Roman" w:eastAsia="Times New Roman" w:hAnsi="Times New Roman"/>
          <w:sz w:val="19"/>
          <w:szCs w:val="19"/>
          <w:color w:val="auto"/>
        </w:rPr>
        <w:t xml:space="preserve"> 20%</w:t>
      </w:r>
      <w:r>
        <w:rPr>
          <w:rFonts w:ascii="宋体" w:cs="宋体" w:eastAsia="宋体" w:hAnsi="宋体"/>
          <w:sz w:val="19"/>
          <w:szCs w:val="19"/>
          <w:color w:val="auto"/>
        </w:rPr>
        <w:t>，销售回款</w:t>
      </w:r>
      <w:r>
        <w:rPr>
          <w:rFonts w:ascii="Times New Roman" w:cs="Times New Roman" w:eastAsia="Times New Roman" w:hAnsi="Times New Roman"/>
          <w:sz w:val="19"/>
          <w:szCs w:val="19"/>
          <w:color w:val="auto"/>
        </w:rPr>
        <w:t xml:space="preserve"> 202338 </w:t>
      </w:r>
      <w:r>
        <w:rPr>
          <w:rFonts w:ascii="宋体" w:cs="宋体" w:eastAsia="宋体" w:hAnsi="宋体"/>
          <w:sz w:val="19"/>
          <w:szCs w:val="19"/>
          <w:color w:val="auto"/>
        </w:rPr>
        <w:t>万元，</w:t>
      </w:r>
      <w:r>
        <w:rPr>
          <w:rFonts w:ascii="Times New Roman" w:cs="Times New Roman" w:eastAsia="Times New Roman" w:hAnsi="Times New Roman"/>
          <w:sz w:val="19"/>
          <w:szCs w:val="19"/>
          <w:color w:val="auto"/>
        </w:rPr>
        <w:t xml:space="preserve">2021 </w:t>
      </w:r>
      <w:r>
        <w:rPr>
          <w:rFonts w:ascii="宋体" w:cs="宋体" w:eastAsia="宋体" w:hAnsi="宋体"/>
          <w:sz w:val="19"/>
          <w:szCs w:val="19"/>
          <w:color w:val="auto"/>
        </w:rPr>
        <w:t>年销售</w:t>
      </w:r>
      <w:r>
        <w:rPr>
          <w:rFonts w:ascii="Times New Roman" w:cs="Times New Roman" w:eastAsia="Times New Roman" w:hAnsi="Times New Roman"/>
          <w:sz w:val="19"/>
          <w:szCs w:val="19"/>
          <w:color w:val="auto"/>
        </w:rPr>
        <w:t xml:space="preserve"> 30%</w:t>
      </w:r>
      <w:r>
        <w:rPr>
          <w:rFonts w:ascii="宋体" w:cs="宋体" w:eastAsia="宋体" w:hAnsi="宋体"/>
          <w:sz w:val="19"/>
          <w:szCs w:val="19"/>
          <w:color w:val="auto"/>
        </w:rPr>
        <w:t>，回款</w:t>
      </w:r>
      <w:r>
        <w:rPr>
          <w:rFonts w:ascii="Times New Roman" w:cs="Times New Roman" w:eastAsia="Times New Roman" w:hAnsi="Times New Roman"/>
          <w:sz w:val="19"/>
          <w:szCs w:val="19"/>
          <w:color w:val="auto"/>
        </w:rPr>
        <w:t xml:space="preserve"> 303508 </w:t>
      </w:r>
      <w:r>
        <w:rPr>
          <w:rFonts w:ascii="宋体" w:cs="宋体" w:eastAsia="宋体" w:hAnsi="宋体"/>
          <w:sz w:val="19"/>
          <w:szCs w:val="19"/>
          <w:color w:val="auto"/>
        </w:rPr>
        <w:t>万元，</w:t>
      </w:r>
      <w:r>
        <w:rPr>
          <w:rFonts w:ascii="Times New Roman" w:cs="Times New Roman" w:eastAsia="Times New Roman" w:hAnsi="Times New Roman"/>
          <w:sz w:val="19"/>
          <w:szCs w:val="19"/>
          <w:color w:val="auto"/>
        </w:rPr>
        <w:t xml:space="preserve">2022 </w:t>
      </w:r>
      <w:r>
        <w:rPr>
          <w:rFonts w:ascii="宋体" w:cs="宋体" w:eastAsia="宋体" w:hAnsi="宋体"/>
          <w:sz w:val="19"/>
          <w:szCs w:val="19"/>
          <w:color w:val="auto"/>
        </w:rPr>
        <w:t>年销售</w:t>
      </w:r>
      <w:r>
        <w:rPr>
          <w:rFonts w:ascii="Times New Roman" w:cs="Times New Roman" w:eastAsia="Times New Roman" w:hAnsi="Times New Roman"/>
          <w:sz w:val="19"/>
          <w:szCs w:val="19"/>
          <w:color w:val="auto"/>
        </w:rPr>
        <w:t xml:space="preserve"> 30%</w:t>
      </w:r>
      <w:r>
        <w:rPr>
          <w:rFonts w:ascii="宋体" w:cs="宋体" w:eastAsia="宋体" w:hAnsi="宋体"/>
          <w:sz w:val="19"/>
          <w:szCs w:val="19"/>
          <w:color w:val="auto"/>
        </w:rPr>
        <w:t>，回款</w:t>
      </w:r>
      <w:r>
        <w:rPr>
          <w:rFonts w:ascii="Times New Roman" w:cs="Times New Roman" w:eastAsia="Times New Roman" w:hAnsi="Times New Roman"/>
          <w:sz w:val="19"/>
          <w:szCs w:val="19"/>
          <w:color w:val="auto"/>
        </w:rPr>
        <w:t xml:space="preserve"> 303508 </w:t>
      </w:r>
      <w:r>
        <w:rPr>
          <w:rFonts w:ascii="宋体" w:cs="宋体" w:eastAsia="宋体" w:hAnsi="宋体"/>
          <w:sz w:val="19"/>
          <w:szCs w:val="19"/>
          <w:color w:val="auto"/>
        </w:rPr>
        <w:t>万元，</w:t>
      </w:r>
      <w:r>
        <w:rPr>
          <w:rFonts w:ascii="Times New Roman" w:cs="Times New Roman" w:eastAsia="Times New Roman" w:hAnsi="Times New Roman"/>
          <w:sz w:val="19"/>
          <w:szCs w:val="19"/>
          <w:color w:val="auto"/>
        </w:rPr>
        <w:t xml:space="preserve">2023 </w:t>
      </w:r>
      <w:r>
        <w:rPr>
          <w:rFonts w:ascii="宋体" w:cs="宋体" w:eastAsia="宋体" w:hAnsi="宋体"/>
          <w:sz w:val="19"/>
          <w:szCs w:val="19"/>
          <w:color w:val="auto"/>
        </w:rPr>
        <w:t>年销售</w:t>
      </w:r>
      <w:r>
        <w:rPr>
          <w:rFonts w:ascii="Times New Roman" w:cs="Times New Roman" w:eastAsia="Times New Roman" w:hAnsi="Times New Roman"/>
          <w:sz w:val="19"/>
          <w:szCs w:val="19"/>
          <w:color w:val="auto"/>
        </w:rPr>
        <w:t xml:space="preserve"> 20%</w:t>
      </w:r>
      <w:r>
        <w:rPr>
          <w:rFonts w:ascii="宋体" w:cs="宋体" w:eastAsia="宋体" w:hAnsi="宋体"/>
          <w:sz w:val="19"/>
          <w:szCs w:val="19"/>
          <w:color w:val="auto"/>
        </w:rPr>
        <w:t>，回款</w:t>
      </w:r>
      <w:r>
        <w:rPr>
          <w:rFonts w:ascii="Times New Roman" w:cs="Times New Roman" w:eastAsia="Times New Roman" w:hAnsi="Times New Roman"/>
          <w:sz w:val="19"/>
          <w:szCs w:val="19"/>
          <w:color w:val="auto"/>
        </w:rPr>
        <w:t xml:space="preserve"> 202338 </w:t>
      </w:r>
      <w:r>
        <w:rPr>
          <w:rFonts w:ascii="宋体" w:cs="宋体" w:eastAsia="宋体" w:hAnsi="宋体"/>
          <w:sz w:val="19"/>
          <w:szCs w:val="19"/>
          <w:color w:val="auto"/>
        </w:rPr>
        <w:t>万元。</w:t>
      </w:r>
      <w:r>
        <w:rPr>
          <w:rFonts w:ascii="Times New Roman" w:cs="Times New Roman" w:eastAsia="Times New Roman" w:hAnsi="Times New Roman"/>
          <w:sz w:val="19"/>
          <w:szCs w:val="19"/>
          <w:color w:val="auto"/>
        </w:rPr>
        <w:t xml:space="preserve">2023 </w:t>
      </w:r>
      <w:r>
        <w:rPr>
          <w:rFonts w:ascii="宋体" w:cs="宋体" w:eastAsia="宋体" w:hAnsi="宋体"/>
          <w:sz w:val="19"/>
          <w:szCs w:val="19"/>
          <w:color w:val="auto"/>
        </w:rPr>
        <w:t>年</w:t>
      </w:r>
      <w:r>
        <w:rPr>
          <w:rFonts w:ascii="Times New Roman" w:cs="Times New Roman" w:eastAsia="Times New Roman" w:hAnsi="Times New Roman"/>
          <w:sz w:val="19"/>
          <w:szCs w:val="19"/>
          <w:color w:val="auto"/>
        </w:rPr>
        <w:t xml:space="preserve"> 10 </w:t>
      </w:r>
      <w:r>
        <w:rPr>
          <w:rFonts w:ascii="宋体" w:cs="宋体" w:eastAsia="宋体" w:hAnsi="宋体"/>
          <w:sz w:val="19"/>
          <w:szCs w:val="19"/>
          <w:color w:val="auto"/>
        </w:rPr>
        <w:t>月项目完工交付即销售完毕。</w:t>
      </w:r>
    </w:p>
    <w:p>
      <w:pPr>
        <w:spacing w:after="0" w:line="348" w:lineRule="exact"/>
        <w:rPr>
          <w:sz w:val="20"/>
          <w:szCs w:val="20"/>
          <w:color w:val="auto"/>
        </w:rPr>
      </w:pPr>
    </w:p>
    <w:p>
      <w:pPr>
        <w:ind w:right="100" w:firstLine="401"/>
        <w:spacing w:after="0" w:line="270" w:lineRule="exact"/>
        <w:rPr>
          <w:sz w:val="20"/>
          <w:szCs w:val="20"/>
          <w:color w:val="auto"/>
        </w:rPr>
      </w:pPr>
      <w:r>
        <w:rPr>
          <w:rFonts w:ascii="宋体" w:cs="宋体" w:eastAsia="宋体" w:hAnsi="宋体"/>
          <w:sz w:val="20"/>
          <w:szCs w:val="20"/>
          <w:color w:val="auto"/>
        </w:rPr>
        <w:t>四、项目进展情况：目前，项目已取得土地证、项目备案和《建设用地规划许可证》相关手续。</w:t>
      </w:r>
    </w:p>
    <w:p>
      <w:pPr>
        <w:spacing w:after="0" w:line="348" w:lineRule="exact"/>
        <w:rPr>
          <w:sz w:val="20"/>
          <w:szCs w:val="20"/>
          <w:color w:val="auto"/>
        </w:rPr>
      </w:pPr>
    </w:p>
    <w:p>
      <w:pPr>
        <w:jc w:val="both"/>
        <w:ind w:right="20" w:firstLine="401"/>
        <w:spacing w:after="0" w:line="286" w:lineRule="exact"/>
        <w:rPr>
          <w:sz w:val="20"/>
          <w:szCs w:val="20"/>
          <w:color w:val="auto"/>
        </w:rPr>
      </w:pPr>
      <w:r>
        <w:rPr>
          <w:rFonts w:ascii="宋体" w:cs="宋体" w:eastAsia="宋体" w:hAnsi="宋体"/>
          <w:sz w:val="19"/>
          <w:szCs w:val="19"/>
          <w:color w:val="auto"/>
        </w:rPr>
        <w:t>五、合作方式：根据合作方和兰石集团双方优势互补，互惠互利的原则，双方采用合作开发形式，成立合资公司，兰石集团以所持有的土地按市场价值（双方委托第三方评估公司评估）作价出资，合作方按项目建设成本预算额（建设成本预算须有兰石集团确认）货币出资，并按出资比例确定</w:t>
      </w:r>
    </w:p>
    <w:p>
      <w:pPr>
        <w:sectPr>
          <w:pgSz w:w="6800" w:h="10488" w:orient="portrait"/>
          <w:cols w:equalWidth="0" w:num="1">
            <w:col w:w="5220"/>
          </w:cols>
          <w:pgMar w:left="840" w:top="529" w:right="743" w:bottom="0" w:gutter="0" w:footer="0" w:header="0"/>
        </w:sectPr>
      </w:pPr>
    </w:p>
    <w:p>
      <w:pPr>
        <w:spacing w:after="0" w:line="110" w:lineRule="exact"/>
        <w:rPr>
          <w:sz w:val="20"/>
          <w:szCs w:val="20"/>
          <w:color w:val="auto"/>
        </w:rPr>
      </w:pPr>
    </w:p>
    <w:p>
      <w:pPr>
        <w:jc w:val="center"/>
        <w:ind w:right="-259"/>
        <w:spacing w:after="0" w:line="206" w:lineRule="exact"/>
        <w:rPr>
          <w:sz w:val="20"/>
          <w:szCs w:val="20"/>
          <w:color w:val="auto"/>
        </w:rPr>
      </w:pPr>
      <w:r>
        <w:rPr>
          <w:rFonts w:ascii="宋体" w:cs="宋体" w:eastAsia="宋体" w:hAnsi="宋体"/>
          <w:sz w:val="18"/>
          <w:szCs w:val="18"/>
          <w:color w:val="auto"/>
        </w:rPr>
        <w:t>283</w:t>
      </w:r>
    </w:p>
    <w:p>
      <w:pPr>
        <w:sectPr>
          <w:pgSz w:w="6800" w:h="10488" w:orient="portrait"/>
          <w:cols w:equalWidth="0" w:num="1">
            <w:col w:w="5220"/>
          </w:cols>
          <w:pgMar w:left="840" w:top="529" w:right="743" w:bottom="0" w:gutter="0" w:footer="0" w:header="0"/>
          <w:type w:val="continuous"/>
        </w:sectPr>
      </w:pPr>
    </w:p>
    <w:bookmarkStart w:id="299" w:name="page300"/>
    <w:bookmarkEnd w:id="299"/>
    <w:p>
      <w:pPr>
        <w:ind w:left="1580"/>
        <w:spacing w:after="0" w:line="206" w:lineRule="exact"/>
        <w:rPr>
          <w:sz w:val="20"/>
          <w:szCs w:val="20"/>
          <w:color w:val="auto"/>
        </w:rPr>
      </w:pPr>
      <w:r>
        <w:rPr>
          <w:rFonts w:ascii="宋体" w:cs="宋体" w:eastAsia="宋体" w:hAnsi="宋体"/>
          <w:sz w:val="18"/>
          <w:szCs w:val="18"/>
          <w:color w:val="auto"/>
        </w:rPr>
        <w:t>基础设施及园区建设项目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567" name="Picture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pic:cNvPicPr>
                      <a:picLocks noChangeAspect="1" noChangeArrowheads="1"/>
                    </pic:cNvPicPr>
                  </pic:nvPicPr>
                  <pic:blipFill>
                    <a:blip r:embed="rId574">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568" name="Picture 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pic:cNvPicPr>
                      <a:picLocks noChangeAspect="1" noChangeArrowheads="1"/>
                    </pic:cNvPicPr>
                  </pic:nvPicPr>
                  <pic:blipFill>
                    <a:blip r:embed="rId575">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359" w:lineRule="exact"/>
        <w:rPr>
          <w:sz w:val="20"/>
          <w:szCs w:val="20"/>
          <w:color w:val="auto"/>
        </w:rPr>
      </w:pPr>
    </w:p>
    <w:p>
      <w:pPr>
        <w:spacing w:after="0" w:line="217" w:lineRule="exact"/>
        <w:rPr>
          <w:sz w:val="20"/>
          <w:szCs w:val="20"/>
          <w:color w:val="auto"/>
        </w:rPr>
      </w:pPr>
      <w:r>
        <w:rPr>
          <w:rFonts w:ascii="宋体" w:cs="宋体" w:eastAsia="宋体" w:hAnsi="宋体"/>
          <w:sz w:val="19"/>
          <w:szCs w:val="19"/>
          <w:color w:val="auto"/>
        </w:rPr>
        <w:t>股权比例。后期收益按照双方股权比例分配。</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7" w:lineRule="exact"/>
        <w:rPr>
          <w:sz w:val="20"/>
          <w:szCs w:val="20"/>
          <w:color w:val="auto"/>
        </w:rPr>
      </w:pPr>
    </w:p>
    <w:p>
      <w:pPr>
        <w:ind w:left="420" w:right="1703"/>
        <w:spacing w:after="0" w:line="255" w:lineRule="exact"/>
        <w:rPr>
          <w:sz w:val="20"/>
          <w:szCs w:val="20"/>
          <w:color w:val="auto"/>
        </w:rPr>
      </w:pPr>
      <w:r>
        <w:rPr>
          <w:rFonts w:ascii="宋体" w:cs="宋体" w:eastAsia="宋体" w:hAnsi="宋体"/>
          <w:sz w:val="20"/>
          <w:szCs w:val="20"/>
          <w:color w:val="auto"/>
        </w:rPr>
        <w:t>联系单位：兰石房地产公司联 系 人：杨生明</w:t>
      </w:r>
    </w:p>
    <w:p>
      <w:pPr>
        <w:spacing w:after="0" w:line="54"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15294178762</w:t>
      </w:r>
    </w:p>
    <w:p>
      <w:pPr>
        <w:spacing w:after="0" w:line="55"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1656755456@qq.com</w:t>
      </w:r>
    </w:p>
    <w:p>
      <w:pPr>
        <w:sectPr>
          <w:pgSz w:w="6800" w:h="10488" w:orient="portrait"/>
          <w:cols w:equalWidth="0" w:num="1">
            <w:col w:w="4523"/>
          </w:cols>
          <w:pgMar w:left="840" w:top="529" w:right="1440" w:bottom="0" w:gutter="0" w:footer="0" w:header="0"/>
        </w:sectPr>
      </w:pPr>
    </w:p>
    <w:p>
      <w:pPr>
        <w:spacing w:after="0" w:line="200" w:lineRule="exact"/>
        <w:rPr>
          <w:sz w:val="20"/>
          <w:szCs w:val="20"/>
          <w:color w:val="auto"/>
        </w:rPr>
      </w:pPr>
    </w:p>
    <w:p>
      <w:pPr>
        <w:spacing w:after="0" w:line="220"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284</w:t>
      </w:r>
    </w:p>
    <w:p>
      <w:pPr>
        <w:sectPr>
          <w:pgSz w:w="6800" w:h="10488" w:orient="portrait"/>
          <w:cols w:equalWidth="0" w:num="1">
            <w:col w:w="4523"/>
          </w:cols>
          <w:pgMar w:left="840" w:top="529" w:right="1440" w:bottom="0" w:gutter="0" w:footer="0" w:header="0"/>
          <w:type w:val="continuous"/>
        </w:sectPr>
      </w:pPr>
    </w:p>
    <w:bookmarkStart w:id="300" w:name="page301"/>
    <w:bookmarkEnd w:id="300"/>
    <w:p>
      <w:pPr>
        <w:jc w:val="center"/>
        <w:ind w:right="100"/>
        <w:spacing w:after="0" w:line="206" w:lineRule="exact"/>
        <w:rPr>
          <w:sz w:val="20"/>
          <w:szCs w:val="20"/>
          <w:color w:val="auto"/>
        </w:rPr>
      </w:pPr>
      <w:r>
        <w:rPr>
          <w:rFonts w:ascii="宋体" w:cs="宋体" w:eastAsia="宋体" w:hAnsi="宋体"/>
          <w:sz w:val="18"/>
          <w:szCs w:val="18"/>
          <w:color w:val="auto"/>
        </w:rPr>
        <w:t>数据信息及生物医药项目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569" name="Picture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pic:cNvPicPr>
                      <a:picLocks noChangeAspect="1" noChangeArrowheads="1"/>
                    </pic:cNvPicPr>
                  </pic:nvPicPr>
                  <pic:blipFill>
                    <a:blip r:embed="rId576">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570" name="Picture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pic:cNvPicPr>
                      <a:picLocks noChangeAspect="1" noChangeArrowheads="1"/>
                    </pic:cNvPicPr>
                  </pic:nvPicPr>
                  <pic:blipFill>
                    <a:blip r:embed="rId577">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25" w:lineRule="exact"/>
        <w:rPr>
          <w:sz w:val="20"/>
          <w:szCs w:val="20"/>
          <w:color w:val="auto"/>
        </w:rPr>
      </w:pPr>
    </w:p>
    <w:p>
      <w:pPr>
        <w:jc w:val="center"/>
        <w:ind w:right="120"/>
        <w:spacing w:after="0" w:line="297" w:lineRule="exact"/>
        <w:rPr>
          <w:sz w:val="20"/>
          <w:szCs w:val="20"/>
          <w:color w:val="auto"/>
        </w:rPr>
      </w:pPr>
      <w:r>
        <w:rPr>
          <w:rFonts w:ascii="宋体" w:cs="宋体" w:eastAsia="宋体" w:hAnsi="宋体"/>
          <w:sz w:val="26"/>
          <w:szCs w:val="26"/>
          <w:color w:val="auto"/>
        </w:rPr>
        <w:t>兰州市大数据产业园项目</w:t>
      </w:r>
    </w:p>
    <w:p>
      <w:pPr>
        <w:spacing w:after="0" w:line="26" w:lineRule="exact"/>
        <w:rPr>
          <w:sz w:val="20"/>
          <w:szCs w:val="20"/>
          <w:color w:val="auto"/>
        </w:rPr>
      </w:pPr>
    </w:p>
    <w:p>
      <w:pPr>
        <w:jc w:val="center"/>
        <w:ind w:right="100"/>
        <w:spacing w:after="0" w:line="316" w:lineRule="exact"/>
        <w:rPr>
          <w:sz w:val="20"/>
          <w:szCs w:val="20"/>
          <w:color w:val="auto"/>
        </w:rPr>
      </w:pPr>
      <w:r>
        <w:rPr>
          <w:rFonts w:ascii="宋体" w:cs="宋体" w:eastAsia="宋体" w:hAnsi="宋体"/>
          <w:sz w:val="26"/>
          <w:szCs w:val="26"/>
          <w:color w:val="auto"/>
        </w:rPr>
        <w:t>（建设中国</w:t>
      </w:r>
      <w:r>
        <w:rPr>
          <w:rFonts w:ascii="Arial" w:cs="Arial" w:eastAsia="Arial" w:hAnsi="Arial"/>
          <w:sz w:val="26"/>
          <w:szCs w:val="26"/>
          <w:color w:val="auto"/>
        </w:rPr>
        <w:t>·</w:t>
      </w:r>
      <w:r>
        <w:rPr>
          <w:rFonts w:ascii="宋体" w:cs="宋体" w:eastAsia="宋体" w:hAnsi="宋体"/>
          <w:sz w:val="26"/>
          <w:szCs w:val="26"/>
          <w:color w:val="auto"/>
        </w:rPr>
        <w:t>兰州中药材健康大数据中心）</w:t>
      </w:r>
    </w:p>
    <w:p>
      <w:pPr>
        <w:spacing w:after="0" w:line="340" w:lineRule="exact"/>
        <w:rPr>
          <w:sz w:val="20"/>
          <w:szCs w:val="20"/>
          <w:color w:val="auto"/>
        </w:rPr>
      </w:pPr>
    </w:p>
    <w:p>
      <w:pPr>
        <w:ind w:firstLine="401"/>
        <w:spacing w:after="0" w:line="277" w:lineRule="exact"/>
        <w:rPr>
          <w:sz w:val="20"/>
          <w:szCs w:val="20"/>
          <w:color w:val="auto"/>
        </w:rPr>
      </w:pPr>
      <w:r>
        <w:rPr>
          <w:rFonts w:ascii="宋体" w:cs="宋体" w:eastAsia="宋体" w:hAnsi="宋体"/>
          <w:sz w:val="20"/>
          <w:szCs w:val="20"/>
          <w:color w:val="auto"/>
        </w:rPr>
        <w:t>一、项目概况：拟选址在安宁区。近期以中药材健康大数据中心项目为核心，以建设数据大厦为着力点，建设大数据清洗加工基地、大</w:t>
      </w:r>
      <w:r>
        <w:rPr>
          <w:rFonts w:ascii="Times New Roman" w:cs="Times New Roman" w:eastAsia="Times New Roman" w:hAnsi="Times New Roman"/>
          <w:sz w:val="20"/>
          <w:szCs w:val="20"/>
          <w:color w:val="auto"/>
        </w:rPr>
        <w:t xml:space="preserve"> IT </w:t>
      </w:r>
      <w:r>
        <w:rPr>
          <w:rFonts w:ascii="宋体" w:cs="宋体" w:eastAsia="宋体" w:hAnsi="宋体"/>
          <w:sz w:val="20"/>
          <w:szCs w:val="20"/>
          <w:color w:val="auto"/>
        </w:rPr>
        <w:t>企业集约办公区、数据加工区、</w:t>
      </w:r>
      <w:r>
        <w:rPr>
          <w:rFonts w:ascii="Arial" w:cs="Arial" w:eastAsia="Arial" w:hAnsi="Arial"/>
          <w:sz w:val="20"/>
          <w:szCs w:val="20"/>
          <w:color w:val="auto"/>
        </w:rPr>
        <w:t>“</w:t>
      </w:r>
      <w:r>
        <w:rPr>
          <w:rFonts w:ascii="宋体" w:cs="宋体" w:eastAsia="宋体" w:hAnsi="宋体"/>
          <w:sz w:val="20"/>
          <w:szCs w:val="20"/>
          <w:color w:val="auto"/>
        </w:rPr>
        <w:t>双创</w:t>
      </w:r>
      <w:r>
        <w:rPr>
          <w:rFonts w:ascii="Arial" w:cs="Arial" w:eastAsia="Arial" w:hAnsi="Arial"/>
          <w:sz w:val="20"/>
          <w:szCs w:val="20"/>
          <w:color w:val="auto"/>
        </w:rPr>
        <w:t>”</w:t>
      </w:r>
      <w:r>
        <w:rPr>
          <w:rFonts w:ascii="宋体" w:cs="宋体" w:eastAsia="宋体" w:hAnsi="宋体"/>
          <w:sz w:val="20"/>
          <w:szCs w:val="20"/>
          <w:color w:val="auto"/>
        </w:rPr>
        <w:t>试验区、产业孵化区等一系列支撑内容，形成市级数据企业集中区，与全市高校、科研院所进行合作，形成人才、技术、数据联动机制，打造政、企、校、院联合共建的大数据产业园。远期以中药材健康大数据、旅游大数据为核心，带动相关数据采集、汇集、加工、交易的全产业链发展，形成产业发展新亮点、新特色，补齐大数据产业发展的</w:t>
      </w:r>
      <w:r>
        <w:rPr>
          <w:rFonts w:ascii="Arial" w:cs="Arial" w:eastAsia="Arial" w:hAnsi="Arial"/>
          <w:sz w:val="20"/>
          <w:szCs w:val="20"/>
          <w:color w:val="auto"/>
        </w:rPr>
        <w:t>“</w:t>
      </w:r>
      <w:r>
        <w:rPr>
          <w:rFonts w:ascii="宋体" w:cs="宋体" w:eastAsia="宋体" w:hAnsi="宋体"/>
          <w:sz w:val="20"/>
          <w:szCs w:val="20"/>
          <w:color w:val="auto"/>
        </w:rPr>
        <w:t>短板</w:t>
      </w:r>
      <w:r>
        <w:rPr>
          <w:rFonts w:ascii="Arial" w:cs="Arial" w:eastAsia="Arial" w:hAnsi="Arial"/>
          <w:sz w:val="20"/>
          <w:szCs w:val="20"/>
          <w:color w:val="auto"/>
        </w:rPr>
        <w:t>”</w:t>
      </w:r>
      <w:r>
        <w:rPr>
          <w:rFonts w:ascii="宋体" w:cs="宋体" w:eastAsia="宋体" w:hAnsi="宋体"/>
          <w:sz w:val="20"/>
          <w:szCs w:val="20"/>
          <w:color w:val="auto"/>
        </w:rPr>
        <w:t>，促进全市产业均衡快速发展。</w:t>
      </w:r>
    </w:p>
    <w:p>
      <w:pPr>
        <w:spacing w:after="0" w:line="266"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二、投资估算：总投资</w:t>
      </w:r>
      <w:r>
        <w:rPr>
          <w:rFonts w:ascii="Times New Roman" w:cs="Times New Roman" w:eastAsia="Times New Roman" w:hAnsi="Times New Roman"/>
          <w:sz w:val="20"/>
          <w:szCs w:val="20"/>
          <w:color w:val="auto"/>
        </w:rPr>
        <w:t xml:space="preserve"> 10 </w:t>
      </w:r>
      <w:r>
        <w:rPr>
          <w:rFonts w:ascii="宋体" w:cs="宋体" w:eastAsia="宋体" w:hAnsi="宋体"/>
          <w:sz w:val="20"/>
          <w:szCs w:val="20"/>
          <w:color w:val="auto"/>
        </w:rPr>
        <w:t>亿元。</w:t>
      </w:r>
    </w:p>
    <w:p>
      <w:pPr>
        <w:spacing w:after="0" w:line="275" w:lineRule="exact"/>
        <w:rPr>
          <w:sz w:val="20"/>
          <w:szCs w:val="20"/>
          <w:color w:val="auto"/>
        </w:rPr>
      </w:pPr>
    </w:p>
    <w:p>
      <w:pPr>
        <w:jc w:val="both"/>
        <w:ind w:right="100" w:firstLine="401"/>
        <w:spacing w:after="0" w:line="274" w:lineRule="exact"/>
        <w:rPr>
          <w:sz w:val="20"/>
          <w:szCs w:val="20"/>
          <w:color w:val="auto"/>
        </w:rPr>
      </w:pPr>
      <w:r>
        <w:rPr>
          <w:rFonts w:ascii="宋体" w:cs="宋体" w:eastAsia="宋体" w:hAnsi="宋体"/>
          <w:sz w:val="20"/>
          <w:szCs w:val="20"/>
          <w:color w:val="auto"/>
        </w:rPr>
        <w:t>三、经济效益预测：</w:t>
      </w:r>
      <w:r>
        <w:rPr>
          <w:rFonts w:ascii="Times New Roman" w:cs="Times New Roman" w:eastAsia="Times New Roman" w:hAnsi="Times New Roman"/>
          <w:sz w:val="20"/>
          <w:szCs w:val="20"/>
          <w:color w:val="auto"/>
        </w:rPr>
        <w:t xml:space="preserve">2021 </w:t>
      </w:r>
      <w:r>
        <w:rPr>
          <w:rFonts w:ascii="宋体" w:cs="宋体" w:eastAsia="宋体" w:hAnsi="宋体"/>
          <w:sz w:val="20"/>
          <w:szCs w:val="20"/>
          <w:color w:val="auto"/>
        </w:rPr>
        <w:t>年力争实现主营业务收入</w:t>
      </w:r>
      <w:r>
        <w:rPr>
          <w:rFonts w:ascii="Times New Roman" w:cs="Times New Roman" w:eastAsia="Times New Roman" w:hAnsi="Times New Roman"/>
          <w:sz w:val="20"/>
          <w:szCs w:val="20"/>
          <w:color w:val="auto"/>
        </w:rPr>
        <w:t xml:space="preserve"> 500 </w:t>
      </w:r>
      <w:r>
        <w:rPr>
          <w:rFonts w:ascii="宋体" w:cs="宋体" w:eastAsia="宋体" w:hAnsi="宋体"/>
          <w:sz w:val="20"/>
          <w:szCs w:val="20"/>
          <w:color w:val="auto"/>
        </w:rPr>
        <w:t>亿元（中药种植业</w:t>
      </w:r>
      <w:r>
        <w:rPr>
          <w:rFonts w:ascii="Times New Roman" w:cs="Times New Roman" w:eastAsia="Times New Roman" w:hAnsi="Times New Roman"/>
          <w:sz w:val="20"/>
          <w:szCs w:val="20"/>
          <w:color w:val="auto"/>
        </w:rPr>
        <w:t xml:space="preserve"> 200 </w:t>
      </w:r>
      <w:r>
        <w:rPr>
          <w:rFonts w:ascii="宋体" w:cs="宋体" w:eastAsia="宋体" w:hAnsi="宋体"/>
          <w:sz w:val="20"/>
          <w:szCs w:val="20"/>
          <w:color w:val="auto"/>
        </w:rPr>
        <w:t>亿元，医药工业</w:t>
      </w:r>
      <w:r>
        <w:rPr>
          <w:rFonts w:ascii="Times New Roman" w:cs="Times New Roman" w:eastAsia="Times New Roman" w:hAnsi="Times New Roman"/>
          <w:sz w:val="20"/>
          <w:szCs w:val="20"/>
          <w:color w:val="auto"/>
        </w:rPr>
        <w:t xml:space="preserve"> 300 </w:t>
      </w:r>
      <w:r>
        <w:rPr>
          <w:rFonts w:ascii="宋体" w:cs="宋体" w:eastAsia="宋体" w:hAnsi="宋体"/>
          <w:sz w:val="20"/>
          <w:szCs w:val="20"/>
          <w:color w:val="auto"/>
        </w:rPr>
        <w:t>亿元），年均增速达到</w:t>
      </w:r>
      <w:r>
        <w:rPr>
          <w:rFonts w:ascii="Times New Roman" w:cs="Times New Roman" w:eastAsia="Times New Roman" w:hAnsi="Times New Roman"/>
          <w:sz w:val="20"/>
          <w:szCs w:val="20"/>
          <w:color w:val="auto"/>
        </w:rPr>
        <w:t xml:space="preserve"> 15%</w:t>
      </w:r>
      <w:r>
        <w:rPr>
          <w:rFonts w:ascii="宋体" w:cs="宋体" w:eastAsia="宋体" w:hAnsi="宋体"/>
          <w:sz w:val="20"/>
          <w:szCs w:val="20"/>
          <w:color w:val="auto"/>
        </w:rPr>
        <w:t>以上的奋斗目标。</w:t>
      </w:r>
    </w:p>
    <w:p>
      <w:pPr>
        <w:spacing w:after="0" w:line="270" w:lineRule="exact"/>
        <w:rPr>
          <w:sz w:val="20"/>
          <w:szCs w:val="20"/>
          <w:color w:val="auto"/>
        </w:rPr>
      </w:pPr>
    </w:p>
    <w:p>
      <w:pPr>
        <w:ind w:left="420"/>
        <w:spacing w:after="0" w:line="217" w:lineRule="exact"/>
        <w:rPr>
          <w:sz w:val="20"/>
          <w:szCs w:val="20"/>
          <w:color w:val="auto"/>
        </w:rPr>
      </w:pPr>
      <w:r>
        <w:rPr>
          <w:rFonts w:ascii="宋体" w:cs="宋体" w:eastAsia="宋体" w:hAnsi="宋体"/>
          <w:sz w:val="19"/>
          <w:szCs w:val="19"/>
          <w:color w:val="auto"/>
        </w:rPr>
        <w:t>四、项目进展情况：正在开展建设思路编制等前期工作。</w:t>
      </w:r>
    </w:p>
    <w:p>
      <w:pPr>
        <w:spacing w:after="0" w:line="304"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五、合作方式：合作。</w:t>
      </w:r>
    </w:p>
    <w:p>
      <w:pPr>
        <w:spacing w:after="0" w:line="348" w:lineRule="exact"/>
        <w:rPr>
          <w:sz w:val="20"/>
          <w:szCs w:val="20"/>
          <w:color w:val="auto"/>
        </w:rPr>
      </w:pPr>
    </w:p>
    <w:p>
      <w:pPr>
        <w:ind w:left="420" w:right="1360"/>
        <w:spacing w:after="0" w:line="248" w:lineRule="exact"/>
        <w:rPr>
          <w:sz w:val="20"/>
          <w:szCs w:val="20"/>
          <w:color w:val="auto"/>
        </w:rPr>
      </w:pPr>
      <w:r>
        <w:rPr>
          <w:rFonts w:ascii="宋体" w:cs="宋体" w:eastAsia="宋体" w:hAnsi="宋体"/>
          <w:sz w:val="20"/>
          <w:szCs w:val="20"/>
          <w:color w:val="auto"/>
        </w:rPr>
        <w:t>联系单位</w:t>
      </w:r>
      <w:r>
        <w:rPr>
          <w:rFonts w:ascii="Arial" w:cs="Arial" w:eastAsia="Arial" w:hAnsi="Arial"/>
          <w:sz w:val="20"/>
          <w:szCs w:val="20"/>
          <w:color w:val="auto"/>
        </w:rPr>
        <w:t>:</w:t>
      </w:r>
      <w:r>
        <w:rPr>
          <w:rFonts w:ascii="宋体" w:cs="宋体" w:eastAsia="宋体" w:hAnsi="宋体"/>
          <w:sz w:val="20"/>
          <w:szCs w:val="20"/>
          <w:color w:val="auto"/>
        </w:rPr>
        <w:t>兰州市大数据社会服务管理局联 系 人：韩红新</w:t>
      </w:r>
    </w:p>
    <w:p>
      <w:pPr>
        <w:spacing w:after="0" w:line="38"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0931-4538250</w:t>
      </w:r>
    </w:p>
    <w:p>
      <w:pPr>
        <w:spacing w:after="0" w:line="38"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0931-4522259</w:t>
      </w:r>
    </w:p>
    <w:p>
      <w:pPr>
        <w:spacing w:after="0" w:line="38"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381066905@qq.com</w:t>
      </w:r>
    </w:p>
    <w:p>
      <w:pPr>
        <w:sectPr>
          <w:pgSz w:w="6800" w:h="10488" w:orient="portrait"/>
          <w:cols w:equalWidth="0" w:num="1">
            <w:col w:w="5220"/>
          </w:cols>
          <w:pgMar w:left="840" w:top="529" w:right="743" w:bottom="0" w:gutter="0" w:footer="0" w:header="0"/>
        </w:sectPr>
      </w:pPr>
    </w:p>
    <w:p>
      <w:pPr>
        <w:spacing w:after="0" w:line="312" w:lineRule="exact"/>
        <w:rPr>
          <w:sz w:val="20"/>
          <w:szCs w:val="20"/>
          <w:color w:val="auto"/>
        </w:rPr>
      </w:pPr>
    </w:p>
    <w:p>
      <w:pPr>
        <w:jc w:val="center"/>
        <w:ind w:right="-259"/>
        <w:spacing w:after="0" w:line="206" w:lineRule="exact"/>
        <w:rPr>
          <w:sz w:val="20"/>
          <w:szCs w:val="20"/>
          <w:color w:val="auto"/>
        </w:rPr>
      </w:pPr>
      <w:r>
        <w:rPr>
          <w:rFonts w:ascii="宋体" w:cs="宋体" w:eastAsia="宋体" w:hAnsi="宋体"/>
          <w:sz w:val="18"/>
          <w:szCs w:val="18"/>
          <w:color w:val="auto"/>
        </w:rPr>
        <w:t>285</w:t>
      </w:r>
    </w:p>
    <w:p>
      <w:pPr>
        <w:sectPr>
          <w:pgSz w:w="6800" w:h="10488" w:orient="portrait"/>
          <w:cols w:equalWidth="0" w:num="1">
            <w:col w:w="5220"/>
          </w:cols>
          <w:pgMar w:left="840" w:top="529" w:right="743" w:bottom="0" w:gutter="0" w:footer="0" w:header="0"/>
          <w:type w:val="continuous"/>
        </w:sectPr>
      </w:pPr>
    </w:p>
    <w:bookmarkStart w:id="301" w:name="page302"/>
    <w:bookmarkEnd w:id="301"/>
    <w:p>
      <w:pPr>
        <w:jc w:val="center"/>
        <w:ind w:right="80"/>
        <w:spacing w:after="0" w:line="206" w:lineRule="exact"/>
        <w:rPr>
          <w:sz w:val="20"/>
          <w:szCs w:val="20"/>
          <w:color w:val="auto"/>
        </w:rPr>
      </w:pPr>
      <w:r>
        <w:rPr>
          <w:rFonts w:ascii="宋体" w:cs="宋体" w:eastAsia="宋体" w:hAnsi="宋体"/>
          <w:sz w:val="18"/>
          <w:szCs w:val="18"/>
          <w:color w:val="auto"/>
        </w:rPr>
        <w:t>数据信息及生物医药项目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571" name="Picture 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pic:cNvPicPr>
                      <a:picLocks noChangeAspect="1" noChangeArrowheads="1"/>
                    </pic:cNvPicPr>
                  </pic:nvPicPr>
                  <pic:blipFill>
                    <a:blip r:embed="rId578">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572" name="Picture 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pic:cNvPicPr>
                      <a:picLocks noChangeAspect="1" noChangeArrowheads="1"/>
                    </pic:cNvPicPr>
                  </pic:nvPicPr>
                  <pic:blipFill>
                    <a:blip r:embed="rId579">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3" w:lineRule="exact"/>
        <w:rPr>
          <w:sz w:val="20"/>
          <w:szCs w:val="20"/>
          <w:color w:val="auto"/>
        </w:rPr>
      </w:pPr>
    </w:p>
    <w:p>
      <w:pPr>
        <w:ind w:left="740"/>
        <w:spacing w:after="0" w:line="297" w:lineRule="exact"/>
        <w:rPr>
          <w:sz w:val="20"/>
          <w:szCs w:val="20"/>
          <w:color w:val="auto"/>
        </w:rPr>
      </w:pPr>
      <w:r>
        <w:rPr>
          <w:rFonts w:ascii="宋体" w:cs="宋体" w:eastAsia="宋体" w:hAnsi="宋体"/>
          <w:sz w:val="26"/>
          <w:szCs w:val="26"/>
          <w:color w:val="auto"/>
        </w:rPr>
        <w:t>兰州市三维大数据处理中心项目</w:t>
      </w:r>
    </w:p>
    <w:p>
      <w:pPr>
        <w:spacing w:after="0" w:line="332" w:lineRule="exact"/>
        <w:rPr>
          <w:sz w:val="20"/>
          <w:szCs w:val="20"/>
          <w:color w:val="auto"/>
        </w:rPr>
      </w:pPr>
    </w:p>
    <w:p>
      <w:pPr>
        <w:jc w:val="both"/>
        <w:ind w:right="80" w:firstLine="401"/>
        <w:spacing w:after="0" w:line="275" w:lineRule="exact"/>
        <w:rPr>
          <w:sz w:val="20"/>
          <w:szCs w:val="20"/>
          <w:color w:val="auto"/>
        </w:rPr>
      </w:pPr>
      <w:r>
        <w:rPr>
          <w:rFonts w:ascii="宋体" w:cs="宋体" w:eastAsia="宋体" w:hAnsi="宋体"/>
          <w:sz w:val="19"/>
          <w:szCs w:val="19"/>
          <w:color w:val="auto"/>
        </w:rPr>
        <w:t>一、项目概况：兰州市三维大数据处理中心拟选址在榆中县和平镇，总面积约</w:t>
      </w:r>
      <w:r>
        <w:rPr>
          <w:rFonts w:ascii="Times New Roman" w:cs="Times New Roman" w:eastAsia="Times New Roman" w:hAnsi="Times New Roman"/>
          <w:sz w:val="19"/>
          <w:szCs w:val="19"/>
          <w:color w:val="auto"/>
        </w:rPr>
        <w:t xml:space="preserve"> 30 </w:t>
      </w:r>
      <w:r>
        <w:rPr>
          <w:rFonts w:ascii="宋体" w:cs="宋体" w:eastAsia="宋体" w:hAnsi="宋体"/>
          <w:sz w:val="19"/>
          <w:szCs w:val="19"/>
          <w:color w:val="auto"/>
        </w:rPr>
        <w:t>亩。建设地位于兰州和平大学城，紧靠兰州市区，土地储备丰富，土地价格适中，人力资源优势极为明显。按照</w:t>
      </w:r>
      <w:r>
        <w:rPr>
          <w:rFonts w:ascii="Arial" w:cs="Arial" w:eastAsia="Arial" w:hAnsi="Arial"/>
          <w:sz w:val="19"/>
          <w:szCs w:val="19"/>
          <w:color w:val="auto"/>
        </w:rPr>
        <w:t>“</w:t>
      </w:r>
      <w:r>
        <w:rPr>
          <w:rFonts w:ascii="宋体" w:cs="宋体" w:eastAsia="宋体" w:hAnsi="宋体"/>
          <w:sz w:val="19"/>
          <w:szCs w:val="19"/>
          <w:color w:val="auto"/>
        </w:rPr>
        <w:t>国内一流、国际接轨</w:t>
      </w:r>
      <w:r>
        <w:rPr>
          <w:rFonts w:ascii="Arial" w:cs="Arial" w:eastAsia="Arial" w:hAnsi="Arial"/>
          <w:sz w:val="19"/>
          <w:szCs w:val="19"/>
          <w:color w:val="auto"/>
        </w:rPr>
        <w:t>”</w:t>
      </w:r>
      <w:r>
        <w:rPr>
          <w:rFonts w:ascii="宋体" w:cs="宋体" w:eastAsia="宋体" w:hAnsi="宋体"/>
          <w:sz w:val="19"/>
          <w:szCs w:val="19"/>
          <w:color w:val="auto"/>
        </w:rPr>
        <w:t>的发展目标，构建一个立足甘肃、辐射西北、面向全国的综合性、前沿科技产业集聚发展基地和先行应用示范中心，将无人机技术与倾斜摄影技术高度融合，建立面向消防应用的倾斜摄影</w:t>
      </w:r>
      <w:r>
        <w:rPr>
          <w:rFonts w:ascii="Times New Roman" w:cs="Times New Roman" w:eastAsia="Times New Roman" w:hAnsi="Times New Roman"/>
          <w:sz w:val="19"/>
          <w:szCs w:val="19"/>
          <w:color w:val="auto"/>
        </w:rPr>
        <w:t xml:space="preserve"> 3D </w:t>
      </w:r>
      <w:r>
        <w:rPr>
          <w:rFonts w:ascii="宋体" w:cs="宋体" w:eastAsia="宋体" w:hAnsi="宋体"/>
          <w:sz w:val="19"/>
          <w:szCs w:val="19"/>
          <w:color w:val="auto"/>
        </w:rPr>
        <w:t>模型的大数据处理中心和网络服务平台，全方位服务于智慧城市。</w:t>
      </w:r>
    </w:p>
    <w:p>
      <w:pPr>
        <w:spacing w:after="0" w:line="311"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二、投资估算：总投资</w:t>
      </w:r>
      <w:r>
        <w:rPr>
          <w:rFonts w:ascii="Times New Roman" w:cs="Times New Roman" w:eastAsia="Times New Roman" w:hAnsi="Times New Roman"/>
          <w:sz w:val="20"/>
          <w:szCs w:val="20"/>
          <w:color w:val="auto"/>
        </w:rPr>
        <w:t xml:space="preserve"> 5 </w:t>
      </w:r>
      <w:r>
        <w:rPr>
          <w:rFonts w:ascii="宋体" w:cs="宋体" w:eastAsia="宋体" w:hAnsi="宋体"/>
          <w:sz w:val="20"/>
          <w:szCs w:val="20"/>
          <w:color w:val="auto"/>
        </w:rPr>
        <w:t>亿元。</w:t>
      </w:r>
    </w:p>
    <w:p>
      <w:pPr>
        <w:spacing w:after="0" w:line="327" w:lineRule="exact"/>
        <w:rPr>
          <w:sz w:val="20"/>
          <w:szCs w:val="20"/>
          <w:color w:val="auto"/>
        </w:rPr>
      </w:pPr>
    </w:p>
    <w:p>
      <w:pPr>
        <w:jc w:val="both"/>
        <w:ind w:firstLine="401"/>
        <w:spacing w:after="0" w:line="274" w:lineRule="exact"/>
        <w:rPr>
          <w:sz w:val="20"/>
          <w:szCs w:val="20"/>
          <w:color w:val="auto"/>
        </w:rPr>
      </w:pPr>
      <w:r>
        <w:rPr>
          <w:rFonts w:ascii="宋体" w:cs="宋体" w:eastAsia="宋体" w:hAnsi="宋体"/>
          <w:sz w:val="20"/>
          <w:szCs w:val="20"/>
          <w:color w:val="auto"/>
        </w:rPr>
        <w:t>三、经济效益预测：该项目建成后，不仅服务于消防工作，同时广泛应用于房产、国土、城管、智慧城市、水利、能源开采、文化、旅游等行业，将实现年销售额</w:t>
      </w:r>
      <w:r>
        <w:rPr>
          <w:rFonts w:ascii="Times New Roman" w:cs="Times New Roman" w:eastAsia="Times New Roman" w:hAnsi="Times New Roman"/>
          <w:sz w:val="20"/>
          <w:szCs w:val="20"/>
          <w:color w:val="auto"/>
        </w:rPr>
        <w:t xml:space="preserve"> 1.5 </w:t>
      </w:r>
      <w:r>
        <w:rPr>
          <w:rFonts w:ascii="宋体" w:cs="宋体" w:eastAsia="宋体" w:hAnsi="宋体"/>
          <w:sz w:val="20"/>
          <w:szCs w:val="20"/>
          <w:color w:val="auto"/>
        </w:rPr>
        <w:t>亿元，经过综合测算利润率为</w:t>
      </w:r>
      <w:r>
        <w:rPr>
          <w:rFonts w:ascii="Times New Roman" w:cs="Times New Roman" w:eastAsia="Times New Roman" w:hAnsi="Times New Roman"/>
          <w:sz w:val="20"/>
          <w:szCs w:val="20"/>
          <w:color w:val="auto"/>
        </w:rPr>
        <w:t xml:space="preserve"> 18.7%</w:t>
      </w:r>
      <w:r>
        <w:rPr>
          <w:rFonts w:ascii="宋体" w:cs="宋体" w:eastAsia="宋体" w:hAnsi="宋体"/>
          <w:sz w:val="20"/>
          <w:szCs w:val="20"/>
          <w:color w:val="auto"/>
        </w:rPr>
        <w:t>，年上缴利税</w:t>
      </w:r>
      <w:r>
        <w:rPr>
          <w:rFonts w:ascii="Times New Roman" w:cs="Times New Roman" w:eastAsia="Times New Roman" w:hAnsi="Times New Roman"/>
          <w:sz w:val="20"/>
          <w:szCs w:val="20"/>
          <w:color w:val="auto"/>
        </w:rPr>
        <w:t xml:space="preserve"> 2500 </w:t>
      </w:r>
      <w:r>
        <w:rPr>
          <w:rFonts w:ascii="宋体" w:cs="宋体" w:eastAsia="宋体" w:hAnsi="宋体"/>
          <w:sz w:val="20"/>
          <w:szCs w:val="20"/>
          <w:color w:val="auto"/>
        </w:rPr>
        <w:t>万，带动就业</w:t>
      </w:r>
      <w:r>
        <w:rPr>
          <w:rFonts w:ascii="Times New Roman" w:cs="Times New Roman" w:eastAsia="Times New Roman" w:hAnsi="Times New Roman"/>
          <w:sz w:val="20"/>
          <w:szCs w:val="20"/>
          <w:color w:val="auto"/>
        </w:rPr>
        <w:t xml:space="preserve"> 1 </w:t>
      </w:r>
      <w:r>
        <w:rPr>
          <w:rFonts w:ascii="宋体" w:cs="宋体" w:eastAsia="宋体" w:hAnsi="宋体"/>
          <w:sz w:val="20"/>
          <w:szCs w:val="20"/>
          <w:color w:val="auto"/>
        </w:rPr>
        <w:t>万人。</w:t>
      </w:r>
    </w:p>
    <w:p>
      <w:pPr>
        <w:spacing w:after="0" w:line="311"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四、项目进展情况：已完成项目建议书。</w:t>
      </w:r>
    </w:p>
    <w:p>
      <w:pPr>
        <w:spacing w:after="0" w:line="331"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五、合作方式：合作。</w:t>
      </w:r>
    </w:p>
    <w:p>
      <w:pPr>
        <w:spacing w:after="0" w:line="200" w:lineRule="exact"/>
        <w:rPr>
          <w:sz w:val="20"/>
          <w:szCs w:val="20"/>
          <w:color w:val="auto"/>
        </w:rPr>
      </w:pPr>
    </w:p>
    <w:p>
      <w:pPr>
        <w:spacing w:after="0" w:line="350" w:lineRule="exact"/>
        <w:rPr>
          <w:sz w:val="20"/>
          <w:szCs w:val="20"/>
          <w:color w:val="auto"/>
        </w:rPr>
      </w:pPr>
    </w:p>
    <w:p>
      <w:pPr>
        <w:ind w:left="420" w:right="1340"/>
        <w:spacing w:after="0" w:line="247" w:lineRule="exact"/>
        <w:rPr>
          <w:sz w:val="20"/>
          <w:szCs w:val="20"/>
          <w:color w:val="auto"/>
        </w:rPr>
      </w:pPr>
      <w:r>
        <w:rPr>
          <w:rFonts w:ascii="宋体" w:cs="宋体" w:eastAsia="宋体" w:hAnsi="宋体"/>
          <w:sz w:val="20"/>
          <w:szCs w:val="20"/>
          <w:color w:val="auto"/>
        </w:rPr>
        <w:t>联系单位</w:t>
      </w:r>
      <w:r>
        <w:rPr>
          <w:rFonts w:ascii="Arial" w:cs="Arial" w:eastAsia="Arial" w:hAnsi="Arial"/>
          <w:sz w:val="20"/>
          <w:szCs w:val="20"/>
          <w:color w:val="auto"/>
        </w:rPr>
        <w:t>:</w:t>
      </w:r>
      <w:r>
        <w:rPr>
          <w:rFonts w:ascii="宋体" w:cs="宋体" w:eastAsia="宋体" w:hAnsi="宋体"/>
          <w:sz w:val="20"/>
          <w:szCs w:val="20"/>
          <w:color w:val="auto"/>
        </w:rPr>
        <w:t>兰州市大数据社会服务管理局联 系 人：韩红新</w:t>
      </w:r>
    </w:p>
    <w:p>
      <w:pPr>
        <w:spacing w:after="0" w:line="40"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0931-4538250</w:t>
      </w:r>
    </w:p>
    <w:p>
      <w:pPr>
        <w:spacing w:after="0" w:line="38"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0931-4522259</w:t>
      </w:r>
    </w:p>
    <w:p>
      <w:pPr>
        <w:spacing w:after="0" w:line="36"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381066905@qq.com</w:t>
      </w:r>
    </w:p>
    <w:p>
      <w:pPr>
        <w:sectPr>
          <w:pgSz w:w="6800" w:h="10488" w:orient="portrait"/>
          <w:cols w:equalWidth="0" w:num="1">
            <w:col w:w="5200"/>
          </w:cols>
          <w:pgMar w:left="840" w:top="529" w:right="763" w:bottom="0" w:gutter="0" w:footer="0" w:header="0"/>
        </w:sectPr>
      </w:pPr>
    </w:p>
    <w:p>
      <w:pPr>
        <w:spacing w:after="0" w:line="334"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286</w:t>
      </w:r>
    </w:p>
    <w:p>
      <w:pPr>
        <w:sectPr>
          <w:pgSz w:w="6800" w:h="10488" w:orient="portrait"/>
          <w:cols w:equalWidth="0" w:num="1">
            <w:col w:w="5200"/>
          </w:cols>
          <w:pgMar w:left="840" w:top="529" w:right="763" w:bottom="0" w:gutter="0" w:footer="0" w:header="0"/>
          <w:type w:val="continuous"/>
        </w:sectPr>
      </w:pPr>
    </w:p>
    <w:bookmarkStart w:id="302" w:name="page303"/>
    <w:bookmarkEnd w:id="302"/>
    <w:p>
      <w:pPr>
        <w:jc w:val="center"/>
        <w:ind w:right="100"/>
        <w:spacing w:after="0" w:line="206" w:lineRule="exact"/>
        <w:rPr>
          <w:sz w:val="20"/>
          <w:szCs w:val="20"/>
          <w:color w:val="auto"/>
        </w:rPr>
      </w:pPr>
      <w:r>
        <w:rPr>
          <w:rFonts w:ascii="宋体" w:cs="宋体" w:eastAsia="宋体" w:hAnsi="宋体"/>
          <w:sz w:val="18"/>
          <w:szCs w:val="18"/>
          <w:color w:val="auto"/>
        </w:rPr>
        <w:t>数据信息及生物医药项目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573" name="Picture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pic:cNvPicPr>
                      <a:picLocks noChangeAspect="1" noChangeArrowheads="1"/>
                    </pic:cNvPicPr>
                  </pic:nvPicPr>
                  <pic:blipFill>
                    <a:blip r:embed="rId580">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574" name="Picture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pic:cNvPicPr>
                      <a:picLocks noChangeAspect="1" noChangeArrowheads="1"/>
                    </pic:cNvPicPr>
                  </pic:nvPicPr>
                  <pic:blipFill>
                    <a:blip r:embed="rId581">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3" w:lineRule="exact"/>
        <w:rPr>
          <w:sz w:val="20"/>
          <w:szCs w:val="20"/>
          <w:color w:val="auto"/>
        </w:rPr>
      </w:pPr>
    </w:p>
    <w:p>
      <w:pPr>
        <w:jc w:val="center"/>
        <w:ind w:right="100"/>
        <w:spacing w:after="0" w:line="297" w:lineRule="exact"/>
        <w:rPr>
          <w:sz w:val="20"/>
          <w:szCs w:val="20"/>
          <w:color w:val="auto"/>
        </w:rPr>
      </w:pPr>
      <w:r>
        <w:rPr>
          <w:rFonts w:ascii="宋体" w:cs="宋体" w:eastAsia="宋体" w:hAnsi="宋体"/>
          <w:sz w:val="26"/>
          <w:szCs w:val="26"/>
          <w:color w:val="auto"/>
        </w:rPr>
        <w:t>兰州多肽药物研发中心项目</w:t>
      </w:r>
    </w:p>
    <w:p>
      <w:pPr>
        <w:spacing w:after="0" w:line="344" w:lineRule="exact"/>
        <w:rPr>
          <w:sz w:val="20"/>
          <w:szCs w:val="20"/>
          <w:color w:val="auto"/>
        </w:rPr>
      </w:pPr>
    </w:p>
    <w:p>
      <w:pPr>
        <w:ind w:firstLine="401"/>
        <w:spacing w:after="0" w:line="287" w:lineRule="exact"/>
        <w:rPr>
          <w:sz w:val="20"/>
          <w:szCs w:val="20"/>
          <w:color w:val="auto"/>
        </w:rPr>
      </w:pPr>
      <w:r>
        <w:rPr>
          <w:rFonts w:ascii="宋体" w:cs="宋体" w:eastAsia="宋体" w:hAnsi="宋体"/>
          <w:sz w:val="20"/>
          <w:szCs w:val="20"/>
          <w:color w:val="auto"/>
        </w:rPr>
        <w:t>一、项目概况：以生物医药为核心产业，以打造兰州肽谷为抓手，形成千亿生物医药产业集群，通过对五肽全库进行全方位高通量生物活性筛选，研发抗癌新药，抗病毒新药，抗炎症新药，绿色农药，生物有机农肥，兽药等</w:t>
      </w:r>
      <w:r>
        <w:rPr>
          <w:rFonts w:ascii="Times New Roman" w:cs="Times New Roman" w:eastAsia="Times New Roman" w:hAnsi="Times New Roman"/>
          <w:sz w:val="20"/>
          <w:szCs w:val="20"/>
          <w:color w:val="auto"/>
        </w:rPr>
        <w:t>,</w:t>
      </w:r>
      <w:r>
        <w:rPr>
          <w:rFonts w:ascii="宋体" w:cs="宋体" w:eastAsia="宋体" w:hAnsi="宋体"/>
          <w:sz w:val="20"/>
          <w:szCs w:val="20"/>
          <w:color w:val="auto"/>
        </w:rPr>
        <w:t>打造肽谷运营平台，建设兰州生命科学技术产业研究院，开展多肽药库建设。</w:t>
      </w:r>
    </w:p>
    <w:p>
      <w:pPr>
        <w:spacing w:after="0" w:line="340"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二、投资估算：总投资</w:t>
      </w:r>
      <w:r>
        <w:rPr>
          <w:rFonts w:ascii="Times New Roman" w:cs="Times New Roman" w:eastAsia="Times New Roman" w:hAnsi="Times New Roman"/>
          <w:sz w:val="20"/>
          <w:szCs w:val="20"/>
          <w:color w:val="auto"/>
        </w:rPr>
        <w:t xml:space="preserve"> 2 </w:t>
      </w:r>
      <w:r>
        <w:rPr>
          <w:rFonts w:ascii="宋体" w:cs="宋体" w:eastAsia="宋体" w:hAnsi="宋体"/>
          <w:sz w:val="20"/>
          <w:szCs w:val="20"/>
          <w:color w:val="auto"/>
        </w:rPr>
        <w:t>亿元。</w:t>
      </w:r>
    </w:p>
    <w:p>
      <w:pPr>
        <w:spacing w:after="0" w:line="350"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三、经济效益预测：项目建成后预计收益</w:t>
      </w:r>
      <w:r>
        <w:rPr>
          <w:rFonts w:ascii="Times New Roman" w:cs="Times New Roman" w:eastAsia="Times New Roman" w:hAnsi="Times New Roman"/>
          <w:sz w:val="20"/>
          <w:szCs w:val="20"/>
          <w:color w:val="auto"/>
        </w:rPr>
        <w:t xml:space="preserve"> 3.2 </w:t>
      </w:r>
      <w:r>
        <w:rPr>
          <w:rFonts w:ascii="宋体" w:cs="宋体" w:eastAsia="宋体" w:hAnsi="宋体"/>
          <w:sz w:val="20"/>
          <w:szCs w:val="20"/>
          <w:color w:val="auto"/>
        </w:rPr>
        <w:t>亿。</w:t>
      </w:r>
    </w:p>
    <w:p>
      <w:pPr>
        <w:spacing w:after="0" w:line="358"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四、项目前期工作情况：已完成项目论证。</w:t>
      </w:r>
    </w:p>
    <w:p>
      <w:pPr>
        <w:spacing w:after="0" w:line="365"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五、合作方式：独资。</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3" w:lineRule="exact"/>
        <w:rPr>
          <w:sz w:val="20"/>
          <w:szCs w:val="20"/>
          <w:color w:val="auto"/>
        </w:rPr>
      </w:pPr>
    </w:p>
    <w:p>
      <w:pPr>
        <w:ind w:left="420" w:right="1800"/>
        <w:spacing w:after="0" w:line="255" w:lineRule="exact"/>
        <w:rPr>
          <w:sz w:val="20"/>
          <w:szCs w:val="20"/>
          <w:color w:val="auto"/>
        </w:rPr>
      </w:pPr>
      <w:r>
        <w:rPr>
          <w:rFonts w:ascii="宋体" w:cs="宋体" w:eastAsia="宋体" w:hAnsi="宋体"/>
          <w:sz w:val="20"/>
          <w:szCs w:val="20"/>
          <w:color w:val="auto"/>
        </w:rPr>
        <w:t>联系单位：兰州高新区招商服务局联 系 人：雷树军</w:t>
      </w:r>
    </w:p>
    <w:p>
      <w:pPr>
        <w:spacing w:after="0" w:line="54"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13519311053</w:t>
      </w:r>
    </w:p>
    <w:p>
      <w:pPr>
        <w:sectPr>
          <w:pgSz w:w="6800" w:h="10488" w:orient="portrait"/>
          <w:cols w:equalWidth="0" w:num="1">
            <w:col w:w="5220"/>
          </w:cols>
          <w:pgMar w:left="840" w:top="529" w:right="743" w:bottom="0" w:gutter="0" w:footer="0" w:header="0"/>
        </w:sectPr>
      </w:pPr>
    </w:p>
    <w:p>
      <w:pPr>
        <w:spacing w:after="0" w:line="200" w:lineRule="exact"/>
        <w:rPr>
          <w:sz w:val="20"/>
          <w:szCs w:val="20"/>
          <w:color w:val="auto"/>
        </w:rPr>
      </w:pPr>
    </w:p>
    <w:p>
      <w:pPr>
        <w:spacing w:after="0" w:line="218"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287</w:t>
      </w:r>
    </w:p>
    <w:p>
      <w:pPr>
        <w:sectPr>
          <w:pgSz w:w="6800" w:h="10488" w:orient="portrait"/>
          <w:cols w:equalWidth="0" w:num="1">
            <w:col w:w="5220"/>
          </w:cols>
          <w:pgMar w:left="840" w:top="529" w:right="743" w:bottom="0" w:gutter="0" w:footer="0" w:header="0"/>
          <w:type w:val="continuous"/>
        </w:sectPr>
      </w:pPr>
    </w:p>
    <w:bookmarkStart w:id="303" w:name="page304"/>
    <w:bookmarkEnd w:id="303"/>
    <w:p>
      <w:pPr>
        <w:jc w:val="center"/>
        <w:ind w:right="-19"/>
        <w:spacing w:after="0" w:line="206" w:lineRule="exact"/>
        <w:rPr>
          <w:sz w:val="20"/>
          <w:szCs w:val="20"/>
          <w:color w:val="auto"/>
        </w:rPr>
      </w:pPr>
      <w:r>
        <w:rPr>
          <w:rFonts w:ascii="宋体" w:cs="宋体" w:eastAsia="宋体" w:hAnsi="宋体"/>
          <w:sz w:val="18"/>
          <w:szCs w:val="18"/>
          <w:color w:val="auto"/>
        </w:rPr>
        <w:t>数据信息及生物医药项目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575" name="Picture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pic:cNvPicPr>
                      <a:picLocks noChangeAspect="1" noChangeArrowheads="1"/>
                    </pic:cNvPicPr>
                  </pic:nvPicPr>
                  <pic:blipFill>
                    <a:blip r:embed="rId582">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576" name="Picture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pic:cNvPicPr>
                      <a:picLocks noChangeAspect="1" noChangeArrowheads="1"/>
                    </pic:cNvPicPr>
                  </pic:nvPicPr>
                  <pic:blipFill>
                    <a:blip r:embed="rId583">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329" w:lineRule="exact"/>
        <w:rPr>
          <w:sz w:val="20"/>
          <w:szCs w:val="20"/>
          <w:color w:val="auto"/>
        </w:rPr>
      </w:pPr>
    </w:p>
    <w:p>
      <w:pPr>
        <w:jc w:val="center"/>
        <w:spacing w:after="0" w:line="297" w:lineRule="exact"/>
        <w:rPr>
          <w:sz w:val="20"/>
          <w:szCs w:val="20"/>
          <w:color w:val="auto"/>
        </w:rPr>
      </w:pPr>
      <w:r>
        <w:rPr>
          <w:rFonts w:ascii="宋体" w:cs="宋体" w:eastAsia="宋体" w:hAnsi="宋体"/>
          <w:sz w:val="26"/>
          <w:szCs w:val="26"/>
          <w:color w:val="auto"/>
        </w:rPr>
        <w:t>兰州新区动物疫苗</w:t>
      </w:r>
    </w:p>
    <w:p>
      <w:pPr>
        <w:spacing w:after="0" w:line="44" w:lineRule="exact"/>
        <w:rPr>
          <w:sz w:val="20"/>
          <w:szCs w:val="20"/>
          <w:color w:val="auto"/>
        </w:rPr>
      </w:pPr>
    </w:p>
    <w:p>
      <w:pPr>
        <w:jc w:val="center"/>
        <w:spacing w:after="0" w:line="297" w:lineRule="exact"/>
        <w:rPr>
          <w:sz w:val="20"/>
          <w:szCs w:val="20"/>
          <w:color w:val="auto"/>
        </w:rPr>
      </w:pPr>
      <w:r>
        <w:rPr>
          <w:rFonts w:ascii="宋体" w:cs="宋体" w:eastAsia="宋体" w:hAnsi="宋体"/>
          <w:sz w:val="26"/>
          <w:szCs w:val="26"/>
          <w:color w:val="auto"/>
        </w:rPr>
        <w:t>诊断制剂生产厂房及生产线项目</w:t>
      </w:r>
    </w:p>
    <w:p>
      <w:pPr>
        <w:spacing w:after="0" w:line="352" w:lineRule="exact"/>
        <w:rPr>
          <w:sz w:val="20"/>
          <w:szCs w:val="20"/>
          <w:color w:val="auto"/>
        </w:rPr>
      </w:pPr>
    </w:p>
    <w:p>
      <w:pPr>
        <w:jc w:val="both"/>
        <w:ind w:firstLine="401"/>
        <w:spacing w:after="0" w:line="291" w:lineRule="exact"/>
        <w:rPr>
          <w:sz w:val="20"/>
          <w:szCs w:val="20"/>
          <w:color w:val="auto"/>
        </w:rPr>
      </w:pPr>
      <w:r>
        <w:rPr>
          <w:rFonts w:ascii="宋体" w:cs="宋体" w:eastAsia="宋体" w:hAnsi="宋体"/>
          <w:sz w:val="20"/>
          <w:szCs w:val="20"/>
          <w:color w:val="auto"/>
        </w:rPr>
        <w:t>一、项目概况：动物疫苗属兽用生物制品的范畴，是根据免疫学原理，利用微生物、寄生虫及其代谢产物或免疫应答产物制备的一类物质。拟引进国内外资本和技术，在兰州新区新建厂房和生产线，实现这类药品的规模化生产和高标准审查。本项目的建成为预防和治疗传染性疾病、有效发展畜牧业等提供强有力的武器。随着畜牧业的发展，庞大的动物群体使动物疫苗市场发展独具优势。养殖户防疫认识的提高，政府对动物疫苗的重视和防疫法规的健全以及宠物市场的蓬勃发展，都将带动我国动物疫苗不断发展。项目计划在兰州新区秦川园区占地</w:t>
      </w:r>
      <w:r>
        <w:rPr>
          <w:rFonts w:ascii="Times New Roman" w:cs="Times New Roman" w:eastAsia="Times New Roman" w:hAnsi="Times New Roman"/>
          <w:sz w:val="20"/>
          <w:szCs w:val="20"/>
          <w:color w:val="auto"/>
        </w:rPr>
        <w:t xml:space="preserve"> 120 </w:t>
      </w:r>
      <w:r>
        <w:rPr>
          <w:rFonts w:ascii="宋体" w:cs="宋体" w:eastAsia="宋体" w:hAnsi="宋体"/>
          <w:sz w:val="20"/>
          <w:szCs w:val="20"/>
          <w:color w:val="auto"/>
        </w:rPr>
        <w:t>亩，建设</w:t>
      </w:r>
      <w:r>
        <w:rPr>
          <w:rFonts w:ascii="Times New Roman" w:cs="Times New Roman" w:eastAsia="Times New Roman" w:hAnsi="Times New Roman"/>
          <w:sz w:val="20"/>
          <w:szCs w:val="20"/>
          <w:color w:val="auto"/>
        </w:rPr>
        <w:t xml:space="preserve"> GMP </w:t>
      </w:r>
      <w:r>
        <w:rPr>
          <w:rFonts w:ascii="宋体" w:cs="宋体" w:eastAsia="宋体" w:hAnsi="宋体"/>
          <w:sz w:val="20"/>
          <w:szCs w:val="20"/>
          <w:color w:val="auto"/>
        </w:rPr>
        <w:t>标准厂房生产线及研发大楼。</w:t>
      </w:r>
    </w:p>
    <w:p>
      <w:pPr>
        <w:spacing w:after="0" w:line="345"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二、投资估算：总投资</w:t>
      </w:r>
      <w:r>
        <w:rPr>
          <w:rFonts w:ascii="Times New Roman" w:cs="Times New Roman" w:eastAsia="Times New Roman" w:hAnsi="Times New Roman"/>
          <w:sz w:val="20"/>
          <w:szCs w:val="20"/>
          <w:color w:val="auto"/>
        </w:rPr>
        <w:t xml:space="preserve"> 6 </w:t>
      </w:r>
      <w:r>
        <w:rPr>
          <w:rFonts w:ascii="宋体" w:cs="宋体" w:eastAsia="宋体" w:hAnsi="宋体"/>
          <w:sz w:val="20"/>
          <w:szCs w:val="20"/>
          <w:color w:val="auto"/>
        </w:rPr>
        <w:t>亿元。</w:t>
      </w:r>
    </w:p>
    <w:p>
      <w:pPr>
        <w:spacing w:after="0" w:line="358" w:lineRule="exact"/>
        <w:rPr>
          <w:sz w:val="20"/>
          <w:szCs w:val="20"/>
          <w:color w:val="auto"/>
        </w:rPr>
      </w:pPr>
    </w:p>
    <w:p>
      <w:pPr>
        <w:jc w:val="both"/>
        <w:ind w:firstLine="401"/>
        <w:spacing w:after="0" w:line="280" w:lineRule="exact"/>
        <w:rPr>
          <w:sz w:val="20"/>
          <w:szCs w:val="20"/>
          <w:color w:val="auto"/>
        </w:rPr>
      </w:pPr>
      <w:r>
        <w:rPr>
          <w:rFonts w:ascii="宋体" w:cs="宋体" w:eastAsia="宋体" w:hAnsi="宋体"/>
          <w:sz w:val="20"/>
          <w:szCs w:val="20"/>
          <w:color w:val="auto"/>
        </w:rPr>
        <w:t xml:space="preserve">三、经济效益预测：项目投产后，年可实现销售收入 </w:t>
      </w:r>
      <w:r>
        <w:rPr>
          <w:rFonts w:ascii="Times New Roman" w:cs="Times New Roman" w:eastAsia="Times New Roman" w:hAnsi="Times New Roman"/>
          <w:sz w:val="20"/>
          <w:szCs w:val="20"/>
          <w:color w:val="auto"/>
        </w:rPr>
        <w:t xml:space="preserve">27000 </w:t>
      </w:r>
      <w:r>
        <w:rPr>
          <w:rFonts w:ascii="宋体" w:cs="宋体" w:eastAsia="宋体" w:hAnsi="宋体"/>
          <w:sz w:val="20"/>
          <w:szCs w:val="20"/>
          <w:color w:val="auto"/>
        </w:rPr>
        <w:t>万元，年利税</w:t>
      </w:r>
      <w:r>
        <w:rPr>
          <w:rFonts w:ascii="Times New Roman" w:cs="Times New Roman" w:eastAsia="Times New Roman" w:hAnsi="Times New Roman"/>
          <w:sz w:val="20"/>
          <w:szCs w:val="20"/>
          <w:color w:val="auto"/>
        </w:rPr>
        <w:t xml:space="preserve"> 2640 </w:t>
      </w:r>
      <w:r>
        <w:rPr>
          <w:rFonts w:ascii="宋体" w:cs="宋体" w:eastAsia="宋体" w:hAnsi="宋体"/>
          <w:sz w:val="20"/>
          <w:szCs w:val="20"/>
          <w:color w:val="auto"/>
        </w:rPr>
        <w:t>万元，年利润</w:t>
      </w:r>
      <w:r>
        <w:rPr>
          <w:rFonts w:ascii="Times New Roman" w:cs="Times New Roman" w:eastAsia="Times New Roman" w:hAnsi="Times New Roman"/>
          <w:sz w:val="20"/>
          <w:szCs w:val="20"/>
          <w:color w:val="auto"/>
        </w:rPr>
        <w:t xml:space="preserve"> 11300 </w:t>
      </w:r>
      <w:r>
        <w:rPr>
          <w:rFonts w:ascii="宋体" w:cs="宋体" w:eastAsia="宋体" w:hAnsi="宋体"/>
          <w:sz w:val="20"/>
          <w:szCs w:val="20"/>
          <w:color w:val="auto"/>
        </w:rPr>
        <w:t>万元，投资利润率</w:t>
      </w:r>
      <w:r>
        <w:rPr>
          <w:rFonts w:ascii="Times New Roman" w:cs="Times New Roman" w:eastAsia="Times New Roman" w:hAnsi="Times New Roman"/>
          <w:sz w:val="20"/>
          <w:szCs w:val="20"/>
          <w:color w:val="auto"/>
        </w:rPr>
        <w:t xml:space="preserve"> 18.8%</w:t>
      </w:r>
      <w:r>
        <w:rPr>
          <w:rFonts w:ascii="宋体" w:cs="宋体" w:eastAsia="宋体" w:hAnsi="宋体"/>
          <w:sz w:val="20"/>
          <w:szCs w:val="20"/>
          <w:color w:val="auto"/>
        </w:rPr>
        <w:t>，投资回收期</w:t>
      </w:r>
      <w:r>
        <w:rPr>
          <w:rFonts w:ascii="Times New Roman" w:cs="Times New Roman" w:eastAsia="Times New Roman" w:hAnsi="Times New Roman"/>
          <w:sz w:val="20"/>
          <w:szCs w:val="20"/>
          <w:color w:val="auto"/>
        </w:rPr>
        <w:t xml:space="preserve"> 4</w:t>
      </w:r>
      <w:r>
        <w:rPr>
          <w:rFonts w:ascii="Arial" w:cs="Arial" w:eastAsia="Arial" w:hAnsi="Arial"/>
          <w:sz w:val="20"/>
          <w:szCs w:val="20"/>
          <w:color w:val="auto"/>
        </w:rPr>
        <w:t>—</w:t>
      </w:r>
      <w:r>
        <w:rPr>
          <w:rFonts w:ascii="Times New Roman" w:cs="Times New Roman" w:eastAsia="Times New Roman" w:hAnsi="Times New Roman"/>
          <w:sz w:val="20"/>
          <w:szCs w:val="20"/>
          <w:color w:val="auto"/>
        </w:rPr>
        <w:t xml:space="preserve">6 </w:t>
      </w:r>
      <w:r>
        <w:rPr>
          <w:rFonts w:ascii="宋体" w:cs="宋体" w:eastAsia="宋体" w:hAnsi="宋体"/>
          <w:sz w:val="20"/>
          <w:szCs w:val="20"/>
          <w:color w:val="auto"/>
        </w:rPr>
        <w:t>年。</w:t>
      </w:r>
    </w:p>
    <w:p>
      <w:pPr>
        <w:spacing w:after="0" w:line="346"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四、合作方式：独资。</w:t>
      </w:r>
    </w:p>
    <w:p>
      <w:pPr>
        <w:spacing w:after="0" w:line="200" w:lineRule="exact"/>
        <w:rPr>
          <w:sz w:val="20"/>
          <w:szCs w:val="20"/>
          <w:color w:val="auto"/>
        </w:rPr>
      </w:pPr>
    </w:p>
    <w:p>
      <w:pPr>
        <w:spacing w:after="0" w:line="200" w:lineRule="exact"/>
        <w:rPr>
          <w:sz w:val="20"/>
          <w:szCs w:val="20"/>
          <w:color w:val="auto"/>
        </w:rPr>
      </w:pPr>
    </w:p>
    <w:p>
      <w:pPr>
        <w:spacing w:after="0" w:line="275" w:lineRule="exact"/>
        <w:rPr>
          <w:sz w:val="20"/>
          <w:szCs w:val="20"/>
          <w:color w:val="auto"/>
        </w:rPr>
      </w:pPr>
    </w:p>
    <w:p>
      <w:pPr>
        <w:ind w:left="420" w:right="500"/>
        <w:spacing w:after="0" w:line="257" w:lineRule="exact"/>
        <w:rPr>
          <w:sz w:val="20"/>
          <w:szCs w:val="20"/>
          <w:color w:val="auto"/>
        </w:rPr>
      </w:pPr>
      <w:r>
        <w:rPr>
          <w:rFonts w:ascii="宋体" w:cs="宋体" w:eastAsia="宋体" w:hAnsi="宋体"/>
          <w:sz w:val="20"/>
          <w:szCs w:val="20"/>
          <w:color w:val="auto"/>
        </w:rPr>
        <w:t>联系单位：兰州新区现代农业投资集团有限公司联 系 人：周 锋</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17726958230</w:t>
      </w:r>
    </w:p>
    <w:p>
      <w:pPr>
        <w:sectPr>
          <w:pgSz w:w="6800" w:h="10488" w:orient="portrait"/>
          <w:cols w:equalWidth="0" w:num="1">
            <w:col w:w="5120"/>
          </w:cols>
          <w:pgMar w:left="840" w:top="529" w:right="843"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288</w:t>
      </w:r>
    </w:p>
    <w:p>
      <w:pPr>
        <w:sectPr>
          <w:pgSz w:w="6800" w:h="10488" w:orient="portrait"/>
          <w:cols w:equalWidth="0" w:num="1">
            <w:col w:w="5120"/>
          </w:cols>
          <w:pgMar w:left="840" w:top="529" w:right="843" w:bottom="0" w:gutter="0" w:footer="0" w:header="0"/>
          <w:type w:val="continuous"/>
        </w:sectPr>
      </w:pPr>
    </w:p>
    <w:bookmarkStart w:id="304" w:name="page305"/>
    <w:bookmarkEnd w:id="304"/>
    <w:p>
      <w:pPr>
        <w:jc w:val="center"/>
        <w:ind w:right="100"/>
        <w:spacing w:after="0" w:line="206" w:lineRule="exact"/>
        <w:rPr>
          <w:sz w:val="20"/>
          <w:szCs w:val="20"/>
          <w:color w:val="auto"/>
        </w:rPr>
      </w:pPr>
      <w:r>
        <w:rPr>
          <w:rFonts w:ascii="宋体" w:cs="宋体" w:eastAsia="宋体" w:hAnsi="宋体"/>
          <w:sz w:val="18"/>
          <w:szCs w:val="18"/>
          <w:color w:val="auto"/>
        </w:rPr>
        <w:t>数据信息及生物医药项目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577" name="Picture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pic:cNvPicPr>
                      <a:picLocks noChangeAspect="1" noChangeArrowheads="1"/>
                    </pic:cNvPicPr>
                  </pic:nvPicPr>
                  <pic:blipFill>
                    <a:blip r:embed="rId584">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578" name="Picture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pic:cNvPicPr>
                      <a:picLocks noChangeAspect="1" noChangeArrowheads="1"/>
                    </pic:cNvPicPr>
                  </pic:nvPicPr>
                  <pic:blipFill>
                    <a:blip r:embed="rId585">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3" w:lineRule="exact"/>
        <w:rPr>
          <w:sz w:val="20"/>
          <w:szCs w:val="20"/>
          <w:color w:val="auto"/>
        </w:rPr>
      </w:pPr>
    </w:p>
    <w:p>
      <w:pPr>
        <w:ind w:left="220"/>
        <w:spacing w:after="0" w:line="297" w:lineRule="exact"/>
        <w:rPr>
          <w:sz w:val="20"/>
          <w:szCs w:val="20"/>
          <w:color w:val="auto"/>
        </w:rPr>
      </w:pPr>
      <w:r>
        <w:rPr>
          <w:rFonts w:ascii="宋体" w:cs="宋体" w:eastAsia="宋体" w:hAnsi="宋体"/>
          <w:sz w:val="26"/>
          <w:szCs w:val="26"/>
          <w:color w:val="auto"/>
        </w:rPr>
        <w:t>酒泉云计算（大数据）中心暨产业园项目</w:t>
      </w:r>
    </w:p>
    <w:p>
      <w:pPr>
        <w:spacing w:after="0" w:line="344" w:lineRule="exact"/>
        <w:rPr>
          <w:sz w:val="20"/>
          <w:szCs w:val="20"/>
          <w:color w:val="auto"/>
        </w:rPr>
      </w:pPr>
    </w:p>
    <w:p>
      <w:pPr>
        <w:jc w:val="both"/>
        <w:ind w:firstLine="401"/>
        <w:spacing w:after="0" w:line="292" w:lineRule="exact"/>
        <w:rPr>
          <w:sz w:val="20"/>
          <w:szCs w:val="20"/>
          <w:color w:val="auto"/>
        </w:rPr>
      </w:pPr>
      <w:r>
        <w:rPr>
          <w:rFonts w:ascii="宋体" w:cs="宋体" w:eastAsia="宋体" w:hAnsi="宋体"/>
          <w:sz w:val="20"/>
          <w:szCs w:val="20"/>
          <w:color w:val="auto"/>
        </w:rPr>
        <w:t>一、项目概况：酒泉是</w:t>
      </w:r>
      <w:r>
        <w:rPr>
          <w:rFonts w:ascii="Arial" w:cs="Arial" w:eastAsia="Arial" w:hAnsi="Arial"/>
          <w:sz w:val="20"/>
          <w:szCs w:val="20"/>
          <w:color w:val="auto"/>
        </w:rPr>
        <w:t>“</w:t>
      </w:r>
      <w:r>
        <w:rPr>
          <w:rFonts w:ascii="宋体" w:cs="宋体" w:eastAsia="宋体" w:hAnsi="宋体"/>
          <w:sz w:val="20"/>
          <w:szCs w:val="20"/>
          <w:color w:val="auto"/>
        </w:rPr>
        <w:t>一带一路</w:t>
      </w:r>
      <w:r>
        <w:rPr>
          <w:rFonts w:ascii="Arial" w:cs="Arial" w:eastAsia="Arial" w:hAnsi="Arial"/>
          <w:sz w:val="20"/>
          <w:szCs w:val="20"/>
          <w:color w:val="auto"/>
        </w:rPr>
        <w:t>”</w:t>
      </w:r>
      <w:r>
        <w:rPr>
          <w:rFonts w:ascii="宋体" w:cs="宋体" w:eastAsia="宋体" w:hAnsi="宋体"/>
          <w:sz w:val="20"/>
          <w:szCs w:val="20"/>
          <w:color w:val="auto"/>
        </w:rPr>
        <w:t>重要节点城市，具有气候、能源（绿色清洁能源）、宽带网络和电价优势，适宜布局建设大型数据中心。根据《酒泉市</w:t>
      </w:r>
      <w:r>
        <w:rPr>
          <w:rFonts w:ascii="Times New Roman" w:cs="Times New Roman" w:eastAsia="Times New Roman" w:hAnsi="Times New Roman"/>
          <w:sz w:val="20"/>
          <w:szCs w:val="20"/>
          <w:color w:val="auto"/>
        </w:rPr>
        <w:t xml:space="preserve"> 2018 </w:t>
      </w:r>
      <w:r>
        <w:rPr>
          <w:rFonts w:ascii="宋体" w:cs="宋体" w:eastAsia="宋体" w:hAnsi="宋体"/>
          <w:sz w:val="20"/>
          <w:szCs w:val="20"/>
          <w:color w:val="auto"/>
        </w:rPr>
        <w:t>年市级政府投资项目计划》，酒泉云计算（大数据）中心暨产业园项目已经启动。按照规划设计，酒泉大数据（云计算）中心暨产业园位于酒泉经济技术开发区西园，一期规划用地约</w:t>
      </w:r>
      <w:r>
        <w:rPr>
          <w:rFonts w:ascii="Times New Roman" w:cs="Times New Roman" w:eastAsia="Times New Roman" w:hAnsi="Times New Roman"/>
          <w:sz w:val="20"/>
          <w:szCs w:val="20"/>
          <w:color w:val="auto"/>
        </w:rPr>
        <w:t xml:space="preserve"> 100 </w:t>
      </w:r>
      <w:r>
        <w:rPr>
          <w:rFonts w:ascii="宋体" w:cs="宋体" w:eastAsia="宋体" w:hAnsi="宋体"/>
          <w:sz w:val="20"/>
          <w:szCs w:val="20"/>
          <w:color w:val="auto"/>
        </w:rPr>
        <w:t>亩，项目建设规模约</w:t>
      </w:r>
      <w:r>
        <w:rPr>
          <w:rFonts w:ascii="Times New Roman" w:cs="Times New Roman" w:eastAsia="Times New Roman" w:hAnsi="Times New Roman"/>
          <w:sz w:val="20"/>
          <w:szCs w:val="20"/>
          <w:color w:val="auto"/>
        </w:rPr>
        <w:t xml:space="preserve"> 2.5 </w:t>
      </w:r>
      <w:r>
        <w:rPr>
          <w:rFonts w:ascii="宋体" w:cs="宋体" w:eastAsia="宋体" w:hAnsi="宋体"/>
          <w:sz w:val="20"/>
          <w:szCs w:val="20"/>
          <w:color w:val="auto"/>
        </w:rPr>
        <w:t>万平方米，计划到</w:t>
      </w:r>
      <w:r>
        <w:rPr>
          <w:rFonts w:ascii="Times New Roman" w:cs="Times New Roman" w:eastAsia="Times New Roman" w:hAnsi="Times New Roman"/>
          <w:sz w:val="20"/>
          <w:szCs w:val="20"/>
          <w:color w:val="auto"/>
        </w:rPr>
        <w:t xml:space="preserve"> 2019 </w:t>
      </w:r>
      <w:r>
        <w:rPr>
          <w:rFonts w:ascii="宋体" w:cs="宋体" w:eastAsia="宋体" w:hAnsi="宋体"/>
          <w:sz w:val="20"/>
          <w:szCs w:val="20"/>
          <w:color w:val="auto"/>
        </w:rPr>
        <w:t>年，建成数据中心</w:t>
      </w:r>
      <w:r>
        <w:rPr>
          <w:rFonts w:ascii="Times New Roman" w:cs="Times New Roman" w:eastAsia="Times New Roman" w:hAnsi="Times New Roman"/>
          <w:sz w:val="20"/>
          <w:szCs w:val="20"/>
          <w:color w:val="auto"/>
        </w:rPr>
        <w:t xml:space="preserve"> 1 </w:t>
      </w:r>
      <w:r>
        <w:rPr>
          <w:rFonts w:ascii="宋体" w:cs="宋体" w:eastAsia="宋体" w:hAnsi="宋体"/>
          <w:sz w:val="20"/>
          <w:szCs w:val="20"/>
          <w:color w:val="auto"/>
        </w:rPr>
        <w:t>栋，总控中心</w:t>
      </w:r>
      <w:r>
        <w:rPr>
          <w:rFonts w:ascii="Times New Roman" w:cs="Times New Roman" w:eastAsia="Times New Roman" w:hAnsi="Times New Roman"/>
          <w:sz w:val="20"/>
          <w:szCs w:val="20"/>
          <w:color w:val="auto"/>
        </w:rPr>
        <w:t xml:space="preserve"> 1 </w:t>
      </w:r>
      <w:r>
        <w:rPr>
          <w:rFonts w:ascii="宋体" w:cs="宋体" w:eastAsia="宋体" w:hAnsi="宋体"/>
          <w:sz w:val="20"/>
          <w:szCs w:val="20"/>
          <w:color w:val="auto"/>
        </w:rPr>
        <w:t>栋，同期配套建设室外给排水、照明、通信管道、电缆管沟、安防监控、室外热力管道等附属工程。酒泉大数据（云计算）中心暨产业园一期项目按照国标</w:t>
      </w:r>
      <w:r>
        <w:rPr>
          <w:rFonts w:ascii="Times New Roman" w:cs="Times New Roman" w:eastAsia="Times New Roman" w:hAnsi="Times New Roman"/>
          <w:sz w:val="20"/>
          <w:szCs w:val="20"/>
          <w:color w:val="auto"/>
        </w:rPr>
        <w:t xml:space="preserve"> A </w:t>
      </w:r>
      <w:r>
        <w:rPr>
          <w:rFonts w:ascii="宋体" w:cs="宋体" w:eastAsia="宋体" w:hAnsi="宋体"/>
          <w:sz w:val="20"/>
          <w:szCs w:val="20"/>
          <w:color w:val="auto"/>
        </w:rPr>
        <w:t>级机房、</w:t>
      </w:r>
      <w:r>
        <w:rPr>
          <w:rFonts w:ascii="Times New Roman" w:cs="Times New Roman" w:eastAsia="Times New Roman" w:hAnsi="Times New Roman"/>
          <w:sz w:val="20"/>
          <w:szCs w:val="20"/>
          <w:color w:val="auto"/>
        </w:rPr>
        <w:t xml:space="preserve">PUE </w:t>
      </w:r>
      <w:r>
        <w:rPr>
          <w:rFonts w:ascii="宋体" w:cs="宋体" w:eastAsia="宋体" w:hAnsi="宋体"/>
          <w:sz w:val="20"/>
          <w:szCs w:val="20"/>
          <w:color w:val="auto"/>
        </w:rPr>
        <w:t>值</w:t>
      </w:r>
      <w:r>
        <w:rPr>
          <w:rFonts w:ascii="Times New Roman" w:cs="Times New Roman" w:eastAsia="Times New Roman" w:hAnsi="Times New Roman"/>
          <w:sz w:val="20"/>
          <w:szCs w:val="20"/>
          <w:color w:val="auto"/>
        </w:rPr>
        <w:t xml:space="preserve"> 1.5 </w:t>
      </w:r>
      <w:r>
        <w:rPr>
          <w:rFonts w:ascii="宋体" w:cs="宋体" w:eastAsia="宋体" w:hAnsi="宋体"/>
          <w:sz w:val="20"/>
          <w:szCs w:val="20"/>
          <w:color w:val="auto"/>
        </w:rPr>
        <w:t>以下等行业最高标准进行设计、建设，致力于打造国内领先、绿色节能、安全开放的数据存储、容灾、备份中心和云计算服务产业园区。</w:t>
      </w:r>
    </w:p>
    <w:p>
      <w:pPr>
        <w:spacing w:after="0" w:line="290" w:lineRule="exact"/>
        <w:rPr>
          <w:sz w:val="20"/>
          <w:szCs w:val="20"/>
          <w:color w:val="auto"/>
        </w:rPr>
      </w:pPr>
    </w:p>
    <w:p>
      <w:pPr>
        <w:jc w:val="both"/>
        <w:ind w:right="100" w:firstLine="401"/>
        <w:spacing w:after="0" w:line="288" w:lineRule="exact"/>
        <w:rPr>
          <w:sz w:val="20"/>
          <w:szCs w:val="20"/>
          <w:color w:val="auto"/>
        </w:rPr>
      </w:pPr>
      <w:r>
        <w:rPr>
          <w:rFonts w:ascii="宋体" w:cs="宋体" w:eastAsia="宋体" w:hAnsi="宋体"/>
          <w:sz w:val="20"/>
          <w:szCs w:val="20"/>
          <w:color w:val="auto"/>
        </w:rPr>
        <w:t>二、投资估算：项目一期计划总投资</w:t>
      </w:r>
      <w:r>
        <w:rPr>
          <w:rFonts w:ascii="Times New Roman" w:cs="Times New Roman" w:eastAsia="Times New Roman" w:hAnsi="Times New Roman"/>
          <w:sz w:val="20"/>
          <w:szCs w:val="20"/>
          <w:color w:val="auto"/>
        </w:rPr>
        <w:t xml:space="preserve"> 2.54 </w:t>
      </w:r>
      <w:r>
        <w:rPr>
          <w:rFonts w:ascii="宋体" w:cs="宋体" w:eastAsia="宋体" w:hAnsi="宋体"/>
          <w:sz w:val="20"/>
          <w:szCs w:val="20"/>
          <w:color w:val="auto"/>
        </w:rPr>
        <w:t>亿元。产业园建成后，国内知名企业、省内大中型企业和政府机构以酒泉大数据（云计算）中心暨产业园为重要节点，布局建设政府、企业（集团公司）的数据存储容灾备份中心、云计算中心、大数据创新和示范应用中心等。</w:t>
      </w:r>
    </w:p>
    <w:p>
      <w:pPr>
        <w:spacing w:after="0" w:line="297" w:lineRule="exact"/>
        <w:rPr>
          <w:sz w:val="20"/>
          <w:szCs w:val="20"/>
          <w:color w:val="auto"/>
        </w:rPr>
      </w:pPr>
    </w:p>
    <w:p>
      <w:pPr>
        <w:jc w:val="both"/>
        <w:ind w:right="100" w:firstLine="401"/>
        <w:spacing w:after="0" w:line="282" w:lineRule="exact"/>
        <w:rPr>
          <w:sz w:val="20"/>
          <w:szCs w:val="20"/>
          <w:color w:val="auto"/>
        </w:rPr>
      </w:pPr>
      <w:r>
        <w:rPr>
          <w:rFonts w:ascii="宋体" w:cs="宋体" w:eastAsia="宋体" w:hAnsi="宋体"/>
          <w:sz w:val="20"/>
          <w:szCs w:val="20"/>
          <w:color w:val="auto"/>
        </w:rPr>
        <w:t>三、经济效益预测：产业园享受酒泉（国家级）经济技术开发区招商引资各项优惠政策，用电可争取到</w:t>
      </w:r>
      <w:r>
        <w:rPr>
          <w:rFonts w:ascii="Times New Roman" w:cs="Times New Roman" w:eastAsia="Times New Roman" w:hAnsi="Times New Roman"/>
          <w:sz w:val="20"/>
          <w:szCs w:val="20"/>
          <w:color w:val="auto"/>
        </w:rPr>
        <w:t xml:space="preserve"> 0.32 </w:t>
      </w:r>
      <w:r>
        <w:rPr>
          <w:rFonts w:ascii="宋体" w:cs="宋体" w:eastAsia="宋体" w:hAnsi="宋体"/>
          <w:sz w:val="20"/>
          <w:szCs w:val="20"/>
          <w:color w:val="auto"/>
        </w:rPr>
        <w:t>元以下，可协调争取本地通信运营商优质的网络资源和优惠的宽带资费，为企业节约大量的建设和运营成本。</w:t>
      </w:r>
    </w:p>
    <w:p>
      <w:pPr>
        <w:spacing w:after="0" w:line="296" w:lineRule="exact"/>
        <w:rPr>
          <w:sz w:val="20"/>
          <w:szCs w:val="20"/>
          <w:color w:val="auto"/>
        </w:rPr>
      </w:pPr>
    </w:p>
    <w:p>
      <w:pPr>
        <w:ind w:left="420"/>
        <w:spacing w:after="0" w:line="217" w:lineRule="exact"/>
        <w:rPr>
          <w:sz w:val="20"/>
          <w:szCs w:val="20"/>
          <w:color w:val="auto"/>
        </w:rPr>
      </w:pPr>
      <w:r>
        <w:rPr>
          <w:rFonts w:ascii="宋体" w:cs="宋体" w:eastAsia="宋体" w:hAnsi="宋体"/>
          <w:sz w:val="19"/>
          <w:szCs w:val="19"/>
          <w:color w:val="auto"/>
        </w:rPr>
        <w:t>四、项目进展情况：产业园基础设施启动建设，入园企</w:t>
      </w:r>
    </w:p>
    <w:p>
      <w:pPr>
        <w:sectPr>
          <w:pgSz w:w="6800" w:h="10488" w:orient="portrait"/>
          <w:cols w:equalWidth="0" w:num="1">
            <w:col w:w="5220"/>
          </w:cols>
          <w:pgMar w:left="840" w:top="529" w:right="743" w:bottom="0" w:gutter="0" w:footer="0" w:header="0"/>
        </w:sectPr>
      </w:pPr>
    </w:p>
    <w:p>
      <w:pPr>
        <w:spacing w:after="0" w:line="304"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289</w:t>
      </w:r>
    </w:p>
    <w:p>
      <w:pPr>
        <w:sectPr>
          <w:pgSz w:w="6800" w:h="10488" w:orient="portrait"/>
          <w:cols w:equalWidth="0" w:num="1">
            <w:col w:w="5220"/>
          </w:cols>
          <w:pgMar w:left="840" w:top="529" w:right="743" w:bottom="0" w:gutter="0" w:footer="0" w:header="0"/>
          <w:type w:val="continuous"/>
        </w:sectPr>
      </w:pPr>
    </w:p>
    <w:bookmarkStart w:id="305" w:name="page306"/>
    <w:bookmarkEnd w:id="305"/>
    <w:p>
      <w:pPr>
        <w:ind w:left="1580"/>
        <w:spacing w:after="0" w:line="206" w:lineRule="exact"/>
        <w:rPr>
          <w:sz w:val="20"/>
          <w:szCs w:val="20"/>
          <w:color w:val="auto"/>
        </w:rPr>
      </w:pPr>
      <w:r>
        <w:rPr>
          <w:rFonts w:ascii="宋体" w:cs="宋体" w:eastAsia="宋体" w:hAnsi="宋体"/>
          <w:sz w:val="18"/>
          <w:szCs w:val="18"/>
          <w:color w:val="auto"/>
        </w:rPr>
        <w:t>数据信息及生物医药项目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579" name="Picture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pic:cNvPicPr>
                      <a:picLocks noChangeAspect="1" noChangeArrowheads="1"/>
                    </pic:cNvPicPr>
                  </pic:nvPicPr>
                  <pic:blipFill>
                    <a:blip r:embed="rId586">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580" name="Picture 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pic:cNvPicPr>
                      <a:picLocks noChangeAspect="1" noChangeArrowheads="1"/>
                    </pic:cNvPicPr>
                  </pic:nvPicPr>
                  <pic:blipFill>
                    <a:blip r:embed="rId587">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358" w:lineRule="exact"/>
        <w:rPr>
          <w:sz w:val="20"/>
          <w:szCs w:val="20"/>
          <w:color w:val="auto"/>
        </w:rPr>
      </w:pPr>
    </w:p>
    <w:p>
      <w:pPr>
        <w:spacing w:after="0" w:line="229" w:lineRule="exact"/>
        <w:rPr>
          <w:sz w:val="20"/>
          <w:szCs w:val="20"/>
          <w:color w:val="auto"/>
        </w:rPr>
      </w:pPr>
      <w:r>
        <w:rPr>
          <w:rFonts w:ascii="宋体" w:cs="宋体" w:eastAsia="宋体" w:hAnsi="宋体"/>
          <w:sz w:val="20"/>
          <w:szCs w:val="20"/>
          <w:color w:val="auto"/>
        </w:rPr>
        <w:t>业正在招商。</w:t>
      </w:r>
    </w:p>
    <w:p>
      <w:pPr>
        <w:spacing w:after="0" w:line="290"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五、合作方式：合资、合作。</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8" w:lineRule="exact"/>
        <w:rPr>
          <w:sz w:val="20"/>
          <w:szCs w:val="20"/>
          <w:color w:val="auto"/>
        </w:rPr>
      </w:pPr>
    </w:p>
    <w:tbl>
      <w:tblPr>
        <w:tblLayout w:type="fixed"/>
        <w:tblInd w:w="420" w:type="dxa"/>
        <w:tblCellMar>
          <w:top w:w="0" w:type="dxa"/>
          <w:left w:w="0" w:type="dxa"/>
          <w:bottom w:w="0" w:type="dxa"/>
          <w:right w:w="0" w:type="dxa"/>
        </w:tblCellMar>
      </w:tblPr>
      <w:tr>
        <w:trPr>
          <w:trHeight w:val="228"/>
        </w:trPr>
        <w:tc>
          <w:tcPr>
            <w:tcW w:w="2480" w:type="dxa"/>
            <w:vAlign w:val="bottom"/>
            <w:gridSpan w:val="2"/>
          </w:tcPr>
          <w:p>
            <w:pPr>
              <w:spacing w:after="0" w:line="229" w:lineRule="exact"/>
              <w:rPr>
                <w:sz w:val="20"/>
                <w:szCs w:val="20"/>
                <w:color w:val="auto"/>
              </w:rPr>
            </w:pPr>
            <w:r>
              <w:rPr>
                <w:rFonts w:ascii="宋体" w:cs="宋体" w:eastAsia="宋体" w:hAnsi="宋体"/>
                <w:sz w:val="20"/>
                <w:szCs w:val="20"/>
                <w:color w:val="auto"/>
              </w:rPr>
              <w:t>联系单位：酒泉市工信委</w:t>
            </w:r>
          </w:p>
        </w:tc>
        <w:tc>
          <w:tcPr>
            <w:tcW w:w="680" w:type="dxa"/>
            <w:vAlign w:val="bottom"/>
          </w:tcPr>
          <w:p>
            <w:pPr>
              <w:spacing w:after="0"/>
              <w:rPr>
                <w:sz w:val="19"/>
                <w:szCs w:val="19"/>
                <w:color w:val="auto"/>
              </w:rPr>
            </w:pPr>
          </w:p>
        </w:tc>
      </w:tr>
      <w:tr>
        <w:trPr>
          <w:trHeight w:val="298"/>
        </w:trPr>
        <w:tc>
          <w:tcPr>
            <w:tcW w:w="2480" w:type="dxa"/>
            <w:vAlign w:val="bottom"/>
            <w:gridSpan w:val="2"/>
          </w:tcPr>
          <w:p>
            <w:pPr>
              <w:spacing w:after="0" w:line="229" w:lineRule="exact"/>
              <w:rPr>
                <w:sz w:val="20"/>
                <w:szCs w:val="20"/>
                <w:color w:val="auto"/>
              </w:rPr>
            </w:pPr>
            <w:r>
              <w:rPr>
                <w:rFonts w:ascii="宋体" w:cs="宋体" w:eastAsia="宋体" w:hAnsi="宋体"/>
                <w:sz w:val="20"/>
                <w:szCs w:val="20"/>
                <w:color w:val="auto"/>
              </w:rPr>
              <w:t>联 系 人：李  霞  李养龙</w:t>
            </w:r>
          </w:p>
        </w:tc>
        <w:tc>
          <w:tcPr>
            <w:tcW w:w="680" w:type="dxa"/>
            <w:vAlign w:val="bottom"/>
          </w:tcPr>
          <w:p>
            <w:pPr>
              <w:spacing w:after="0"/>
              <w:rPr>
                <w:sz w:val="24"/>
                <w:szCs w:val="24"/>
                <w:color w:val="auto"/>
              </w:rPr>
            </w:pPr>
          </w:p>
        </w:tc>
      </w:tr>
      <w:tr>
        <w:trPr>
          <w:trHeight w:val="295"/>
        </w:trPr>
        <w:tc>
          <w:tcPr>
            <w:tcW w:w="380" w:type="dxa"/>
            <w:vAlign w:val="bottom"/>
          </w:tcPr>
          <w:p>
            <w:pPr>
              <w:spacing w:after="0" w:line="229" w:lineRule="exact"/>
              <w:rPr>
                <w:sz w:val="20"/>
                <w:szCs w:val="20"/>
                <w:color w:val="auto"/>
              </w:rPr>
            </w:pPr>
            <w:r>
              <w:rPr>
                <w:rFonts w:ascii="宋体" w:cs="宋体" w:eastAsia="宋体" w:hAnsi="宋体"/>
                <w:sz w:val="20"/>
                <w:szCs w:val="20"/>
                <w:color w:val="auto"/>
              </w:rPr>
              <w:t>电</w:t>
            </w:r>
          </w:p>
        </w:tc>
        <w:tc>
          <w:tcPr>
            <w:tcW w:w="2100" w:type="dxa"/>
            <w:vAlign w:val="bottom"/>
          </w:tcPr>
          <w:p>
            <w:pPr>
              <w:ind w:left="220"/>
              <w:spacing w:after="0" w:line="243" w:lineRule="exact"/>
              <w:rPr>
                <w:sz w:val="20"/>
                <w:szCs w:val="20"/>
                <w:color w:val="auto"/>
              </w:rPr>
            </w:pPr>
            <w:r>
              <w:rPr>
                <w:rFonts w:ascii="宋体" w:cs="宋体" w:eastAsia="宋体" w:hAnsi="宋体"/>
                <w:sz w:val="20"/>
                <w:szCs w:val="20"/>
                <w:color w:val="auto"/>
              </w:rPr>
              <w:t>话：</w:t>
            </w:r>
            <w:r>
              <w:rPr>
                <w:rFonts w:ascii="Arial" w:cs="Arial" w:eastAsia="Arial" w:hAnsi="Arial"/>
                <w:sz w:val="20"/>
                <w:szCs w:val="20"/>
                <w:color w:val="auto"/>
              </w:rPr>
              <w:t>0937-2617097</w:t>
            </w:r>
          </w:p>
        </w:tc>
        <w:tc>
          <w:tcPr>
            <w:tcW w:w="680" w:type="dxa"/>
            <w:vAlign w:val="bottom"/>
          </w:tcPr>
          <w:p>
            <w:pPr>
              <w:jc w:val="right"/>
              <w:spacing w:after="0"/>
              <w:rPr>
                <w:sz w:val="20"/>
                <w:szCs w:val="20"/>
                <w:color w:val="auto"/>
              </w:rPr>
            </w:pPr>
            <w:r>
              <w:rPr>
                <w:rFonts w:ascii="Arial" w:cs="Arial" w:eastAsia="Arial" w:hAnsi="Arial"/>
                <w:sz w:val="20"/>
                <w:szCs w:val="20"/>
                <w:color w:val="auto"/>
                <w:w w:val="84"/>
              </w:rPr>
              <w:t>2617996</w:t>
            </w:r>
          </w:p>
        </w:tc>
      </w:tr>
      <w:tr>
        <w:trPr>
          <w:trHeight w:val="295"/>
        </w:trPr>
        <w:tc>
          <w:tcPr>
            <w:tcW w:w="380" w:type="dxa"/>
            <w:vAlign w:val="bottom"/>
          </w:tcPr>
          <w:p>
            <w:pPr>
              <w:spacing w:after="0" w:line="229" w:lineRule="exact"/>
              <w:rPr>
                <w:sz w:val="20"/>
                <w:szCs w:val="20"/>
                <w:color w:val="auto"/>
              </w:rPr>
            </w:pPr>
            <w:r>
              <w:rPr>
                <w:rFonts w:ascii="宋体" w:cs="宋体" w:eastAsia="宋体" w:hAnsi="宋体"/>
                <w:sz w:val="20"/>
                <w:szCs w:val="20"/>
                <w:color w:val="auto"/>
              </w:rPr>
              <w:t>邮</w:t>
            </w:r>
          </w:p>
        </w:tc>
        <w:tc>
          <w:tcPr>
            <w:tcW w:w="2100" w:type="dxa"/>
            <w:vAlign w:val="bottom"/>
          </w:tcPr>
          <w:p>
            <w:pPr>
              <w:ind w:left="220"/>
              <w:spacing w:after="0" w:line="243" w:lineRule="exact"/>
              <w:rPr>
                <w:sz w:val="20"/>
                <w:szCs w:val="20"/>
                <w:color w:val="auto"/>
              </w:rPr>
            </w:pPr>
            <w:r>
              <w:rPr>
                <w:rFonts w:ascii="宋体" w:cs="宋体" w:eastAsia="宋体" w:hAnsi="宋体"/>
                <w:sz w:val="20"/>
                <w:szCs w:val="20"/>
                <w:color w:val="auto"/>
                <w:w w:val="91"/>
              </w:rPr>
              <w:t>箱：</w:t>
            </w:r>
            <w:r>
              <w:rPr>
                <w:rFonts w:ascii="Arial" w:cs="Arial" w:eastAsia="Arial" w:hAnsi="Arial"/>
                <w:sz w:val="20"/>
                <w:szCs w:val="20"/>
                <w:color w:val="auto"/>
                <w:w w:val="91"/>
              </w:rPr>
              <w:t>jqgxwlx@163.com</w:t>
            </w:r>
          </w:p>
        </w:tc>
        <w:tc>
          <w:tcPr>
            <w:tcW w:w="680" w:type="dxa"/>
            <w:vAlign w:val="bottom"/>
          </w:tcPr>
          <w:p>
            <w:pPr>
              <w:spacing w:after="0"/>
              <w:rPr>
                <w:sz w:val="24"/>
                <w:szCs w:val="24"/>
                <w:color w:val="auto"/>
              </w:rPr>
            </w:pPr>
          </w:p>
        </w:tc>
      </w:tr>
    </w:tbl>
    <w:p>
      <w:pPr>
        <w:spacing w:after="0" w:line="200" w:lineRule="exact"/>
        <w:rPr>
          <w:sz w:val="20"/>
          <w:szCs w:val="20"/>
          <w:color w:val="auto"/>
        </w:rPr>
      </w:pPr>
    </w:p>
    <w:p>
      <w:pPr>
        <w:sectPr>
          <w:pgSz w:w="6800" w:h="10488" w:orient="portrait"/>
          <w:cols w:equalWidth="0" w:num="1">
            <w:col w:w="4523"/>
          </w:cols>
          <w:pgMar w:left="840" w:top="529" w:right="1440" w:bottom="0" w:gutter="0" w:footer="0" w:header="0"/>
        </w:sectPr>
      </w:pPr>
    </w:p>
    <w:p>
      <w:pPr>
        <w:spacing w:after="0" w:line="278"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290</w:t>
      </w:r>
    </w:p>
    <w:p>
      <w:pPr>
        <w:sectPr>
          <w:pgSz w:w="6800" w:h="10488" w:orient="portrait"/>
          <w:cols w:equalWidth="0" w:num="1">
            <w:col w:w="4523"/>
          </w:cols>
          <w:pgMar w:left="840" w:top="529" w:right="1440" w:bottom="0" w:gutter="0" w:footer="0" w:header="0"/>
          <w:type w:val="continuous"/>
        </w:sectPr>
      </w:pPr>
    </w:p>
    <w:bookmarkStart w:id="306" w:name="page307"/>
    <w:bookmarkEnd w:id="306"/>
    <w:p>
      <w:pPr>
        <w:jc w:val="center"/>
        <w:ind w:right="100"/>
        <w:spacing w:after="0" w:line="206" w:lineRule="exact"/>
        <w:rPr>
          <w:sz w:val="20"/>
          <w:szCs w:val="20"/>
          <w:color w:val="auto"/>
        </w:rPr>
      </w:pPr>
      <w:r>
        <w:rPr>
          <w:rFonts w:ascii="宋体" w:cs="宋体" w:eastAsia="宋体" w:hAnsi="宋体"/>
          <w:sz w:val="18"/>
          <w:szCs w:val="18"/>
          <w:color w:val="auto"/>
        </w:rPr>
        <w:t>数据信息及生物医药项目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581" name="Picture 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pic:cNvPicPr>
                      <a:picLocks noChangeAspect="1" noChangeArrowheads="1"/>
                    </pic:cNvPicPr>
                  </pic:nvPicPr>
                  <pic:blipFill>
                    <a:blip r:embed="rId588">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582" name="Picture 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589">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3" w:lineRule="exact"/>
        <w:rPr>
          <w:sz w:val="20"/>
          <w:szCs w:val="20"/>
          <w:color w:val="auto"/>
        </w:rPr>
      </w:pPr>
    </w:p>
    <w:p>
      <w:pPr>
        <w:ind w:left="620"/>
        <w:spacing w:after="0" w:line="297" w:lineRule="exact"/>
        <w:rPr>
          <w:sz w:val="20"/>
          <w:szCs w:val="20"/>
          <w:color w:val="auto"/>
        </w:rPr>
      </w:pPr>
      <w:r>
        <w:rPr>
          <w:rFonts w:ascii="宋体" w:cs="宋体" w:eastAsia="宋体" w:hAnsi="宋体"/>
          <w:sz w:val="26"/>
          <w:szCs w:val="26"/>
          <w:color w:val="auto"/>
        </w:rPr>
        <w:t>金昌市围绕大数据产业园相关项目</w:t>
      </w:r>
    </w:p>
    <w:p>
      <w:pPr>
        <w:spacing w:after="0" w:line="344" w:lineRule="exact"/>
        <w:rPr>
          <w:sz w:val="20"/>
          <w:szCs w:val="20"/>
          <w:color w:val="auto"/>
        </w:rPr>
      </w:pPr>
    </w:p>
    <w:p>
      <w:pPr>
        <w:ind w:firstLine="401"/>
        <w:spacing w:after="0" w:line="288" w:lineRule="exact"/>
        <w:rPr>
          <w:sz w:val="20"/>
          <w:szCs w:val="20"/>
          <w:color w:val="auto"/>
        </w:rPr>
      </w:pPr>
      <w:r>
        <w:rPr>
          <w:rFonts w:ascii="宋体" w:cs="宋体" w:eastAsia="宋体" w:hAnsi="宋体"/>
          <w:sz w:val="20"/>
          <w:szCs w:val="20"/>
          <w:color w:val="auto"/>
        </w:rPr>
        <w:t>一、项目概况：项目依托金昌市紫金云大数据平台，以云计算数据中心为基础，发展云计算及基于云计算的智慧能源产业，打造云计算数据中心集群基地和基于云计算的智慧能源上市产业基地，将拥有</w:t>
      </w:r>
      <w:r>
        <w:rPr>
          <w:rFonts w:ascii="Times New Roman" w:cs="Times New Roman" w:eastAsia="Times New Roman" w:hAnsi="Times New Roman"/>
          <w:sz w:val="20"/>
          <w:szCs w:val="20"/>
          <w:color w:val="auto"/>
        </w:rPr>
        <w:t xml:space="preserve"> 20 </w:t>
      </w:r>
      <w:r>
        <w:rPr>
          <w:rFonts w:ascii="宋体" w:cs="宋体" w:eastAsia="宋体" w:hAnsi="宋体"/>
          <w:sz w:val="20"/>
          <w:szCs w:val="20"/>
          <w:color w:val="auto"/>
        </w:rPr>
        <w:t>万平米的</w:t>
      </w:r>
      <w:r>
        <w:rPr>
          <w:rFonts w:ascii="Times New Roman" w:cs="Times New Roman" w:eastAsia="Times New Roman" w:hAnsi="Times New Roman"/>
          <w:sz w:val="20"/>
          <w:szCs w:val="20"/>
          <w:color w:val="auto"/>
        </w:rPr>
        <w:t xml:space="preserve"> T4 </w:t>
      </w:r>
      <w:r>
        <w:rPr>
          <w:rFonts w:ascii="宋体" w:cs="宋体" w:eastAsia="宋体" w:hAnsi="宋体"/>
          <w:sz w:val="20"/>
          <w:szCs w:val="20"/>
          <w:color w:val="auto"/>
        </w:rPr>
        <w:t>高等级数据中心及配套设施，可以承载</w:t>
      </w:r>
      <w:r>
        <w:rPr>
          <w:rFonts w:ascii="Times New Roman" w:cs="Times New Roman" w:eastAsia="Times New Roman" w:hAnsi="Times New Roman"/>
          <w:sz w:val="20"/>
          <w:szCs w:val="20"/>
          <w:color w:val="auto"/>
        </w:rPr>
        <w:t xml:space="preserve"> 2 </w:t>
      </w:r>
      <w:r>
        <w:rPr>
          <w:rFonts w:ascii="宋体" w:cs="宋体" w:eastAsia="宋体" w:hAnsi="宋体"/>
          <w:sz w:val="20"/>
          <w:szCs w:val="20"/>
          <w:color w:val="auto"/>
        </w:rPr>
        <w:t>万个标准机柜的能力。项目围绕大数据产业园进行扩展延伸，项目涵盖数据生产、数据处理、数据远程容灾、大数据分析和数据中心研发机构等。</w:t>
      </w:r>
    </w:p>
    <w:p>
      <w:pPr>
        <w:spacing w:after="0" w:line="343"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二、投资估算：项目估算总投资</w:t>
      </w:r>
      <w:r>
        <w:rPr>
          <w:rFonts w:ascii="Times New Roman" w:cs="Times New Roman" w:eastAsia="Times New Roman" w:hAnsi="Times New Roman"/>
          <w:sz w:val="20"/>
          <w:szCs w:val="20"/>
          <w:color w:val="auto"/>
        </w:rPr>
        <w:t xml:space="preserve"> 5 </w:t>
      </w:r>
      <w:r>
        <w:rPr>
          <w:rFonts w:ascii="宋体" w:cs="宋体" w:eastAsia="宋体" w:hAnsi="宋体"/>
          <w:sz w:val="20"/>
          <w:szCs w:val="20"/>
          <w:color w:val="auto"/>
        </w:rPr>
        <w:t>亿元。</w:t>
      </w:r>
    </w:p>
    <w:p>
      <w:pPr>
        <w:spacing w:after="0" w:line="350" w:lineRule="exact"/>
        <w:rPr>
          <w:sz w:val="20"/>
          <w:szCs w:val="20"/>
          <w:color w:val="auto"/>
        </w:rPr>
      </w:pPr>
    </w:p>
    <w:p>
      <w:pPr>
        <w:ind w:right="20" w:firstLine="401"/>
        <w:spacing w:after="0" w:line="277" w:lineRule="exact"/>
        <w:rPr>
          <w:sz w:val="20"/>
          <w:szCs w:val="20"/>
          <w:color w:val="auto"/>
        </w:rPr>
      </w:pPr>
      <w:r>
        <w:rPr>
          <w:rFonts w:ascii="宋体" w:cs="宋体" w:eastAsia="宋体" w:hAnsi="宋体"/>
          <w:sz w:val="20"/>
          <w:szCs w:val="20"/>
          <w:color w:val="auto"/>
        </w:rPr>
        <w:t>三、经济效益预测：项目建成后，预计年收益</w:t>
      </w:r>
      <w:r>
        <w:rPr>
          <w:rFonts w:ascii="Times New Roman" w:cs="Times New Roman" w:eastAsia="Times New Roman" w:hAnsi="Times New Roman"/>
          <w:sz w:val="20"/>
          <w:szCs w:val="20"/>
          <w:color w:val="auto"/>
        </w:rPr>
        <w:t xml:space="preserve"> 1 </w:t>
      </w:r>
      <w:r>
        <w:rPr>
          <w:rFonts w:ascii="宋体" w:cs="宋体" w:eastAsia="宋体" w:hAnsi="宋体"/>
          <w:sz w:val="20"/>
          <w:szCs w:val="20"/>
          <w:color w:val="auto"/>
        </w:rPr>
        <w:t>亿元，投资回收期</w:t>
      </w:r>
      <w:r>
        <w:rPr>
          <w:rFonts w:ascii="Times New Roman" w:cs="Times New Roman" w:eastAsia="Times New Roman" w:hAnsi="Times New Roman"/>
          <w:sz w:val="20"/>
          <w:szCs w:val="20"/>
          <w:color w:val="auto"/>
        </w:rPr>
        <w:t xml:space="preserve"> 5 </w:t>
      </w:r>
      <w:r>
        <w:rPr>
          <w:rFonts w:ascii="宋体" w:cs="宋体" w:eastAsia="宋体" w:hAnsi="宋体"/>
          <w:sz w:val="20"/>
          <w:szCs w:val="20"/>
          <w:color w:val="auto"/>
        </w:rPr>
        <w:t>年。</w:t>
      </w:r>
    </w:p>
    <w:p>
      <w:pPr>
        <w:spacing w:after="0" w:line="346"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四、项目进展情况：规划论证阶段。</w:t>
      </w:r>
    </w:p>
    <w:p>
      <w:pPr>
        <w:spacing w:after="0" w:line="365"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五、合作方式：合作共建。</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0"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联系单位：金昌市招商局</w:t>
      </w:r>
    </w:p>
    <w:p>
      <w:pPr>
        <w:spacing w:after="0" w:line="69"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 系 人：邓万才</w:t>
      </w:r>
    </w:p>
    <w:p>
      <w:pPr>
        <w:spacing w:after="0" w:line="53" w:lineRule="exact"/>
        <w:rPr>
          <w:sz w:val="20"/>
          <w:szCs w:val="20"/>
          <w:color w:val="auto"/>
        </w:rPr>
      </w:pPr>
    </w:p>
    <w:p>
      <w:pPr>
        <w:ind w:left="420"/>
        <w:spacing w:after="0" w:line="243" w:lineRule="exact"/>
        <w:tabs>
          <w:tab w:leader="none" w:pos="1000" w:val="left"/>
          <w:tab w:leader="none" w:pos="278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0935-6911906</w:t>
      </w:r>
      <w:r>
        <w:rPr>
          <w:sz w:val="20"/>
          <w:szCs w:val="20"/>
          <w:color w:val="auto"/>
        </w:rPr>
        <w:tab/>
      </w:r>
      <w:r>
        <w:rPr>
          <w:rFonts w:ascii="Arial" w:cs="Arial" w:eastAsia="Arial" w:hAnsi="Arial"/>
          <w:sz w:val="17"/>
          <w:szCs w:val="17"/>
          <w:color w:val="auto"/>
        </w:rPr>
        <w:t>18219772279</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601575265@qq.com</w:t>
      </w:r>
    </w:p>
    <w:p>
      <w:pPr>
        <w:sectPr>
          <w:pgSz w:w="6800" w:h="10488" w:orient="portrait"/>
          <w:cols w:equalWidth="0" w:num="1">
            <w:col w:w="5220"/>
          </w:cols>
          <w:pgMar w:left="840" w:top="529" w:right="743" w:bottom="0" w:gutter="0" w:footer="0" w:header="0"/>
        </w:sectPr>
      </w:pPr>
    </w:p>
    <w:p>
      <w:pPr>
        <w:spacing w:after="0" w:line="200" w:lineRule="exact"/>
        <w:rPr>
          <w:sz w:val="20"/>
          <w:szCs w:val="20"/>
          <w:color w:val="auto"/>
        </w:rPr>
      </w:pPr>
    </w:p>
    <w:p>
      <w:pPr>
        <w:spacing w:after="0" w:line="218"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291</w:t>
      </w:r>
    </w:p>
    <w:p>
      <w:pPr>
        <w:sectPr>
          <w:pgSz w:w="6800" w:h="10488" w:orient="portrait"/>
          <w:cols w:equalWidth="0" w:num="1">
            <w:col w:w="5220"/>
          </w:cols>
          <w:pgMar w:left="840" w:top="529" w:right="743" w:bottom="0" w:gutter="0" w:footer="0" w:header="0"/>
          <w:type w:val="continuous"/>
        </w:sectPr>
      </w:pPr>
    </w:p>
    <w:bookmarkStart w:id="307" w:name="page308"/>
    <w:bookmarkEnd w:id="307"/>
    <w:p>
      <w:pPr>
        <w:jc w:val="center"/>
        <w:ind w:right="100"/>
        <w:spacing w:after="0" w:line="206" w:lineRule="exact"/>
        <w:rPr>
          <w:sz w:val="20"/>
          <w:szCs w:val="20"/>
          <w:color w:val="auto"/>
        </w:rPr>
      </w:pPr>
      <w:r>
        <w:rPr>
          <w:rFonts w:ascii="宋体" w:cs="宋体" w:eastAsia="宋体" w:hAnsi="宋体"/>
          <w:sz w:val="18"/>
          <w:szCs w:val="18"/>
          <w:color w:val="auto"/>
        </w:rPr>
        <w:t>数据信息及生物医药项目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583" name="Picture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pic:cNvPicPr>
                      <a:picLocks noChangeAspect="1" noChangeArrowheads="1"/>
                    </pic:cNvPicPr>
                  </pic:nvPicPr>
                  <pic:blipFill>
                    <a:blip r:embed="rId590">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584" name="Picture 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pic:cNvPicPr>
                      <a:picLocks noChangeAspect="1" noChangeArrowheads="1"/>
                    </pic:cNvPicPr>
                  </pic:nvPicPr>
                  <pic:blipFill>
                    <a:blip r:embed="rId591">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3" w:lineRule="exact"/>
        <w:rPr>
          <w:sz w:val="20"/>
          <w:szCs w:val="20"/>
          <w:color w:val="auto"/>
        </w:rPr>
      </w:pPr>
    </w:p>
    <w:p>
      <w:pPr>
        <w:jc w:val="center"/>
        <w:ind w:right="100"/>
        <w:spacing w:after="0" w:line="297" w:lineRule="exact"/>
        <w:rPr>
          <w:sz w:val="20"/>
          <w:szCs w:val="20"/>
          <w:color w:val="auto"/>
        </w:rPr>
      </w:pPr>
      <w:r>
        <w:rPr>
          <w:rFonts w:ascii="宋体" w:cs="宋体" w:eastAsia="宋体" w:hAnsi="宋体"/>
          <w:sz w:val="26"/>
          <w:szCs w:val="26"/>
          <w:color w:val="auto"/>
        </w:rPr>
        <w:t>白银市大数据中心建设项目</w:t>
      </w:r>
    </w:p>
    <w:p>
      <w:pPr>
        <w:spacing w:after="0" w:line="344" w:lineRule="exact"/>
        <w:rPr>
          <w:sz w:val="20"/>
          <w:szCs w:val="20"/>
          <w:color w:val="auto"/>
        </w:rPr>
      </w:pPr>
    </w:p>
    <w:p>
      <w:pPr>
        <w:ind w:firstLine="401"/>
        <w:spacing w:after="0" w:line="290" w:lineRule="exact"/>
        <w:rPr>
          <w:sz w:val="20"/>
          <w:szCs w:val="20"/>
          <w:color w:val="auto"/>
        </w:rPr>
      </w:pPr>
      <w:r>
        <w:rPr>
          <w:rFonts w:ascii="宋体" w:cs="宋体" w:eastAsia="宋体" w:hAnsi="宋体"/>
          <w:sz w:val="20"/>
          <w:szCs w:val="20"/>
          <w:color w:val="auto"/>
        </w:rPr>
        <w:t>一、项目概况：该项目主要进行软件开发、研究能力与大数据服务能力、云计算数据存储平台建设，提供大数据分析、存储、远程灾备、区块链技术支持、</w:t>
      </w:r>
      <w:r>
        <w:rPr>
          <w:rFonts w:ascii="Times New Roman" w:cs="Times New Roman" w:eastAsia="Times New Roman" w:hAnsi="Times New Roman"/>
          <w:sz w:val="20"/>
          <w:szCs w:val="20"/>
          <w:color w:val="auto"/>
        </w:rPr>
        <w:t xml:space="preserve">IDC </w:t>
      </w:r>
      <w:r>
        <w:rPr>
          <w:rFonts w:ascii="宋体" w:cs="宋体" w:eastAsia="宋体" w:hAnsi="宋体"/>
          <w:sz w:val="20"/>
          <w:szCs w:val="20"/>
          <w:color w:val="auto"/>
        </w:rPr>
        <w:t>技术支持等技术服务。大数据作为</w:t>
      </w:r>
      <w:r>
        <w:rPr>
          <w:rFonts w:ascii="Arial" w:cs="Arial" w:eastAsia="Arial" w:hAnsi="Arial"/>
          <w:sz w:val="20"/>
          <w:szCs w:val="20"/>
          <w:color w:val="auto"/>
        </w:rPr>
        <w:t>“</w:t>
      </w:r>
      <w:r>
        <w:rPr>
          <w:rFonts w:ascii="宋体" w:cs="宋体" w:eastAsia="宋体" w:hAnsi="宋体"/>
          <w:sz w:val="20"/>
          <w:szCs w:val="20"/>
          <w:color w:val="auto"/>
        </w:rPr>
        <w:t>工业</w:t>
      </w:r>
      <w:r>
        <w:rPr>
          <w:rFonts w:ascii="Arial" w:cs="Arial" w:eastAsia="Arial" w:hAnsi="Arial"/>
          <w:sz w:val="20"/>
          <w:szCs w:val="20"/>
          <w:color w:val="auto"/>
        </w:rPr>
        <w:t xml:space="preserve"> </w:t>
      </w:r>
      <w:r>
        <w:rPr>
          <w:rFonts w:ascii="Times New Roman" w:cs="Times New Roman" w:eastAsia="Times New Roman" w:hAnsi="Times New Roman"/>
          <w:sz w:val="20"/>
          <w:szCs w:val="20"/>
          <w:color w:val="auto"/>
        </w:rPr>
        <w:t>4.0</w:t>
      </w:r>
      <w:r>
        <w:rPr>
          <w:rFonts w:ascii="Arial" w:cs="Arial" w:eastAsia="Arial" w:hAnsi="Arial"/>
          <w:sz w:val="20"/>
          <w:szCs w:val="20"/>
          <w:color w:val="auto"/>
        </w:rPr>
        <w:t>”</w:t>
      </w:r>
      <w:r>
        <w:rPr>
          <w:rFonts w:ascii="宋体" w:cs="宋体" w:eastAsia="宋体" w:hAnsi="宋体"/>
          <w:sz w:val="20"/>
          <w:szCs w:val="20"/>
          <w:color w:val="auto"/>
        </w:rPr>
        <w:t>和</w:t>
      </w:r>
      <w:r>
        <w:rPr>
          <w:rFonts w:ascii="Arial" w:cs="Arial" w:eastAsia="Arial" w:hAnsi="Arial"/>
          <w:sz w:val="20"/>
          <w:szCs w:val="20"/>
          <w:color w:val="auto"/>
        </w:rPr>
        <w:t>“</w:t>
      </w:r>
      <w:r>
        <w:rPr>
          <w:rFonts w:ascii="宋体" w:cs="宋体" w:eastAsia="宋体" w:hAnsi="宋体"/>
          <w:sz w:val="20"/>
          <w:szCs w:val="20"/>
          <w:color w:val="auto"/>
        </w:rPr>
        <w:t>互联网</w:t>
      </w:r>
      <w:r>
        <w:rPr>
          <w:rFonts w:ascii="Times New Roman" w:cs="Times New Roman" w:eastAsia="Times New Roman" w:hAnsi="Times New Roman"/>
          <w:sz w:val="20"/>
          <w:szCs w:val="20"/>
          <w:color w:val="auto"/>
        </w:rPr>
        <w:t>+</w:t>
      </w:r>
      <w:r>
        <w:rPr>
          <w:rFonts w:ascii="Arial" w:cs="Arial" w:eastAsia="Arial" w:hAnsi="Arial"/>
          <w:sz w:val="20"/>
          <w:szCs w:val="20"/>
          <w:color w:val="auto"/>
        </w:rPr>
        <w:t>”</w:t>
      </w:r>
      <w:r>
        <w:rPr>
          <w:rFonts w:ascii="宋体" w:cs="宋体" w:eastAsia="宋体" w:hAnsi="宋体"/>
          <w:sz w:val="20"/>
          <w:szCs w:val="20"/>
          <w:color w:val="auto"/>
        </w:rPr>
        <w:t>以及大众创业、万众创新的重要组成部分和有效手段，该项目的实施，对优化产业结构，壮大信息产业，发展网络经济，打造经济新增长，具有十分重要的意义。项目区地理位置优越，交通便利，项目建设用地供电公用设施条件良好</w:t>
      </w:r>
      <w:r>
        <w:rPr>
          <w:rFonts w:ascii="Times New Roman" w:cs="Times New Roman" w:eastAsia="Times New Roman" w:hAnsi="Times New Roman"/>
          <w:sz w:val="20"/>
          <w:szCs w:val="20"/>
          <w:color w:val="auto"/>
        </w:rPr>
        <w:t>,</w:t>
      </w:r>
      <w:r>
        <w:rPr>
          <w:rFonts w:ascii="宋体" w:cs="宋体" w:eastAsia="宋体" w:hAnsi="宋体"/>
          <w:sz w:val="20"/>
          <w:szCs w:val="20"/>
          <w:color w:val="auto"/>
        </w:rPr>
        <w:t>互联网信息服务发达。</w:t>
      </w:r>
    </w:p>
    <w:p>
      <w:pPr>
        <w:spacing w:after="0" w:line="340"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二、投资估算：计划投资约</w:t>
      </w:r>
      <w:r>
        <w:rPr>
          <w:rFonts w:ascii="Times New Roman" w:cs="Times New Roman" w:eastAsia="Times New Roman" w:hAnsi="Times New Roman"/>
          <w:sz w:val="20"/>
          <w:szCs w:val="20"/>
          <w:color w:val="auto"/>
        </w:rPr>
        <w:t xml:space="preserve"> 28 </w:t>
      </w:r>
      <w:r>
        <w:rPr>
          <w:rFonts w:ascii="宋体" w:cs="宋体" w:eastAsia="宋体" w:hAnsi="宋体"/>
          <w:sz w:val="20"/>
          <w:szCs w:val="20"/>
          <w:color w:val="auto"/>
        </w:rPr>
        <w:t>亿元。</w:t>
      </w:r>
    </w:p>
    <w:p>
      <w:pPr>
        <w:spacing w:after="0" w:line="361"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三、项目进展情况：准备前期手续。</w:t>
      </w:r>
    </w:p>
    <w:p>
      <w:pPr>
        <w:spacing w:after="0" w:line="362"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四、合作方式：合资、合作、独资。</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3"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联系单位：白银高新区管委会</w:t>
      </w:r>
    </w:p>
    <w:p>
      <w:pPr>
        <w:spacing w:after="0" w:line="67"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 系 人：王德磊</w:t>
      </w:r>
    </w:p>
    <w:p>
      <w:pPr>
        <w:spacing w:after="0" w:line="55"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0943-8303108</w:t>
      </w:r>
      <w:r>
        <w:rPr>
          <w:rFonts w:ascii="宋体" w:cs="宋体" w:eastAsia="宋体" w:hAnsi="宋体"/>
          <w:sz w:val="20"/>
          <w:szCs w:val="20"/>
          <w:color w:val="auto"/>
        </w:rPr>
        <w:t>、</w:t>
      </w:r>
      <w:r>
        <w:rPr>
          <w:rFonts w:ascii="Arial" w:cs="Arial" w:eastAsia="Arial" w:hAnsi="Arial"/>
          <w:sz w:val="20"/>
          <w:szCs w:val="20"/>
          <w:color w:val="auto"/>
        </w:rPr>
        <w:t>13893016915</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0943-8309569</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bygxqtzhzj@163.com</w:t>
      </w:r>
    </w:p>
    <w:p>
      <w:pPr>
        <w:sectPr>
          <w:pgSz w:w="6800" w:h="10488" w:orient="portrait"/>
          <w:cols w:equalWidth="0" w:num="1">
            <w:col w:w="5220"/>
          </w:cols>
          <w:pgMar w:left="840" w:top="529" w:right="743" w:bottom="0" w:gutter="0" w:footer="0" w:header="0"/>
        </w:sectPr>
      </w:pPr>
    </w:p>
    <w:p>
      <w:pPr>
        <w:spacing w:after="0" w:line="200" w:lineRule="exact"/>
        <w:rPr>
          <w:sz w:val="20"/>
          <w:szCs w:val="20"/>
          <w:color w:val="auto"/>
        </w:rPr>
      </w:pPr>
    </w:p>
    <w:p>
      <w:pPr>
        <w:spacing w:after="0" w:line="218"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292</w:t>
      </w:r>
    </w:p>
    <w:p>
      <w:pPr>
        <w:sectPr>
          <w:pgSz w:w="6800" w:h="10488" w:orient="portrait"/>
          <w:cols w:equalWidth="0" w:num="1">
            <w:col w:w="5220"/>
          </w:cols>
          <w:pgMar w:left="840" w:top="529" w:right="743" w:bottom="0" w:gutter="0" w:footer="0" w:header="0"/>
          <w:type w:val="continuous"/>
        </w:sectPr>
      </w:pPr>
    </w:p>
    <w:bookmarkStart w:id="308" w:name="page309"/>
    <w:bookmarkEnd w:id="308"/>
    <w:p>
      <w:pPr>
        <w:jc w:val="center"/>
        <w:ind w:right="100"/>
        <w:spacing w:after="0" w:line="206" w:lineRule="exact"/>
        <w:rPr>
          <w:sz w:val="20"/>
          <w:szCs w:val="20"/>
          <w:color w:val="auto"/>
        </w:rPr>
      </w:pPr>
      <w:r>
        <w:rPr>
          <w:rFonts w:ascii="宋体" w:cs="宋体" w:eastAsia="宋体" w:hAnsi="宋体"/>
          <w:sz w:val="18"/>
          <w:szCs w:val="18"/>
          <w:color w:val="auto"/>
        </w:rPr>
        <w:t>数据信息及生物医药项目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585" name="Picture 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pic:cNvPicPr>
                      <a:picLocks noChangeAspect="1" noChangeArrowheads="1"/>
                    </pic:cNvPicPr>
                  </pic:nvPicPr>
                  <pic:blipFill>
                    <a:blip r:embed="rId592">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586" name="Picture 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pic:cNvPicPr>
                      <a:picLocks noChangeAspect="1" noChangeArrowheads="1"/>
                    </pic:cNvPicPr>
                  </pic:nvPicPr>
                  <pic:blipFill>
                    <a:blip r:embed="rId593">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3" w:lineRule="exact"/>
        <w:rPr>
          <w:sz w:val="20"/>
          <w:szCs w:val="20"/>
          <w:color w:val="auto"/>
        </w:rPr>
      </w:pPr>
    </w:p>
    <w:p>
      <w:pPr>
        <w:jc w:val="center"/>
        <w:ind w:right="100"/>
        <w:spacing w:after="0" w:line="297" w:lineRule="exact"/>
        <w:rPr>
          <w:sz w:val="20"/>
          <w:szCs w:val="20"/>
          <w:color w:val="auto"/>
        </w:rPr>
      </w:pPr>
      <w:r>
        <w:rPr>
          <w:rFonts w:ascii="宋体" w:cs="宋体" w:eastAsia="宋体" w:hAnsi="宋体"/>
          <w:sz w:val="26"/>
          <w:szCs w:val="26"/>
          <w:color w:val="auto"/>
        </w:rPr>
        <w:t>张掖市甘州区微生物智慧生态厕所</w:t>
      </w:r>
    </w:p>
    <w:p>
      <w:pPr>
        <w:spacing w:after="0" w:line="66" w:lineRule="exact"/>
        <w:rPr>
          <w:sz w:val="20"/>
          <w:szCs w:val="20"/>
          <w:color w:val="auto"/>
        </w:rPr>
      </w:pPr>
    </w:p>
    <w:p>
      <w:pPr>
        <w:jc w:val="center"/>
        <w:ind w:right="100"/>
        <w:spacing w:after="0" w:line="297" w:lineRule="exact"/>
        <w:rPr>
          <w:sz w:val="20"/>
          <w:szCs w:val="20"/>
          <w:color w:val="auto"/>
        </w:rPr>
      </w:pPr>
      <w:r>
        <w:rPr>
          <w:rFonts w:ascii="宋体" w:cs="宋体" w:eastAsia="宋体" w:hAnsi="宋体"/>
          <w:sz w:val="26"/>
          <w:szCs w:val="26"/>
          <w:color w:val="auto"/>
        </w:rPr>
        <w:t>暨生态防控微生物菌组合功能性肥料项目</w:t>
      </w:r>
    </w:p>
    <w:p>
      <w:pPr>
        <w:spacing w:after="0" w:line="333" w:lineRule="exact"/>
        <w:rPr>
          <w:sz w:val="20"/>
          <w:szCs w:val="20"/>
          <w:color w:val="auto"/>
        </w:rPr>
      </w:pPr>
    </w:p>
    <w:p>
      <w:pPr>
        <w:jc w:val="both"/>
        <w:ind w:right="100" w:firstLine="401"/>
        <w:spacing w:after="0" w:line="308" w:lineRule="exact"/>
        <w:rPr>
          <w:sz w:val="20"/>
          <w:szCs w:val="20"/>
          <w:color w:val="auto"/>
        </w:rPr>
      </w:pPr>
      <w:r>
        <w:rPr>
          <w:rFonts w:ascii="宋体" w:cs="宋体" w:eastAsia="宋体" w:hAnsi="宋体"/>
          <w:sz w:val="20"/>
          <w:szCs w:val="20"/>
          <w:color w:val="auto"/>
        </w:rPr>
        <w:t>一、项目概况：年生产微生物菌</w:t>
      </w:r>
      <w:r>
        <w:rPr>
          <w:rFonts w:ascii="Times New Roman" w:cs="Times New Roman" w:eastAsia="Times New Roman" w:hAnsi="Times New Roman"/>
          <w:sz w:val="20"/>
          <w:szCs w:val="20"/>
          <w:color w:val="auto"/>
        </w:rPr>
        <w:t xml:space="preserve"> 50 </w:t>
      </w:r>
      <w:r>
        <w:rPr>
          <w:rFonts w:ascii="宋体" w:cs="宋体" w:eastAsia="宋体" w:hAnsi="宋体"/>
          <w:sz w:val="20"/>
          <w:szCs w:val="20"/>
          <w:color w:val="auto"/>
        </w:rPr>
        <w:t>顿，年产家用户厕</w:t>
      </w:r>
      <w:r>
        <w:rPr>
          <w:rFonts w:ascii="Times New Roman" w:cs="Times New Roman" w:eastAsia="Times New Roman" w:hAnsi="Times New Roman"/>
          <w:sz w:val="20"/>
          <w:szCs w:val="20"/>
          <w:color w:val="auto"/>
        </w:rPr>
        <w:t xml:space="preserve"> 10 </w:t>
      </w:r>
      <w:r>
        <w:rPr>
          <w:rFonts w:ascii="宋体" w:cs="宋体" w:eastAsia="宋体" w:hAnsi="宋体"/>
          <w:sz w:val="20"/>
          <w:szCs w:val="20"/>
          <w:color w:val="auto"/>
        </w:rPr>
        <w:t>万座，年产移动式生态厕所</w:t>
      </w:r>
      <w:r>
        <w:rPr>
          <w:rFonts w:ascii="Times New Roman" w:cs="Times New Roman" w:eastAsia="Times New Roman" w:hAnsi="Times New Roman"/>
          <w:sz w:val="20"/>
          <w:szCs w:val="20"/>
          <w:color w:val="auto"/>
        </w:rPr>
        <w:t xml:space="preserve"> 1000 </w:t>
      </w:r>
      <w:r>
        <w:rPr>
          <w:rFonts w:ascii="宋体" w:cs="宋体" w:eastAsia="宋体" w:hAnsi="宋体"/>
          <w:sz w:val="20"/>
          <w:szCs w:val="20"/>
          <w:color w:val="auto"/>
        </w:rPr>
        <w:t>座，年产有机肥</w:t>
      </w:r>
      <w:r>
        <w:rPr>
          <w:rFonts w:ascii="Times New Roman" w:cs="Times New Roman" w:eastAsia="Times New Roman" w:hAnsi="Times New Roman"/>
          <w:sz w:val="20"/>
          <w:szCs w:val="20"/>
          <w:color w:val="auto"/>
        </w:rPr>
        <w:t xml:space="preserve"> 52 </w:t>
      </w:r>
      <w:r>
        <w:rPr>
          <w:rFonts w:ascii="宋体" w:cs="宋体" w:eastAsia="宋体" w:hAnsi="宋体"/>
          <w:sz w:val="20"/>
          <w:szCs w:val="20"/>
          <w:color w:val="auto"/>
        </w:rPr>
        <w:t>万吨。主要建设</w:t>
      </w:r>
      <w:r>
        <w:rPr>
          <w:rFonts w:ascii="Times New Roman" w:cs="Times New Roman" w:eastAsia="Times New Roman" w:hAnsi="Times New Roman"/>
          <w:sz w:val="20"/>
          <w:szCs w:val="20"/>
          <w:color w:val="auto"/>
        </w:rPr>
        <w:t xml:space="preserve"> 2890m</w:t>
      </w:r>
      <w:r>
        <w:rPr>
          <w:rFonts w:ascii="Times New Roman" w:cs="Times New Roman" w:eastAsia="Times New Roman" w:hAnsi="Times New Roman"/>
          <w:sz w:val="26"/>
          <w:szCs w:val="26"/>
          <w:color w:val="auto"/>
          <w:vertAlign w:val="superscript"/>
        </w:rPr>
        <w:t>2</w:t>
      </w:r>
      <w:r>
        <w:rPr>
          <w:rFonts w:ascii="Times New Roman" w:cs="Times New Roman" w:eastAsia="Times New Roman" w:hAnsi="Times New Roman"/>
          <w:sz w:val="20"/>
          <w:szCs w:val="20"/>
          <w:color w:val="auto"/>
        </w:rPr>
        <w:t xml:space="preserve"> </w:t>
      </w:r>
      <w:r>
        <w:rPr>
          <w:rFonts w:ascii="宋体" w:cs="宋体" w:eastAsia="宋体" w:hAnsi="宋体"/>
          <w:sz w:val="20"/>
          <w:szCs w:val="20"/>
          <w:color w:val="auto"/>
        </w:rPr>
        <w:t>三层办公楼；生态厕所组装生产车间</w:t>
      </w:r>
      <w:r>
        <w:rPr>
          <w:rFonts w:ascii="Times New Roman" w:cs="Times New Roman" w:eastAsia="Times New Roman" w:hAnsi="Times New Roman"/>
          <w:sz w:val="20"/>
          <w:szCs w:val="20"/>
          <w:color w:val="auto"/>
        </w:rPr>
        <w:t>1944m</w:t>
      </w:r>
      <w:r>
        <w:rPr>
          <w:rFonts w:ascii="Times New Roman" w:cs="Times New Roman" w:eastAsia="Times New Roman" w:hAnsi="Times New Roman"/>
          <w:sz w:val="26"/>
          <w:szCs w:val="26"/>
          <w:color w:val="auto"/>
          <w:vertAlign w:val="superscript"/>
        </w:rPr>
        <w:t>2</w:t>
      </w:r>
      <w:r>
        <w:rPr>
          <w:rFonts w:ascii="宋体" w:cs="宋体" w:eastAsia="宋体" w:hAnsi="宋体"/>
          <w:sz w:val="20"/>
          <w:szCs w:val="20"/>
          <w:color w:val="auto"/>
        </w:rPr>
        <w:t>，生态户厕组装生产的单层车间</w:t>
      </w:r>
      <w:r>
        <w:rPr>
          <w:rFonts w:ascii="Times New Roman" w:cs="Times New Roman" w:eastAsia="Times New Roman" w:hAnsi="Times New Roman"/>
          <w:sz w:val="20"/>
          <w:szCs w:val="20"/>
          <w:color w:val="auto"/>
        </w:rPr>
        <w:t xml:space="preserve"> 972m</w:t>
      </w:r>
      <w:r>
        <w:rPr>
          <w:rFonts w:ascii="Times New Roman" w:cs="Times New Roman" w:eastAsia="Times New Roman" w:hAnsi="Times New Roman"/>
          <w:sz w:val="26"/>
          <w:szCs w:val="26"/>
          <w:color w:val="auto"/>
          <w:vertAlign w:val="superscript"/>
        </w:rPr>
        <w:t>2</w:t>
      </w:r>
      <w:r>
        <w:rPr>
          <w:rFonts w:ascii="宋体" w:cs="宋体" w:eastAsia="宋体" w:hAnsi="宋体"/>
          <w:sz w:val="20"/>
          <w:szCs w:val="20"/>
          <w:color w:val="auto"/>
        </w:rPr>
        <w:t>；生态厕所微生物菌添加车间</w:t>
      </w:r>
      <w:r>
        <w:rPr>
          <w:rFonts w:ascii="Times New Roman" w:cs="Times New Roman" w:eastAsia="Times New Roman" w:hAnsi="Times New Roman"/>
          <w:sz w:val="20"/>
          <w:szCs w:val="20"/>
          <w:color w:val="auto"/>
        </w:rPr>
        <w:t xml:space="preserve"> 972m</w:t>
      </w:r>
      <w:r>
        <w:rPr>
          <w:rFonts w:ascii="Times New Roman" w:cs="Times New Roman" w:eastAsia="Times New Roman" w:hAnsi="Times New Roman"/>
          <w:sz w:val="26"/>
          <w:szCs w:val="26"/>
          <w:color w:val="auto"/>
          <w:vertAlign w:val="superscript"/>
        </w:rPr>
        <w:t>2</w:t>
      </w:r>
      <w:r>
        <w:rPr>
          <w:rFonts w:ascii="宋体" w:cs="宋体" w:eastAsia="宋体" w:hAnsi="宋体"/>
          <w:sz w:val="20"/>
          <w:szCs w:val="20"/>
          <w:color w:val="auto"/>
        </w:rPr>
        <w:t>；生态厕所封装车间</w:t>
      </w:r>
      <w:r>
        <w:rPr>
          <w:rFonts w:ascii="Times New Roman" w:cs="Times New Roman" w:eastAsia="Times New Roman" w:hAnsi="Times New Roman"/>
          <w:sz w:val="20"/>
          <w:szCs w:val="20"/>
          <w:color w:val="auto"/>
        </w:rPr>
        <w:t xml:space="preserve"> 972m</w:t>
      </w:r>
      <w:r>
        <w:rPr>
          <w:rFonts w:ascii="Times New Roman" w:cs="Times New Roman" w:eastAsia="Times New Roman" w:hAnsi="Times New Roman"/>
          <w:sz w:val="26"/>
          <w:szCs w:val="26"/>
          <w:color w:val="auto"/>
          <w:vertAlign w:val="superscript"/>
        </w:rPr>
        <w:t>2</w:t>
      </w:r>
      <w:r>
        <w:rPr>
          <w:rFonts w:ascii="宋体" w:cs="宋体" w:eastAsia="宋体" w:hAnsi="宋体"/>
          <w:sz w:val="20"/>
          <w:szCs w:val="20"/>
          <w:color w:val="auto"/>
        </w:rPr>
        <w:t>；生态户厕封装车间</w:t>
      </w:r>
      <w:r>
        <w:rPr>
          <w:rFonts w:ascii="Times New Roman" w:cs="Times New Roman" w:eastAsia="Times New Roman" w:hAnsi="Times New Roman"/>
          <w:sz w:val="20"/>
          <w:szCs w:val="20"/>
          <w:color w:val="auto"/>
        </w:rPr>
        <w:t xml:space="preserve"> 972m</w:t>
      </w:r>
      <w:r>
        <w:rPr>
          <w:rFonts w:ascii="Times New Roman" w:cs="Times New Roman" w:eastAsia="Times New Roman" w:hAnsi="Times New Roman"/>
          <w:sz w:val="26"/>
          <w:szCs w:val="26"/>
          <w:color w:val="auto"/>
          <w:vertAlign w:val="superscript"/>
        </w:rPr>
        <w:t>2</w:t>
      </w:r>
      <w:r>
        <w:rPr>
          <w:rFonts w:ascii="宋体" w:cs="宋体" w:eastAsia="宋体" w:hAnsi="宋体"/>
          <w:sz w:val="20"/>
          <w:szCs w:val="20"/>
          <w:color w:val="auto"/>
        </w:rPr>
        <w:t>，有机肥生产线车间</w:t>
      </w:r>
      <w:r>
        <w:rPr>
          <w:rFonts w:ascii="Times New Roman" w:cs="Times New Roman" w:eastAsia="Times New Roman" w:hAnsi="Times New Roman"/>
          <w:sz w:val="20"/>
          <w:szCs w:val="20"/>
          <w:color w:val="auto"/>
        </w:rPr>
        <w:t xml:space="preserve"> 1404m</w:t>
      </w:r>
      <w:r>
        <w:rPr>
          <w:rFonts w:ascii="Times New Roman" w:cs="Times New Roman" w:eastAsia="Times New Roman" w:hAnsi="Times New Roman"/>
          <w:sz w:val="26"/>
          <w:szCs w:val="26"/>
          <w:color w:val="auto"/>
          <w:vertAlign w:val="superscript"/>
        </w:rPr>
        <w:t>2</w:t>
      </w:r>
      <w:r>
        <w:rPr>
          <w:rFonts w:ascii="宋体" w:cs="宋体" w:eastAsia="宋体" w:hAnsi="宋体"/>
          <w:sz w:val="20"/>
          <w:szCs w:val="20"/>
          <w:color w:val="auto"/>
        </w:rPr>
        <w:t>。</w:t>
      </w:r>
    </w:p>
    <w:p>
      <w:pPr>
        <w:spacing w:after="0" w:line="228"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w:t>
      </w:r>
      <w:r>
        <w:rPr>
          <w:rFonts w:ascii="Times New Roman" w:cs="Times New Roman" w:eastAsia="Times New Roman" w:hAnsi="Times New Roman"/>
          <w:sz w:val="20"/>
          <w:szCs w:val="20"/>
          <w:color w:val="auto"/>
        </w:rPr>
        <w:t xml:space="preserve">5.5 </w:t>
      </w:r>
      <w:r>
        <w:rPr>
          <w:rFonts w:ascii="宋体" w:cs="宋体" w:eastAsia="宋体" w:hAnsi="宋体"/>
          <w:sz w:val="20"/>
          <w:szCs w:val="20"/>
          <w:color w:val="auto"/>
        </w:rPr>
        <w:t>亿元。</w:t>
      </w:r>
    </w:p>
    <w:p>
      <w:pPr>
        <w:spacing w:after="0" w:line="350" w:lineRule="exact"/>
        <w:rPr>
          <w:sz w:val="20"/>
          <w:szCs w:val="20"/>
          <w:color w:val="auto"/>
        </w:rPr>
      </w:pPr>
    </w:p>
    <w:p>
      <w:pPr>
        <w:jc w:val="both"/>
        <w:ind w:right="100" w:firstLine="401"/>
        <w:spacing w:after="0" w:line="284" w:lineRule="exact"/>
        <w:rPr>
          <w:sz w:val="20"/>
          <w:szCs w:val="20"/>
          <w:color w:val="auto"/>
        </w:rPr>
      </w:pPr>
      <w:r>
        <w:rPr>
          <w:rFonts w:ascii="宋体" w:cs="宋体" w:eastAsia="宋体" w:hAnsi="宋体"/>
          <w:sz w:val="20"/>
          <w:szCs w:val="20"/>
          <w:color w:val="auto"/>
        </w:rPr>
        <w:t>三、经济效益预算：预计年可实现产值</w:t>
      </w:r>
      <w:r>
        <w:rPr>
          <w:rFonts w:ascii="Times New Roman" w:cs="Times New Roman" w:eastAsia="Times New Roman" w:hAnsi="Times New Roman"/>
          <w:sz w:val="20"/>
          <w:szCs w:val="20"/>
          <w:color w:val="auto"/>
        </w:rPr>
        <w:t xml:space="preserve"> 80000 </w:t>
      </w:r>
      <w:r>
        <w:rPr>
          <w:rFonts w:ascii="宋体" w:cs="宋体" w:eastAsia="宋体" w:hAnsi="宋体"/>
          <w:sz w:val="20"/>
          <w:szCs w:val="20"/>
          <w:color w:val="auto"/>
        </w:rPr>
        <w:t>万元，销售收入</w:t>
      </w:r>
      <w:r>
        <w:rPr>
          <w:rFonts w:ascii="Times New Roman" w:cs="Times New Roman" w:eastAsia="Times New Roman" w:hAnsi="Times New Roman"/>
          <w:sz w:val="20"/>
          <w:szCs w:val="20"/>
          <w:color w:val="auto"/>
        </w:rPr>
        <w:t xml:space="preserve"> 60000 </w:t>
      </w:r>
      <w:r>
        <w:rPr>
          <w:rFonts w:ascii="宋体" w:cs="宋体" w:eastAsia="宋体" w:hAnsi="宋体"/>
          <w:sz w:val="20"/>
          <w:szCs w:val="20"/>
          <w:color w:val="auto"/>
        </w:rPr>
        <w:t>万元，利润总额</w:t>
      </w:r>
      <w:r>
        <w:rPr>
          <w:rFonts w:ascii="Times New Roman" w:cs="Times New Roman" w:eastAsia="Times New Roman" w:hAnsi="Times New Roman"/>
          <w:sz w:val="20"/>
          <w:szCs w:val="20"/>
          <w:color w:val="auto"/>
        </w:rPr>
        <w:t xml:space="preserve"> 15000 </w:t>
      </w:r>
      <w:r>
        <w:rPr>
          <w:rFonts w:ascii="宋体" w:cs="宋体" w:eastAsia="宋体" w:hAnsi="宋体"/>
          <w:sz w:val="20"/>
          <w:szCs w:val="20"/>
          <w:color w:val="auto"/>
        </w:rPr>
        <w:t>万元，年缴税金</w:t>
      </w:r>
      <w:r>
        <w:rPr>
          <w:rFonts w:ascii="Times New Roman" w:cs="Times New Roman" w:eastAsia="Times New Roman" w:hAnsi="Times New Roman"/>
          <w:sz w:val="20"/>
          <w:szCs w:val="20"/>
          <w:color w:val="auto"/>
        </w:rPr>
        <w:t xml:space="preserve"> 10200 </w:t>
      </w:r>
      <w:r>
        <w:rPr>
          <w:rFonts w:ascii="宋体" w:cs="宋体" w:eastAsia="宋体" w:hAnsi="宋体"/>
          <w:sz w:val="20"/>
          <w:szCs w:val="20"/>
          <w:color w:val="auto"/>
        </w:rPr>
        <w:t>万元，可吸纳就业人员</w:t>
      </w:r>
      <w:r>
        <w:rPr>
          <w:rFonts w:ascii="Times New Roman" w:cs="Times New Roman" w:eastAsia="Times New Roman" w:hAnsi="Times New Roman"/>
          <w:sz w:val="20"/>
          <w:szCs w:val="20"/>
          <w:color w:val="auto"/>
        </w:rPr>
        <w:t xml:space="preserve"> 300 </w:t>
      </w:r>
      <w:r>
        <w:rPr>
          <w:rFonts w:ascii="宋体" w:cs="宋体" w:eastAsia="宋体" w:hAnsi="宋体"/>
          <w:sz w:val="20"/>
          <w:szCs w:val="20"/>
          <w:color w:val="auto"/>
        </w:rPr>
        <w:t>人。</w:t>
      </w:r>
    </w:p>
    <w:p>
      <w:pPr>
        <w:spacing w:after="0" w:line="343" w:lineRule="exact"/>
        <w:rPr>
          <w:sz w:val="20"/>
          <w:szCs w:val="20"/>
          <w:color w:val="auto"/>
        </w:rPr>
      </w:pPr>
    </w:p>
    <w:p>
      <w:pPr>
        <w:ind w:firstLine="401"/>
        <w:spacing w:after="0" w:line="270" w:lineRule="exact"/>
        <w:rPr>
          <w:sz w:val="20"/>
          <w:szCs w:val="20"/>
          <w:color w:val="auto"/>
        </w:rPr>
      </w:pPr>
      <w:r>
        <w:rPr>
          <w:rFonts w:ascii="宋体" w:cs="宋体" w:eastAsia="宋体" w:hAnsi="宋体"/>
          <w:sz w:val="19"/>
          <w:szCs w:val="19"/>
          <w:color w:val="auto"/>
        </w:rPr>
        <w:t>四、项目进展情况：环评已办理，项目已备案，稳评、安评已委托，待进行招拍挂手续，土地已平整，正在修建围墙。</w:t>
      </w:r>
    </w:p>
    <w:p>
      <w:pPr>
        <w:spacing w:after="0" w:line="348"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五、合作方式：合资。</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7" w:lineRule="exact"/>
        <w:rPr>
          <w:sz w:val="20"/>
          <w:szCs w:val="20"/>
          <w:color w:val="auto"/>
        </w:rPr>
      </w:pPr>
    </w:p>
    <w:p>
      <w:pPr>
        <w:ind w:left="420" w:right="1420"/>
        <w:spacing w:after="0" w:line="257" w:lineRule="exact"/>
        <w:rPr>
          <w:sz w:val="20"/>
          <w:szCs w:val="20"/>
          <w:color w:val="auto"/>
        </w:rPr>
      </w:pPr>
      <w:r>
        <w:rPr>
          <w:rFonts w:ascii="宋体" w:cs="宋体" w:eastAsia="宋体" w:hAnsi="宋体"/>
          <w:sz w:val="20"/>
          <w:szCs w:val="20"/>
          <w:color w:val="auto"/>
        </w:rPr>
        <w:t>联系单位：张掖兰标生物科技有限公司联 系 人：田兰</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17793626666</w:t>
      </w:r>
    </w:p>
    <w:p>
      <w:pPr>
        <w:sectPr>
          <w:pgSz w:w="6800" w:h="10488" w:orient="portrait"/>
          <w:cols w:equalWidth="0" w:num="1">
            <w:col w:w="5220"/>
          </w:cols>
          <w:pgMar w:left="840" w:top="529" w:right="743" w:bottom="0" w:gutter="0" w:footer="0" w:header="0"/>
        </w:sectPr>
      </w:pPr>
    </w:p>
    <w:p>
      <w:pPr>
        <w:spacing w:after="0" w:line="351" w:lineRule="exact"/>
        <w:rPr>
          <w:sz w:val="20"/>
          <w:szCs w:val="20"/>
          <w:color w:val="auto"/>
        </w:rPr>
      </w:pPr>
    </w:p>
    <w:p>
      <w:pPr>
        <w:jc w:val="center"/>
        <w:ind w:right="-259"/>
        <w:spacing w:after="0" w:line="206" w:lineRule="exact"/>
        <w:rPr>
          <w:sz w:val="20"/>
          <w:szCs w:val="20"/>
          <w:color w:val="auto"/>
        </w:rPr>
      </w:pPr>
      <w:r>
        <w:rPr>
          <w:rFonts w:ascii="宋体" w:cs="宋体" w:eastAsia="宋体" w:hAnsi="宋体"/>
          <w:sz w:val="18"/>
          <w:szCs w:val="18"/>
          <w:color w:val="auto"/>
        </w:rPr>
        <w:t>293</w:t>
      </w:r>
    </w:p>
    <w:p>
      <w:pPr>
        <w:sectPr>
          <w:pgSz w:w="6800" w:h="10488" w:orient="portrait"/>
          <w:cols w:equalWidth="0" w:num="1">
            <w:col w:w="5220"/>
          </w:cols>
          <w:pgMar w:left="840" w:top="529" w:right="743" w:bottom="0" w:gutter="0" w:footer="0" w:header="0"/>
          <w:type w:val="continuous"/>
        </w:sectPr>
      </w:pPr>
    </w:p>
    <w:bookmarkStart w:id="309" w:name="page310"/>
    <w:bookmarkEnd w:id="309"/>
    <w:p>
      <w:pPr>
        <w:jc w:val="center"/>
        <w:ind w:right="100"/>
        <w:spacing w:after="0" w:line="206" w:lineRule="exact"/>
        <w:rPr>
          <w:sz w:val="20"/>
          <w:szCs w:val="20"/>
          <w:color w:val="auto"/>
        </w:rPr>
      </w:pPr>
      <w:r>
        <w:rPr>
          <w:rFonts w:ascii="宋体" w:cs="宋体" w:eastAsia="宋体" w:hAnsi="宋体"/>
          <w:sz w:val="18"/>
          <w:szCs w:val="18"/>
          <w:color w:val="auto"/>
        </w:rPr>
        <w:t>数据信息及生物医药项目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587" name="Picture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pic:cNvPicPr>
                      <a:picLocks noChangeAspect="1" noChangeArrowheads="1"/>
                    </pic:cNvPicPr>
                  </pic:nvPicPr>
                  <pic:blipFill>
                    <a:blip r:embed="rId594">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588" name="Picture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pic:cNvPicPr>
                      <a:picLocks noChangeAspect="1" noChangeArrowheads="1"/>
                    </pic:cNvPicPr>
                  </pic:nvPicPr>
                  <pic:blipFill>
                    <a:blip r:embed="rId595">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3" w:lineRule="exact"/>
        <w:rPr>
          <w:sz w:val="20"/>
          <w:szCs w:val="20"/>
          <w:color w:val="auto"/>
        </w:rPr>
      </w:pPr>
    </w:p>
    <w:p>
      <w:pPr>
        <w:jc w:val="center"/>
        <w:ind w:right="100"/>
        <w:spacing w:after="0" w:line="297" w:lineRule="exact"/>
        <w:rPr>
          <w:sz w:val="20"/>
          <w:szCs w:val="20"/>
          <w:color w:val="auto"/>
        </w:rPr>
      </w:pPr>
      <w:r>
        <w:rPr>
          <w:rFonts w:ascii="宋体" w:cs="宋体" w:eastAsia="宋体" w:hAnsi="宋体"/>
          <w:sz w:val="26"/>
          <w:szCs w:val="26"/>
          <w:color w:val="auto"/>
        </w:rPr>
        <w:t>临夏州甘肃伊朊生物制品有限公司</w:t>
      </w:r>
    </w:p>
    <w:p>
      <w:pPr>
        <w:spacing w:after="0" w:line="6" w:lineRule="exact"/>
        <w:rPr>
          <w:sz w:val="20"/>
          <w:szCs w:val="20"/>
          <w:color w:val="auto"/>
        </w:rPr>
      </w:pPr>
    </w:p>
    <w:p>
      <w:pPr>
        <w:jc w:val="center"/>
        <w:ind w:right="100"/>
        <w:spacing w:after="0" w:line="317" w:lineRule="exact"/>
        <w:rPr>
          <w:sz w:val="20"/>
          <w:szCs w:val="20"/>
          <w:color w:val="auto"/>
        </w:rPr>
      </w:pPr>
      <w:r>
        <w:rPr>
          <w:rFonts w:ascii="宋体" w:cs="宋体" w:eastAsia="宋体" w:hAnsi="宋体"/>
          <w:sz w:val="26"/>
          <w:szCs w:val="26"/>
          <w:color w:val="auto"/>
        </w:rPr>
        <w:t>年产</w:t>
      </w:r>
      <w:r>
        <w:rPr>
          <w:rFonts w:ascii="Times New Roman" w:cs="Times New Roman" w:eastAsia="Times New Roman" w:hAnsi="Times New Roman"/>
          <w:sz w:val="26"/>
          <w:szCs w:val="26"/>
          <w:b w:val="1"/>
          <w:bCs w:val="1"/>
          <w:color w:val="auto"/>
        </w:rPr>
        <w:t xml:space="preserve"> 3000 </w:t>
      </w:r>
      <w:r>
        <w:rPr>
          <w:rFonts w:ascii="宋体" w:cs="宋体" w:eastAsia="宋体" w:hAnsi="宋体"/>
          <w:sz w:val="26"/>
          <w:szCs w:val="26"/>
          <w:color w:val="auto"/>
        </w:rPr>
        <w:t>吨干酪素项目</w:t>
      </w:r>
    </w:p>
    <w:p>
      <w:pPr>
        <w:spacing w:after="0" w:line="342" w:lineRule="exact"/>
        <w:rPr>
          <w:sz w:val="20"/>
          <w:szCs w:val="20"/>
          <w:color w:val="auto"/>
        </w:rPr>
      </w:pPr>
    </w:p>
    <w:p>
      <w:pPr>
        <w:jc w:val="both"/>
        <w:ind w:right="100" w:firstLine="401"/>
        <w:spacing w:after="0" w:line="293" w:lineRule="exact"/>
        <w:rPr>
          <w:sz w:val="20"/>
          <w:szCs w:val="20"/>
          <w:color w:val="auto"/>
        </w:rPr>
      </w:pPr>
      <w:r>
        <w:rPr>
          <w:rFonts w:ascii="宋体" w:cs="宋体" w:eastAsia="宋体" w:hAnsi="宋体"/>
          <w:sz w:val="19"/>
          <w:szCs w:val="19"/>
          <w:color w:val="auto"/>
        </w:rPr>
        <w:t>一、项目概况：甘肃伊朊生物制品有限公司成立于</w:t>
      </w:r>
      <w:r>
        <w:rPr>
          <w:rFonts w:ascii="Times New Roman" w:cs="Times New Roman" w:eastAsia="Times New Roman" w:hAnsi="Times New Roman"/>
          <w:sz w:val="19"/>
          <w:szCs w:val="19"/>
          <w:color w:val="auto"/>
        </w:rPr>
        <w:t xml:space="preserve"> 2007 </w:t>
      </w:r>
      <w:r>
        <w:rPr>
          <w:rFonts w:ascii="宋体" w:cs="宋体" w:eastAsia="宋体" w:hAnsi="宋体"/>
          <w:sz w:val="19"/>
          <w:szCs w:val="19"/>
          <w:color w:val="auto"/>
        </w:rPr>
        <w:t>年，位于临夏州广河县三甲集镇宗家村，是一家农产品深加工企业，主要生产鲜奶级干酪素、食品级干酪素、工业级干酪素等系列产品为主。公司注册资金</w:t>
      </w:r>
      <w:r>
        <w:rPr>
          <w:rFonts w:ascii="Times New Roman" w:cs="Times New Roman" w:eastAsia="Times New Roman" w:hAnsi="Times New Roman"/>
          <w:sz w:val="19"/>
          <w:szCs w:val="19"/>
          <w:color w:val="auto"/>
        </w:rPr>
        <w:t xml:space="preserve"> 3200 </w:t>
      </w:r>
      <w:r>
        <w:rPr>
          <w:rFonts w:ascii="宋体" w:cs="宋体" w:eastAsia="宋体" w:hAnsi="宋体"/>
          <w:sz w:val="19"/>
          <w:szCs w:val="19"/>
          <w:color w:val="auto"/>
        </w:rPr>
        <w:t>万元</w:t>
      </w:r>
      <w:r>
        <w:rPr>
          <w:rFonts w:ascii="Times New Roman" w:cs="Times New Roman" w:eastAsia="Times New Roman" w:hAnsi="Times New Roman"/>
          <w:sz w:val="19"/>
          <w:szCs w:val="19"/>
          <w:color w:val="auto"/>
        </w:rPr>
        <w:t>,</w:t>
      </w:r>
      <w:r>
        <w:rPr>
          <w:rFonts w:ascii="宋体" w:cs="宋体" w:eastAsia="宋体" w:hAnsi="宋体"/>
          <w:sz w:val="19"/>
          <w:szCs w:val="19"/>
          <w:color w:val="auto"/>
        </w:rPr>
        <w:t>总资产达</w:t>
      </w:r>
      <w:r>
        <w:rPr>
          <w:rFonts w:ascii="Times New Roman" w:cs="Times New Roman" w:eastAsia="Times New Roman" w:hAnsi="Times New Roman"/>
          <w:sz w:val="19"/>
          <w:szCs w:val="19"/>
          <w:color w:val="auto"/>
        </w:rPr>
        <w:t xml:space="preserve"> 4800 </w:t>
      </w:r>
      <w:r>
        <w:rPr>
          <w:rFonts w:ascii="宋体" w:cs="宋体" w:eastAsia="宋体" w:hAnsi="宋体"/>
          <w:sz w:val="19"/>
          <w:szCs w:val="19"/>
          <w:color w:val="auto"/>
        </w:rPr>
        <w:t>万元，现有职工</w:t>
      </w:r>
      <w:r>
        <w:rPr>
          <w:rFonts w:ascii="Times New Roman" w:cs="Times New Roman" w:eastAsia="Times New Roman" w:hAnsi="Times New Roman"/>
          <w:sz w:val="19"/>
          <w:szCs w:val="19"/>
          <w:color w:val="auto"/>
        </w:rPr>
        <w:t xml:space="preserve"> 40 </w:t>
      </w:r>
      <w:r>
        <w:rPr>
          <w:rFonts w:ascii="宋体" w:cs="宋体" w:eastAsia="宋体" w:hAnsi="宋体"/>
          <w:sz w:val="19"/>
          <w:szCs w:val="19"/>
          <w:color w:val="auto"/>
        </w:rPr>
        <w:t>余人，</w:t>
      </w:r>
      <w:r>
        <w:rPr>
          <w:rFonts w:ascii="Times New Roman" w:cs="Times New Roman" w:eastAsia="Times New Roman" w:hAnsi="Times New Roman"/>
          <w:sz w:val="19"/>
          <w:szCs w:val="19"/>
          <w:color w:val="auto"/>
        </w:rPr>
        <w:t xml:space="preserve">2017 </w:t>
      </w:r>
      <w:r>
        <w:rPr>
          <w:rFonts w:ascii="宋体" w:cs="宋体" w:eastAsia="宋体" w:hAnsi="宋体"/>
          <w:sz w:val="19"/>
          <w:szCs w:val="19"/>
          <w:color w:val="auto"/>
        </w:rPr>
        <w:t>年营业收入实现</w:t>
      </w:r>
      <w:r>
        <w:rPr>
          <w:rFonts w:ascii="Times New Roman" w:cs="Times New Roman" w:eastAsia="Times New Roman" w:hAnsi="Times New Roman"/>
          <w:sz w:val="19"/>
          <w:szCs w:val="19"/>
          <w:color w:val="auto"/>
        </w:rPr>
        <w:t xml:space="preserve"> 8000 </w:t>
      </w:r>
      <w:r>
        <w:rPr>
          <w:rFonts w:ascii="宋体" w:cs="宋体" w:eastAsia="宋体" w:hAnsi="宋体"/>
          <w:sz w:val="19"/>
          <w:szCs w:val="19"/>
          <w:color w:val="auto"/>
        </w:rPr>
        <w:t>多万元。干酪素应用广泛，主要用作涂料的基料，木、纸和布的粘和剂，食品用添加剂等。项目修建内容为生产系统包括生产车间、动力车间、原料库房、成品库房，辅助生产系统包括办公综合楼、技术研发检验中心、宿舍、食堂、供配电站及门卫室、供配电站及门卫室等绿化附属设施。</w:t>
      </w:r>
    </w:p>
    <w:p>
      <w:pPr>
        <w:spacing w:after="0" w:line="337" w:lineRule="exact"/>
        <w:rPr>
          <w:sz w:val="20"/>
          <w:szCs w:val="20"/>
          <w:color w:val="auto"/>
        </w:rPr>
      </w:pPr>
    </w:p>
    <w:p>
      <w:pPr>
        <w:jc w:val="both"/>
        <w:ind w:right="100" w:firstLine="401"/>
        <w:spacing w:after="0" w:line="276" w:lineRule="exact"/>
        <w:rPr>
          <w:sz w:val="20"/>
          <w:szCs w:val="20"/>
          <w:color w:val="auto"/>
        </w:rPr>
      </w:pPr>
      <w:r>
        <w:rPr>
          <w:rFonts w:ascii="宋体" w:cs="宋体" w:eastAsia="宋体" w:hAnsi="宋体"/>
          <w:sz w:val="20"/>
          <w:szCs w:val="20"/>
          <w:color w:val="auto"/>
        </w:rPr>
        <w:t>二、投资估算：项目总投资</w:t>
      </w:r>
      <w:r>
        <w:rPr>
          <w:rFonts w:ascii="Times New Roman" w:cs="Times New Roman" w:eastAsia="Times New Roman" w:hAnsi="Times New Roman"/>
          <w:sz w:val="20"/>
          <w:szCs w:val="20"/>
          <w:color w:val="auto"/>
        </w:rPr>
        <w:t xml:space="preserve"> 1.2 </w:t>
      </w:r>
      <w:r>
        <w:rPr>
          <w:rFonts w:ascii="宋体" w:cs="宋体" w:eastAsia="宋体" w:hAnsi="宋体"/>
          <w:sz w:val="20"/>
          <w:szCs w:val="20"/>
          <w:color w:val="auto"/>
        </w:rPr>
        <w:t>亿元，拟引进资金</w:t>
      </w:r>
      <w:r>
        <w:rPr>
          <w:rFonts w:ascii="Times New Roman" w:cs="Times New Roman" w:eastAsia="Times New Roman" w:hAnsi="Times New Roman"/>
          <w:sz w:val="20"/>
          <w:szCs w:val="20"/>
          <w:color w:val="auto"/>
        </w:rPr>
        <w:t xml:space="preserve"> 1.2 </w:t>
      </w:r>
      <w:r>
        <w:rPr>
          <w:rFonts w:ascii="宋体" w:cs="宋体" w:eastAsia="宋体" w:hAnsi="宋体"/>
          <w:sz w:val="20"/>
          <w:szCs w:val="20"/>
          <w:color w:val="auto"/>
        </w:rPr>
        <w:t>亿元。</w:t>
      </w:r>
    </w:p>
    <w:p>
      <w:pPr>
        <w:spacing w:after="0" w:line="337" w:lineRule="exact"/>
        <w:rPr>
          <w:sz w:val="20"/>
          <w:szCs w:val="20"/>
          <w:color w:val="auto"/>
        </w:rPr>
      </w:pPr>
    </w:p>
    <w:p>
      <w:pPr>
        <w:ind w:firstLine="401"/>
        <w:spacing w:after="0" w:line="291" w:lineRule="exact"/>
        <w:rPr>
          <w:sz w:val="20"/>
          <w:szCs w:val="20"/>
          <w:color w:val="auto"/>
        </w:rPr>
      </w:pPr>
      <w:r>
        <w:rPr>
          <w:rFonts w:ascii="宋体" w:cs="宋体" w:eastAsia="宋体" w:hAnsi="宋体"/>
          <w:sz w:val="20"/>
          <w:szCs w:val="20"/>
          <w:color w:val="auto"/>
        </w:rPr>
        <w:t>三、经济效益预测：该项目建成后，新增员工</w:t>
      </w:r>
      <w:r>
        <w:rPr>
          <w:rFonts w:ascii="Times New Roman" w:cs="Times New Roman" w:eastAsia="Times New Roman" w:hAnsi="Times New Roman"/>
          <w:sz w:val="20"/>
          <w:szCs w:val="20"/>
          <w:color w:val="auto"/>
        </w:rPr>
        <w:t xml:space="preserve"> 120 </w:t>
      </w:r>
      <w:r>
        <w:rPr>
          <w:rFonts w:ascii="宋体" w:cs="宋体" w:eastAsia="宋体" w:hAnsi="宋体"/>
          <w:sz w:val="20"/>
          <w:szCs w:val="20"/>
          <w:color w:val="auto"/>
        </w:rPr>
        <w:t>余人。除少数管理人员和关键岗位技术人员由企业解决外，新增员工均招当地精准扶贫户解决，吸收贫困户就业，可促进当地经济和谐发展。投产第一年可实现销售收入为</w:t>
      </w:r>
      <w:r>
        <w:rPr>
          <w:rFonts w:ascii="Times New Roman" w:cs="Times New Roman" w:eastAsia="Times New Roman" w:hAnsi="Times New Roman"/>
          <w:sz w:val="20"/>
          <w:szCs w:val="20"/>
          <w:color w:val="auto"/>
        </w:rPr>
        <w:t xml:space="preserve"> 8000 </w:t>
      </w:r>
      <w:r>
        <w:rPr>
          <w:rFonts w:ascii="宋体" w:cs="宋体" w:eastAsia="宋体" w:hAnsi="宋体"/>
          <w:sz w:val="20"/>
          <w:szCs w:val="20"/>
          <w:color w:val="auto"/>
        </w:rPr>
        <w:t>万元，利润</w:t>
      </w:r>
      <w:r>
        <w:rPr>
          <w:rFonts w:ascii="Times New Roman" w:cs="Times New Roman" w:eastAsia="Times New Roman" w:hAnsi="Times New Roman"/>
          <w:sz w:val="20"/>
          <w:szCs w:val="20"/>
          <w:color w:val="auto"/>
        </w:rPr>
        <w:t xml:space="preserve"> 1000 </w:t>
      </w:r>
      <w:r>
        <w:rPr>
          <w:rFonts w:ascii="宋体" w:cs="宋体" w:eastAsia="宋体" w:hAnsi="宋体"/>
          <w:sz w:val="20"/>
          <w:szCs w:val="20"/>
          <w:color w:val="auto"/>
        </w:rPr>
        <w:t>万元，年发放工资</w:t>
      </w:r>
      <w:r>
        <w:rPr>
          <w:rFonts w:ascii="Times New Roman" w:cs="Times New Roman" w:eastAsia="Times New Roman" w:hAnsi="Times New Roman"/>
          <w:sz w:val="20"/>
          <w:szCs w:val="20"/>
          <w:color w:val="auto"/>
        </w:rPr>
        <w:t xml:space="preserve"> 700 </w:t>
      </w:r>
      <w:r>
        <w:rPr>
          <w:rFonts w:ascii="宋体" w:cs="宋体" w:eastAsia="宋体" w:hAnsi="宋体"/>
          <w:sz w:val="20"/>
          <w:szCs w:val="20"/>
          <w:color w:val="auto"/>
        </w:rPr>
        <w:t>多万元，年上缴税金及附加为</w:t>
      </w:r>
      <w:r>
        <w:rPr>
          <w:rFonts w:ascii="Times New Roman" w:cs="Times New Roman" w:eastAsia="Times New Roman" w:hAnsi="Times New Roman"/>
          <w:sz w:val="20"/>
          <w:szCs w:val="20"/>
          <w:color w:val="auto"/>
        </w:rPr>
        <w:t xml:space="preserve"> 100 </w:t>
      </w:r>
      <w:r>
        <w:rPr>
          <w:rFonts w:ascii="宋体" w:cs="宋体" w:eastAsia="宋体" w:hAnsi="宋体"/>
          <w:sz w:val="20"/>
          <w:szCs w:val="20"/>
          <w:color w:val="auto"/>
        </w:rPr>
        <w:t>万元，可有效促进当地经济发展进程；税后投资回收期（含建设期）为</w:t>
      </w:r>
      <w:r>
        <w:rPr>
          <w:rFonts w:ascii="Times New Roman" w:cs="Times New Roman" w:eastAsia="Times New Roman" w:hAnsi="Times New Roman"/>
          <w:sz w:val="20"/>
          <w:szCs w:val="20"/>
          <w:color w:val="auto"/>
        </w:rPr>
        <w:t xml:space="preserve"> 5.47 </w:t>
      </w:r>
      <w:r>
        <w:rPr>
          <w:rFonts w:ascii="宋体" w:cs="宋体" w:eastAsia="宋体" w:hAnsi="宋体"/>
          <w:sz w:val="20"/>
          <w:szCs w:val="20"/>
          <w:color w:val="auto"/>
        </w:rPr>
        <w:t>年。</w:t>
      </w:r>
    </w:p>
    <w:p>
      <w:pPr>
        <w:spacing w:after="0" w:line="345" w:lineRule="exact"/>
        <w:rPr>
          <w:sz w:val="20"/>
          <w:szCs w:val="20"/>
          <w:color w:val="auto"/>
        </w:rPr>
      </w:pPr>
    </w:p>
    <w:p>
      <w:pPr>
        <w:ind w:left="420"/>
        <w:spacing w:after="0" w:line="217" w:lineRule="exact"/>
        <w:rPr>
          <w:sz w:val="20"/>
          <w:szCs w:val="20"/>
          <w:color w:val="auto"/>
        </w:rPr>
      </w:pPr>
      <w:r>
        <w:rPr>
          <w:rFonts w:ascii="宋体" w:cs="宋体" w:eastAsia="宋体" w:hAnsi="宋体"/>
          <w:sz w:val="19"/>
          <w:szCs w:val="19"/>
          <w:color w:val="auto"/>
        </w:rPr>
        <w:t>四、项目进展情况：已完成项目建议书、项目可研报告。</w:t>
      </w:r>
    </w:p>
    <w:p>
      <w:pPr>
        <w:spacing w:after="0" w:line="376"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五、合作方式：合资、合作。</w:t>
      </w:r>
    </w:p>
    <w:p>
      <w:pPr>
        <w:sectPr>
          <w:pgSz w:w="6800" w:h="10488" w:orient="portrait"/>
          <w:cols w:equalWidth="0" w:num="1">
            <w:col w:w="5220"/>
          </w:cols>
          <w:pgMar w:left="840" w:top="529" w:right="743" w:bottom="0" w:gutter="0" w:footer="0" w:header="0"/>
        </w:sectPr>
      </w:pPr>
    </w:p>
    <w:p>
      <w:pPr>
        <w:spacing w:after="0" w:line="89"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294</w:t>
      </w:r>
    </w:p>
    <w:p>
      <w:pPr>
        <w:sectPr>
          <w:pgSz w:w="6800" w:h="10488" w:orient="portrait"/>
          <w:cols w:equalWidth="0" w:num="1">
            <w:col w:w="5220"/>
          </w:cols>
          <w:pgMar w:left="840" w:top="529" w:right="743" w:bottom="0" w:gutter="0" w:footer="0" w:header="0"/>
          <w:type w:val="continuous"/>
        </w:sectPr>
      </w:pPr>
    </w:p>
    <w:bookmarkStart w:id="310" w:name="page311"/>
    <w:bookmarkEnd w:id="310"/>
    <w:p>
      <w:pPr>
        <w:ind w:left="1160"/>
        <w:spacing w:after="0" w:line="194" w:lineRule="exact"/>
        <w:rPr>
          <w:sz w:val="20"/>
          <w:szCs w:val="20"/>
          <w:color w:val="auto"/>
        </w:rPr>
      </w:pPr>
      <w:r>
        <w:rPr>
          <w:rFonts w:ascii="宋体" w:cs="宋体" w:eastAsia="宋体" w:hAnsi="宋体"/>
          <w:sz w:val="17"/>
          <w:szCs w:val="17"/>
          <w:color w:val="auto"/>
        </w:rPr>
        <w:t>数据信息及生物医药项目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-259715</wp:posOffset>
            </wp:positionH>
            <wp:positionV relativeFrom="paragraph">
              <wp:posOffset>33020</wp:posOffset>
            </wp:positionV>
            <wp:extent cx="3240405" cy="4763"/>
            <wp:wrapNone/>
            <wp:docPr id="589" name="Picture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pic:cNvPicPr>
                      <a:picLocks noChangeAspect="1" noChangeArrowheads="1"/>
                    </pic:cNvPicPr>
                  </pic:nvPicPr>
                  <pic:blipFill>
                    <a:blip r:embed="rId596">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-259715</wp:posOffset>
            </wp:positionH>
            <wp:positionV relativeFrom="paragraph">
              <wp:posOffset>38735</wp:posOffset>
            </wp:positionV>
            <wp:extent cx="3240405" cy="4763"/>
            <wp:wrapNone/>
            <wp:docPr id="590" name="Picture 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pic:cNvPicPr>
                      <a:picLocks noChangeAspect="1" noChangeArrowheads="1"/>
                    </pic:cNvPicPr>
                  </pic:nvPicPr>
                  <pic:blipFill>
                    <a:blip r:embed="rId597">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ectPr>
          <w:pgSz w:w="6800" w:h="10488" w:orient="portrait"/>
          <w:cols w:equalWidth="0" w:num="1">
            <w:col w:w="4103"/>
          </w:cols>
          <w:pgMar w:left="1260" w:top="539" w:right="144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3" w:lineRule="exact"/>
        <w:rPr>
          <w:sz w:val="20"/>
          <w:szCs w:val="20"/>
          <w:color w:val="auto"/>
        </w:rPr>
      </w:pPr>
    </w:p>
    <w:p>
      <w:pPr>
        <w:spacing w:after="0" w:line="217" w:lineRule="exact"/>
        <w:rPr>
          <w:sz w:val="20"/>
          <w:szCs w:val="20"/>
          <w:color w:val="auto"/>
        </w:rPr>
      </w:pPr>
      <w:r>
        <w:rPr>
          <w:rFonts w:ascii="宋体" w:cs="宋体" w:eastAsia="宋体" w:hAnsi="宋体"/>
          <w:sz w:val="19"/>
          <w:szCs w:val="19"/>
          <w:color w:val="auto"/>
        </w:rPr>
        <w:t>联系单位：广河县经济开发区管理委员会</w:t>
      </w:r>
    </w:p>
    <w:p>
      <w:pPr>
        <w:spacing w:after="0" w:line="67" w:lineRule="exact"/>
        <w:rPr>
          <w:sz w:val="20"/>
          <w:szCs w:val="20"/>
          <w:color w:val="auto"/>
        </w:rPr>
      </w:pPr>
    </w:p>
    <w:p>
      <w:pPr>
        <w:ind w:left="980"/>
        <w:spacing w:after="0" w:line="229" w:lineRule="exact"/>
        <w:rPr>
          <w:sz w:val="20"/>
          <w:szCs w:val="20"/>
          <w:color w:val="auto"/>
        </w:rPr>
      </w:pPr>
      <w:r>
        <w:rPr>
          <w:rFonts w:ascii="宋体" w:cs="宋体" w:eastAsia="宋体" w:hAnsi="宋体"/>
          <w:sz w:val="20"/>
          <w:szCs w:val="20"/>
          <w:color w:val="auto"/>
        </w:rPr>
        <w:t>广河县招商局</w:t>
      </w:r>
    </w:p>
    <w:p>
      <w:pPr>
        <w:spacing w:after="0" w:line="67" w:lineRule="exact"/>
        <w:rPr>
          <w:sz w:val="20"/>
          <w:szCs w:val="20"/>
          <w:color w:val="auto"/>
        </w:rPr>
      </w:pPr>
    </w:p>
    <w:p>
      <w:pPr>
        <w:spacing w:after="0" w:line="229" w:lineRule="exact"/>
        <w:tabs>
          <w:tab w:leader="none" w:pos="1780" w:val="left"/>
        </w:tabs>
        <w:rPr>
          <w:sz w:val="20"/>
          <w:szCs w:val="20"/>
          <w:color w:val="auto"/>
        </w:rPr>
      </w:pPr>
      <w:r>
        <w:rPr>
          <w:rFonts w:ascii="宋体" w:cs="宋体" w:eastAsia="宋体" w:hAnsi="宋体"/>
          <w:sz w:val="20"/>
          <w:szCs w:val="20"/>
          <w:color w:val="auto"/>
        </w:rPr>
        <w:t>联 系 人：马良佐</w:t>
      </w:r>
      <w:r>
        <w:rPr>
          <w:sz w:val="20"/>
          <w:szCs w:val="20"/>
          <w:color w:val="auto"/>
        </w:rPr>
        <w:tab/>
      </w:r>
      <w:r>
        <w:rPr>
          <w:rFonts w:ascii="宋体" w:cs="宋体" w:eastAsia="宋体" w:hAnsi="宋体"/>
          <w:sz w:val="19"/>
          <w:szCs w:val="19"/>
          <w:color w:val="auto"/>
        </w:rPr>
        <w:t>马成英</w:t>
      </w:r>
    </w:p>
    <w:p>
      <w:pPr>
        <w:spacing w:after="0" w:line="55" w:lineRule="exact"/>
        <w:rPr>
          <w:sz w:val="20"/>
          <w:szCs w:val="20"/>
          <w:color w:val="auto"/>
        </w:rPr>
      </w:pPr>
    </w:p>
    <w:p>
      <w:pPr>
        <w:spacing w:after="0" w:line="243" w:lineRule="exact"/>
        <w:tabs>
          <w:tab w:leader="none" w:pos="580" w:val="left"/>
          <w:tab w:leader="none" w:pos="224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13909300577</w:t>
      </w:r>
      <w:r>
        <w:rPr>
          <w:sz w:val="20"/>
          <w:szCs w:val="20"/>
          <w:color w:val="auto"/>
        </w:rPr>
        <w:tab/>
      </w:r>
      <w:r>
        <w:rPr>
          <w:rFonts w:ascii="Arial" w:cs="Arial" w:eastAsia="Arial" w:hAnsi="Arial"/>
          <w:sz w:val="17"/>
          <w:szCs w:val="17"/>
          <w:color w:val="auto"/>
        </w:rPr>
        <w:t>13993013355</w:t>
      </w:r>
    </w:p>
    <w:p>
      <w:pPr>
        <w:sectPr>
          <w:pgSz w:w="6800" w:h="10488" w:orient="portrait"/>
          <w:cols w:equalWidth="0" w:num="1">
            <w:col w:w="4103"/>
          </w:cols>
          <w:pgMar w:left="1260" w:top="539" w:right="1440" w:bottom="0" w:gutter="0" w:footer="0" w:header="0"/>
          <w:type w:val="continuous"/>
        </w:sectPr>
      </w:pPr>
    </w:p>
    <w:p>
      <w:pPr>
        <w:spacing w:after="0" w:line="200" w:lineRule="exact"/>
        <w:rPr>
          <w:sz w:val="20"/>
          <w:szCs w:val="20"/>
          <w:color w:val="auto"/>
        </w:rPr>
      </w:pPr>
    </w:p>
    <w:p>
      <w:pPr>
        <w:spacing w:after="0" w:line="220" w:lineRule="exact"/>
        <w:rPr>
          <w:sz w:val="20"/>
          <w:szCs w:val="20"/>
          <w:color w:val="auto"/>
        </w:rPr>
      </w:pPr>
    </w:p>
    <w:p>
      <w:pPr>
        <w:ind w:left="2180"/>
        <w:spacing w:after="0" w:line="206" w:lineRule="exact"/>
        <w:rPr>
          <w:sz w:val="20"/>
          <w:szCs w:val="20"/>
          <w:color w:val="auto"/>
        </w:rPr>
      </w:pPr>
      <w:r>
        <w:rPr>
          <w:rFonts w:ascii="宋体" w:cs="宋体" w:eastAsia="宋体" w:hAnsi="宋体"/>
          <w:sz w:val="18"/>
          <w:szCs w:val="18"/>
          <w:color w:val="auto"/>
        </w:rPr>
        <w:t>295</w:t>
      </w:r>
    </w:p>
    <w:p>
      <w:pPr>
        <w:sectPr>
          <w:pgSz w:w="6800" w:h="10488" w:orient="portrait"/>
          <w:cols w:equalWidth="0" w:num="1">
            <w:col w:w="4103"/>
          </w:cols>
          <w:pgMar w:left="1260" w:top="539" w:right="1440" w:bottom="0" w:gutter="0" w:footer="0" w:header="0"/>
          <w:type w:val="continuous"/>
        </w:sectPr>
      </w:pPr>
    </w:p>
    <w:bookmarkStart w:id="311" w:name="page312"/>
    <w:bookmarkEnd w:id="311"/>
    <w:p>
      <w:pPr>
        <w:jc w:val="center"/>
        <w:ind w:right="100"/>
        <w:spacing w:after="0" w:line="206" w:lineRule="exact"/>
        <w:rPr>
          <w:sz w:val="20"/>
          <w:szCs w:val="20"/>
          <w:color w:val="auto"/>
        </w:rPr>
      </w:pPr>
      <w:r>
        <w:rPr>
          <w:rFonts w:ascii="宋体" w:cs="宋体" w:eastAsia="宋体" w:hAnsi="宋体"/>
          <w:sz w:val="18"/>
          <w:szCs w:val="18"/>
          <w:color w:val="auto"/>
        </w:rPr>
        <w:t>其他项目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591" name="Picture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pic:cNvPicPr>
                      <a:picLocks noChangeAspect="1" noChangeArrowheads="1"/>
                    </pic:cNvPicPr>
                  </pic:nvPicPr>
                  <pic:blipFill>
                    <a:blip r:embed="rId598">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592" name="Picture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pic:cNvPicPr>
                      <a:picLocks noChangeAspect="1" noChangeArrowheads="1"/>
                    </pic:cNvPicPr>
                  </pic:nvPicPr>
                  <pic:blipFill>
                    <a:blip r:embed="rId599">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8" w:lineRule="exact"/>
        <w:rPr>
          <w:sz w:val="20"/>
          <w:szCs w:val="20"/>
          <w:color w:val="auto"/>
        </w:rPr>
      </w:pPr>
    </w:p>
    <w:p>
      <w:pPr>
        <w:jc w:val="center"/>
        <w:ind w:right="100"/>
        <w:spacing w:after="0" w:line="297" w:lineRule="exact"/>
        <w:rPr>
          <w:sz w:val="20"/>
          <w:szCs w:val="20"/>
          <w:color w:val="auto"/>
        </w:rPr>
      </w:pPr>
      <w:r>
        <w:rPr>
          <w:rFonts w:ascii="宋体" w:cs="宋体" w:eastAsia="宋体" w:hAnsi="宋体"/>
          <w:sz w:val="26"/>
          <w:szCs w:val="26"/>
          <w:color w:val="auto"/>
        </w:rPr>
        <w:t>兰州市榆中县有机废弃物资源化</w:t>
      </w:r>
    </w:p>
    <w:p>
      <w:pPr>
        <w:spacing w:after="0" w:line="66" w:lineRule="exact"/>
        <w:rPr>
          <w:sz w:val="20"/>
          <w:szCs w:val="20"/>
          <w:color w:val="auto"/>
        </w:rPr>
      </w:pPr>
    </w:p>
    <w:p>
      <w:pPr>
        <w:jc w:val="center"/>
        <w:ind w:right="100"/>
        <w:spacing w:after="0" w:line="297" w:lineRule="exact"/>
        <w:rPr>
          <w:sz w:val="20"/>
          <w:szCs w:val="20"/>
          <w:color w:val="auto"/>
        </w:rPr>
      </w:pPr>
      <w:r>
        <w:rPr>
          <w:rFonts w:ascii="宋体" w:cs="宋体" w:eastAsia="宋体" w:hAnsi="宋体"/>
          <w:sz w:val="26"/>
          <w:szCs w:val="26"/>
          <w:color w:val="auto"/>
        </w:rPr>
        <w:t>综合利用项目</w:t>
      </w:r>
    </w:p>
    <w:p>
      <w:pPr>
        <w:spacing w:after="0" w:line="332" w:lineRule="exact"/>
        <w:rPr>
          <w:sz w:val="20"/>
          <w:szCs w:val="20"/>
          <w:color w:val="auto"/>
        </w:rPr>
      </w:pPr>
    </w:p>
    <w:p>
      <w:pPr>
        <w:ind w:firstLine="401"/>
        <w:spacing w:after="0" w:line="277" w:lineRule="exact"/>
        <w:rPr>
          <w:sz w:val="20"/>
          <w:szCs w:val="20"/>
          <w:color w:val="auto"/>
        </w:rPr>
      </w:pPr>
      <w:r>
        <w:rPr>
          <w:rFonts w:ascii="宋体" w:cs="宋体" w:eastAsia="宋体" w:hAnsi="宋体"/>
          <w:sz w:val="20"/>
          <w:szCs w:val="20"/>
          <w:color w:val="auto"/>
        </w:rPr>
        <w:t>一、项目概况：榆中县是</w:t>
      </w:r>
      <w:r>
        <w:rPr>
          <w:rFonts w:ascii="Arial" w:cs="Arial" w:eastAsia="Arial" w:hAnsi="Arial"/>
          <w:sz w:val="20"/>
          <w:szCs w:val="20"/>
          <w:color w:val="auto"/>
        </w:rPr>
        <w:t>“</w:t>
      </w:r>
      <w:r>
        <w:rPr>
          <w:rFonts w:ascii="宋体" w:cs="宋体" w:eastAsia="宋体" w:hAnsi="宋体"/>
          <w:sz w:val="20"/>
          <w:szCs w:val="20"/>
          <w:color w:val="auto"/>
        </w:rPr>
        <w:t>兰州高原夏菜</w:t>
      </w:r>
      <w:r>
        <w:rPr>
          <w:rFonts w:ascii="Arial" w:cs="Arial" w:eastAsia="Arial" w:hAnsi="Arial"/>
          <w:sz w:val="20"/>
          <w:szCs w:val="20"/>
          <w:color w:val="auto"/>
        </w:rPr>
        <w:t>”</w:t>
      </w:r>
      <w:r>
        <w:rPr>
          <w:rFonts w:ascii="宋体" w:cs="宋体" w:eastAsia="宋体" w:hAnsi="宋体"/>
          <w:sz w:val="20"/>
          <w:szCs w:val="20"/>
          <w:color w:val="auto"/>
        </w:rPr>
        <w:t>的主产区，</w:t>
      </w:r>
      <w:r>
        <w:rPr>
          <w:rFonts w:ascii="Arial" w:cs="Arial" w:eastAsia="Arial" w:hAnsi="Arial"/>
          <w:sz w:val="20"/>
          <w:szCs w:val="20"/>
          <w:color w:val="auto"/>
        </w:rPr>
        <w:t xml:space="preserve"> </w:t>
      </w:r>
      <w:r>
        <w:rPr>
          <w:rFonts w:ascii="Times New Roman" w:cs="Times New Roman" w:eastAsia="Times New Roman" w:hAnsi="Times New Roman"/>
          <w:sz w:val="20"/>
          <w:szCs w:val="20"/>
          <w:color w:val="auto"/>
        </w:rPr>
        <w:t xml:space="preserve">2017 </w:t>
      </w:r>
      <w:r>
        <w:rPr>
          <w:rFonts w:ascii="宋体" w:cs="宋体" w:eastAsia="宋体" w:hAnsi="宋体"/>
          <w:sz w:val="20"/>
          <w:szCs w:val="20"/>
          <w:color w:val="auto"/>
        </w:rPr>
        <w:t>年全县蔬菜种植面积</w:t>
      </w:r>
      <w:r>
        <w:rPr>
          <w:rFonts w:ascii="Times New Roman" w:cs="Times New Roman" w:eastAsia="Times New Roman" w:hAnsi="Times New Roman"/>
          <w:sz w:val="20"/>
          <w:szCs w:val="20"/>
          <w:color w:val="auto"/>
        </w:rPr>
        <w:t xml:space="preserve"> 42.1 </w:t>
      </w:r>
      <w:r>
        <w:rPr>
          <w:rFonts w:ascii="宋体" w:cs="宋体" w:eastAsia="宋体" w:hAnsi="宋体"/>
          <w:sz w:val="20"/>
          <w:szCs w:val="20"/>
          <w:color w:val="auto"/>
        </w:rPr>
        <w:t>万亩，总产量</w:t>
      </w:r>
      <w:r>
        <w:rPr>
          <w:rFonts w:ascii="Times New Roman" w:cs="Times New Roman" w:eastAsia="Times New Roman" w:hAnsi="Times New Roman"/>
          <w:sz w:val="20"/>
          <w:szCs w:val="20"/>
          <w:color w:val="auto"/>
        </w:rPr>
        <w:t xml:space="preserve"> 105 </w:t>
      </w:r>
      <w:r>
        <w:rPr>
          <w:rFonts w:ascii="宋体" w:cs="宋体" w:eastAsia="宋体" w:hAnsi="宋体"/>
          <w:sz w:val="20"/>
          <w:szCs w:val="20"/>
          <w:color w:val="auto"/>
        </w:rPr>
        <w:t>万吨。随着蔬菜产业的快速发展，出现了大量残次蔬菜和蔬菜加工处理时产生的叶、根、茎和果实等尾菜，造成资源浪费，环境污染。据不完全统计，生产环节产生尾菜</w:t>
      </w:r>
      <w:r>
        <w:rPr>
          <w:rFonts w:ascii="Times New Roman" w:cs="Times New Roman" w:eastAsia="Times New Roman" w:hAnsi="Times New Roman"/>
          <w:sz w:val="20"/>
          <w:szCs w:val="20"/>
          <w:color w:val="auto"/>
        </w:rPr>
        <w:t xml:space="preserve"> 100 </w:t>
      </w:r>
      <w:r>
        <w:rPr>
          <w:rFonts w:ascii="宋体" w:cs="宋体" w:eastAsia="宋体" w:hAnsi="宋体"/>
          <w:sz w:val="20"/>
          <w:szCs w:val="20"/>
          <w:color w:val="auto"/>
        </w:rPr>
        <w:t>余万吨，流通环节产生尾菜接近</w:t>
      </w:r>
      <w:r>
        <w:rPr>
          <w:rFonts w:ascii="Times New Roman" w:cs="Times New Roman" w:eastAsia="Times New Roman" w:hAnsi="Times New Roman"/>
          <w:sz w:val="20"/>
          <w:szCs w:val="20"/>
          <w:color w:val="auto"/>
        </w:rPr>
        <w:t xml:space="preserve"> 30 </w:t>
      </w:r>
      <w:r>
        <w:rPr>
          <w:rFonts w:ascii="宋体" w:cs="宋体" w:eastAsia="宋体" w:hAnsi="宋体"/>
          <w:sz w:val="20"/>
          <w:szCs w:val="20"/>
          <w:color w:val="auto"/>
        </w:rPr>
        <w:t>万吨，外县区流入流通环节尾菜约</w:t>
      </w:r>
      <w:r>
        <w:rPr>
          <w:rFonts w:ascii="Times New Roman" w:cs="Times New Roman" w:eastAsia="Times New Roman" w:hAnsi="Times New Roman"/>
          <w:sz w:val="20"/>
          <w:szCs w:val="20"/>
          <w:color w:val="auto"/>
        </w:rPr>
        <w:t xml:space="preserve"> 20 </w:t>
      </w:r>
      <w:r>
        <w:rPr>
          <w:rFonts w:ascii="宋体" w:cs="宋体" w:eastAsia="宋体" w:hAnsi="宋体"/>
          <w:sz w:val="20"/>
          <w:szCs w:val="20"/>
          <w:color w:val="auto"/>
        </w:rPr>
        <w:t>万吨，尾菜处理量较大。计划在榆中县清水驿乡、马坡乡等蔬菜主产区选址，占地约</w:t>
      </w:r>
      <w:r>
        <w:rPr>
          <w:rFonts w:ascii="Times New Roman" w:cs="Times New Roman" w:eastAsia="Times New Roman" w:hAnsi="Times New Roman"/>
          <w:sz w:val="20"/>
          <w:szCs w:val="20"/>
          <w:color w:val="auto"/>
        </w:rPr>
        <w:t xml:space="preserve"> 80 </w:t>
      </w:r>
      <w:r>
        <w:rPr>
          <w:rFonts w:ascii="宋体" w:cs="宋体" w:eastAsia="宋体" w:hAnsi="宋体"/>
          <w:sz w:val="20"/>
          <w:szCs w:val="20"/>
          <w:color w:val="auto"/>
        </w:rPr>
        <w:t>亩，建设有机废弃物处理及综合利用基地，利用</w:t>
      </w:r>
      <w:r>
        <w:rPr>
          <w:rFonts w:ascii="Arial" w:cs="Arial" w:eastAsia="Arial" w:hAnsi="Arial"/>
          <w:sz w:val="20"/>
          <w:szCs w:val="20"/>
          <w:color w:val="auto"/>
        </w:rPr>
        <w:t>“</w:t>
      </w:r>
      <w:r>
        <w:rPr>
          <w:rFonts w:ascii="宋体" w:cs="宋体" w:eastAsia="宋体" w:hAnsi="宋体"/>
          <w:sz w:val="20"/>
          <w:szCs w:val="20"/>
          <w:color w:val="auto"/>
        </w:rPr>
        <w:t>厌氧发酵</w:t>
      </w:r>
      <w:r>
        <w:rPr>
          <w:rFonts w:ascii="Times New Roman" w:cs="Times New Roman" w:eastAsia="Times New Roman" w:hAnsi="Times New Roman"/>
          <w:sz w:val="20"/>
          <w:szCs w:val="20"/>
          <w:color w:val="auto"/>
        </w:rPr>
        <w:t>+</w:t>
      </w:r>
      <w:r>
        <w:rPr>
          <w:rFonts w:ascii="宋体" w:cs="宋体" w:eastAsia="宋体" w:hAnsi="宋体"/>
          <w:sz w:val="20"/>
          <w:szCs w:val="20"/>
          <w:color w:val="auto"/>
        </w:rPr>
        <w:t>沼气生产</w:t>
      </w:r>
      <w:r>
        <w:rPr>
          <w:rFonts w:ascii="Times New Roman" w:cs="Times New Roman" w:eastAsia="Times New Roman" w:hAnsi="Times New Roman"/>
          <w:sz w:val="20"/>
          <w:szCs w:val="20"/>
          <w:color w:val="auto"/>
        </w:rPr>
        <w:t>+</w:t>
      </w:r>
      <w:r>
        <w:rPr>
          <w:rFonts w:ascii="宋体" w:cs="宋体" w:eastAsia="宋体" w:hAnsi="宋体"/>
          <w:sz w:val="20"/>
          <w:szCs w:val="20"/>
          <w:color w:val="auto"/>
        </w:rPr>
        <w:t>末端资源化利用</w:t>
      </w:r>
      <w:r>
        <w:rPr>
          <w:rFonts w:ascii="Arial" w:cs="Arial" w:eastAsia="Arial" w:hAnsi="Arial"/>
          <w:sz w:val="20"/>
          <w:szCs w:val="20"/>
          <w:color w:val="auto"/>
        </w:rPr>
        <w:t>”</w:t>
      </w:r>
      <w:r>
        <w:rPr>
          <w:rFonts w:ascii="宋体" w:cs="宋体" w:eastAsia="宋体" w:hAnsi="宋体"/>
          <w:sz w:val="20"/>
          <w:szCs w:val="20"/>
          <w:color w:val="auto"/>
        </w:rPr>
        <w:t>的模式，计划日处理尾菜约</w:t>
      </w:r>
      <w:r>
        <w:rPr>
          <w:rFonts w:ascii="Times New Roman" w:cs="Times New Roman" w:eastAsia="Times New Roman" w:hAnsi="Times New Roman"/>
          <w:sz w:val="20"/>
          <w:szCs w:val="20"/>
          <w:color w:val="auto"/>
        </w:rPr>
        <w:t xml:space="preserve"> 1500 </w:t>
      </w:r>
      <w:r>
        <w:rPr>
          <w:rFonts w:ascii="宋体" w:cs="宋体" w:eastAsia="宋体" w:hAnsi="宋体"/>
          <w:sz w:val="20"/>
          <w:szCs w:val="20"/>
          <w:color w:val="auto"/>
        </w:rPr>
        <w:t>吨，餐厨垃圾</w:t>
      </w:r>
      <w:r>
        <w:rPr>
          <w:rFonts w:ascii="Times New Roman" w:cs="Times New Roman" w:eastAsia="Times New Roman" w:hAnsi="Times New Roman"/>
          <w:sz w:val="20"/>
          <w:szCs w:val="20"/>
          <w:color w:val="auto"/>
        </w:rPr>
        <w:t xml:space="preserve"> 5 </w:t>
      </w:r>
      <w:r>
        <w:rPr>
          <w:rFonts w:ascii="宋体" w:cs="宋体" w:eastAsia="宋体" w:hAnsi="宋体"/>
          <w:sz w:val="20"/>
          <w:szCs w:val="20"/>
          <w:color w:val="auto"/>
        </w:rPr>
        <w:t>吨，生活污泥</w:t>
      </w:r>
      <w:r>
        <w:rPr>
          <w:rFonts w:ascii="Times New Roman" w:cs="Times New Roman" w:eastAsia="Times New Roman" w:hAnsi="Times New Roman"/>
          <w:sz w:val="20"/>
          <w:szCs w:val="20"/>
          <w:color w:val="auto"/>
        </w:rPr>
        <w:t xml:space="preserve"> 10 </w:t>
      </w:r>
      <w:r>
        <w:rPr>
          <w:rFonts w:ascii="宋体" w:cs="宋体" w:eastAsia="宋体" w:hAnsi="宋体"/>
          <w:sz w:val="20"/>
          <w:szCs w:val="20"/>
          <w:color w:val="auto"/>
        </w:rPr>
        <w:t>吨。</w:t>
      </w:r>
    </w:p>
    <w:p>
      <w:pPr>
        <w:spacing w:after="0" w:line="271"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二、投资估算：总投资</w:t>
      </w:r>
      <w:r>
        <w:rPr>
          <w:rFonts w:ascii="Times New Roman" w:cs="Times New Roman" w:eastAsia="Times New Roman" w:hAnsi="Times New Roman"/>
          <w:sz w:val="20"/>
          <w:szCs w:val="20"/>
          <w:color w:val="auto"/>
        </w:rPr>
        <w:t xml:space="preserve"> 3 </w:t>
      </w:r>
      <w:r>
        <w:rPr>
          <w:rFonts w:ascii="宋体" w:cs="宋体" w:eastAsia="宋体" w:hAnsi="宋体"/>
          <w:sz w:val="20"/>
          <w:szCs w:val="20"/>
          <w:color w:val="auto"/>
        </w:rPr>
        <w:t>亿元。</w:t>
      </w:r>
    </w:p>
    <w:p>
      <w:pPr>
        <w:spacing w:after="0" w:line="289" w:lineRule="exact"/>
        <w:rPr>
          <w:sz w:val="20"/>
          <w:szCs w:val="20"/>
          <w:color w:val="auto"/>
        </w:rPr>
      </w:pPr>
    </w:p>
    <w:p>
      <w:pPr>
        <w:jc w:val="both"/>
        <w:ind w:right="100" w:firstLine="401"/>
        <w:spacing w:after="0" w:line="268" w:lineRule="exact"/>
        <w:rPr>
          <w:sz w:val="20"/>
          <w:szCs w:val="20"/>
          <w:color w:val="auto"/>
        </w:rPr>
      </w:pPr>
      <w:r>
        <w:rPr>
          <w:rFonts w:ascii="宋体" w:cs="宋体" w:eastAsia="宋体" w:hAnsi="宋体"/>
          <w:sz w:val="20"/>
          <w:szCs w:val="20"/>
          <w:color w:val="auto"/>
        </w:rPr>
        <w:t>三、经济效益预测：项目建成后，可以实现尾菜、餐厨垃圾等有机废弃物的无害化、资源化、减量化处理，减少环境污染，实现资源循环利用。</w:t>
      </w:r>
    </w:p>
    <w:p>
      <w:pPr>
        <w:spacing w:after="0" w:line="279"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四、项目进展情况：已完成项目建议书。</w:t>
      </w:r>
    </w:p>
    <w:p>
      <w:pPr>
        <w:spacing w:after="0" w:line="290"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五、合作方式：：不限。</w:t>
      </w:r>
    </w:p>
    <w:p>
      <w:pPr>
        <w:spacing w:after="0" w:line="336"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联系单位：榆中县经济合作服务局</w:t>
      </w:r>
    </w:p>
    <w:p>
      <w:pPr>
        <w:spacing w:after="0" w:line="38" w:lineRule="exact"/>
        <w:rPr>
          <w:sz w:val="20"/>
          <w:szCs w:val="20"/>
          <w:color w:val="auto"/>
        </w:rPr>
      </w:pPr>
    </w:p>
    <w:p>
      <w:pPr>
        <w:ind w:left="420"/>
        <w:spacing w:after="0" w:line="243" w:lineRule="exact"/>
        <w:tabs>
          <w:tab w:leader="none" w:pos="2280" w:val="left"/>
        </w:tabs>
        <w:rPr>
          <w:sz w:val="20"/>
          <w:szCs w:val="20"/>
          <w:color w:val="auto"/>
        </w:rPr>
      </w:pPr>
      <w:r>
        <w:rPr>
          <w:rFonts w:ascii="宋体" w:cs="宋体" w:eastAsia="宋体" w:hAnsi="宋体"/>
          <w:sz w:val="20"/>
          <w:szCs w:val="20"/>
          <w:color w:val="auto"/>
        </w:rPr>
        <w:t>联 系 人：吴建霞</w:t>
      </w:r>
      <w:r>
        <w:rPr>
          <w:sz w:val="20"/>
          <w:szCs w:val="20"/>
          <w:color w:val="auto"/>
        </w:rPr>
        <w:tab/>
      </w:r>
      <w:r>
        <w:rPr>
          <w:rFonts w:ascii="宋体" w:cs="宋体" w:eastAsia="宋体" w:hAnsi="宋体"/>
          <w:sz w:val="19"/>
          <w:szCs w:val="19"/>
          <w:color w:val="auto"/>
        </w:rPr>
        <w:t>电话：</w:t>
      </w:r>
      <w:r>
        <w:rPr>
          <w:rFonts w:ascii="Arial" w:cs="Arial" w:eastAsia="Arial" w:hAnsi="Arial"/>
          <w:sz w:val="19"/>
          <w:szCs w:val="19"/>
          <w:color w:val="auto"/>
        </w:rPr>
        <w:t>0931-5239172</w:t>
      </w:r>
    </w:p>
    <w:p>
      <w:pPr>
        <w:spacing w:after="0" w:line="36"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0931-5224007</w:t>
      </w:r>
    </w:p>
    <w:p>
      <w:pPr>
        <w:spacing w:after="0" w:line="38"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610164141@qq.com</w:t>
      </w:r>
    </w:p>
    <w:p>
      <w:pPr>
        <w:sectPr>
          <w:pgSz w:w="6800" w:h="10488" w:orient="portrait"/>
          <w:cols w:equalWidth="0" w:num="1">
            <w:col w:w="5220"/>
          </w:cols>
          <w:pgMar w:left="840" w:top="529" w:right="743" w:bottom="0" w:gutter="0" w:footer="0" w:header="0"/>
        </w:sectPr>
      </w:pPr>
    </w:p>
    <w:p>
      <w:pPr>
        <w:spacing w:after="0" w:line="327" w:lineRule="exact"/>
        <w:rPr>
          <w:sz w:val="20"/>
          <w:szCs w:val="20"/>
          <w:color w:val="auto"/>
        </w:rPr>
      </w:pPr>
    </w:p>
    <w:p>
      <w:pPr>
        <w:jc w:val="center"/>
        <w:ind w:right="-259"/>
        <w:spacing w:after="0" w:line="206" w:lineRule="exact"/>
        <w:rPr>
          <w:sz w:val="20"/>
          <w:szCs w:val="20"/>
          <w:color w:val="auto"/>
        </w:rPr>
      </w:pPr>
      <w:r>
        <w:rPr>
          <w:rFonts w:ascii="宋体" w:cs="宋体" w:eastAsia="宋体" w:hAnsi="宋体"/>
          <w:sz w:val="18"/>
          <w:szCs w:val="18"/>
          <w:color w:val="auto"/>
        </w:rPr>
        <w:t>296</w:t>
      </w:r>
    </w:p>
    <w:p>
      <w:pPr>
        <w:sectPr>
          <w:pgSz w:w="6800" w:h="10488" w:orient="portrait"/>
          <w:cols w:equalWidth="0" w:num="1">
            <w:col w:w="5220"/>
          </w:cols>
          <w:pgMar w:left="840" w:top="529" w:right="743" w:bottom="0" w:gutter="0" w:footer="0" w:header="0"/>
          <w:type w:val="continuous"/>
        </w:sectPr>
      </w:pPr>
    </w:p>
    <w:bookmarkStart w:id="312" w:name="page313"/>
    <w:bookmarkEnd w:id="312"/>
    <w:p>
      <w:pPr>
        <w:jc w:val="center"/>
        <w:ind w:right="200"/>
        <w:spacing w:after="0" w:line="206" w:lineRule="exact"/>
        <w:rPr>
          <w:sz w:val="20"/>
          <w:szCs w:val="20"/>
          <w:color w:val="auto"/>
        </w:rPr>
      </w:pPr>
      <w:r>
        <w:rPr>
          <w:rFonts w:ascii="宋体" w:cs="宋体" w:eastAsia="宋体" w:hAnsi="宋体"/>
          <w:sz w:val="18"/>
          <w:szCs w:val="18"/>
          <w:color w:val="auto"/>
        </w:rPr>
        <w:t>其他项目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593" name="Picture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pic:cNvPicPr>
                      <a:picLocks noChangeAspect="1" noChangeArrowheads="1"/>
                    </pic:cNvPicPr>
                  </pic:nvPicPr>
                  <pic:blipFill>
                    <a:blip r:embed="rId600">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594"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601">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3" w:lineRule="exact"/>
        <w:rPr>
          <w:sz w:val="20"/>
          <w:szCs w:val="20"/>
          <w:color w:val="auto"/>
        </w:rPr>
      </w:pPr>
    </w:p>
    <w:p>
      <w:pPr>
        <w:ind w:left="620"/>
        <w:spacing w:after="0" w:line="297" w:lineRule="exact"/>
        <w:rPr>
          <w:sz w:val="20"/>
          <w:szCs w:val="20"/>
          <w:color w:val="auto"/>
        </w:rPr>
      </w:pPr>
      <w:r>
        <w:rPr>
          <w:rFonts w:ascii="宋体" w:cs="宋体" w:eastAsia="宋体" w:hAnsi="宋体"/>
          <w:sz w:val="26"/>
          <w:szCs w:val="26"/>
          <w:color w:val="auto"/>
        </w:rPr>
        <w:t>张掖市培黎国际职业学院建设项目</w:t>
      </w:r>
    </w:p>
    <w:p>
      <w:pPr>
        <w:spacing w:after="0" w:line="344" w:lineRule="exact"/>
        <w:rPr>
          <w:sz w:val="20"/>
          <w:szCs w:val="20"/>
          <w:color w:val="auto"/>
        </w:rPr>
      </w:pPr>
    </w:p>
    <w:p>
      <w:pPr>
        <w:ind w:firstLine="401"/>
        <w:spacing w:after="0" w:line="279" w:lineRule="exact"/>
        <w:rPr>
          <w:sz w:val="20"/>
          <w:szCs w:val="20"/>
          <w:color w:val="auto"/>
        </w:rPr>
      </w:pPr>
      <w:r>
        <w:rPr>
          <w:rFonts w:ascii="宋体" w:cs="宋体" w:eastAsia="宋体" w:hAnsi="宋体"/>
          <w:sz w:val="19"/>
          <w:szCs w:val="19"/>
          <w:color w:val="auto"/>
        </w:rPr>
        <w:t>一、项目概况：培黎国际职业学院位于张掖市山丹县城新区，是由张掖市和山丹县共同筹办的一所高职院校。项目已经甘肃省教育厅批复同意筹建，张掖市发改委立项并审批。</w:t>
      </w:r>
    </w:p>
    <w:p>
      <w:pPr>
        <w:spacing w:after="0" w:line="42" w:lineRule="exact"/>
        <w:rPr>
          <w:sz w:val="20"/>
          <w:szCs w:val="20"/>
          <w:color w:val="auto"/>
        </w:rPr>
      </w:pPr>
    </w:p>
    <w:p>
      <w:pPr>
        <w:jc w:val="both"/>
        <w:ind w:right="200" w:firstLine="401"/>
        <w:spacing w:after="0" w:line="283" w:lineRule="exact"/>
        <w:rPr>
          <w:sz w:val="20"/>
          <w:szCs w:val="20"/>
          <w:color w:val="auto"/>
        </w:rPr>
      </w:pPr>
      <w:r>
        <w:rPr>
          <w:rFonts w:ascii="宋体" w:cs="宋体" w:eastAsia="宋体" w:hAnsi="宋体"/>
          <w:sz w:val="20"/>
          <w:szCs w:val="20"/>
          <w:color w:val="auto"/>
        </w:rPr>
        <w:t>按照项目总体规划，学院建设总用地面积</w:t>
      </w:r>
      <w:r>
        <w:rPr>
          <w:rFonts w:ascii="Times New Roman" w:cs="Times New Roman" w:eastAsia="Times New Roman" w:hAnsi="Times New Roman"/>
          <w:sz w:val="20"/>
          <w:szCs w:val="20"/>
          <w:color w:val="auto"/>
        </w:rPr>
        <w:t xml:space="preserve"> 1000 </w:t>
      </w:r>
      <w:r>
        <w:rPr>
          <w:rFonts w:ascii="宋体" w:cs="宋体" w:eastAsia="宋体" w:hAnsi="宋体"/>
          <w:sz w:val="20"/>
          <w:szCs w:val="20"/>
          <w:color w:val="auto"/>
        </w:rPr>
        <w:t>亩，按</w:t>
      </w:r>
      <w:r>
        <w:rPr>
          <w:rFonts w:ascii="Arial" w:cs="Arial" w:eastAsia="Arial" w:hAnsi="Arial"/>
          <w:sz w:val="20"/>
          <w:szCs w:val="20"/>
          <w:color w:val="auto"/>
        </w:rPr>
        <w:t>“</w:t>
      </w:r>
      <w:r>
        <w:rPr>
          <w:rFonts w:ascii="宋体" w:cs="宋体" w:eastAsia="宋体" w:hAnsi="宋体"/>
          <w:sz w:val="20"/>
          <w:szCs w:val="20"/>
          <w:color w:val="auto"/>
        </w:rPr>
        <w:t>一轴一心八个功能区</w:t>
      </w:r>
      <w:r>
        <w:rPr>
          <w:rFonts w:ascii="Arial" w:cs="Arial" w:eastAsia="Arial" w:hAnsi="Arial"/>
          <w:sz w:val="20"/>
          <w:szCs w:val="20"/>
          <w:color w:val="auto"/>
        </w:rPr>
        <w:t>”</w:t>
      </w:r>
      <w:r>
        <w:rPr>
          <w:rFonts w:ascii="宋体" w:cs="宋体" w:eastAsia="宋体" w:hAnsi="宋体"/>
          <w:sz w:val="20"/>
          <w:szCs w:val="20"/>
          <w:color w:val="auto"/>
        </w:rPr>
        <w:t>布局，总规划设计建筑面积</w:t>
      </w:r>
      <w:r>
        <w:rPr>
          <w:rFonts w:ascii="Arial" w:cs="Arial" w:eastAsia="Arial" w:hAnsi="Arial"/>
          <w:sz w:val="20"/>
          <w:szCs w:val="20"/>
          <w:color w:val="auto"/>
        </w:rPr>
        <w:t xml:space="preserve"> </w:t>
      </w:r>
      <w:r>
        <w:rPr>
          <w:rFonts w:ascii="Times New Roman" w:cs="Times New Roman" w:eastAsia="Times New Roman" w:hAnsi="Times New Roman"/>
          <w:sz w:val="20"/>
          <w:szCs w:val="20"/>
          <w:color w:val="auto"/>
        </w:rPr>
        <w:t>27.42</w:t>
      </w:r>
      <w:r>
        <w:rPr>
          <w:rFonts w:ascii="Arial" w:cs="Arial" w:eastAsia="Arial" w:hAnsi="Arial"/>
          <w:sz w:val="20"/>
          <w:szCs w:val="20"/>
          <w:color w:val="auto"/>
        </w:rPr>
        <w:t xml:space="preserve"> </w:t>
      </w:r>
      <w:r>
        <w:rPr>
          <w:rFonts w:ascii="宋体" w:cs="宋体" w:eastAsia="宋体" w:hAnsi="宋体"/>
          <w:sz w:val="20"/>
          <w:szCs w:val="20"/>
          <w:color w:val="auto"/>
        </w:rPr>
        <w:t>万平方米。项目建设分三期实施：一、二期工程计划</w:t>
      </w:r>
      <w:r>
        <w:rPr>
          <w:rFonts w:ascii="Times New Roman" w:cs="Times New Roman" w:eastAsia="Times New Roman" w:hAnsi="Times New Roman"/>
          <w:sz w:val="20"/>
          <w:szCs w:val="20"/>
          <w:color w:val="auto"/>
        </w:rPr>
        <w:t xml:space="preserve"> 2016</w:t>
      </w:r>
    </w:p>
    <w:p>
      <w:pPr>
        <w:spacing w:after="0" w:line="40" w:lineRule="exact"/>
        <w:rPr>
          <w:sz w:val="20"/>
          <w:szCs w:val="20"/>
          <w:color w:val="auto"/>
        </w:rPr>
      </w:pPr>
    </w:p>
    <w:p>
      <w:pPr>
        <w:ind w:right="100" w:firstLine="10"/>
        <w:spacing w:after="0" w:line="276" w:lineRule="exact"/>
        <w:tabs>
          <w:tab w:leader="none" w:pos="226" w:val="left"/>
        </w:tabs>
        <w:numPr>
          <w:ilvl w:val="0"/>
          <w:numId w:val="154"/>
        </w:numPr>
        <w:rPr>
          <w:rFonts w:ascii="宋体" w:cs="宋体" w:eastAsia="宋体" w:hAnsi="宋体"/>
          <w:sz w:val="19"/>
          <w:szCs w:val="19"/>
          <w:color w:val="auto"/>
        </w:rPr>
      </w:pPr>
      <w:r>
        <w:rPr>
          <w:rFonts w:ascii="Times New Roman" w:cs="Times New Roman" w:eastAsia="Times New Roman" w:hAnsi="Times New Roman"/>
          <w:sz w:val="19"/>
          <w:szCs w:val="19"/>
          <w:color w:val="auto"/>
        </w:rPr>
        <w:t xml:space="preserve">8 </w:t>
      </w:r>
      <w:r>
        <w:rPr>
          <w:rFonts w:ascii="宋体" w:cs="宋体" w:eastAsia="宋体" w:hAnsi="宋体"/>
          <w:sz w:val="19"/>
          <w:szCs w:val="19"/>
          <w:color w:val="auto"/>
        </w:rPr>
        <w:t>月至</w:t>
      </w:r>
      <w:r>
        <w:rPr>
          <w:rFonts w:ascii="Times New Roman" w:cs="Times New Roman" w:eastAsia="Times New Roman" w:hAnsi="Times New Roman"/>
          <w:sz w:val="19"/>
          <w:szCs w:val="19"/>
          <w:color w:val="auto"/>
        </w:rPr>
        <w:t xml:space="preserve"> 2019 </w:t>
      </w:r>
      <w:r>
        <w:rPr>
          <w:rFonts w:ascii="宋体" w:cs="宋体" w:eastAsia="宋体" w:hAnsi="宋体"/>
          <w:sz w:val="19"/>
          <w:szCs w:val="19"/>
          <w:color w:val="auto"/>
        </w:rPr>
        <w:t>年</w:t>
      </w:r>
      <w:r>
        <w:rPr>
          <w:rFonts w:ascii="Times New Roman" w:cs="Times New Roman" w:eastAsia="Times New Roman" w:hAnsi="Times New Roman"/>
          <w:sz w:val="19"/>
          <w:szCs w:val="19"/>
          <w:color w:val="auto"/>
        </w:rPr>
        <w:t xml:space="preserve"> 8 </w:t>
      </w:r>
      <w:r>
        <w:rPr>
          <w:rFonts w:ascii="宋体" w:cs="宋体" w:eastAsia="宋体" w:hAnsi="宋体"/>
          <w:sz w:val="19"/>
          <w:szCs w:val="19"/>
          <w:color w:val="auto"/>
        </w:rPr>
        <w:t>月建设完成</w:t>
      </w:r>
      <w:r>
        <w:rPr>
          <w:rFonts w:ascii="Times New Roman" w:cs="Times New Roman" w:eastAsia="Times New Roman" w:hAnsi="Times New Roman"/>
          <w:sz w:val="19"/>
          <w:szCs w:val="19"/>
          <w:color w:val="auto"/>
        </w:rPr>
        <w:t>,</w:t>
      </w:r>
      <w:r>
        <w:rPr>
          <w:rFonts w:ascii="宋体" w:cs="宋体" w:eastAsia="宋体" w:hAnsi="宋体"/>
          <w:sz w:val="19"/>
          <w:szCs w:val="19"/>
          <w:color w:val="auto"/>
        </w:rPr>
        <w:t>主要建设国际文化交流中心、功能综合楼（含警务治安中心、电讯保障中心、监控消防中</w:t>
      </w:r>
    </w:p>
    <w:p>
      <w:pPr>
        <w:spacing w:after="0" w:line="68" w:lineRule="exact"/>
        <w:rPr>
          <w:rFonts w:ascii="宋体" w:cs="宋体" w:eastAsia="宋体" w:hAnsi="宋体"/>
          <w:sz w:val="19"/>
          <w:szCs w:val="19"/>
          <w:color w:val="auto"/>
        </w:rPr>
      </w:pPr>
    </w:p>
    <w:p>
      <w:pPr>
        <w:ind w:right="120"/>
        <w:spacing w:after="0" w:line="279" w:lineRule="exact"/>
        <w:rPr>
          <w:rFonts w:ascii="宋体" w:cs="宋体" w:eastAsia="宋体" w:hAnsi="宋体"/>
          <w:sz w:val="19"/>
          <w:szCs w:val="19"/>
          <w:color w:val="auto"/>
        </w:rPr>
      </w:pPr>
      <w:r>
        <w:rPr>
          <w:rFonts w:ascii="宋体" w:cs="宋体" w:eastAsia="宋体" w:hAnsi="宋体"/>
          <w:sz w:val="19"/>
          <w:szCs w:val="19"/>
          <w:color w:val="auto"/>
        </w:rPr>
        <w:t>心、后勤服务中心）、学习广场（含雕塑、绿化景观区）、实训教学楼</w:t>
      </w:r>
      <w:r>
        <w:rPr>
          <w:rFonts w:ascii="Times New Roman" w:cs="Times New Roman" w:eastAsia="Times New Roman" w:hAnsi="Times New Roman"/>
          <w:sz w:val="19"/>
          <w:szCs w:val="19"/>
          <w:color w:val="auto"/>
        </w:rPr>
        <w:t xml:space="preserve"> 2 </w:t>
      </w:r>
      <w:r>
        <w:rPr>
          <w:rFonts w:ascii="宋体" w:cs="宋体" w:eastAsia="宋体" w:hAnsi="宋体"/>
          <w:sz w:val="19"/>
          <w:szCs w:val="19"/>
          <w:color w:val="auto"/>
        </w:rPr>
        <w:t>幢、学生公寓楼</w:t>
      </w:r>
      <w:r>
        <w:rPr>
          <w:rFonts w:ascii="Times New Roman" w:cs="Times New Roman" w:eastAsia="Times New Roman" w:hAnsi="Times New Roman"/>
          <w:sz w:val="19"/>
          <w:szCs w:val="19"/>
          <w:color w:val="auto"/>
        </w:rPr>
        <w:t xml:space="preserve"> 6 </w:t>
      </w:r>
      <w:r>
        <w:rPr>
          <w:rFonts w:ascii="宋体" w:cs="宋体" w:eastAsia="宋体" w:hAnsi="宋体"/>
          <w:sz w:val="19"/>
          <w:szCs w:val="19"/>
          <w:color w:val="auto"/>
        </w:rPr>
        <w:t>幢、实验中心大楼、教师公寓楼（含专家公寓、留学生公寓）、培训接待中心、学生餐厅、标准运动场、体育馆、游泳馆以及路网、管网、装修、</w:t>
      </w:r>
    </w:p>
    <w:p>
      <w:pPr>
        <w:spacing w:after="0" w:line="71" w:lineRule="exact"/>
        <w:rPr>
          <w:rFonts w:ascii="宋体" w:cs="宋体" w:eastAsia="宋体" w:hAnsi="宋体"/>
          <w:sz w:val="19"/>
          <w:szCs w:val="19"/>
          <w:color w:val="auto"/>
        </w:rPr>
      </w:pPr>
    </w:p>
    <w:p>
      <w:pPr>
        <w:ind w:right="120"/>
        <w:spacing w:after="0" w:line="282" w:lineRule="exact"/>
        <w:rPr>
          <w:rFonts w:ascii="宋体" w:cs="宋体" w:eastAsia="宋体" w:hAnsi="宋体"/>
          <w:sz w:val="19"/>
          <w:szCs w:val="19"/>
          <w:color w:val="auto"/>
        </w:rPr>
      </w:pPr>
      <w:r>
        <w:rPr>
          <w:rFonts w:ascii="宋体" w:cs="宋体" w:eastAsia="宋体" w:hAnsi="宋体"/>
          <w:sz w:val="20"/>
          <w:szCs w:val="20"/>
          <w:color w:val="auto"/>
        </w:rPr>
        <w:t>智能化、绿化、亮化等配套工程，配置首批开设专业教学、实训、实验设备，满足招生办学需要；三期计划</w:t>
      </w:r>
      <w:r>
        <w:rPr>
          <w:rFonts w:ascii="Times New Roman" w:cs="Times New Roman" w:eastAsia="Times New Roman" w:hAnsi="Times New Roman"/>
          <w:sz w:val="20"/>
          <w:szCs w:val="20"/>
          <w:color w:val="auto"/>
        </w:rPr>
        <w:t xml:space="preserve"> 2020 </w:t>
      </w:r>
      <w:r>
        <w:rPr>
          <w:rFonts w:ascii="宋体" w:cs="宋体" w:eastAsia="宋体" w:hAnsi="宋体"/>
          <w:sz w:val="20"/>
          <w:szCs w:val="20"/>
          <w:color w:val="auto"/>
        </w:rPr>
        <w:t>年</w:t>
      </w:r>
      <w:r>
        <w:rPr>
          <w:rFonts w:ascii="Times New Roman" w:cs="Times New Roman" w:eastAsia="Times New Roman" w:hAnsi="Times New Roman"/>
          <w:sz w:val="20"/>
          <w:szCs w:val="20"/>
          <w:color w:val="auto"/>
        </w:rPr>
        <w:t xml:space="preserve"> 4 </w:t>
      </w:r>
      <w:r>
        <w:rPr>
          <w:rFonts w:ascii="宋体" w:cs="宋体" w:eastAsia="宋体" w:hAnsi="宋体"/>
          <w:sz w:val="20"/>
          <w:szCs w:val="20"/>
          <w:color w:val="auto"/>
        </w:rPr>
        <w:t>月至</w:t>
      </w:r>
      <w:r>
        <w:rPr>
          <w:rFonts w:ascii="Times New Roman" w:cs="Times New Roman" w:eastAsia="Times New Roman" w:hAnsi="Times New Roman"/>
          <w:sz w:val="20"/>
          <w:szCs w:val="20"/>
          <w:color w:val="auto"/>
        </w:rPr>
        <w:t xml:space="preserve"> 2023 </w:t>
      </w:r>
      <w:r>
        <w:rPr>
          <w:rFonts w:ascii="宋体" w:cs="宋体" w:eastAsia="宋体" w:hAnsi="宋体"/>
          <w:sz w:val="20"/>
          <w:szCs w:val="20"/>
          <w:color w:val="auto"/>
        </w:rPr>
        <w:t>年</w:t>
      </w:r>
      <w:r>
        <w:rPr>
          <w:rFonts w:ascii="Times New Roman" w:cs="Times New Roman" w:eastAsia="Times New Roman" w:hAnsi="Times New Roman"/>
          <w:sz w:val="20"/>
          <w:szCs w:val="20"/>
          <w:color w:val="auto"/>
        </w:rPr>
        <w:t xml:space="preserve"> 8 </w:t>
      </w:r>
      <w:r>
        <w:rPr>
          <w:rFonts w:ascii="宋体" w:cs="宋体" w:eastAsia="宋体" w:hAnsi="宋体"/>
          <w:sz w:val="20"/>
          <w:szCs w:val="20"/>
          <w:color w:val="auto"/>
        </w:rPr>
        <w:t>月建设完成</w:t>
      </w:r>
      <w:r>
        <w:rPr>
          <w:rFonts w:ascii="Times New Roman" w:cs="Times New Roman" w:eastAsia="Times New Roman" w:hAnsi="Times New Roman"/>
          <w:sz w:val="20"/>
          <w:szCs w:val="20"/>
          <w:color w:val="auto"/>
        </w:rPr>
        <w:t>,</w:t>
      </w:r>
      <w:r>
        <w:rPr>
          <w:rFonts w:ascii="宋体" w:cs="宋体" w:eastAsia="宋体" w:hAnsi="宋体"/>
          <w:sz w:val="20"/>
          <w:szCs w:val="20"/>
          <w:color w:val="auto"/>
        </w:rPr>
        <w:t>根据计划招生规模和实际发展需求后续建设教学楼、学生公寓、二号学生餐厅、学生创新创意中心、新西兰风情街及配套服务用房等项目。</w:t>
      </w:r>
    </w:p>
    <w:p>
      <w:pPr>
        <w:spacing w:after="0" w:line="342"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二、投资估算：项目总投资估算</w:t>
      </w:r>
      <w:r>
        <w:rPr>
          <w:rFonts w:ascii="Times New Roman" w:cs="Times New Roman" w:eastAsia="Times New Roman" w:hAnsi="Times New Roman"/>
          <w:sz w:val="20"/>
          <w:szCs w:val="20"/>
          <w:color w:val="auto"/>
        </w:rPr>
        <w:t xml:space="preserve"> 10 </w:t>
      </w:r>
      <w:r>
        <w:rPr>
          <w:rFonts w:ascii="宋体" w:cs="宋体" w:eastAsia="宋体" w:hAnsi="宋体"/>
          <w:sz w:val="20"/>
          <w:szCs w:val="20"/>
          <w:color w:val="auto"/>
        </w:rPr>
        <w:t>亿元。</w:t>
      </w:r>
    </w:p>
    <w:p>
      <w:pPr>
        <w:spacing w:after="0" w:line="347" w:lineRule="exact"/>
        <w:rPr>
          <w:sz w:val="20"/>
          <w:szCs w:val="20"/>
          <w:color w:val="auto"/>
        </w:rPr>
      </w:pPr>
    </w:p>
    <w:p>
      <w:pPr>
        <w:ind w:right="100" w:firstLine="401"/>
        <w:spacing w:after="0" w:line="284" w:lineRule="exact"/>
        <w:rPr>
          <w:sz w:val="20"/>
          <w:szCs w:val="20"/>
          <w:color w:val="auto"/>
        </w:rPr>
      </w:pPr>
      <w:r>
        <w:rPr>
          <w:rFonts w:ascii="宋体" w:cs="宋体" w:eastAsia="宋体" w:hAnsi="宋体"/>
          <w:sz w:val="20"/>
          <w:szCs w:val="20"/>
          <w:color w:val="auto"/>
        </w:rPr>
        <w:t>三、经济效益预测：项目建成运营后，测算回报率</w:t>
      </w:r>
      <w:r>
        <w:rPr>
          <w:rFonts w:ascii="Times New Roman" w:cs="Times New Roman" w:eastAsia="Times New Roman" w:hAnsi="Times New Roman"/>
          <w:sz w:val="20"/>
          <w:szCs w:val="20"/>
          <w:color w:val="auto"/>
        </w:rPr>
        <w:t xml:space="preserve"> 4%</w:t>
      </w:r>
      <w:r>
        <w:rPr>
          <w:rFonts w:ascii="宋体" w:cs="宋体" w:eastAsia="宋体" w:hAnsi="宋体"/>
          <w:sz w:val="20"/>
          <w:szCs w:val="20"/>
          <w:color w:val="auto"/>
        </w:rPr>
        <w:t>，回收周期</w:t>
      </w:r>
      <w:r>
        <w:rPr>
          <w:rFonts w:ascii="Times New Roman" w:cs="Times New Roman" w:eastAsia="Times New Roman" w:hAnsi="Times New Roman"/>
          <w:sz w:val="20"/>
          <w:szCs w:val="20"/>
          <w:color w:val="auto"/>
        </w:rPr>
        <w:t xml:space="preserve"> 20 </w:t>
      </w:r>
      <w:r>
        <w:rPr>
          <w:rFonts w:ascii="宋体" w:cs="宋体" w:eastAsia="宋体" w:hAnsi="宋体"/>
          <w:sz w:val="20"/>
          <w:szCs w:val="20"/>
          <w:color w:val="auto"/>
        </w:rPr>
        <w:t>年</w:t>
      </w:r>
      <w:r>
        <w:rPr>
          <w:rFonts w:ascii="Times New Roman" w:cs="Times New Roman" w:eastAsia="Times New Roman" w:hAnsi="Times New Roman"/>
          <w:sz w:val="20"/>
          <w:szCs w:val="20"/>
          <w:color w:val="auto"/>
        </w:rPr>
        <w:t>,</w:t>
      </w:r>
      <w:r>
        <w:rPr>
          <w:rFonts w:ascii="宋体" w:cs="宋体" w:eastAsia="宋体" w:hAnsi="宋体"/>
          <w:sz w:val="20"/>
          <w:szCs w:val="20"/>
          <w:color w:val="auto"/>
        </w:rPr>
        <w:t>年平均利润总额</w:t>
      </w:r>
      <w:r>
        <w:rPr>
          <w:rFonts w:ascii="Times New Roman" w:cs="Times New Roman" w:eastAsia="Times New Roman" w:hAnsi="Times New Roman"/>
          <w:sz w:val="20"/>
          <w:szCs w:val="20"/>
          <w:color w:val="auto"/>
        </w:rPr>
        <w:t xml:space="preserve"> 8369 </w:t>
      </w:r>
      <w:r>
        <w:rPr>
          <w:rFonts w:ascii="宋体" w:cs="宋体" w:eastAsia="宋体" w:hAnsi="宋体"/>
          <w:sz w:val="20"/>
          <w:szCs w:val="20"/>
          <w:color w:val="auto"/>
        </w:rPr>
        <w:t>万元。每年为全市完成农村劳动力转移就业技能培训</w:t>
      </w:r>
      <w:r>
        <w:rPr>
          <w:rFonts w:ascii="Times New Roman" w:cs="Times New Roman" w:eastAsia="Times New Roman" w:hAnsi="Times New Roman"/>
          <w:sz w:val="20"/>
          <w:szCs w:val="20"/>
          <w:color w:val="auto"/>
        </w:rPr>
        <w:t xml:space="preserve"> 6000 </w:t>
      </w:r>
      <w:r>
        <w:rPr>
          <w:rFonts w:ascii="宋体" w:cs="宋体" w:eastAsia="宋体" w:hAnsi="宋体"/>
          <w:sz w:val="20"/>
          <w:szCs w:val="20"/>
          <w:color w:val="auto"/>
        </w:rPr>
        <w:t>人左右。</w:t>
      </w:r>
    </w:p>
    <w:p>
      <w:pPr>
        <w:spacing w:after="0" w:line="346" w:lineRule="exact"/>
        <w:rPr>
          <w:sz w:val="20"/>
          <w:szCs w:val="20"/>
          <w:color w:val="auto"/>
        </w:rPr>
      </w:pPr>
    </w:p>
    <w:p>
      <w:pPr>
        <w:ind w:right="200" w:firstLine="401"/>
        <w:spacing w:after="0" w:line="270" w:lineRule="exact"/>
        <w:rPr>
          <w:sz w:val="20"/>
          <w:szCs w:val="20"/>
          <w:color w:val="auto"/>
        </w:rPr>
      </w:pPr>
      <w:r>
        <w:rPr>
          <w:rFonts w:ascii="宋体" w:cs="宋体" w:eastAsia="宋体" w:hAnsi="宋体"/>
          <w:sz w:val="19"/>
          <w:szCs w:val="19"/>
          <w:color w:val="auto"/>
        </w:rPr>
        <w:t>四、项目进展情况：该项目已经省教育厅批复，项目总体规划、可行性研究报告已分别由张掖市城市规划委员会和</w:t>
      </w:r>
    </w:p>
    <w:p>
      <w:pPr>
        <w:sectPr>
          <w:pgSz w:w="6800" w:h="10488" w:orient="portrait"/>
          <w:cols w:equalWidth="0" w:num="1">
            <w:col w:w="5320"/>
          </w:cols>
          <w:pgMar w:left="840" w:top="529" w:right="643" w:bottom="0" w:gutter="0" w:footer="0" w:header="0"/>
        </w:sectPr>
      </w:pPr>
    </w:p>
    <w:p>
      <w:pPr>
        <w:spacing w:after="0" w:line="108" w:lineRule="exact"/>
        <w:rPr>
          <w:sz w:val="20"/>
          <w:szCs w:val="20"/>
          <w:color w:val="auto"/>
        </w:rPr>
      </w:pPr>
    </w:p>
    <w:p>
      <w:pPr>
        <w:jc w:val="center"/>
        <w:ind w:right="-159"/>
        <w:spacing w:after="0" w:line="206" w:lineRule="exact"/>
        <w:rPr>
          <w:sz w:val="20"/>
          <w:szCs w:val="20"/>
          <w:color w:val="auto"/>
        </w:rPr>
      </w:pPr>
      <w:r>
        <w:rPr>
          <w:rFonts w:ascii="宋体" w:cs="宋体" w:eastAsia="宋体" w:hAnsi="宋体"/>
          <w:sz w:val="18"/>
          <w:szCs w:val="18"/>
          <w:color w:val="auto"/>
        </w:rPr>
        <w:t>297</w:t>
      </w:r>
    </w:p>
    <w:p>
      <w:pPr>
        <w:sectPr>
          <w:pgSz w:w="6800" w:h="10488" w:orient="portrait"/>
          <w:cols w:equalWidth="0" w:num="1">
            <w:col w:w="5320"/>
          </w:cols>
          <w:pgMar w:left="840" w:top="529" w:right="643" w:bottom="0" w:gutter="0" w:footer="0" w:header="0"/>
          <w:type w:val="continuous"/>
        </w:sectPr>
      </w:pPr>
    </w:p>
    <w:bookmarkStart w:id="313" w:name="page314"/>
    <w:bookmarkEnd w:id="313"/>
    <w:p>
      <w:pPr>
        <w:ind w:left="2200"/>
        <w:spacing w:after="0" w:line="206" w:lineRule="exact"/>
        <w:rPr>
          <w:sz w:val="20"/>
          <w:szCs w:val="20"/>
          <w:color w:val="auto"/>
        </w:rPr>
      </w:pPr>
      <w:r>
        <w:rPr>
          <w:rFonts w:ascii="宋体" w:cs="宋体" w:eastAsia="宋体" w:hAnsi="宋体"/>
          <w:sz w:val="18"/>
          <w:szCs w:val="18"/>
          <w:color w:val="auto"/>
        </w:rPr>
        <w:t>其他项目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595" name="Picture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pic:cNvPicPr>
                      <a:picLocks noChangeAspect="1" noChangeArrowheads="1"/>
                    </pic:cNvPicPr>
                  </pic:nvPicPr>
                  <pic:blipFill>
                    <a:blip r:embed="rId602">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596" name="Picture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pic:cNvPicPr>
                      <a:picLocks noChangeAspect="1" noChangeArrowheads="1"/>
                    </pic:cNvPicPr>
                  </pic:nvPicPr>
                  <pic:blipFill>
                    <a:blip r:embed="rId603">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358" w:lineRule="exact"/>
        <w:rPr>
          <w:sz w:val="20"/>
          <w:szCs w:val="20"/>
          <w:color w:val="auto"/>
        </w:rPr>
      </w:pPr>
    </w:p>
    <w:p>
      <w:pPr>
        <w:spacing w:after="0" w:line="229" w:lineRule="exact"/>
        <w:rPr>
          <w:sz w:val="20"/>
          <w:szCs w:val="20"/>
          <w:color w:val="auto"/>
        </w:rPr>
      </w:pPr>
      <w:r>
        <w:rPr>
          <w:rFonts w:ascii="宋体" w:cs="宋体" w:eastAsia="宋体" w:hAnsi="宋体"/>
          <w:sz w:val="20"/>
          <w:szCs w:val="20"/>
          <w:color w:val="auto"/>
        </w:rPr>
        <w:t>发改委批复。</w:t>
      </w:r>
    </w:p>
    <w:p>
      <w:pPr>
        <w:spacing w:after="0" w:line="348"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五、合作方式：合资、合作、其他。</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0" w:lineRule="exact"/>
        <w:rPr>
          <w:sz w:val="20"/>
          <w:szCs w:val="20"/>
          <w:color w:val="auto"/>
        </w:rPr>
      </w:pPr>
    </w:p>
    <w:p>
      <w:pPr>
        <w:ind w:left="420" w:right="323"/>
        <w:spacing w:after="0" w:line="255" w:lineRule="exact"/>
        <w:rPr>
          <w:sz w:val="20"/>
          <w:szCs w:val="20"/>
          <w:color w:val="auto"/>
        </w:rPr>
      </w:pPr>
      <w:r>
        <w:rPr>
          <w:rFonts w:ascii="宋体" w:cs="宋体" w:eastAsia="宋体" w:hAnsi="宋体"/>
          <w:sz w:val="20"/>
          <w:szCs w:val="20"/>
          <w:color w:val="auto"/>
        </w:rPr>
        <w:t>联系单位：培黎国际职业学院筹建处办公室联 系 人：郭海林</w:t>
      </w:r>
    </w:p>
    <w:p>
      <w:pPr>
        <w:spacing w:after="0" w:line="54" w:lineRule="exact"/>
        <w:rPr>
          <w:sz w:val="20"/>
          <w:szCs w:val="20"/>
          <w:color w:val="auto"/>
        </w:rPr>
      </w:pPr>
    </w:p>
    <w:p>
      <w:pPr>
        <w:ind w:left="420"/>
        <w:spacing w:after="0" w:line="243" w:lineRule="exact"/>
        <w:tabs>
          <w:tab w:leader="none" w:pos="1000" w:val="left"/>
          <w:tab w:leader="none" w:pos="266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13909366800</w:t>
      </w:r>
      <w:r>
        <w:rPr>
          <w:sz w:val="20"/>
          <w:szCs w:val="20"/>
          <w:color w:val="auto"/>
        </w:rPr>
        <w:tab/>
      </w:r>
      <w:r>
        <w:rPr>
          <w:rFonts w:ascii="Arial" w:cs="Arial" w:eastAsia="Arial" w:hAnsi="Arial"/>
          <w:sz w:val="18"/>
          <w:szCs w:val="18"/>
          <w:color w:val="auto"/>
        </w:rPr>
        <w:t>0936-2917065</w:t>
      </w:r>
    </w:p>
    <w:p>
      <w:pPr>
        <w:spacing w:after="0" w:line="55"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hrc1234@163.com</w:t>
      </w:r>
    </w:p>
    <w:p>
      <w:pPr>
        <w:sectPr>
          <w:pgSz w:w="6800" w:h="10488" w:orient="portrait"/>
          <w:cols w:equalWidth="0" w:num="1">
            <w:col w:w="4523"/>
          </w:cols>
          <w:pgMar w:left="840" w:top="529" w:right="1440" w:bottom="0" w:gutter="0" w:footer="0" w:header="0"/>
        </w:sectPr>
      </w:pPr>
    </w:p>
    <w:p>
      <w:pPr>
        <w:spacing w:after="0" w:line="200" w:lineRule="exact"/>
        <w:rPr>
          <w:sz w:val="20"/>
          <w:szCs w:val="20"/>
          <w:color w:val="auto"/>
        </w:rPr>
      </w:pPr>
    </w:p>
    <w:p>
      <w:pPr>
        <w:spacing w:after="0" w:line="220"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298</w:t>
      </w:r>
    </w:p>
    <w:p>
      <w:pPr>
        <w:sectPr>
          <w:pgSz w:w="6800" w:h="10488" w:orient="portrait"/>
          <w:cols w:equalWidth="0" w:num="1">
            <w:col w:w="4523"/>
          </w:cols>
          <w:pgMar w:left="840" w:top="529" w:right="1440" w:bottom="0" w:gutter="0" w:footer="0" w:header="0"/>
          <w:type w:val="continuous"/>
        </w:sectPr>
      </w:pPr>
    </w:p>
    <w:bookmarkStart w:id="314" w:name="page315"/>
    <w:bookmarkEnd w:id="314"/>
    <w:p>
      <w:pPr>
        <w:jc w:val="center"/>
        <w:ind w:right="100"/>
        <w:spacing w:after="0" w:line="206" w:lineRule="exact"/>
        <w:rPr>
          <w:sz w:val="20"/>
          <w:szCs w:val="20"/>
          <w:color w:val="auto"/>
        </w:rPr>
      </w:pPr>
      <w:r>
        <w:rPr>
          <w:rFonts w:ascii="宋体" w:cs="宋体" w:eastAsia="宋体" w:hAnsi="宋体"/>
          <w:sz w:val="18"/>
          <w:szCs w:val="18"/>
          <w:color w:val="auto"/>
        </w:rPr>
        <w:t>其他项目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597" name="Picture 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pic:cNvPicPr>
                      <a:picLocks noChangeAspect="1" noChangeArrowheads="1"/>
                    </pic:cNvPicPr>
                  </pic:nvPicPr>
                  <pic:blipFill>
                    <a:blip r:embed="rId604">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598" name="Picture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pic:cNvPicPr>
                      <a:picLocks noChangeAspect="1" noChangeArrowheads="1"/>
                    </pic:cNvPicPr>
                  </pic:nvPicPr>
                  <pic:blipFill>
                    <a:blip r:embed="rId605">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8" w:lineRule="exact"/>
        <w:rPr>
          <w:sz w:val="20"/>
          <w:szCs w:val="20"/>
          <w:color w:val="auto"/>
        </w:rPr>
      </w:pPr>
    </w:p>
    <w:p>
      <w:pPr>
        <w:ind w:left="360"/>
        <w:spacing w:after="0" w:line="297" w:lineRule="exact"/>
        <w:rPr>
          <w:sz w:val="20"/>
          <w:szCs w:val="20"/>
          <w:color w:val="auto"/>
        </w:rPr>
      </w:pPr>
      <w:r>
        <w:rPr>
          <w:rFonts w:ascii="宋体" w:cs="宋体" w:eastAsia="宋体" w:hAnsi="宋体"/>
          <w:sz w:val="26"/>
          <w:szCs w:val="26"/>
          <w:color w:val="auto"/>
        </w:rPr>
        <w:t>庆阳市正宁县城乡智能环卫一体化项目</w:t>
      </w:r>
    </w:p>
    <w:p>
      <w:pPr>
        <w:spacing w:after="0" w:line="342" w:lineRule="exact"/>
        <w:rPr>
          <w:sz w:val="20"/>
          <w:szCs w:val="20"/>
          <w:color w:val="auto"/>
        </w:rPr>
      </w:pPr>
    </w:p>
    <w:p>
      <w:pPr>
        <w:ind w:firstLine="401"/>
        <w:spacing w:after="0" w:line="290" w:lineRule="exact"/>
        <w:rPr>
          <w:sz w:val="20"/>
          <w:szCs w:val="20"/>
          <w:color w:val="auto"/>
        </w:rPr>
      </w:pPr>
      <w:r>
        <w:rPr>
          <w:rFonts w:ascii="宋体" w:cs="宋体" w:eastAsia="宋体" w:hAnsi="宋体"/>
          <w:sz w:val="20"/>
          <w:szCs w:val="20"/>
          <w:color w:val="auto"/>
        </w:rPr>
        <w:t>一、项目概况：正宁县环卫工作主要以道路清扫保洁和垃圾清运工作为主，无专业的环卫机械化作业设备，专业化程度较低。为了进一步提高城乡生活垃圾</w:t>
      </w:r>
      <w:r>
        <w:rPr>
          <w:rFonts w:ascii="Arial" w:cs="Arial" w:eastAsia="Arial" w:hAnsi="Arial"/>
          <w:sz w:val="20"/>
          <w:szCs w:val="20"/>
          <w:color w:val="auto"/>
        </w:rPr>
        <w:t>“</w:t>
      </w:r>
      <w:r>
        <w:rPr>
          <w:rFonts w:ascii="宋体" w:cs="宋体" w:eastAsia="宋体" w:hAnsi="宋体"/>
          <w:sz w:val="20"/>
          <w:szCs w:val="20"/>
          <w:color w:val="auto"/>
        </w:rPr>
        <w:t>减量化、资源化、无害化</w:t>
      </w:r>
      <w:r>
        <w:rPr>
          <w:rFonts w:ascii="Arial" w:cs="Arial" w:eastAsia="Arial" w:hAnsi="Arial"/>
          <w:sz w:val="20"/>
          <w:szCs w:val="20"/>
          <w:color w:val="auto"/>
        </w:rPr>
        <w:t>”</w:t>
      </w:r>
      <w:r>
        <w:rPr>
          <w:rFonts w:ascii="宋体" w:cs="宋体" w:eastAsia="宋体" w:hAnsi="宋体"/>
          <w:sz w:val="20"/>
          <w:szCs w:val="20"/>
          <w:color w:val="auto"/>
        </w:rPr>
        <w:t>水平，建设天蓝、地绿、水净的和谐城乡宜居环境，确保在</w:t>
      </w:r>
      <w:r>
        <w:rPr>
          <w:rFonts w:ascii="Times New Roman" w:cs="Times New Roman" w:eastAsia="Times New Roman" w:hAnsi="Times New Roman"/>
          <w:sz w:val="20"/>
          <w:szCs w:val="20"/>
          <w:color w:val="auto"/>
        </w:rPr>
        <w:t xml:space="preserve"> 2020 </w:t>
      </w:r>
      <w:r>
        <w:rPr>
          <w:rFonts w:ascii="宋体" w:cs="宋体" w:eastAsia="宋体" w:hAnsi="宋体"/>
          <w:sz w:val="20"/>
          <w:szCs w:val="20"/>
          <w:color w:val="auto"/>
        </w:rPr>
        <w:t>年底，在全县形成从生活垃圾产生到终端处理全过程的城乡一体、全域覆盖的链条式管理体系，计划在全县范围内实施城乡智能环卫一体化项目，分别在城区清扫保洁面积</w:t>
      </w:r>
      <w:r>
        <w:rPr>
          <w:rFonts w:ascii="Times New Roman" w:cs="Times New Roman" w:eastAsia="Times New Roman" w:hAnsi="Times New Roman"/>
          <w:sz w:val="20"/>
          <w:szCs w:val="20"/>
          <w:color w:val="auto"/>
        </w:rPr>
        <w:t xml:space="preserve"> 90.65 </w:t>
      </w:r>
      <w:r>
        <w:rPr>
          <w:rFonts w:ascii="宋体" w:cs="宋体" w:eastAsia="宋体" w:hAnsi="宋体"/>
          <w:sz w:val="20"/>
          <w:szCs w:val="20"/>
          <w:color w:val="auto"/>
        </w:rPr>
        <w:t>万平方米，镇街清扫保洁面积</w:t>
      </w:r>
      <w:r>
        <w:rPr>
          <w:rFonts w:ascii="Times New Roman" w:cs="Times New Roman" w:eastAsia="Times New Roman" w:hAnsi="Times New Roman"/>
          <w:sz w:val="20"/>
          <w:szCs w:val="20"/>
          <w:color w:val="auto"/>
        </w:rPr>
        <w:t xml:space="preserve"> 116.73 </w:t>
      </w:r>
      <w:r>
        <w:rPr>
          <w:rFonts w:ascii="宋体" w:cs="宋体" w:eastAsia="宋体" w:hAnsi="宋体"/>
          <w:sz w:val="20"/>
          <w:szCs w:val="20"/>
          <w:color w:val="auto"/>
        </w:rPr>
        <w:t>万平方米，并在首年建设</w:t>
      </w:r>
      <w:r>
        <w:rPr>
          <w:rFonts w:ascii="Times New Roman" w:cs="Times New Roman" w:eastAsia="Times New Roman" w:hAnsi="Times New Roman"/>
          <w:sz w:val="20"/>
          <w:szCs w:val="20"/>
          <w:color w:val="auto"/>
        </w:rPr>
        <w:t xml:space="preserve"> 180 </w:t>
      </w:r>
      <w:r>
        <w:rPr>
          <w:rFonts w:ascii="宋体" w:cs="宋体" w:eastAsia="宋体" w:hAnsi="宋体"/>
          <w:sz w:val="20"/>
          <w:szCs w:val="20"/>
          <w:color w:val="auto"/>
        </w:rPr>
        <w:t>个农村垃圾收集点，从第二年起逐年增加垃圾点数量。</w:t>
      </w:r>
    </w:p>
    <w:p>
      <w:pPr>
        <w:spacing w:after="0" w:line="346"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二、投资估算：项目估算总投资</w:t>
      </w:r>
      <w:r>
        <w:rPr>
          <w:rFonts w:ascii="Times New Roman" w:cs="Times New Roman" w:eastAsia="Times New Roman" w:hAnsi="Times New Roman"/>
          <w:sz w:val="20"/>
          <w:szCs w:val="20"/>
          <w:color w:val="auto"/>
        </w:rPr>
        <w:t xml:space="preserve"> 5000 </w:t>
      </w:r>
      <w:r>
        <w:rPr>
          <w:rFonts w:ascii="宋体" w:cs="宋体" w:eastAsia="宋体" w:hAnsi="宋体"/>
          <w:sz w:val="20"/>
          <w:szCs w:val="20"/>
          <w:color w:val="auto"/>
        </w:rPr>
        <w:t>万元。</w:t>
      </w:r>
    </w:p>
    <w:p>
      <w:pPr>
        <w:spacing w:after="0" w:line="350" w:lineRule="exact"/>
        <w:rPr>
          <w:sz w:val="20"/>
          <w:szCs w:val="20"/>
          <w:color w:val="auto"/>
        </w:rPr>
      </w:pPr>
    </w:p>
    <w:p>
      <w:pPr>
        <w:ind w:firstLine="401"/>
        <w:spacing w:after="0" w:line="277" w:lineRule="exact"/>
        <w:rPr>
          <w:sz w:val="20"/>
          <w:szCs w:val="20"/>
          <w:color w:val="auto"/>
        </w:rPr>
      </w:pPr>
      <w:r>
        <w:rPr>
          <w:rFonts w:ascii="宋体" w:cs="宋体" w:eastAsia="宋体" w:hAnsi="宋体"/>
          <w:sz w:val="20"/>
          <w:szCs w:val="20"/>
          <w:color w:val="auto"/>
        </w:rPr>
        <w:t>三、经济效益预测：项目建成后，预计年收入</w:t>
      </w:r>
      <w:r>
        <w:rPr>
          <w:rFonts w:ascii="Times New Roman" w:cs="Times New Roman" w:eastAsia="Times New Roman" w:hAnsi="Times New Roman"/>
          <w:sz w:val="20"/>
          <w:szCs w:val="20"/>
          <w:color w:val="auto"/>
        </w:rPr>
        <w:t xml:space="preserve"> 500 </w:t>
      </w:r>
      <w:r>
        <w:rPr>
          <w:rFonts w:ascii="宋体" w:cs="宋体" w:eastAsia="宋体" w:hAnsi="宋体"/>
          <w:sz w:val="20"/>
          <w:szCs w:val="20"/>
          <w:color w:val="auto"/>
        </w:rPr>
        <w:t>万元，年利润可达</w:t>
      </w:r>
      <w:r>
        <w:rPr>
          <w:rFonts w:ascii="Times New Roman" w:cs="Times New Roman" w:eastAsia="Times New Roman" w:hAnsi="Times New Roman"/>
          <w:sz w:val="20"/>
          <w:szCs w:val="20"/>
          <w:color w:val="auto"/>
        </w:rPr>
        <w:t xml:space="preserve"> 100 </w:t>
      </w:r>
      <w:r>
        <w:rPr>
          <w:rFonts w:ascii="宋体" w:cs="宋体" w:eastAsia="宋体" w:hAnsi="宋体"/>
          <w:sz w:val="20"/>
          <w:szCs w:val="20"/>
          <w:color w:val="auto"/>
        </w:rPr>
        <w:t>万元。</w:t>
      </w:r>
    </w:p>
    <w:p>
      <w:pPr>
        <w:spacing w:after="0" w:line="346"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四、项目进展情况：已完成项目建议书。</w:t>
      </w:r>
    </w:p>
    <w:p>
      <w:pPr>
        <w:spacing w:after="0" w:line="362"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五、合作方式：独资、合资。</w:t>
      </w:r>
    </w:p>
    <w:p>
      <w:pPr>
        <w:spacing w:after="0" w:line="200" w:lineRule="exact"/>
        <w:rPr>
          <w:sz w:val="20"/>
          <w:szCs w:val="20"/>
          <w:color w:val="auto"/>
        </w:rPr>
      </w:pPr>
    </w:p>
    <w:p>
      <w:pPr>
        <w:spacing w:after="0" w:line="200" w:lineRule="exact"/>
        <w:rPr>
          <w:sz w:val="20"/>
          <w:szCs w:val="20"/>
          <w:color w:val="auto"/>
        </w:rPr>
      </w:pPr>
    </w:p>
    <w:p>
      <w:pPr>
        <w:spacing w:after="0" w:line="265"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联系单位：正宁县经济合作局</w:t>
      </w:r>
    </w:p>
    <w:p>
      <w:pPr>
        <w:spacing w:after="0" w:line="67"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 系 人：苏季明</w:t>
      </w:r>
    </w:p>
    <w:p>
      <w:pPr>
        <w:spacing w:after="0" w:line="55" w:lineRule="exact"/>
        <w:rPr>
          <w:sz w:val="20"/>
          <w:szCs w:val="20"/>
          <w:color w:val="auto"/>
        </w:rPr>
      </w:pPr>
    </w:p>
    <w:p>
      <w:pPr>
        <w:ind w:left="420"/>
        <w:spacing w:after="0" w:line="243" w:lineRule="exact"/>
        <w:tabs>
          <w:tab w:leader="none" w:pos="1000" w:val="left"/>
          <w:tab w:leader="none" w:pos="278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0934-6124148</w:t>
      </w:r>
      <w:r>
        <w:rPr>
          <w:sz w:val="20"/>
          <w:szCs w:val="20"/>
          <w:color w:val="auto"/>
        </w:rPr>
        <w:tab/>
      </w:r>
      <w:r>
        <w:rPr>
          <w:rFonts w:ascii="Arial" w:cs="Arial" w:eastAsia="Arial" w:hAnsi="Arial"/>
          <w:sz w:val="17"/>
          <w:szCs w:val="17"/>
          <w:color w:val="auto"/>
        </w:rPr>
        <w:t>13884193199</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znxzsj.6124148@163.com</w:t>
      </w:r>
    </w:p>
    <w:p>
      <w:pPr>
        <w:sectPr>
          <w:pgSz w:w="6800" w:h="10488" w:orient="portrait"/>
          <w:cols w:equalWidth="0" w:num="1">
            <w:col w:w="5220"/>
          </w:cols>
          <w:pgMar w:left="840" w:top="529" w:right="743" w:bottom="0" w:gutter="0" w:footer="0" w:header="0"/>
        </w:sectPr>
      </w:pPr>
    </w:p>
    <w:p>
      <w:pPr>
        <w:spacing w:after="0" w:line="200" w:lineRule="exact"/>
        <w:rPr>
          <w:sz w:val="20"/>
          <w:szCs w:val="20"/>
          <w:color w:val="auto"/>
        </w:rPr>
      </w:pPr>
    </w:p>
    <w:p>
      <w:pPr>
        <w:spacing w:after="0" w:line="213" w:lineRule="exact"/>
        <w:rPr>
          <w:sz w:val="20"/>
          <w:szCs w:val="20"/>
          <w:color w:val="auto"/>
        </w:rPr>
      </w:pPr>
    </w:p>
    <w:p>
      <w:pPr>
        <w:jc w:val="center"/>
        <w:ind w:right="-259"/>
        <w:spacing w:after="0" w:line="206" w:lineRule="exact"/>
        <w:rPr>
          <w:sz w:val="20"/>
          <w:szCs w:val="20"/>
          <w:color w:val="auto"/>
        </w:rPr>
      </w:pPr>
      <w:r>
        <w:rPr>
          <w:rFonts w:ascii="宋体" w:cs="宋体" w:eastAsia="宋体" w:hAnsi="宋体"/>
          <w:sz w:val="18"/>
          <w:szCs w:val="18"/>
          <w:color w:val="auto"/>
        </w:rPr>
        <w:t>299</w:t>
      </w:r>
    </w:p>
    <w:p>
      <w:pPr>
        <w:sectPr>
          <w:pgSz w:w="6800" w:h="10488" w:orient="portrait"/>
          <w:cols w:equalWidth="0" w:num="1">
            <w:col w:w="5220"/>
          </w:cols>
          <w:pgMar w:left="840" w:top="529" w:right="743" w:bottom="0" w:gutter="0" w:footer="0" w:header="0"/>
          <w:type w:val="continuous"/>
        </w:sectPr>
      </w:pPr>
    </w:p>
    <w:bookmarkStart w:id="315" w:name="page316"/>
    <w:bookmarkEnd w:id="315"/>
    <w:p>
      <w:pPr>
        <w:jc w:val="center"/>
        <w:ind w:right="100"/>
        <w:spacing w:after="0" w:line="206" w:lineRule="exact"/>
        <w:rPr>
          <w:sz w:val="20"/>
          <w:szCs w:val="20"/>
          <w:color w:val="auto"/>
        </w:rPr>
      </w:pPr>
      <w:r>
        <w:rPr>
          <w:rFonts w:ascii="宋体" w:cs="宋体" w:eastAsia="宋体" w:hAnsi="宋体"/>
          <w:sz w:val="18"/>
          <w:szCs w:val="18"/>
          <w:color w:val="auto"/>
        </w:rPr>
        <w:t>其他项目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599" name="Picture 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pic:cNvPicPr>
                      <a:picLocks noChangeAspect="1" noChangeArrowheads="1"/>
                    </pic:cNvPicPr>
                  </pic:nvPicPr>
                  <pic:blipFill>
                    <a:blip r:embed="rId606">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600" name="Picture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pic:cNvPicPr>
                      <a:picLocks noChangeAspect="1" noChangeArrowheads="1"/>
                    </pic:cNvPicPr>
                  </pic:nvPicPr>
                  <pic:blipFill>
                    <a:blip r:embed="rId607">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25" w:lineRule="exact"/>
        <w:rPr>
          <w:sz w:val="20"/>
          <w:szCs w:val="20"/>
          <w:color w:val="auto"/>
        </w:rPr>
      </w:pPr>
    </w:p>
    <w:p>
      <w:pPr>
        <w:jc w:val="center"/>
        <w:ind w:right="100"/>
        <w:spacing w:after="0" w:line="297" w:lineRule="exact"/>
        <w:rPr>
          <w:sz w:val="20"/>
          <w:szCs w:val="20"/>
          <w:color w:val="auto"/>
        </w:rPr>
      </w:pPr>
      <w:r>
        <w:rPr>
          <w:rFonts w:ascii="宋体" w:cs="宋体" w:eastAsia="宋体" w:hAnsi="宋体"/>
          <w:sz w:val="26"/>
          <w:szCs w:val="26"/>
          <w:color w:val="auto"/>
        </w:rPr>
        <w:t>窑街煤电集团肃北红沙梁煤炭资源</w:t>
      </w:r>
    </w:p>
    <w:p>
      <w:pPr>
        <w:spacing w:after="0" w:line="44" w:lineRule="exact"/>
        <w:rPr>
          <w:sz w:val="20"/>
          <w:szCs w:val="20"/>
          <w:color w:val="auto"/>
        </w:rPr>
      </w:pPr>
    </w:p>
    <w:p>
      <w:pPr>
        <w:jc w:val="center"/>
        <w:ind w:right="120"/>
        <w:spacing w:after="0" w:line="297" w:lineRule="exact"/>
        <w:rPr>
          <w:sz w:val="20"/>
          <w:szCs w:val="20"/>
          <w:color w:val="auto"/>
        </w:rPr>
      </w:pPr>
      <w:r>
        <w:rPr>
          <w:rFonts w:ascii="宋体" w:cs="宋体" w:eastAsia="宋体" w:hAnsi="宋体"/>
          <w:sz w:val="26"/>
          <w:szCs w:val="26"/>
          <w:color w:val="auto"/>
        </w:rPr>
        <w:t>开发项目</w:t>
      </w:r>
    </w:p>
    <w:p>
      <w:pPr>
        <w:spacing w:after="0" w:line="352" w:lineRule="exact"/>
        <w:rPr>
          <w:sz w:val="20"/>
          <w:szCs w:val="20"/>
          <w:color w:val="auto"/>
        </w:rPr>
      </w:pPr>
    </w:p>
    <w:p>
      <w:pPr>
        <w:jc w:val="both"/>
        <w:ind w:right="100" w:firstLine="401"/>
        <w:spacing w:after="0" w:line="292" w:lineRule="exact"/>
        <w:rPr>
          <w:sz w:val="20"/>
          <w:szCs w:val="20"/>
          <w:color w:val="auto"/>
        </w:rPr>
      </w:pPr>
      <w:r>
        <w:rPr>
          <w:rFonts w:ascii="宋体" w:cs="宋体" w:eastAsia="宋体" w:hAnsi="宋体"/>
          <w:sz w:val="19"/>
          <w:szCs w:val="19"/>
          <w:color w:val="auto"/>
        </w:rPr>
        <w:t>一、项目概况：肃北红沙梁煤矿位于酒泉市肃北蒙古自治县马鬃山镇吐鲁</w:t>
      </w:r>
      <w:r>
        <w:rPr>
          <w:rFonts w:ascii="Times New Roman" w:cs="Times New Roman" w:eastAsia="Times New Roman" w:hAnsi="Times New Roman"/>
          <w:sz w:val="19"/>
          <w:szCs w:val="19"/>
          <w:color w:val="auto"/>
        </w:rPr>
        <w:t>-</w:t>
      </w:r>
      <w:r>
        <w:rPr>
          <w:rFonts w:ascii="宋体" w:cs="宋体" w:eastAsia="宋体" w:hAnsi="宋体"/>
          <w:sz w:val="19"/>
          <w:szCs w:val="19"/>
          <w:color w:val="auto"/>
        </w:rPr>
        <w:t>红沙梁矿区，区域交通便利。依据甘肃煤田地质局一四五队编制的《甘肃省肃北县吐鲁</w:t>
      </w:r>
      <w:r>
        <w:rPr>
          <w:rFonts w:ascii="Times New Roman" w:cs="Times New Roman" w:eastAsia="Times New Roman" w:hAnsi="Times New Roman"/>
          <w:sz w:val="19"/>
          <w:szCs w:val="19"/>
          <w:color w:val="auto"/>
        </w:rPr>
        <w:t>-</w:t>
      </w:r>
      <w:r>
        <w:rPr>
          <w:rFonts w:ascii="宋体" w:cs="宋体" w:eastAsia="宋体" w:hAnsi="宋体"/>
          <w:sz w:val="19"/>
          <w:szCs w:val="19"/>
          <w:color w:val="auto"/>
        </w:rPr>
        <w:t>红沙梁井田煤炭勘探报告》，肃北吐鲁</w:t>
      </w:r>
      <w:r>
        <w:rPr>
          <w:rFonts w:ascii="Times New Roman" w:cs="Times New Roman" w:eastAsia="Times New Roman" w:hAnsi="Times New Roman"/>
          <w:sz w:val="19"/>
          <w:szCs w:val="19"/>
          <w:color w:val="auto"/>
        </w:rPr>
        <w:t>-</w:t>
      </w:r>
      <w:r>
        <w:rPr>
          <w:rFonts w:ascii="宋体" w:cs="宋体" w:eastAsia="宋体" w:hAnsi="宋体"/>
          <w:sz w:val="19"/>
          <w:szCs w:val="19"/>
          <w:color w:val="auto"/>
        </w:rPr>
        <w:t>红沙梁井田南北长约</w:t>
      </w:r>
      <w:r>
        <w:rPr>
          <w:rFonts w:ascii="Times New Roman" w:cs="Times New Roman" w:eastAsia="Times New Roman" w:hAnsi="Times New Roman"/>
          <w:sz w:val="19"/>
          <w:szCs w:val="19"/>
          <w:color w:val="auto"/>
        </w:rPr>
        <w:t xml:space="preserve"> 11 </w:t>
      </w:r>
      <w:r>
        <w:rPr>
          <w:rFonts w:ascii="宋体" w:cs="宋体" w:eastAsia="宋体" w:hAnsi="宋体"/>
          <w:sz w:val="19"/>
          <w:szCs w:val="19"/>
          <w:color w:val="auto"/>
        </w:rPr>
        <w:t>公里</w:t>
      </w:r>
      <w:r>
        <w:rPr>
          <w:rFonts w:ascii="Times New Roman" w:cs="Times New Roman" w:eastAsia="Times New Roman" w:hAnsi="Times New Roman"/>
          <w:sz w:val="19"/>
          <w:szCs w:val="19"/>
          <w:color w:val="auto"/>
        </w:rPr>
        <w:t>,</w:t>
      </w:r>
      <w:r>
        <w:rPr>
          <w:rFonts w:ascii="宋体" w:cs="宋体" w:eastAsia="宋体" w:hAnsi="宋体"/>
          <w:sz w:val="19"/>
          <w:szCs w:val="19"/>
          <w:color w:val="auto"/>
        </w:rPr>
        <w:t>东西宽约</w:t>
      </w:r>
      <w:r>
        <w:rPr>
          <w:rFonts w:ascii="Times New Roman" w:cs="Times New Roman" w:eastAsia="Times New Roman" w:hAnsi="Times New Roman"/>
          <w:sz w:val="19"/>
          <w:szCs w:val="19"/>
          <w:color w:val="auto"/>
        </w:rPr>
        <w:t xml:space="preserve"> 6.91 </w:t>
      </w:r>
      <w:r>
        <w:rPr>
          <w:rFonts w:ascii="宋体" w:cs="宋体" w:eastAsia="宋体" w:hAnsi="宋体"/>
          <w:sz w:val="19"/>
          <w:szCs w:val="19"/>
          <w:color w:val="auto"/>
        </w:rPr>
        <w:t>公里</w:t>
      </w:r>
      <w:r>
        <w:rPr>
          <w:rFonts w:ascii="Times New Roman" w:cs="Times New Roman" w:eastAsia="Times New Roman" w:hAnsi="Times New Roman"/>
          <w:sz w:val="19"/>
          <w:szCs w:val="19"/>
          <w:color w:val="auto"/>
        </w:rPr>
        <w:t>,</w:t>
      </w:r>
      <w:r>
        <w:rPr>
          <w:rFonts w:ascii="宋体" w:cs="宋体" w:eastAsia="宋体" w:hAnsi="宋体"/>
          <w:sz w:val="19"/>
          <w:szCs w:val="19"/>
          <w:color w:val="auto"/>
        </w:rPr>
        <w:t>面积</w:t>
      </w:r>
      <w:r>
        <w:rPr>
          <w:rFonts w:ascii="Times New Roman" w:cs="Times New Roman" w:eastAsia="Times New Roman" w:hAnsi="Times New Roman"/>
          <w:sz w:val="19"/>
          <w:szCs w:val="19"/>
          <w:color w:val="auto"/>
        </w:rPr>
        <w:t xml:space="preserve"> 75.92 </w:t>
      </w:r>
      <w:r>
        <w:rPr>
          <w:rFonts w:ascii="宋体" w:cs="宋体" w:eastAsia="宋体" w:hAnsi="宋体"/>
          <w:sz w:val="19"/>
          <w:szCs w:val="19"/>
          <w:color w:val="auto"/>
        </w:rPr>
        <w:t>平方公里。该项目煤炭资源总量</w:t>
      </w:r>
      <w:r>
        <w:rPr>
          <w:rFonts w:ascii="Times New Roman" w:cs="Times New Roman" w:eastAsia="Times New Roman" w:hAnsi="Times New Roman"/>
          <w:sz w:val="19"/>
          <w:szCs w:val="19"/>
          <w:color w:val="auto"/>
        </w:rPr>
        <w:t xml:space="preserve"> 337.14Mt,</w:t>
      </w:r>
      <w:r>
        <w:rPr>
          <w:rFonts w:ascii="宋体" w:cs="宋体" w:eastAsia="宋体" w:hAnsi="宋体"/>
          <w:sz w:val="19"/>
          <w:szCs w:val="19"/>
          <w:color w:val="auto"/>
        </w:rPr>
        <w:t>其中褐煤资源量</w:t>
      </w:r>
      <w:r>
        <w:rPr>
          <w:rFonts w:ascii="Times New Roman" w:cs="Times New Roman" w:eastAsia="Times New Roman" w:hAnsi="Times New Roman"/>
          <w:sz w:val="19"/>
          <w:szCs w:val="19"/>
          <w:color w:val="auto"/>
        </w:rPr>
        <w:t xml:space="preserve"> 80.95Mt,</w:t>
      </w:r>
      <w:r>
        <w:rPr>
          <w:rFonts w:ascii="宋体" w:cs="宋体" w:eastAsia="宋体" w:hAnsi="宋体"/>
          <w:sz w:val="19"/>
          <w:szCs w:val="19"/>
          <w:color w:val="auto"/>
        </w:rPr>
        <w:t>其中探明的内蕴资源量</w:t>
      </w:r>
      <w:r>
        <w:rPr>
          <w:rFonts w:ascii="Times New Roman" w:cs="Times New Roman" w:eastAsia="Times New Roman" w:hAnsi="Times New Roman"/>
          <w:sz w:val="19"/>
          <w:szCs w:val="19"/>
          <w:color w:val="auto"/>
        </w:rPr>
        <w:t xml:space="preserve"> 34.02Mt</w:t>
      </w:r>
      <w:r>
        <w:rPr>
          <w:rFonts w:ascii="宋体" w:cs="宋体" w:eastAsia="宋体" w:hAnsi="宋体"/>
          <w:sz w:val="19"/>
          <w:szCs w:val="19"/>
          <w:color w:val="auto"/>
        </w:rPr>
        <w:t>，控制的内蕴经济资源量</w:t>
      </w:r>
      <w:r>
        <w:rPr>
          <w:rFonts w:ascii="Times New Roman" w:cs="Times New Roman" w:eastAsia="Times New Roman" w:hAnsi="Times New Roman"/>
          <w:sz w:val="19"/>
          <w:szCs w:val="19"/>
          <w:color w:val="auto"/>
        </w:rPr>
        <w:t xml:space="preserve"> 15.72Mt</w:t>
      </w:r>
      <w:r>
        <w:rPr>
          <w:rFonts w:ascii="宋体" w:cs="宋体" w:eastAsia="宋体" w:hAnsi="宋体"/>
          <w:sz w:val="19"/>
          <w:szCs w:val="19"/>
          <w:color w:val="auto"/>
        </w:rPr>
        <w:t>，推断的内蕴经济资源量</w:t>
      </w:r>
      <w:r>
        <w:rPr>
          <w:rFonts w:ascii="Times New Roman" w:cs="Times New Roman" w:eastAsia="Times New Roman" w:hAnsi="Times New Roman"/>
          <w:sz w:val="19"/>
          <w:szCs w:val="19"/>
          <w:color w:val="auto"/>
        </w:rPr>
        <w:t xml:space="preserve"> 31.21Mt;</w:t>
      </w:r>
      <w:r>
        <w:rPr>
          <w:rFonts w:ascii="宋体" w:cs="宋体" w:eastAsia="宋体" w:hAnsi="宋体"/>
          <w:sz w:val="19"/>
          <w:szCs w:val="19"/>
          <w:color w:val="auto"/>
        </w:rPr>
        <w:t>长烟煤资源量</w:t>
      </w:r>
      <w:r>
        <w:rPr>
          <w:rFonts w:ascii="Times New Roman" w:cs="Times New Roman" w:eastAsia="Times New Roman" w:hAnsi="Times New Roman"/>
          <w:sz w:val="19"/>
          <w:szCs w:val="19"/>
          <w:color w:val="auto"/>
        </w:rPr>
        <w:t xml:space="preserve"> 256.19Mt,</w:t>
      </w:r>
      <w:r>
        <w:rPr>
          <w:rFonts w:ascii="宋体" w:cs="宋体" w:eastAsia="宋体" w:hAnsi="宋体"/>
          <w:sz w:val="19"/>
          <w:szCs w:val="19"/>
          <w:color w:val="auto"/>
        </w:rPr>
        <w:t>其中探明的内蕴资源量</w:t>
      </w:r>
      <w:r>
        <w:rPr>
          <w:rFonts w:ascii="Times New Roman" w:cs="Times New Roman" w:eastAsia="Times New Roman" w:hAnsi="Times New Roman"/>
          <w:sz w:val="19"/>
          <w:szCs w:val="19"/>
          <w:color w:val="auto"/>
        </w:rPr>
        <w:t xml:space="preserve"> 79.67Mt,</w:t>
      </w:r>
      <w:r>
        <w:rPr>
          <w:rFonts w:ascii="宋体" w:cs="宋体" w:eastAsia="宋体" w:hAnsi="宋体"/>
          <w:sz w:val="19"/>
          <w:szCs w:val="19"/>
          <w:color w:val="auto"/>
        </w:rPr>
        <w:t>控制的内蕴经济资源量</w:t>
      </w:r>
      <w:r>
        <w:rPr>
          <w:rFonts w:ascii="Times New Roman" w:cs="Times New Roman" w:eastAsia="Times New Roman" w:hAnsi="Times New Roman"/>
          <w:sz w:val="19"/>
          <w:szCs w:val="19"/>
          <w:color w:val="auto"/>
        </w:rPr>
        <w:t xml:space="preserve"> 72.59Mt,</w:t>
      </w:r>
      <w:r>
        <w:rPr>
          <w:rFonts w:ascii="宋体" w:cs="宋体" w:eastAsia="宋体" w:hAnsi="宋体"/>
          <w:sz w:val="19"/>
          <w:szCs w:val="19"/>
          <w:color w:val="auto"/>
        </w:rPr>
        <w:t>推断的内蕴经济资源量</w:t>
      </w:r>
      <w:r>
        <w:rPr>
          <w:rFonts w:ascii="Times New Roman" w:cs="Times New Roman" w:eastAsia="Times New Roman" w:hAnsi="Times New Roman"/>
          <w:sz w:val="19"/>
          <w:szCs w:val="19"/>
          <w:color w:val="auto"/>
        </w:rPr>
        <w:t xml:space="preserve"> 103.93Mt</w:t>
      </w:r>
      <w:r>
        <w:rPr>
          <w:rFonts w:ascii="宋体" w:cs="宋体" w:eastAsia="宋体" w:hAnsi="宋体"/>
          <w:sz w:val="19"/>
          <w:szCs w:val="19"/>
          <w:color w:val="auto"/>
        </w:rPr>
        <w:t>；煤质状况为原煤中高位发热量为</w:t>
      </w:r>
      <w:r>
        <w:rPr>
          <w:rFonts w:ascii="Times New Roman" w:cs="Times New Roman" w:eastAsia="Times New Roman" w:hAnsi="Times New Roman"/>
          <w:sz w:val="19"/>
          <w:szCs w:val="19"/>
          <w:color w:val="auto"/>
        </w:rPr>
        <w:t xml:space="preserve"> 17.01</w:t>
      </w:r>
      <w:r>
        <w:rPr>
          <w:rFonts w:ascii="宋体" w:cs="宋体" w:eastAsia="宋体" w:hAnsi="宋体"/>
          <w:sz w:val="19"/>
          <w:szCs w:val="19"/>
          <w:color w:val="auto"/>
        </w:rPr>
        <w:t>～</w:t>
      </w:r>
      <w:r>
        <w:rPr>
          <w:rFonts w:ascii="Times New Roman" w:cs="Times New Roman" w:eastAsia="Times New Roman" w:hAnsi="Times New Roman"/>
          <w:sz w:val="19"/>
          <w:szCs w:val="19"/>
          <w:color w:val="auto"/>
        </w:rPr>
        <w:t>29.37 MJ/kg</w:t>
      </w:r>
      <w:r>
        <w:rPr>
          <w:rFonts w:ascii="宋体" w:cs="宋体" w:eastAsia="宋体" w:hAnsi="宋体"/>
          <w:sz w:val="19"/>
          <w:szCs w:val="19"/>
          <w:color w:val="auto"/>
        </w:rPr>
        <w:t>，平均为</w:t>
      </w:r>
      <w:r>
        <w:rPr>
          <w:rFonts w:ascii="Times New Roman" w:cs="Times New Roman" w:eastAsia="Times New Roman" w:hAnsi="Times New Roman"/>
          <w:sz w:val="19"/>
          <w:szCs w:val="19"/>
          <w:color w:val="auto"/>
        </w:rPr>
        <w:t xml:space="preserve"> 20.94MJ/kg</w:t>
      </w:r>
      <w:r>
        <w:rPr>
          <w:rFonts w:ascii="宋体" w:cs="宋体" w:eastAsia="宋体" w:hAnsi="宋体"/>
          <w:sz w:val="19"/>
          <w:szCs w:val="19"/>
          <w:color w:val="auto"/>
        </w:rPr>
        <w:t>，平均水分为</w:t>
      </w:r>
      <w:r>
        <w:rPr>
          <w:rFonts w:ascii="Times New Roman" w:cs="Times New Roman" w:eastAsia="Times New Roman" w:hAnsi="Times New Roman"/>
          <w:sz w:val="19"/>
          <w:szCs w:val="19"/>
          <w:color w:val="auto"/>
        </w:rPr>
        <w:t>10.27%</w:t>
      </w:r>
      <w:r>
        <w:rPr>
          <w:rFonts w:ascii="宋体" w:cs="宋体" w:eastAsia="宋体" w:hAnsi="宋体"/>
          <w:sz w:val="19"/>
          <w:szCs w:val="19"/>
          <w:color w:val="auto"/>
        </w:rPr>
        <w:t>；灰分（</w:t>
      </w:r>
      <w:r>
        <w:rPr>
          <w:rFonts w:ascii="Times New Roman" w:cs="Times New Roman" w:eastAsia="Times New Roman" w:hAnsi="Times New Roman"/>
          <w:sz w:val="19"/>
          <w:szCs w:val="19"/>
          <w:color w:val="auto"/>
        </w:rPr>
        <w:t>Ad</w:t>
      </w:r>
      <w:r>
        <w:rPr>
          <w:rFonts w:ascii="宋体" w:cs="宋体" w:eastAsia="宋体" w:hAnsi="宋体"/>
          <w:sz w:val="19"/>
          <w:szCs w:val="19"/>
          <w:color w:val="auto"/>
        </w:rPr>
        <w:t>）平均</w:t>
      </w:r>
      <w:r>
        <w:rPr>
          <w:rFonts w:ascii="Times New Roman" w:cs="Times New Roman" w:eastAsia="Times New Roman" w:hAnsi="Times New Roman"/>
          <w:sz w:val="19"/>
          <w:szCs w:val="19"/>
          <w:color w:val="auto"/>
        </w:rPr>
        <w:t xml:space="preserve"> 29.67%</w:t>
      </w:r>
      <w:r>
        <w:rPr>
          <w:rFonts w:ascii="宋体" w:cs="宋体" w:eastAsia="宋体" w:hAnsi="宋体"/>
          <w:sz w:val="19"/>
          <w:szCs w:val="19"/>
          <w:color w:val="auto"/>
        </w:rPr>
        <w:t>；挥发分平均</w:t>
      </w:r>
      <w:r>
        <w:rPr>
          <w:rFonts w:ascii="Times New Roman" w:cs="Times New Roman" w:eastAsia="Times New Roman" w:hAnsi="Times New Roman"/>
          <w:sz w:val="19"/>
          <w:szCs w:val="19"/>
          <w:color w:val="auto"/>
        </w:rPr>
        <w:t xml:space="preserve"> 41.89%</w:t>
      </w:r>
      <w:r>
        <w:rPr>
          <w:rFonts w:ascii="宋体" w:cs="宋体" w:eastAsia="宋体" w:hAnsi="宋体"/>
          <w:sz w:val="19"/>
          <w:szCs w:val="19"/>
          <w:color w:val="auto"/>
        </w:rPr>
        <w:t>；全硫（</w:t>
      </w:r>
      <w:r>
        <w:rPr>
          <w:rFonts w:ascii="Times New Roman" w:cs="Times New Roman" w:eastAsia="Times New Roman" w:hAnsi="Times New Roman"/>
          <w:sz w:val="19"/>
          <w:szCs w:val="19"/>
          <w:color w:val="auto"/>
        </w:rPr>
        <w:t>St</w:t>
      </w:r>
      <w:r>
        <w:rPr>
          <w:rFonts w:ascii="宋体" w:cs="宋体" w:eastAsia="宋体" w:hAnsi="宋体"/>
          <w:sz w:val="19"/>
          <w:szCs w:val="19"/>
          <w:color w:val="auto"/>
        </w:rPr>
        <w:t>，</w:t>
      </w:r>
      <w:r>
        <w:rPr>
          <w:rFonts w:ascii="Times New Roman" w:cs="Times New Roman" w:eastAsia="Times New Roman" w:hAnsi="Times New Roman"/>
          <w:sz w:val="19"/>
          <w:szCs w:val="19"/>
          <w:color w:val="auto"/>
        </w:rPr>
        <w:t>d</w:t>
      </w:r>
      <w:r>
        <w:rPr>
          <w:rFonts w:ascii="宋体" w:cs="宋体" w:eastAsia="宋体" w:hAnsi="宋体"/>
          <w:sz w:val="19"/>
          <w:szCs w:val="19"/>
          <w:color w:val="auto"/>
        </w:rPr>
        <w:t>）为</w:t>
      </w:r>
      <w:r>
        <w:rPr>
          <w:rFonts w:ascii="Times New Roman" w:cs="Times New Roman" w:eastAsia="Times New Roman" w:hAnsi="Times New Roman"/>
          <w:sz w:val="19"/>
          <w:szCs w:val="19"/>
          <w:color w:val="auto"/>
        </w:rPr>
        <w:t xml:space="preserve"> 0.42</w:t>
      </w:r>
      <w:r>
        <w:rPr>
          <w:rFonts w:ascii="宋体" w:cs="宋体" w:eastAsia="宋体" w:hAnsi="宋体"/>
          <w:sz w:val="19"/>
          <w:szCs w:val="19"/>
          <w:color w:val="auto"/>
        </w:rPr>
        <w:t>～</w:t>
      </w:r>
      <w:r>
        <w:rPr>
          <w:rFonts w:ascii="Times New Roman" w:cs="Times New Roman" w:eastAsia="Times New Roman" w:hAnsi="Times New Roman"/>
          <w:sz w:val="19"/>
          <w:szCs w:val="19"/>
          <w:color w:val="auto"/>
        </w:rPr>
        <w:t>2.51%</w:t>
      </w:r>
      <w:r>
        <w:rPr>
          <w:rFonts w:ascii="宋体" w:cs="宋体" w:eastAsia="宋体" w:hAnsi="宋体"/>
          <w:sz w:val="19"/>
          <w:szCs w:val="19"/>
          <w:color w:val="auto"/>
        </w:rPr>
        <w:t>，平均为</w:t>
      </w:r>
      <w:r>
        <w:rPr>
          <w:rFonts w:ascii="Times New Roman" w:cs="Times New Roman" w:eastAsia="Times New Roman" w:hAnsi="Times New Roman"/>
          <w:sz w:val="19"/>
          <w:szCs w:val="19"/>
          <w:color w:val="auto"/>
        </w:rPr>
        <w:t xml:space="preserve"> 1.01%</w:t>
      </w:r>
      <w:r>
        <w:rPr>
          <w:rFonts w:ascii="宋体" w:cs="宋体" w:eastAsia="宋体" w:hAnsi="宋体"/>
          <w:sz w:val="19"/>
          <w:szCs w:val="19"/>
          <w:color w:val="auto"/>
        </w:rPr>
        <w:t>。</w:t>
      </w:r>
    </w:p>
    <w:p>
      <w:pPr>
        <w:spacing w:after="0" w:line="341" w:lineRule="exact"/>
        <w:rPr>
          <w:sz w:val="20"/>
          <w:szCs w:val="20"/>
          <w:color w:val="auto"/>
        </w:rPr>
      </w:pPr>
    </w:p>
    <w:p>
      <w:pPr>
        <w:ind w:firstLine="401"/>
        <w:spacing w:after="0" w:line="283" w:lineRule="exact"/>
        <w:rPr>
          <w:sz w:val="20"/>
          <w:szCs w:val="20"/>
          <w:color w:val="auto"/>
        </w:rPr>
      </w:pPr>
      <w:r>
        <w:rPr>
          <w:rFonts w:ascii="宋体" w:cs="宋体" w:eastAsia="宋体" w:hAnsi="宋体"/>
          <w:sz w:val="20"/>
          <w:szCs w:val="20"/>
          <w:color w:val="auto"/>
        </w:rPr>
        <w:t>二、投资估算：肃北红沙梁煤矿项目总投资为</w:t>
      </w:r>
      <w:r>
        <w:rPr>
          <w:rFonts w:ascii="Times New Roman" w:cs="Times New Roman" w:eastAsia="Times New Roman" w:hAnsi="Times New Roman"/>
          <w:sz w:val="20"/>
          <w:szCs w:val="20"/>
          <w:color w:val="auto"/>
        </w:rPr>
        <w:t xml:space="preserve"> 32 </w:t>
      </w:r>
      <w:r>
        <w:rPr>
          <w:rFonts w:ascii="宋体" w:cs="宋体" w:eastAsia="宋体" w:hAnsi="宋体"/>
          <w:sz w:val="20"/>
          <w:szCs w:val="20"/>
          <w:color w:val="auto"/>
        </w:rPr>
        <w:t>亿元，其中露天矿投资为</w:t>
      </w:r>
      <w:r>
        <w:rPr>
          <w:rFonts w:ascii="Times New Roman" w:cs="Times New Roman" w:eastAsia="Times New Roman" w:hAnsi="Times New Roman"/>
          <w:sz w:val="20"/>
          <w:szCs w:val="20"/>
          <w:color w:val="auto"/>
        </w:rPr>
        <w:t xml:space="preserve"> 12.8 </w:t>
      </w:r>
      <w:r>
        <w:rPr>
          <w:rFonts w:ascii="宋体" w:cs="宋体" w:eastAsia="宋体" w:hAnsi="宋体"/>
          <w:sz w:val="20"/>
          <w:szCs w:val="20"/>
          <w:color w:val="auto"/>
        </w:rPr>
        <w:t>亿元，井工矿投资为</w:t>
      </w:r>
      <w:r>
        <w:rPr>
          <w:rFonts w:ascii="Times New Roman" w:cs="Times New Roman" w:eastAsia="Times New Roman" w:hAnsi="Times New Roman"/>
          <w:sz w:val="20"/>
          <w:szCs w:val="20"/>
          <w:color w:val="auto"/>
        </w:rPr>
        <w:t xml:space="preserve"> 19.2 </w:t>
      </w:r>
      <w:r>
        <w:rPr>
          <w:rFonts w:ascii="宋体" w:cs="宋体" w:eastAsia="宋体" w:hAnsi="宋体"/>
          <w:sz w:val="20"/>
          <w:szCs w:val="20"/>
          <w:color w:val="auto"/>
        </w:rPr>
        <w:t>亿元。截至</w:t>
      </w:r>
      <w:r>
        <w:rPr>
          <w:rFonts w:ascii="Times New Roman" w:cs="Times New Roman" w:eastAsia="Times New Roman" w:hAnsi="Times New Roman"/>
          <w:sz w:val="20"/>
          <w:szCs w:val="20"/>
          <w:color w:val="auto"/>
        </w:rPr>
        <w:t xml:space="preserve"> 2017 </w:t>
      </w:r>
      <w:r>
        <w:rPr>
          <w:rFonts w:ascii="宋体" w:cs="宋体" w:eastAsia="宋体" w:hAnsi="宋体"/>
          <w:sz w:val="20"/>
          <w:szCs w:val="20"/>
          <w:color w:val="auto"/>
        </w:rPr>
        <w:t>年</w:t>
      </w:r>
      <w:r>
        <w:rPr>
          <w:rFonts w:ascii="Times New Roman" w:cs="Times New Roman" w:eastAsia="Times New Roman" w:hAnsi="Times New Roman"/>
          <w:sz w:val="20"/>
          <w:szCs w:val="20"/>
          <w:color w:val="auto"/>
        </w:rPr>
        <w:t xml:space="preserve"> 12 </w:t>
      </w:r>
      <w:r>
        <w:rPr>
          <w:rFonts w:ascii="宋体" w:cs="宋体" w:eastAsia="宋体" w:hAnsi="宋体"/>
          <w:sz w:val="20"/>
          <w:szCs w:val="20"/>
          <w:color w:val="auto"/>
        </w:rPr>
        <w:t>月末集团公司已完成投资</w:t>
      </w:r>
      <w:r>
        <w:rPr>
          <w:rFonts w:ascii="Times New Roman" w:cs="Times New Roman" w:eastAsia="Times New Roman" w:hAnsi="Times New Roman"/>
          <w:sz w:val="20"/>
          <w:szCs w:val="20"/>
          <w:color w:val="auto"/>
        </w:rPr>
        <w:t xml:space="preserve"> 70852.2 </w:t>
      </w:r>
      <w:r>
        <w:rPr>
          <w:rFonts w:ascii="宋体" w:cs="宋体" w:eastAsia="宋体" w:hAnsi="宋体"/>
          <w:sz w:val="20"/>
          <w:szCs w:val="20"/>
          <w:color w:val="auto"/>
        </w:rPr>
        <w:t>万元。</w:t>
      </w:r>
    </w:p>
    <w:p>
      <w:pPr>
        <w:spacing w:after="0" w:line="335" w:lineRule="exact"/>
        <w:rPr>
          <w:sz w:val="20"/>
          <w:szCs w:val="20"/>
          <w:color w:val="auto"/>
        </w:rPr>
      </w:pPr>
    </w:p>
    <w:p>
      <w:pPr>
        <w:ind w:firstLine="401"/>
        <w:spacing w:after="0" w:line="289" w:lineRule="exact"/>
        <w:rPr>
          <w:sz w:val="20"/>
          <w:szCs w:val="20"/>
          <w:color w:val="auto"/>
        </w:rPr>
      </w:pPr>
      <w:r>
        <w:rPr>
          <w:rFonts w:ascii="宋体" w:cs="宋体" w:eastAsia="宋体" w:hAnsi="宋体"/>
          <w:sz w:val="20"/>
          <w:szCs w:val="20"/>
          <w:color w:val="auto"/>
        </w:rPr>
        <w:t>三、经济效益分析：本项目一期工程为</w:t>
      </w:r>
      <w:r>
        <w:rPr>
          <w:rFonts w:ascii="Times New Roman" w:cs="Times New Roman" w:eastAsia="Times New Roman" w:hAnsi="Times New Roman"/>
          <w:sz w:val="20"/>
          <w:szCs w:val="20"/>
          <w:color w:val="auto"/>
        </w:rPr>
        <w:t xml:space="preserve"> 200 </w:t>
      </w:r>
      <w:r>
        <w:rPr>
          <w:rFonts w:ascii="宋体" w:cs="宋体" w:eastAsia="宋体" w:hAnsi="宋体"/>
          <w:sz w:val="20"/>
          <w:szCs w:val="20"/>
          <w:color w:val="auto"/>
        </w:rPr>
        <w:t>万吨露天矿，二期建成</w:t>
      </w:r>
      <w:r>
        <w:rPr>
          <w:rFonts w:ascii="Times New Roman" w:cs="Times New Roman" w:eastAsia="Times New Roman" w:hAnsi="Times New Roman"/>
          <w:sz w:val="20"/>
          <w:szCs w:val="20"/>
          <w:color w:val="auto"/>
        </w:rPr>
        <w:t xml:space="preserve"> 240 </w:t>
      </w:r>
      <w:r>
        <w:rPr>
          <w:rFonts w:ascii="宋体" w:cs="宋体" w:eastAsia="宋体" w:hAnsi="宋体"/>
          <w:sz w:val="20"/>
          <w:szCs w:val="20"/>
          <w:color w:val="auto"/>
        </w:rPr>
        <w:t>万吨井工矿后，矿井生产规模为</w:t>
      </w:r>
      <w:r>
        <w:rPr>
          <w:rFonts w:ascii="Times New Roman" w:cs="Times New Roman" w:eastAsia="Times New Roman" w:hAnsi="Times New Roman"/>
          <w:sz w:val="20"/>
          <w:szCs w:val="20"/>
          <w:color w:val="auto"/>
        </w:rPr>
        <w:t xml:space="preserve"> 440 </w:t>
      </w:r>
      <w:r>
        <w:rPr>
          <w:rFonts w:ascii="宋体" w:cs="宋体" w:eastAsia="宋体" w:hAnsi="宋体"/>
          <w:sz w:val="20"/>
          <w:szCs w:val="20"/>
          <w:color w:val="auto"/>
        </w:rPr>
        <w:t>万吨</w:t>
      </w:r>
      <w:r>
        <w:rPr>
          <w:rFonts w:ascii="Times New Roman" w:cs="Times New Roman" w:eastAsia="Times New Roman" w:hAnsi="Times New Roman"/>
          <w:sz w:val="20"/>
          <w:szCs w:val="20"/>
          <w:color w:val="auto"/>
        </w:rPr>
        <w:t>/a</w:t>
      </w:r>
      <w:r>
        <w:rPr>
          <w:rFonts w:ascii="宋体" w:cs="宋体" w:eastAsia="宋体" w:hAnsi="宋体"/>
          <w:sz w:val="20"/>
          <w:szCs w:val="20"/>
          <w:color w:val="auto"/>
        </w:rPr>
        <w:t>。该区域目前煤价为</w:t>
      </w:r>
      <w:r>
        <w:rPr>
          <w:rFonts w:ascii="Times New Roman" w:cs="Times New Roman" w:eastAsia="Times New Roman" w:hAnsi="Times New Roman"/>
          <w:sz w:val="20"/>
          <w:szCs w:val="20"/>
          <w:color w:val="auto"/>
        </w:rPr>
        <w:t xml:space="preserve"> 0.064 </w:t>
      </w:r>
      <w:r>
        <w:rPr>
          <w:rFonts w:ascii="宋体" w:cs="宋体" w:eastAsia="宋体" w:hAnsi="宋体"/>
          <w:sz w:val="20"/>
          <w:szCs w:val="20"/>
          <w:color w:val="auto"/>
        </w:rPr>
        <w:t>元</w:t>
      </w:r>
      <w:r>
        <w:rPr>
          <w:rFonts w:ascii="Times New Roman" w:cs="Times New Roman" w:eastAsia="Times New Roman" w:hAnsi="Times New Roman"/>
          <w:sz w:val="20"/>
          <w:szCs w:val="20"/>
          <w:color w:val="auto"/>
        </w:rPr>
        <w:t>/</w:t>
      </w:r>
      <w:r>
        <w:rPr>
          <w:rFonts w:ascii="宋体" w:cs="宋体" w:eastAsia="宋体" w:hAnsi="宋体"/>
          <w:sz w:val="20"/>
          <w:szCs w:val="20"/>
          <w:color w:val="auto"/>
        </w:rPr>
        <w:t>卡，按照已开采的露天采场</w:t>
      </w:r>
      <w:r>
        <w:rPr>
          <w:rFonts w:ascii="Times New Roman" w:cs="Times New Roman" w:eastAsia="Times New Roman" w:hAnsi="Times New Roman"/>
          <w:sz w:val="20"/>
          <w:szCs w:val="20"/>
          <w:color w:val="auto"/>
        </w:rPr>
        <w:t xml:space="preserve"> 3900 </w:t>
      </w:r>
      <w:r>
        <w:rPr>
          <w:rFonts w:ascii="宋体" w:cs="宋体" w:eastAsia="宋体" w:hAnsi="宋体"/>
          <w:sz w:val="20"/>
          <w:szCs w:val="20"/>
          <w:color w:val="auto"/>
        </w:rPr>
        <w:t>大卡计算，售价为</w:t>
      </w:r>
      <w:r>
        <w:rPr>
          <w:rFonts w:ascii="Times New Roman" w:cs="Times New Roman" w:eastAsia="Times New Roman" w:hAnsi="Times New Roman"/>
          <w:sz w:val="20"/>
          <w:szCs w:val="20"/>
          <w:color w:val="auto"/>
        </w:rPr>
        <w:t xml:space="preserve"> 249.6 </w:t>
      </w:r>
      <w:r>
        <w:rPr>
          <w:rFonts w:ascii="宋体" w:cs="宋体" w:eastAsia="宋体" w:hAnsi="宋体"/>
          <w:sz w:val="20"/>
          <w:szCs w:val="20"/>
          <w:color w:val="auto"/>
        </w:rPr>
        <w:t>元</w:t>
      </w:r>
      <w:r>
        <w:rPr>
          <w:rFonts w:ascii="Times New Roman" w:cs="Times New Roman" w:eastAsia="Times New Roman" w:hAnsi="Times New Roman"/>
          <w:sz w:val="20"/>
          <w:szCs w:val="20"/>
          <w:color w:val="auto"/>
        </w:rPr>
        <w:t>/</w:t>
      </w:r>
      <w:r>
        <w:rPr>
          <w:rFonts w:ascii="宋体" w:cs="宋体" w:eastAsia="宋体" w:hAnsi="宋体"/>
          <w:sz w:val="20"/>
          <w:szCs w:val="20"/>
          <w:color w:val="auto"/>
        </w:rPr>
        <w:t>吨，扣除开采成本、运费、税金等因素后，直接经济效益约为</w:t>
      </w:r>
      <w:r>
        <w:rPr>
          <w:rFonts w:ascii="Times New Roman" w:cs="Times New Roman" w:eastAsia="Times New Roman" w:hAnsi="Times New Roman"/>
          <w:sz w:val="20"/>
          <w:szCs w:val="20"/>
          <w:color w:val="auto"/>
        </w:rPr>
        <w:t xml:space="preserve"> 20 </w:t>
      </w:r>
      <w:r>
        <w:rPr>
          <w:rFonts w:ascii="宋体" w:cs="宋体" w:eastAsia="宋体" w:hAnsi="宋体"/>
          <w:sz w:val="20"/>
          <w:szCs w:val="20"/>
          <w:color w:val="auto"/>
        </w:rPr>
        <w:t>元</w:t>
      </w:r>
      <w:r>
        <w:rPr>
          <w:rFonts w:ascii="Times New Roman" w:cs="Times New Roman" w:eastAsia="Times New Roman" w:hAnsi="Times New Roman"/>
          <w:sz w:val="20"/>
          <w:szCs w:val="20"/>
          <w:color w:val="auto"/>
        </w:rPr>
        <w:t>/</w:t>
      </w:r>
      <w:r>
        <w:rPr>
          <w:rFonts w:ascii="宋体" w:cs="宋体" w:eastAsia="宋体" w:hAnsi="宋体"/>
          <w:sz w:val="20"/>
          <w:szCs w:val="20"/>
          <w:color w:val="auto"/>
        </w:rPr>
        <w:t>吨，随着开采深部资源，发热量有所提高，经济效益将更加明显。</w:t>
      </w:r>
    </w:p>
    <w:p>
      <w:pPr>
        <w:sectPr>
          <w:pgSz w:w="6800" w:h="10488" w:orient="portrait"/>
          <w:cols w:equalWidth="0" w:num="1">
            <w:col w:w="5220"/>
          </w:cols>
          <w:pgMar w:left="840" w:top="529" w:right="743" w:bottom="0" w:gutter="0" w:footer="0" w:header="0"/>
        </w:sectPr>
      </w:pPr>
    </w:p>
    <w:p>
      <w:pPr>
        <w:spacing w:after="0" w:line="323"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300</w:t>
      </w:r>
    </w:p>
    <w:p>
      <w:pPr>
        <w:sectPr>
          <w:pgSz w:w="6800" w:h="10488" w:orient="portrait"/>
          <w:cols w:equalWidth="0" w:num="1">
            <w:col w:w="5220"/>
          </w:cols>
          <w:pgMar w:left="840" w:top="529" w:right="743" w:bottom="0" w:gutter="0" w:footer="0" w:header="0"/>
          <w:type w:val="continuous"/>
        </w:sectPr>
      </w:pPr>
    </w:p>
    <w:bookmarkStart w:id="316" w:name="page317"/>
    <w:bookmarkEnd w:id="316"/>
    <w:p>
      <w:pPr>
        <w:jc w:val="center"/>
        <w:spacing w:after="0" w:line="206" w:lineRule="exact"/>
        <w:rPr>
          <w:sz w:val="20"/>
          <w:szCs w:val="20"/>
          <w:color w:val="auto"/>
        </w:rPr>
      </w:pPr>
      <w:r>
        <w:rPr>
          <w:rFonts w:ascii="宋体" w:cs="宋体" w:eastAsia="宋体" w:hAnsi="宋体"/>
          <w:sz w:val="18"/>
          <w:szCs w:val="18"/>
          <w:color w:val="auto"/>
        </w:rPr>
        <w:t>其他项目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601" name="Picture 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pic:cNvPicPr>
                      <a:picLocks noChangeAspect="1" noChangeArrowheads="1"/>
                    </pic:cNvPicPr>
                  </pic:nvPicPr>
                  <pic:blipFill>
                    <a:blip r:embed="rId608">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602" name="Picture 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pic:cNvPicPr>
                      <a:picLocks noChangeAspect="1" noChangeArrowheads="1"/>
                    </pic:cNvPicPr>
                  </pic:nvPicPr>
                  <pic:blipFill>
                    <a:blip r:embed="rId609">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25" w:lineRule="exact"/>
        <w:rPr>
          <w:sz w:val="20"/>
          <w:szCs w:val="20"/>
          <w:color w:val="auto"/>
        </w:rPr>
      </w:pPr>
    </w:p>
    <w:p>
      <w:pPr>
        <w:jc w:val="both"/>
        <w:ind w:firstLine="401"/>
        <w:spacing w:after="0" w:line="290" w:lineRule="exact"/>
        <w:rPr>
          <w:sz w:val="20"/>
          <w:szCs w:val="20"/>
          <w:color w:val="auto"/>
        </w:rPr>
      </w:pPr>
      <w:r>
        <w:rPr>
          <w:rFonts w:ascii="宋体" w:cs="宋体" w:eastAsia="宋体" w:hAnsi="宋体"/>
          <w:sz w:val="19"/>
          <w:szCs w:val="19"/>
          <w:color w:val="auto"/>
        </w:rPr>
        <w:t>四、项目进展情况：《全国矿产资源规划（</w:t>
      </w:r>
      <w:r>
        <w:rPr>
          <w:rFonts w:ascii="Times New Roman" w:cs="Times New Roman" w:eastAsia="Times New Roman" w:hAnsi="Times New Roman"/>
          <w:sz w:val="19"/>
          <w:szCs w:val="19"/>
          <w:color w:val="auto"/>
        </w:rPr>
        <w:t>2016</w:t>
      </w:r>
      <w:r>
        <w:rPr>
          <w:rFonts w:ascii="Arial" w:cs="Arial" w:eastAsia="Arial" w:hAnsi="Arial"/>
          <w:sz w:val="19"/>
          <w:szCs w:val="19"/>
          <w:color w:val="auto"/>
        </w:rPr>
        <w:t>—</w:t>
      </w:r>
      <w:r>
        <w:rPr>
          <w:rFonts w:ascii="Times New Roman" w:cs="Times New Roman" w:eastAsia="Times New Roman" w:hAnsi="Times New Roman"/>
          <w:sz w:val="19"/>
          <w:szCs w:val="19"/>
          <w:color w:val="auto"/>
        </w:rPr>
        <w:t>2020</w:t>
      </w:r>
      <w:r>
        <w:rPr>
          <w:rFonts w:ascii="宋体" w:cs="宋体" w:eastAsia="宋体" w:hAnsi="宋体"/>
          <w:sz w:val="19"/>
          <w:szCs w:val="19"/>
          <w:color w:val="auto"/>
        </w:rPr>
        <w:t>年）》规划出国家矿区</w:t>
      </w:r>
      <w:r>
        <w:rPr>
          <w:rFonts w:ascii="Times New Roman" w:cs="Times New Roman" w:eastAsia="Times New Roman" w:hAnsi="Times New Roman"/>
          <w:sz w:val="19"/>
          <w:szCs w:val="19"/>
          <w:color w:val="auto"/>
        </w:rPr>
        <w:t xml:space="preserve"> 267 </w:t>
      </w:r>
      <w:r>
        <w:rPr>
          <w:rFonts w:ascii="宋体" w:cs="宋体" w:eastAsia="宋体" w:hAnsi="宋体"/>
          <w:sz w:val="19"/>
          <w:szCs w:val="19"/>
          <w:color w:val="auto"/>
        </w:rPr>
        <w:t>个，天宝公司吐鲁</w:t>
      </w:r>
      <w:r>
        <w:rPr>
          <w:rFonts w:ascii="Times New Roman" w:cs="Times New Roman" w:eastAsia="Times New Roman" w:hAnsi="Times New Roman"/>
          <w:sz w:val="19"/>
          <w:szCs w:val="19"/>
          <w:color w:val="auto"/>
        </w:rPr>
        <w:t>-</w:t>
      </w:r>
      <w:r>
        <w:rPr>
          <w:rFonts w:ascii="宋体" w:cs="宋体" w:eastAsia="宋体" w:hAnsi="宋体"/>
          <w:sz w:val="19"/>
          <w:szCs w:val="19"/>
          <w:color w:val="auto"/>
        </w:rPr>
        <w:t>红沙梁煤矿资源所在《吐鲁矿区》名列其中，标志着该资源的开发已列入国家开发序列，审批难度将进一步降低。窑街煤电集团有限公司的甘肃省肃北县吐鲁</w:t>
      </w:r>
      <w:r>
        <w:rPr>
          <w:rFonts w:ascii="Times New Roman" w:cs="Times New Roman" w:eastAsia="Times New Roman" w:hAnsi="Times New Roman"/>
          <w:sz w:val="19"/>
          <w:szCs w:val="19"/>
          <w:color w:val="auto"/>
        </w:rPr>
        <w:t>-</w:t>
      </w:r>
      <w:r>
        <w:rPr>
          <w:rFonts w:ascii="宋体" w:cs="宋体" w:eastAsia="宋体" w:hAnsi="宋体"/>
          <w:sz w:val="19"/>
          <w:szCs w:val="19"/>
          <w:color w:val="auto"/>
        </w:rPr>
        <w:t>红沙梁煤炭勘探</w:t>
      </w:r>
      <w:r>
        <w:rPr>
          <w:rFonts w:ascii="Times New Roman" w:cs="Times New Roman" w:eastAsia="Times New Roman" w:hAnsi="Times New Roman"/>
          <w:sz w:val="19"/>
          <w:szCs w:val="19"/>
          <w:color w:val="auto"/>
        </w:rPr>
        <w:t>(</w:t>
      </w:r>
      <w:r>
        <w:rPr>
          <w:rFonts w:ascii="宋体" w:cs="宋体" w:eastAsia="宋体" w:hAnsi="宋体"/>
          <w:sz w:val="19"/>
          <w:szCs w:val="19"/>
          <w:color w:val="auto"/>
        </w:rPr>
        <w:t>保留</w:t>
      </w:r>
      <w:r>
        <w:rPr>
          <w:rFonts w:ascii="Times New Roman" w:cs="Times New Roman" w:eastAsia="Times New Roman" w:hAnsi="Times New Roman"/>
          <w:sz w:val="19"/>
          <w:szCs w:val="19"/>
          <w:color w:val="auto"/>
        </w:rPr>
        <w:t>)</w:t>
      </w:r>
      <w:r>
        <w:rPr>
          <w:rFonts w:ascii="宋体" w:cs="宋体" w:eastAsia="宋体" w:hAnsi="宋体"/>
          <w:sz w:val="19"/>
          <w:szCs w:val="19"/>
          <w:color w:val="auto"/>
        </w:rPr>
        <w:t>的矿产资源勘查许可证有效期为</w:t>
      </w:r>
      <w:r>
        <w:rPr>
          <w:rFonts w:ascii="Times New Roman" w:cs="Times New Roman" w:eastAsia="Times New Roman" w:hAnsi="Times New Roman"/>
          <w:sz w:val="19"/>
          <w:szCs w:val="19"/>
          <w:color w:val="auto"/>
        </w:rPr>
        <w:t xml:space="preserve"> 2017 </w:t>
      </w:r>
      <w:r>
        <w:rPr>
          <w:rFonts w:ascii="宋体" w:cs="宋体" w:eastAsia="宋体" w:hAnsi="宋体"/>
          <w:sz w:val="19"/>
          <w:szCs w:val="19"/>
          <w:color w:val="auto"/>
        </w:rPr>
        <w:t>年</w:t>
      </w:r>
      <w:r>
        <w:rPr>
          <w:rFonts w:ascii="Times New Roman" w:cs="Times New Roman" w:eastAsia="Times New Roman" w:hAnsi="Times New Roman"/>
          <w:sz w:val="19"/>
          <w:szCs w:val="19"/>
          <w:color w:val="auto"/>
        </w:rPr>
        <w:t xml:space="preserve"> 12 </w:t>
      </w:r>
      <w:r>
        <w:rPr>
          <w:rFonts w:ascii="宋体" w:cs="宋体" w:eastAsia="宋体" w:hAnsi="宋体"/>
          <w:sz w:val="19"/>
          <w:szCs w:val="19"/>
          <w:color w:val="auto"/>
        </w:rPr>
        <w:t>月</w:t>
      </w:r>
      <w:r>
        <w:rPr>
          <w:rFonts w:ascii="Times New Roman" w:cs="Times New Roman" w:eastAsia="Times New Roman" w:hAnsi="Times New Roman"/>
          <w:sz w:val="19"/>
          <w:szCs w:val="19"/>
          <w:color w:val="auto"/>
        </w:rPr>
        <w:t xml:space="preserve"> 12 </w:t>
      </w:r>
      <w:r>
        <w:rPr>
          <w:rFonts w:ascii="宋体" w:cs="宋体" w:eastAsia="宋体" w:hAnsi="宋体"/>
          <w:sz w:val="19"/>
          <w:szCs w:val="19"/>
          <w:color w:val="auto"/>
        </w:rPr>
        <w:t>日至</w:t>
      </w:r>
      <w:r>
        <w:rPr>
          <w:rFonts w:ascii="Times New Roman" w:cs="Times New Roman" w:eastAsia="Times New Roman" w:hAnsi="Times New Roman"/>
          <w:sz w:val="19"/>
          <w:szCs w:val="19"/>
          <w:color w:val="auto"/>
        </w:rPr>
        <w:t xml:space="preserve"> 2019 </w:t>
      </w:r>
      <w:r>
        <w:rPr>
          <w:rFonts w:ascii="宋体" w:cs="宋体" w:eastAsia="宋体" w:hAnsi="宋体"/>
          <w:sz w:val="19"/>
          <w:szCs w:val="19"/>
          <w:color w:val="auto"/>
        </w:rPr>
        <w:t>年</w:t>
      </w:r>
      <w:r>
        <w:rPr>
          <w:rFonts w:ascii="Times New Roman" w:cs="Times New Roman" w:eastAsia="Times New Roman" w:hAnsi="Times New Roman"/>
          <w:sz w:val="19"/>
          <w:szCs w:val="19"/>
          <w:color w:val="auto"/>
        </w:rPr>
        <w:t xml:space="preserve"> 12</w:t>
      </w:r>
    </w:p>
    <w:p>
      <w:pPr>
        <w:spacing w:after="0" w:line="38" w:lineRule="exact"/>
        <w:rPr>
          <w:sz w:val="20"/>
          <w:szCs w:val="20"/>
          <w:color w:val="auto"/>
        </w:rPr>
      </w:pPr>
    </w:p>
    <w:p>
      <w:pPr>
        <w:ind w:left="260" w:hanging="250"/>
        <w:spacing w:after="0" w:line="244" w:lineRule="exact"/>
        <w:tabs>
          <w:tab w:leader="none" w:pos="260" w:val="left"/>
        </w:tabs>
        <w:numPr>
          <w:ilvl w:val="0"/>
          <w:numId w:val="155"/>
        </w:numPr>
        <w:rPr>
          <w:rFonts w:ascii="宋体" w:cs="宋体" w:eastAsia="宋体" w:hAnsi="宋体"/>
          <w:sz w:val="20"/>
          <w:szCs w:val="20"/>
          <w:color w:val="auto"/>
        </w:rPr>
      </w:pPr>
      <w:r>
        <w:rPr>
          <w:rFonts w:ascii="Times New Roman" w:cs="Times New Roman" w:eastAsia="Times New Roman" w:hAnsi="Times New Roman"/>
          <w:sz w:val="20"/>
          <w:szCs w:val="20"/>
          <w:color w:val="auto"/>
        </w:rPr>
        <w:t xml:space="preserve">12 </w:t>
      </w:r>
      <w:r>
        <w:rPr>
          <w:rFonts w:ascii="宋体" w:cs="宋体" w:eastAsia="宋体" w:hAnsi="宋体"/>
          <w:sz w:val="20"/>
          <w:szCs w:val="20"/>
          <w:color w:val="auto"/>
        </w:rPr>
        <w:t>日。</w:t>
      </w:r>
    </w:p>
    <w:p>
      <w:pPr>
        <w:spacing w:after="0" w:line="361"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五、合作方式：引进战略合作，对方可参股。</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1" w:lineRule="exact"/>
        <w:rPr>
          <w:sz w:val="20"/>
          <w:szCs w:val="20"/>
          <w:color w:val="auto"/>
        </w:rPr>
      </w:pPr>
    </w:p>
    <w:p>
      <w:pPr>
        <w:ind w:left="420" w:right="500"/>
        <w:spacing w:after="0" w:line="257" w:lineRule="exact"/>
        <w:rPr>
          <w:sz w:val="20"/>
          <w:szCs w:val="20"/>
          <w:color w:val="auto"/>
        </w:rPr>
      </w:pPr>
      <w:r>
        <w:rPr>
          <w:rFonts w:ascii="宋体" w:cs="宋体" w:eastAsia="宋体" w:hAnsi="宋体"/>
          <w:sz w:val="20"/>
          <w:szCs w:val="20"/>
          <w:color w:val="auto"/>
        </w:rPr>
        <w:t>联系单位：窑街煤电集团酒泉天宝煤业有限公司联 系 人：刘骏</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15002511580</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0931-6915518</w:t>
      </w:r>
    </w:p>
    <w:p>
      <w:pPr>
        <w:spacing w:after="0" w:line="55"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1820465328@qq.com</w:t>
      </w:r>
    </w:p>
    <w:p>
      <w:pPr>
        <w:sectPr>
          <w:pgSz w:w="6800" w:h="10488" w:orient="portrait"/>
          <w:cols w:equalWidth="0" w:num="1">
            <w:col w:w="5120"/>
          </w:cols>
          <w:pgMar w:left="840" w:top="529" w:right="843" w:bottom="0" w:gutter="0" w:footer="0" w:header="0"/>
        </w:sectPr>
      </w:pPr>
    </w:p>
    <w:p>
      <w:pPr>
        <w:spacing w:after="0" w:line="200" w:lineRule="exact"/>
        <w:rPr>
          <w:sz w:val="20"/>
          <w:szCs w:val="20"/>
          <w:color w:val="auto"/>
        </w:rPr>
      </w:pPr>
    </w:p>
    <w:p>
      <w:pPr>
        <w:spacing w:after="0" w:line="220"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301</w:t>
      </w:r>
    </w:p>
    <w:p>
      <w:pPr>
        <w:sectPr>
          <w:pgSz w:w="6800" w:h="10488" w:orient="portrait"/>
          <w:cols w:equalWidth="0" w:num="1">
            <w:col w:w="5120"/>
          </w:cols>
          <w:pgMar w:left="840" w:top="529" w:right="843" w:bottom="0" w:gutter="0" w:footer="0" w:header="0"/>
          <w:type w:val="continuous"/>
        </w:sectPr>
      </w:pPr>
    </w:p>
    <w:bookmarkStart w:id="317" w:name="page318"/>
    <w:bookmarkEnd w:id="317"/>
    <w:p>
      <w:pPr>
        <w:jc w:val="center"/>
        <w:ind w:right="100"/>
        <w:spacing w:after="0" w:line="206" w:lineRule="exact"/>
        <w:rPr>
          <w:sz w:val="20"/>
          <w:szCs w:val="20"/>
          <w:color w:val="auto"/>
        </w:rPr>
      </w:pPr>
      <w:r>
        <w:rPr>
          <w:rFonts w:ascii="宋体" w:cs="宋体" w:eastAsia="宋体" w:hAnsi="宋体"/>
          <w:sz w:val="18"/>
          <w:szCs w:val="18"/>
          <w:color w:val="auto"/>
        </w:rPr>
        <w:t>其他项目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603" name="Picture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pic:cNvPicPr>
                      <a:picLocks noChangeAspect="1" noChangeArrowheads="1"/>
                    </pic:cNvPicPr>
                  </pic:nvPicPr>
                  <pic:blipFill>
                    <a:blip r:embed="rId610">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604" name="Picture 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pic:cNvPicPr>
                      <a:picLocks noChangeAspect="1" noChangeArrowheads="1"/>
                    </pic:cNvPicPr>
                  </pic:nvPicPr>
                  <pic:blipFill>
                    <a:blip r:embed="rId611">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73" w:lineRule="exact"/>
        <w:rPr>
          <w:sz w:val="20"/>
          <w:szCs w:val="20"/>
          <w:color w:val="auto"/>
        </w:rPr>
      </w:pPr>
    </w:p>
    <w:p>
      <w:pPr>
        <w:jc w:val="center"/>
        <w:ind w:right="100"/>
        <w:spacing w:after="0" w:line="316" w:lineRule="exact"/>
        <w:rPr>
          <w:sz w:val="20"/>
          <w:szCs w:val="20"/>
          <w:color w:val="auto"/>
        </w:rPr>
      </w:pPr>
      <w:r>
        <w:rPr>
          <w:rFonts w:ascii="宋体" w:cs="宋体" w:eastAsia="宋体" w:hAnsi="宋体"/>
          <w:sz w:val="26"/>
          <w:szCs w:val="26"/>
          <w:color w:val="auto"/>
        </w:rPr>
        <w:t>甘肃省危险废物处置中心二期综合能力提升改造项目</w:t>
      </w:r>
    </w:p>
    <w:p>
      <w:pPr>
        <w:spacing w:after="0" w:line="353" w:lineRule="exact"/>
        <w:rPr>
          <w:sz w:val="20"/>
          <w:szCs w:val="20"/>
          <w:color w:val="auto"/>
        </w:rPr>
      </w:pPr>
    </w:p>
    <w:p>
      <w:pPr>
        <w:jc w:val="both"/>
        <w:ind w:firstLine="401"/>
        <w:spacing w:after="0" w:line="288" w:lineRule="exact"/>
        <w:rPr>
          <w:sz w:val="20"/>
          <w:szCs w:val="20"/>
          <w:color w:val="auto"/>
        </w:rPr>
      </w:pPr>
      <w:r>
        <w:rPr>
          <w:rFonts w:ascii="宋体" w:cs="宋体" w:eastAsia="宋体" w:hAnsi="宋体"/>
          <w:sz w:val="19"/>
          <w:szCs w:val="19"/>
          <w:color w:val="auto"/>
        </w:rPr>
        <w:t>一、项目概况：甘肃金创绿丰环境技术有限公司是经国务院批准建设的全国</w:t>
      </w:r>
      <w:r>
        <w:rPr>
          <w:rFonts w:ascii="Times New Roman" w:cs="Times New Roman" w:eastAsia="Times New Roman" w:hAnsi="Times New Roman"/>
          <w:sz w:val="19"/>
          <w:szCs w:val="19"/>
          <w:color w:val="auto"/>
        </w:rPr>
        <w:t xml:space="preserve"> 31 </w:t>
      </w:r>
      <w:r>
        <w:rPr>
          <w:rFonts w:ascii="宋体" w:cs="宋体" w:eastAsia="宋体" w:hAnsi="宋体"/>
          <w:sz w:val="19"/>
          <w:szCs w:val="19"/>
          <w:color w:val="auto"/>
        </w:rPr>
        <w:t>个综合性危险废物集中处置中心之一，是甘肃省唯一的综合性危险废物处置中心，是具有重要公益性保障职能的企业化运营的单位。金创绿丰具备收集、运输、贮存、处置《国家危险废物名录》中除</w:t>
      </w:r>
      <w:r>
        <w:rPr>
          <w:rFonts w:ascii="Times New Roman" w:cs="Times New Roman" w:eastAsia="Times New Roman" w:hAnsi="Times New Roman"/>
          <w:sz w:val="19"/>
          <w:szCs w:val="19"/>
          <w:color w:val="auto"/>
        </w:rPr>
        <w:t xml:space="preserve"> HW14</w:t>
      </w:r>
      <w:r>
        <w:rPr>
          <w:rFonts w:ascii="宋体" w:cs="宋体" w:eastAsia="宋体" w:hAnsi="宋体"/>
          <w:sz w:val="19"/>
          <w:szCs w:val="19"/>
          <w:color w:val="auto"/>
        </w:rPr>
        <w:t>、</w:t>
      </w:r>
      <w:r>
        <w:rPr>
          <w:rFonts w:ascii="Times New Roman" w:cs="Times New Roman" w:eastAsia="Times New Roman" w:hAnsi="Times New Roman"/>
          <w:sz w:val="19"/>
          <w:szCs w:val="19"/>
          <w:color w:val="auto"/>
        </w:rPr>
        <w:t>HW15</w:t>
      </w:r>
      <w:r>
        <w:rPr>
          <w:rFonts w:ascii="宋体" w:cs="宋体" w:eastAsia="宋体" w:hAnsi="宋体"/>
          <w:sz w:val="19"/>
          <w:szCs w:val="19"/>
          <w:color w:val="auto"/>
        </w:rPr>
        <w:t>、</w:t>
      </w:r>
      <w:r>
        <w:rPr>
          <w:rFonts w:ascii="Times New Roman" w:cs="Times New Roman" w:eastAsia="Times New Roman" w:hAnsi="Times New Roman"/>
          <w:sz w:val="19"/>
          <w:szCs w:val="19"/>
          <w:color w:val="auto"/>
        </w:rPr>
        <w:t xml:space="preserve"> HW08 </w:t>
      </w:r>
      <w:r>
        <w:rPr>
          <w:rFonts w:ascii="宋体" w:cs="宋体" w:eastAsia="宋体" w:hAnsi="宋体"/>
          <w:sz w:val="19"/>
          <w:szCs w:val="19"/>
          <w:color w:val="auto"/>
        </w:rPr>
        <w:t>及含汞危险废物外其他所有危险废物的资质。</w:t>
      </w:r>
    </w:p>
    <w:p>
      <w:pPr>
        <w:spacing w:after="0" w:line="38" w:lineRule="exact"/>
        <w:rPr>
          <w:sz w:val="20"/>
          <w:szCs w:val="20"/>
          <w:color w:val="auto"/>
        </w:rPr>
      </w:pPr>
    </w:p>
    <w:p>
      <w:pPr>
        <w:jc w:val="both"/>
        <w:ind w:firstLine="377"/>
        <w:spacing w:after="0" w:line="284" w:lineRule="exact"/>
        <w:rPr>
          <w:sz w:val="20"/>
          <w:szCs w:val="20"/>
          <w:color w:val="auto"/>
        </w:rPr>
      </w:pPr>
      <w:r>
        <w:rPr>
          <w:rFonts w:ascii="宋体" w:cs="宋体" w:eastAsia="宋体" w:hAnsi="宋体"/>
          <w:sz w:val="18"/>
          <w:szCs w:val="18"/>
          <w:color w:val="auto"/>
        </w:rPr>
        <w:t>二期综合能力提升项目建设规模：</w:t>
      </w:r>
      <w:r>
        <w:rPr>
          <w:rFonts w:ascii="Times New Roman" w:cs="Times New Roman" w:eastAsia="Times New Roman" w:hAnsi="Times New Roman"/>
          <w:sz w:val="18"/>
          <w:szCs w:val="18"/>
          <w:color w:val="auto"/>
        </w:rPr>
        <w:t>1.</w:t>
      </w:r>
      <w:r>
        <w:rPr>
          <w:rFonts w:ascii="宋体" w:cs="宋体" w:eastAsia="宋体" w:hAnsi="宋体"/>
          <w:sz w:val="18"/>
          <w:szCs w:val="18"/>
          <w:color w:val="auto"/>
        </w:rPr>
        <w:t>危险废物安全填埋场一座，设计库容</w:t>
      </w:r>
      <w:r>
        <w:rPr>
          <w:rFonts w:ascii="Times New Roman" w:cs="Times New Roman" w:eastAsia="Times New Roman" w:hAnsi="Times New Roman"/>
          <w:sz w:val="18"/>
          <w:szCs w:val="18"/>
          <w:color w:val="auto"/>
        </w:rPr>
        <w:t xml:space="preserve"> 40 </w:t>
      </w:r>
      <w:r>
        <w:rPr>
          <w:rFonts w:ascii="宋体" w:cs="宋体" w:eastAsia="宋体" w:hAnsi="宋体"/>
          <w:sz w:val="18"/>
          <w:szCs w:val="18"/>
          <w:color w:val="auto"/>
        </w:rPr>
        <w:t>万立方米；</w:t>
      </w:r>
      <w:r>
        <w:rPr>
          <w:rFonts w:ascii="Times New Roman" w:cs="Times New Roman" w:eastAsia="Times New Roman" w:hAnsi="Times New Roman"/>
          <w:sz w:val="18"/>
          <w:szCs w:val="18"/>
          <w:color w:val="auto"/>
        </w:rPr>
        <w:t>2.</w:t>
      </w:r>
      <w:r>
        <w:rPr>
          <w:rFonts w:ascii="宋体" w:cs="宋体" w:eastAsia="宋体" w:hAnsi="宋体"/>
          <w:sz w:val="18"/>
          <w:szCs w:val="18"/>
          <w:color w:val="auto"/>
        </w:rPr>
        <w:t>危险废物回转窑焚烧处理装置，日处理量</w:t>
      </w:r>
      <w:r>
        <w:rPr>
          <w:rFonts w:ascii="Times New Roman" w:cs="Times New Roman" w:eastAsia="Times New Roman" w:hAnsi="Times New Roman"/>
          <w:sz w:val="18"/>
          <w:szCs w:val="18"/>
          <w:color w:val="auto"/>
        </w:rPr>
        <w:t xml:space="preserve"> 70t</w:t>
      </w:r>
      <w:r>
        <w:rPr>
          <w:rFonts w:ascii="宋体" w:cs="宋体" w:eastAsia="宋体" w:hAnsi="宋体"/>
          <w:sz w:val="18"/>
          <w:szCs w:val="18"/>
          <w:color w:val="auto"/>
        </w:rPr>
        <w:t>，年处理能力</w:t>
      </w:r>
      <w:r>
        <w:rPr>
          <w:rFonts w:ascii="Times New Roman" w:cs="Times New Roman" w:eastAsia="Times New Roman" w:hAnsi="Times New Roman"/>
          <w:sz w:val="18"/>
          <w:szCs w:val="18"/>
          <w:color w:val="auto"/>
        </w:rPr>
        <w:t xml:space="preserve"> 2.1 </w:t>
      </w:r>
      <w:r>
        <w:rPr>
          <w:rFonts w:ascii="宋体" w:cs="宋体" w:eastAsia="宋体" w:hAnsi="宋体"/>
          <w:sz w:val="18"/>
          <w:szCs w:val="18"/>
          <w:color w:val="auto"/>
        </w:rPr>
        <w:t>万吨；</w:t>
      </w:r>
      <w:r>
        <w:rPr>
          <w:rFonts w:ascii="Times New Roman" w:cs="Times New Roman" w:eastAsia="Times New Roman" w:hAnsi="Times New Roman"/>
          <w:sz w:val="18"/>
          <w:szCs w:val="18"/>
          <w:color w:val="auto"/>
        </w:rPr>
        <w:t>3.</w:t>
      </w:r>
      <w:r>
        <w:rPr>
          <w:rFonts w:ascii="宋体" w:cs="宋体" w:eastAsia="宋体" w:hAnsi="宋体"/>
          <w:sz w:val="18"/>
          <w:szCs w:val="18"/>
          <w:color w:val="auto"/>
        </w:rPr>
        <w:t>物化处理装置，日处理</w:t>
      </w:r>
    </w:p>
    <w:p>
      <w:pPr>
        <w:spacing w:after="0" w:line="37" w:lineRule="exact"/>
        <w:rPr>
          <w:sz w:val="20"/>
          <w:szCs w:val="20"/>
          <w:color w:val="auto"/>
        </w:rPr>
      </w:pPr>
    </w:p>
    <w:p>
      <w:pPr>
        <w:ind w:firstLine="10"/>
        <w:spacing w:after="0" w:line="289" w:lineRule="exact"/>
        <w:tabs>
          <w:tab w:leader="none" w:pos="235" w:val="left"/>
        </w:tabs>
        <w:numPr>
          <w:ilvl w:val="0"/>
          <w:numId w:val="156"/>
        </w:numPr>
        <w:rPr>
          <w:rFonts w:ascii="宋体" w:cs="宋体" w:eastAsia="宋体" w:hAnsi="宋体"/>
          <w:sz w:val="20"/>
          <w:szCs w:val="20"/>
          <w:color w:val="auto"/>
        </w:rPr>
      </w:pPr>
      <w:r>
        <w:rPr>
          <w:rFonts w:ascii="Times New Roman" w:cs="Times New Roman" w:eastAsia="Times New Roman" w:hAnsi="Times New Roman"/>
          <w:sz w:val="20"/>
          <w:szCs w:val="20"/>
          <w:color w:val="auto"/>
        </w:rPr>
        <w:t>100t</w:t>
      </w:r>
      <w:r>
        <w:rPr>
          <w:rFonts w:ascii="宋体" w:cs="宋体" w:eastAsia="宋体" w:hAnsi="宋体"/>
          <w:sz w:val="20"/>
          <w:szCs w:val="20"/>
          <w:color w:val="auto"/>
        </w:rPr>
        <w:t>，年处理量</w:t>
      </w:r>
      <w:r>
        <w:rPr>
          <w:rFonts w:ascii="Times New Roman" w:cs="Times New Roman" w:eastAsia="Times New Roman" w:hAnsi="Times New Roman"/>
          <w:sz w:val="20"/>
          <w:szCs w:val="20"/>
          <w:color w:val="auto"/>
        </w:rPr>
        <w:t xml:space="preserve"> 3.1 </w:t>
      </w:r>
      <w:r>
        <w:rPr>
          <w:rFonts w:ascii="宋体" w:cs="宋体" w:eastAsia="宋体" w:hAnsi="宋体"/>
          <w:sz w:val="20"/>
          <w:szCs w:val="20"/>
          <w:color w:val="auto"/>
        </w:rPr>
        <w:t>万吨；</w:t>
      </w:r>
      <w:r>
        <w:rPr>
          <w:rFonts w:ascii="Times New Roman" w:cs="Times New Roman" w:eastAsia="Times New Roman" w:hAnsi="Times New Roman"/>
          <w:sz w:val="20"/>
          <w:szCs w:val="20"/>
          <w:color w:val="auto"/>
        </w:rPr>
        <w:t>4.</w:t>
      </w:r>
      <w:r>
        <w:rPr>
          <w:rFonts w:ascii="宋体" w:cs="宋体" w:eastAsia="宋体" w:hAnsi="宋体"/>
          <w:sz w:val="20"/>
          <w:szCs w:val="20"/>
          <w:color w:val="auto"/>
        </w:rPr>
        <w:t>稳定化处理装置，日处理量</w:t>
      </w:r>
      <w:r>
        <w:rPr>
          <w:rFonts w:ascii="Times New Roman" w:cs="Times New Roman" w:eastAsia="Times New Roman" w:hAnsi="Times New Roman"/>
          <w:sz w:val="20"/>
          <w:szCs w:val="20"/>
          <w:color w:val="auto"/>
        </w:rPr>
        <w:t xml:space="preserve"> 50t</w:t>
      </w:r>
      <w:r>
        <w:rPr>
          <w:rFonts w:ascii="宋体" w:cs="宋体" w:eastAsia="宋体" w:hAnsi="宋体"/>
          <w:sz w:val="20"/>
          <w:szCs w:val="20"/>
          <w:color w:val="auto"/>
        </w:rPr>
        <w:t>，年处理量</w:t>
      </w:r>
      <w:r>
        <w:rPr>
          <w:rFonts w:ascii="Times New Roman" w:cs="Times New Roman" w:eastAsia="Times New Roman" w:hAnsi="Times New Roman"/>
          <w:sz w:val="20"/>
          <w:szCs w:val="20"/>
          <w:color w:val="auto"/>
        </w:rPr>
        <w:t xml:space="preserve"> 1.545 </w:t>
      </w:r>
      <w:r>
        <w:rPr>
          <w:rFonts w:ascii="宋体" w:cs="宋体" w:eastAsia="宋体" w:hAnsi="宋体"/>
          <w:sz w:val="20"/>
          <w:szCs w:val="20"/>
          <w:color w:val="auto"/>
        </w:rPr>
        <w:t>万吨；</w:t>
      </w:r>
      <w:r>
        <w:rPr>
          <w:rFonts w:ascii="Times New Roman" w:cs="Times New Roman" w:eastAsia="Times New Roman" w:hAnsi="Times New Roman"/>
          <w:sz w:val="20"/>
          <w:szCs w:val="20"/>
          <w:color w:val="auto"/>
        </w:rPr>
        <w:t>5.</w:t>
      </w:r>
      <w:r>
        <w:rPr>
          <w:rFonts w:ascii="宋体" w:cs="宋体" w:eastAsia="宋体" w:hAnsi="宋体"/>
          <w:sz w:val="20"/>
          <w:szCs w:val="20"/>
          <w:color w:val="auto"/>
        </w:rPr>
        <w:t>包装物清洗处置装置，日处理量</w:t>
      </w:r>
      <w:r>
        <w:rPr>
          <w:rFonts w:ascii="Times New Roman" w:cs="Times New Roman" w:eastAsia="Times New Roman" w:hAnsi="Times New Roman"/>
          <w:sz w:val="20"/>
          <w:szCs w:val="20"/>
          <w:color w:val="auto"/>
        </w:rPr>
        <w:t xml:space="preserve"> 2000 </w:t>
      </w:r>
      <w:r>
        <w:rPr>
          <w:rFonts w:ascii="宋体" w:cs="宋体" w:eastAsia="宋体" w:hAnsi="宋体"/>
          <w:sz w:val="20"/>
          <w:szCs w:val="20"/>
          <w:color w:val="auto"/>
        </w:rPr>
        <w:t>个，年处理量</w:t>
      </w:r>
      <w:r>
        <w:rPr>
          <w:rFonts w:ascii="Times New Roman" w:cs="Times New Roman" w:eastAsia="Times New Roman" w:hAnsi="Times New Roman"/>
          <w:sz w:val="20"/>
          <w:szCs w:val="20"/>
          <w:color w:val="auto"/>
        </w:rPr>
        <w:t xml:space="preserve"> 62 </w:t>
      </w:r>
      <w:r>
        <w:rPr>
          <w:rFonts w:ascii="宋体" w:cs="宋体" w:eastAsia="宋体" w:hAnsi="宋体"/>
          <w:sz w:val="20"/>
          <w:szCs w:val="20"/>
          <w:color w:val="auto"/>
        </w:rPr>
        <w:t>万个</w:t>
      </w:r>
      <w:r>
        <w:rPr>
          <w:rFonts w:ascii="Times New Roman" w:cs="Times New Roman" w:eastAsia="Times New Roman" w:hAnsi="Times New Roman"/>
          <w:sz w:val="20"/>
          <w:szCs w:val="20"/>
          <w:color w:val="auto"/>
        </w:rPr>
        <w:t xml:space="preserve"> 6.</w:t>
      </w:r>
      <w:r>
        <w:rPr>
          <w:rFonts w:ascii="宋体" w:cs="宋体" w:eastAsia="宋体" w:hAnsi="宋体"/>
          <w:sz w:val="20"/>
          <w:szCs w:val="20"/>
          <w:color w:val="auto"/>
        </w:rPr>
        <w:t>贮存库区升级改造，改造面积</w:t>
      </w:r>
      <w:r>
        <w:rPr>
          <w:rFonts w:ascii="Times New Roman" w:cs="Times New Roman" w:eastAsia="Times New Roman" w:hAnsi="Times New Roman"/>
          <w:sz w:val="20"/>
          <w:szCs w:val="20"/>
          <w:color w:val="auto"/>
        </w:rPr>
        <w:t xml:space="preserve"> 5000 </w:t>
      </w:r>
      <w:r>
        <w:rPr>
          <w:rFonts w:ascii="宋体" w:cs="宋体" w:eastAsia="宋体" w:hAnsi="宋体"/>
          <w:sz w:val="20"/>
          <w:szCs w:val="20"/>
          <w:color w:val="auto"/>
        </w:rPr>
        <w:t>平方米；</w:t>
      </w:r>
      <w:r>
        <w:rPr>
          <w:rFonts w:ascii="Times New Roman" w:cs="Times New Roman" w:eastAsia="Times New Roman" w:hAnsi="Times New Roman"/>
          <w:sz w:val="20"/>
          <w:szCs w:val="20"/>
          <w:color w:val="auto"/>
        </w:rPr>
        <w:t>7.</w:t>
      </w:r>
      <w:r>
        <w:rPr>
          <w:rFonts w:ascii="宋体" w:cs="宋体" w:eastAsia="宋体" w:hAnsi="宋体"/>
          <w:sz w:val="20"/>
          <w:szCs w:val="20"/>
          <w:color w:val="auto"/>
        </w:rPr>
        <w:t>应急池一座</w:t>
      </w:r>
      <w:r>
        <w:rPr>
          <w:rFonts w:ascii="Times New Roman" w:cs="Times New Roman" w:eastAsia="Times New Roman" w:hAnsi="Times New Roman"/>
          <w:sz w:val="20"/>
          <w:szCs w:val="20"/>
          <w:color w:val="auto"/>
        </w:rPr>
        <w:t xml:space="preserve"> 1000 </w:t>
      </w:r>
      <w:r>
        <w:rPr>
          <w:rFonts w:ascii="宋体" w:cs="宋体" w:eastAsia="宋体" w:hAnsi="宋体"/>
          <w:sz w:val="20"/>
          <w:szCs w:val="20"/>
          <w:color w:val="auto"/>
        </w:rPr>
        <w:t>立方米；</w:t>
      </w:r>
      <w:r>
        <w:rPr>
          <w:rFonts w:ascii="Times New Roman" w:cs="Times New Roman" w:eastAsia="Times New Roman" w:hAnsi="Times New Roman"/>
          <w:sz w:val="20"/>
          <w:szCs w:val="20"/>
          <w:color w:val="auto"/>
        </w:rPr>
        <w:t>8.</w:t>
      </w:r>
      <w:r>
        <w:rPr>
          <w:rFonts w:ascii="宋体" w:cs="宋体" w:eastAsia="宋体" w:hAnsi="宋体"/>
          <w:sz w:val="20"/>
          <w:szCs w:val="20"/>
          <w:color w:val="auto"/>
        </w:rPr>
        <w:t>废旧电池回收利用系统升级改造，综合利用规模</w:t>
      </w:r>
      <w:r>
        <w:rPr>
          <w:rFonts w:ascii="Times New Roman" w:cs="Times New Roman" w:eastAsia="Times New Roman" w:hAnsi="Times New Roman"/>
          <w:sz w:val="20"/>
          <w:szCs w:val="20"/>
          <w:color w:val="auto"/>
        </w:rPr>
        <w:t xml:space="preserve"> 5400 </w:t>
      </w:r>
      <w:r>
        <w:rPr>
          <w:rFonts w:ascii="宋体" w:cs="宋体" w:eastAsia="宋体" w:hAnsi="宋体"/>
          <w:sz w:val="20"/>
          <w:szCs w:val="20"/>
          <w:color w:val="auto"/>
        </w:rPr>
        <w:t>吨</w:t>
      </w:r>
      <w:r>
        <w:rPr>
          <w:rFonts w:ascii="Times New Roman" w:cs="Times New Roman" w:eastAsia="Times New Roman" w:hAnsi="Times New Roman"/>
          <w:sz w:val="20"/>
          <w:szCs w:val="20"/>
          <w:color w:val="auto"/>
        </w:rPr>
        <w:t>/</w:t>
      </w:r>
      <w:r>
        <w:rPr>
          <w:rFonts w:ascii="宋体" w:cs="宋体" w:eastAsia="宋体" w:hAnsi="宋体"/>
          <w:sz w:val="20"/>
          <w:szCs w:val="20"/>
          <w:color w:val="auto"/>
        </w:rPr>
        <w:t>年。</w:t>
      </w:r>
    </w:p>
    <w:p>
      <w:pPr>
        <w:spacing w:after="0" w:line="276" w:lineRule="exact"/>
        <w:rPr>
          <w:sz w:val="20"/>
          <w:szCs w:val="20"/>
          <w:color w:val="auto"/>
        </w:rPr>
      </w:pPr>
    </w:p>
    <w:p>
      <w:pPr>
        <w:ind w:left="420"/>
        <w:spacing w:after="0" w:line="232" w:lineRule="exact"/>
        <w:rPr>
          <w:sz w:val="20"/>
          <w:szCs w:val="20"/>
          <w:color w:val="auto"/>
        </w:rPr>
      </w:pPr>
      <w:r>
        <w:rPr>
          <w:rFonts w:ascii="宋体" w:cs="宋体" w:eastAsia="宋体" w:hAnsi="宋体"/>
          <w:sz w:val="19"/>
          <w:szCs w:val="19"/>
          <w:color w:val="auto"/>
        </w:rPr>
        <w:t>二、投资估算：项目总投资</w:t>
      </w:r>
      <w:r>
        <w:rPr>
          <w:rFonts w:ascii="Times New Roman" w:cs="Times New Roman" w:eastAsia="Times New Roman" w:hAnsi="Times New Roman"/>
          <w:sz w:val="19"/>
          <w:szCs w:val="19"/>
          <w:color w:val="auto"/>
        </w:rPr>
        <w:t xml:space="preserve"> 2 </w:t>
      </w:r>
      <w:r>
        <w:rPr>
          <w:rFonts w:ascii="宋体" w:cs="宋体" w:eastAsia="宋体" w:hAnsi="宋体"/>
          <w:sz w:val="19"/>
          <w:szCs w:val="19"/>
          <w:color w:val="auto"/>
        </w:rPr>
        <w:t>亿元，拟引进投资</w:t>
      </w:r>
      <w:r>
        <w:rPr>
          <w:rFonts w:ascii="Times New Roman" w:cs="Times New Roman" w:eastAsia="Times New Roman" w:hAnsi="Times New Roman"/>
          <w:sz w:val="19"/>
          <w:szCs w:val="19"/>
          <w:color w:val="auto"/>
        </w:rPr>
        <w:t xml:space="preserve"> 1 </w:t>
      </w:r>
      <w:r>
        <w:rPr>
          <w:rFonts w:ascii="宋体" w:cs="宋体" w:eastAsia="宋体" w:hAnsi="宋体"/>
          <w:sz w:val="19"/>
          <w:szCs w:val="19"/>
          <w:color w:val="auto"/>
        </w:rPr>
        <w:t>亿元。</w:t>
      </w:r>
    </w:p>
    <w:p>
      <w:pPr>
        <w:spacing w:after="0" w:line="315" w:lineRule="exact"/>
        <w:rPr>
          <w:sz w:val="20"/>
          <w:szCs w:val="20"/>
          <w:color w:val="auto"/>
        </w:rPr>
      </w:pPr>
    </w:p>
    <w:p>
      <w:pPr>
        <w:jc w:val="both"/>
        <w:ind w:right="100" w:firstLine="401"/>
        <w:spacing w:after="0" w:line="280" w:lineRule="exact"/>
        <w:rPr>
          <w:sz w:val="20"/>
          <w:szCs w:val="20"/>
          <w:color w:val="auto"/>
        </w:rPr>
      </w:pPr>
      <w:r>
        <w:rPr>
          <w:rFonts w:ascii="宋体" w:cs="宋体" w:eastAsia="宋体" w:hAnsi="宋体"/>
          <w:sz w:val="20"/>
          <w:szCs w:val="20"/>
          <w:color w:val="auto"/>
        </w:rPr>
        <w:t>三、经济效益预测：项目建成后将大大提升金创绿丰对危险废物接收、处置能力，危险废物年处置能力达到</w:t>
      </w:r>
      <w:r>
        <w:rPr>
          <w:rFonts w:ascii="Times New Roman" w:cs="Times New Roman" w:eastAsia="Times New Roman" w:hAnsi="Times New Roman"/>
          <w:sz w:val="20"/>
          <w:szCs w:val="20"/>
          <w:color w:val="auto"/>
        </w:rPr>
        <w:t xml:space="preserve"> 10 </w:t>
      </w:r>
      <w:r>
        <w:rPr>
          <w:rFonts w:ascii="宋体" w:cs="宋体" w:eastAsia="宋体" w:hAnsi="宋体"/>
          <w:sz w:val="20"/>
          <w:szCs w:val="20"/>
          <w:color w:val="auto"/>
        </w:rPr>
        <w:t>万吨。项目达产达标后，年营业收入预计超过</w:t>
      </w:r>
      <w:r>
        <w:rPr>
          <w:rFonts w:ascii="Times New Roman" w:cs="Times New Roman" w:eastAsia="Times New Roman" w:hAnsi="Times New Roman"/>
          <w:sz w:val="20"/>
          <w:szCs w:val="20"/>
          <w:color w:val="auto"/>
        </w:rPr>
        <w:t xml:space="preserve"> 5 </w:t>
      </w:r>
      <w:r>
        <w:rPr>
          <w:rFonts w:ascii="宋体" w:cs="宋体" w:eastAsia="宋体" w:hAnsi="宋体"/>
          <w:sz w:val="20"/>
          <w:szCs w:val="20"/>
          <w:color w:val="auto"/>
        </w:rPr>
        <w:t>亿元。</w:t>
      </w:r>
    </w:p>
    <w:p>
      <w:pPr>
        <w:spacing w:after="0" w:line="288" w:lineRule="exact"/>
        <w:rPr>
          <w:sz w:val="20"/>
          <w:szCs w:val="20"/>
          <w:color w:val="auto"/>
        </w:rPr>
      </w:pPr>
    </w:p>
    <w:p>
      <w:pPr>
        <w:jc w:val="both"/>
        <w:ind w:right="100" w:firstLine="401"/>
        <w:spacing w:after="0" w:line="283" w:lineRule="exact"/>
        <w:rPr>
          <w:sz w:val="20"/>
          <w:szCs w:val="20"/>
          <w:color w:val="auto"/>
        </w:rPr>
      </w:pPr>
      <w:r>
        <w:rPr>
          <w:rFonts w:ascii="宋体" w:cs="宋体" w:eastAsia="宋体" w:hAnsi="宋体"/>
          <w:sz w:val="20"/>
          <w:szCs w:val="20"/>
          <w:color w:val="auto"/>
        </w:rPr>
        <w:t>四、项目进展情况：目前已完成二期综合能力提升项目项目建议书的编制，其中二期危险废物填埋场已完成安全填埋场项目可研、初设、环评等报告的编制，项目地质勘察已完成，开始项目设计。</w:t>
      </w:r>
    </w:p>
    <w:p>
      <w:pPr>
        <w:sectPr>
          <w:pgSz w:w="6800" w:h="10488" w:orient="portrait"/>
          <w:cols w:equalWidth="0" w:num="1">
            <w:col w:w="5220"/>
          </w:cols>
          <w:pgMar w:left="840" w:top="529" w:right="743" w:bottom="0" w:gutter="0" w:footer="0" w:header="0"/>
        </w:sectPr>
      </w:pPr>
    </w:p>
    <w:p>
      <w:pPr>
        <w:spacing w:after="0" w:line="153" w:lineRule="exact"/>
        <w:rPr>
          <w:sz w:val="20"/>
          <w:szCs w:val="20"/>
          <w:color w:val="auto"/>
        </w:rPr>
      </w:pPr>
    </w:p>
    <w:p>
      <w:pPr>
        <w:jc w:val="center"/>
        <w:ind w:right="-259"/>
        <w:spacing w:after="0" w:line="206" w:lineRule="exact"/>
        <w:rPr>
          <w:sz w:val="20"/>
          <w:szCs w:val="20"/>
          <w:color w:val="auto"/>
        </w:rPr>
      </w:pPr>
      <w:r>
        <w:rPr>
          <w:rFonts w:ascii="宋体" w:cs="宋体" w:eastAsia="宋体" w:hAnsi="宋体"/>
          <w:sz w:val="18"/>
          <w:szCs w:val="18"/>
          <w:color w:val="auto"/>
        </w:rPr>
        <w:t>302</w:t>
      </w:r>
    </w:p>
    <w:p>
      <w:pPr>
        <w:sectPr>
          <w:pgSz w:w="6800" w:h="10488" w:orient="portrait"/>
          <w:cols w:equalWidth="0" w:num="1">
            <w:col w:w="5220"/>
          </w:cols>
          <w:pgMar w:left="840" w:top="529" w:right="743" w:bottom="0" w:gutter="0" w:footer="0" w:header="0"/>
          <w:type w:val="continuous"/>
        </w:sectPr>
      </w:pPr>
    </w:p>
    <w:bookmarkStart w:id="318" w:name="page319"/>
    <w:bookmarkEnd w:id="318"/>
    <w:p>
      <w:pPr>
        <w:jc w:val="center"/>
        <w:spacing w:after="0" w:line="206" w:lineRule="exact"/>
        <w:rPr>
          <w:sz w:val="20"/>
          <w:szCs w:val="20"/>
          <w:color w:val="auto"/>
        </w:rPr>
      </w:pPr>
      <w:r>
        <w:rPr>
          <w:rFonts w:ascii="宋体" w:cs="宋体" w:eastAsia="宋体" w:hAnsi="宋体"/>
          <w:sz w:val="18"/>
          <w:szCs w:val="18"/>
          <w:color w:val="auto"/>
        </w:rPr>
        <w:t>其他项目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605" name="Picture 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pic:cNvPicPr>
                      <a:picLocks noChangeAspect="1" noChangeArrowheads="1"/>
                    </pic:cNvPicPr>
                  </pic:nvPicPr>
                  <pic:blipFill>
                    <a:blip r:embed="rId612">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606" name="Picture 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pic:cNvPicPr>
                      <a:picLocks noChangeAspect="1" noChangeArrowheads="1"/>
                    </pic:cNvPicPr>
                  </pic:nvPicPr>
                  <pic:blipFill>
                    <a:blip r:embed="rId613">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342" w:lineRule="exact"/>
        <w:rPr>
          <w:sz w:val="20"/>
          <w:szCs w:val="20"/>
          <w:color w:val="auto"/>
        </w:rPr>
      </w:pPr>
    </w:p>
    <w:p>
      <w:pPr>
        <w:ind w:firstLine="401"/>
        <w:spacing w:after="0" w:line="270" w:lineRule="exact"/>
        <w:rPr>
          <w:sz w:val="20"/>
          <w:szCs w:val="20"/>
          <w:color w:val="auto"/>
        </w:rPr>
      </w:pPr>
      <w:r>
        <w:rPr>
          <w:rFonts w:ascii="宋体" w:cs="宋体" w:eastAsia="宋体" w:hAnsi="宋体"/>
          <w:sz w:val="20"/>
          <w:szCs w:val="20"/>
          <w:color w:val="auto"/>
        </w:rPr>
        <w:t>五、合作方式：可以采用合资与合作方式，入股、参股均可，并可接受技术及设备投资。</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ind w:left="420" w:right="920"/>
        <w:spacing w:after="0" w:line="257" w:lineRule="exact"/>
        <w:rPr>
          <w:sz w:val="20"/>
          <w:szCs w:val="20"/>
          <w:color w:val="auto"/>
        </w:rPr>
      </w:pPr>
      <w:r>
        <w:rPr>
          <w:rFonts w:ascii="宋体" w:cs="宋体" w:eastAsia="宋体" w:hAnsi="宋体"/>
          <w:sz w:val="20"/>
          <w:szCs w:val="20"/>
          <w:color w:val="auto"/>
        </w:rPr>
        <w:t>联系单位：甘肃金创绿丰环境技术有限公司联 系 人：王有治、刘德林</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18093112827</w:t>
      </w:r>
      <w:r>
        <w:rPr>
          <w:rFonts w:ascii="宋体" w:cs="宋体" w:eastAsia="宋体" w:hAnsi="宋体"/>
          <w:sz w:val="20"/>
          <w:szCs w:val="20"/>
          <w:color w:val="auto"/>
        </w:rPr>
        <w:t>、</w:t>
      </w:r>
      <w:r>
        <w:rPr>
          <w:rFonts w:ascii="Arial" w:cs="Arial" w:eastAsia="Arial" w:hAnsi="Arial"/>
          <w:sz w:val="20"/>
          <w:szCs w:val="20"/>
          <w:color w:val="auto"/>
        </w:rPr>
        <w:t>13893424795</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0931—6890060</w:t>
      </w:r>
    </w:p>
    <w:p>
      <w:pPr>
        <w:spacing w:after="0" w:line="55"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379940689@qq.com</w:t>
      </w:r>
    </w:p>
    <w:p>
      <w:pPr>
        <w:sectPr>
          <w:pgSz w:w="6800" w:h="10488" w:orient="portrait"/>
          <w:cols w:equalWidth="0" w:num="1">
            <w:col w:w="5120"/>
          </w:cols>
          <w:pgMar w:left="840" w:top="529" w:right="843" w:bottom="0" w:gutter="0" w:footer="0" w:header="0"/>
        </w:sectPr>
      </w:pPr>
    </w:p>
    <w:p>
      <w:pPr>
        <w:spacing w:after="0" w:line="200" w:lineRule="exact"/>
        <w:rPr>
          <w:sz w:val="20"/>
          <w:szCs w:val="20"/>
          <w:color w:val="auto"/>
        </w:rPr>
      </w:pPr>
    </w:p>
    <w:p>
      <w:pPr>
        <w:spacing w:after="0" w:line="220"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303</w:t>
      </w:r>
    </w:p>
    <w:p>
      <w:pPr>
        <w:sectPr>
          <w:pgSz w:w="6800" w:h="10488" w:orient="portrait"/>
          <w:cols w:equalWidth="0" w:num="1">
            <w:col w:w="5120"/>
          </w:cols>
          <w:pgMar w:left="840" w:top="529" w:right="843" w:bottom="0" w:gutter="0" w:footer="0" w:header="0"/>
          <w:type w:val="continuous"/>
        </w:sectPr>
      </w:pPr>
    </w:p>
    <w:bookmarkStart w:id="319" w:name="page320"/>
    <w:bookmarkEnd w:id="319"/>
    <w:p>
      <w:pPr>
        <w:jc w:val="center"/>
        <w:ind w:right="200"/>
        <w:spacing w:after="0" w:line="206" w:lineRule="exact"/>
        <w:rPr>
          <w:sz w:val="20"/>
          <w:szCs w:val="20"/>
          <w:color w:val="auto"/>
        </w:rPr>
      </w:pPr>
      <w:r>
        <w:rPr>
          <w:rFonts w:ascii="宋体" w:cs="宋体" w:eastAsia="宋体" w:hAnsi="宋体"/>
          <w:sz w:val="18"/>
          <w:szCs w:val="18"/>
          <w:color w:val="auto"/>
        </w:rPr>
        <w:t>其他项目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607" name="Picture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pic:cNvPicPr>
                      <a:picLocks noChangeAspect="1" noChangeArrowheads="1"/>
                    </pic:cNvPicPr>
                  </pic:nvPicPr>
                  <pic:blipFill>
                    <a:blip r:embed="rId614">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608" name="Picture 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pic:cNvPicPr>
                      <a:picLocks noChangeAspect="1" noChangeArrowheads="1"/>
                    </pic:cNvPicPr>
                  </pic:nvPicPr>
                  <pic:blipFill>
                    <a:blip r:embed="rId615">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25" w:lineRule="exact"/>
        <w:rPr>
          <w:sz w:val="20"/>
          <w:szCs w:val="20"/>
          <w:color w:val="auto"/>
        </w:rPr>
      </w:pPr>
    </w:p>
    <w:p>
      <w:pPr>
        <w:jc w:val="center"/>
        <w:ind w:right="220"/>
        <w:spacing w:after="0" w:line="297" w:lineRule="exact"/>
        <w:rPr>
          <w:sz w:val="20"/>
          <w:szCs w:val="20"/>
          <w:color w:val="auto"/>
        </w:rPr>
      </w:pPr>
      <w:r>
        <w:rPr>
          <w:rFonts w:ascii="宋体" w:cs="宋体" w:eastAsia="宋体" w:hAnsi="宋体"/>
          <w:sz w:val="26"/>
          <w:szCs w:val="26"/>
          <w:color w:val="auto"/>
        </w:rPr>
        <w:t>酒泉市阿克塞县红柳沟温石棉矿开发</w:t>
      </w:r>
    </w:p>
    <w:p>
      <w:pPr>
        <w:spacing w:after="0" w:line="44" w:lineRule="exact"/>
        <w:rPr>
          <w:sz w:val="20"/>
          <w:szCs w:val="20"/>
          <w:color w:val="auto"/>
        </w:rPr>
      </w:pPr>
    </w:p>
    <w:p>
      <w:pPr>
        <w:jc w:val="center"/>
        <w:ind w:right="200"/>
        <w:spacing w:after="0" w:line="297" w:lineRule="exact"/>
        <w:rPr>
          <w:sz w:val="20"/>
          <w:szCs w:val="20"/>
          <w:color w:val="auto"/>
        </w:rPr>
      </w:pPr>
      <w:r>
        <w:rPr>
          <w:rFonts w:ascii="宋体" w:cs="宋体" w:eastAsia="宋体" w:hAnsi="宋体"/>
          <w:sz w:val="26"/>
          <w:szCs w:val="26"/>
          <w:color w:val="auto"/>
        </w:rPr>
        <w:t>及尾矿资源化综合利用项目</w:t>
      </w:r>
    </w:p>
    <w:p>
      <w:pPr>
        <w:spacing w:after="0" w:line="352" w:lineRule="exact"/>
        <w:rPr>
          <w:sz w:val="20"/>
          <w:szCs w:val="20"/>
          <w:color w:val="auto"/>
        </w:rPr>
      </w:pPr>
    </w:p>
    <w:p>
      <w:pPr>
        <w:ind w:firstLine="401"/>
        <w:spacing w:after="0" w:line="288" w:lineRule="exact"/>
        <w:rPr>
          <w:sz w:val="20"/>
          <w:szCs w:val="20"/>
          <w:color w:val="auto"/>
        </w:rPr>
      </w:pPr>
      <w:r>
        <w:rPr>
          <w:rFonts w:ascii="宋体" w:cs="宋体" w:eastAsia="宋体" w:hAnsi="宋体"/>
          <w:sz w:val="20"/>
          <w:szCs w:val="20"/>
          <w:color w:val="auto"/>
        </w:rPr>
        <w:t>一、项目概况：阿克塞县是我国最大的温石棉矿产区，约占全国温石棉矿总产量的</w:t>
      </w:r>
      <w:r>
        <w:rPr>
          <w:rFonts w:ascii="Times New Roman" w:cs="Times New Roman" w:eastAsia="Times New Roman" w:hAnsi="Times New Roman"/>
          <w:sz w:val="20"/>
          <w:szCs w:val="20"/>
          <w:color w:val="auto"/>
        </w:rPr>
        <w:t xml:space="preserve"> 60%</w:t>
      </w:r>
      <w:r>
        <w:rPr>
          <w:rFonts w:ascii="宋体" w:cs="宋体" w:eastAsia="宋体" w:hAnsi="宋体"/>
          <w:sz w:val="20"/>
          <w:szCs w:val="20"/>
          <w:color w:val="auto"/>
        </w:rPr>
        <w:t>，尾矿达到</w:t>
      </w:r>
      <w:r>
        <w:rPr>
          <w:rFonts w:ascii="Times New Roman" w:cs="Times New Roman" w:eastAsia="Times New Roman" w:hAnsi="Times New Roman"/>
          <w:sz w:val="20"/>
          <w:szCs w:val="20"/>
          <w:color w:val="auto"/>
        </w:rPr>
        <w:t xml:space="preserve"> 5 </w:t>
      </w:r>
      <w:r>
        <w:rPr>
          <w:rFonts w:ascii="宋体" w:cs="宋体" w:eastAsia="宋体" w:hAnsi="宋体"/>
          <w:sz w:val="20"/>
          <w:szCs w:val="20"/>
          <w:color w:val="auto"/>
        </w:rPr>
        <w:t>亿吨。红柳沟温石棉矿开发项目采用湿法浮选改性工艺，属于《西部地区鼓励类产业目录》甘肃省</w:t>
      </w:r>
      <w:r>
        <w:rPr>
          <w:rFonts w:ascii="Times New Roman" w:cs="Times New Roman" w:eastAsia="Times New Roman" w:hAnsi="Times New Roman"/>
          <w:sz w:val="20"/>
          <w:szCs w:val="20"/>
          <w:color w:val="auto"/>
        </w:rPr>
        <w:t xml:space="preserve"> 35 </w:t>
      </w:r>
      <w:r>
        <w:rPr>
          <w:rFonts w:ascii="宋体" w:cs="宋体" w:eastAsia="宋体" w:hAnsi="宋体"/>
          <w:sz w:val="20"/>
          <w:szCs w:val="20"/>
          <w:color w:val="auto"/>
        </w:rPr>
        <w:t>个项目之一，可享受减按</w:t>
      </w:r>
      <w:r>
        <w:rPr>
          <w:rFonts w:ascii="Times New Roman" w:cs="Times New Roman" w:eastAsia="Times New Roman" w:hAnsi="Times New Roman"/>
          <w:sz w:val="20"/>
          <w:szCs w:val="20"/>
          <w:color w:val="auto"/>
        </w:rPr>
        <w:t xml:space="preserve"> 15% </w:t>
      </w:r>
      <w:r>
        <w:rPr>
          <w:rFonts w:ascii="宋体" w:cs="宋体" w:eastAsia="宋体" w:hAnsi="宋体"/>
          <w:sz w:val="20"/>
          <w:szCs w:val="20"/>
          <w:color w:val="auto"/>
        </w:rPr>
        <w:t>税率缴纳企业所得税的优惠政策。温石棉矿可用于以下用途：一是石棉水泥制品；二是摩擦材料制品；三是铺地面砖；四是沥青制品；五是结合材料等。</w:t>
      </w:r>
    </w:p>
    <w:p>
      <w:pPr>
        <w:spacing w:after="0" w:line="74" w:lineRule="exact"/>
        <w:rPr>
          <w:sz w:val="20"/>
          <w:szCs w:val="20"/>
          <w:color w:val="auto"/>
        </w:rPr>
      </w:pPr>
    </w:p>
    <w:p>
      <w:pPr>
        <w:ind w:right="200" w:firstLine="401"/>
        <w:spacing w:after="0" w:line="265" w:lineRule="exact"/>
        <w:rPr>
          <w:sz w:val="20"/>
          <w:szCs w:val="20"/>
          <w:color w:val="auto"/>
        </w:rPr>
      </w:pPr>
      <w:r>
        <w:rPr>
          <w:rFonts w:ascii="宋体" w:cs="宋体" w:eastAsia="宋体" w:hAnsi="宋体"/>
          <w:sz w:val="20"/>
          <w:szCs w:val="20"/>
          <w:color w:val="auto"/>
        </w:rPr>
        <w:t>红柳沟温石棉尾矿资源化综合利用项目建设规模为年处理温石棉矿尾矿达到</w:t>
      </w:r>
      <w:r>
        <w:rPr>
          <w:rFonts w:ascii="Times New Roman" w:cs="Times New Roman" w:eastAsia="Times New Roman" w:hAnsi="Times New Roman"/>
          <w:sz w:val="20"/>
          <w:szCs w:val="20"/>
          <w:color w:val="auto"/>
        </w:rPr>
        <w:t xml:space="preserve"> 1000 </w:t>
      </w:r>
      <w:r>
        <w:rPr>
          <w:rFonts w:ascii="宋体" w:cs="宋体" w:eastAsia="宋体" w:hAnsi="宋体"/>
          <w:sz w:val="20"/>
          <w:szCs w:val="20"/>
          <w:color w:val="auto"/>
        </w:rPr>
        <w:t>万吨，分为</w:t>
      </w:r>
      <w:r>
        <w:rPr>
          <w:rFonts w:ascii="Times New Roman" w:cs="Times New Roman" w:eastAsia="Times New Roman" w:hAnsi="Times New Roman"/>
          <w:sz w:val="20"/>
          <w:szCs w:val="20"/>
          <w:color w:val="auto"/>
        </w:rPr>
        <w:t xml:space="preserve"> 3 </w:t>
      </w:r>
      <w:r>
        <w:rPr>
          <w:rFonts w:ascii="宋体" w:cs="宋体" w:eastAsia="宋体" w:hAnsi="宋体"/>
          <w:sz w:val="20"/>
          <w:szCs w:val="20"/>
          <w:color w:val="auto"/>
        </w:rPr>
        <w:t>个建设周期。规</w:t>
      </w:r>
    </w:p>
    <w:p>
      <w:pPr>
        <w:spacing w:after="0" w:line="35" w:lineRule="exact"/>
        <w:rPr>
          <w:sz w:val="20"/>
          <w:szCs w:val="20"/>
          <w:color w:val="auto"/>
        </w:rPr>
      </w:pPr>
    </w:p>
    <w:p>
      <w:pPr>
        <w:ind w:right="100" w:firstLine="10"/>
        <w:spacing w:after="0" w:line="278" w:lineRule="exact"/>
        <w:tabs>
          <w:tab w:leader="none" w:pos="250" w:val="left"/>
        </w:tabs>
        <w:numPr>
          <w:ilvl w:val="0"/>
          <w:numId w:val="157"/>
        </w:numPr>
        <w:rPr>
          <w:rFonts w:ascii="宋体" w:cs="宋体" w:eastAsia="宋体" w:hAnsi="宋体"/>
          <w:sz w:val="19"/>
          <w:szCs w:val="19"/>
          <w:color w:val="auto"/>
        </w:rPr>
      </w:pPr>
      <w:r>
        <w:rPr>
          <w:rFonts w:ascii="Times New Roman" w:cs="Times New Roman" w:eastAsia="Times New Roman" w:hAnsi="Times New Roman"/>
          <w:sz w:val="19"/>
          <w:szCs w:val="19"/>
          <w:color w:val="auto"/>
        </w:rPr>
        <w:t xml:space="preserve">1 </w:t>
      </w:r>
      <w:r>
        <w:rPr>
          <w:rFonts w:ascii="宋体" w:cs="宋体" w:eastAsia="宋体" w:hAnsi="宋体"/>
          <w:sz w:val="19"/>
          <w:szCs w:val="19"/>
          <w:color w:val="auto"/>
        </w:rPr>
        <w:t>期工程处理温石棉矿尾矿</w:t>
      </w:r>
      <w:r>
        <w:rPr>
          <w:rFonts w:ascii="Times New Roman" w:cs="Times New Roman" w:eastAsia="Times New Roman" w:hAnsi="Times New Roman"/>
          <w:sz w:val="19"/>
          <w:szCs w:val="19"/>
          <w:color w:val="auto"/>
        </w:rPr>
        <w:t xml:space="preserve"> 200 </w:t>
      </w:r>
      <w:r>
        <w:rPr>
          <w:rFonts w:ascii="宋体" w:cs="宋体" w:eastAsia="宋体" w:hAnsi="宋体"/>
          <w:sz w:val="19"/>
          <w:szCs w:val="19"/>
          <w:color w:val="auto"/>
        </w:rPr>
        <w:t>万吨，</w:t>
      </w:r>
      <w:r>
        <w:rPr>
          <w:rFonts w:ascii="Times New Roman" w:cs="Times New Roman" w:eastAsia="Times New Roman" w:hAnsi="Times New Roman"/>
          <w:sz w:val="19"/>
          <w:szCs w:val="19"/>
          <w:color w:val="auto"/>
        </w:rPr>
        <w:t xml:space="preserve">2 </w:t>
      </w:r>
      <w:r>
        <w:rPr>
          <w:rFonts w:ascii="宋体" w:cs="宋体" w:eastAsia="宋体" w:hAnsi="宋体"/>
          <w:sz w:val="19"/>
          <w:szCs w:val="19"/>
          <w:color w:val="auto"/>
        </w:rPr>
        <w:t>期工程处理温石棉矿尾矿</w:t>
      </w:r>
      <w:r>
        <w:rPr>
          <w:rFonts w:ascii="Times New Roman" w:cs="Times New Roman" w:eastAsia="Times New Roman" w:hAnsi="Times New Roman"/>
          <w:sz w:val="19"/>
          <w:szCs w:val="19"/>
          <w:color w:val="auto"/>
        </w:rPr>
        <w:t xml:space="preserve"> 500 </w:t>
      </w:r>
      <w:r>
        <w:rPr>
          <w:rFonts w:ascii="宋体" w:cs="宋体" w:eastAsia="宋体" w:hAnsi="宋体"/>
          <w:sz w:val="19"/>
          <w:szCs w:val="19"/>
          <w:color w:val="auto"/>
        </w:rPr>
        <w:t>万吨，</w:t>
      </w:r>
      <w:r>
        <w:rPr>
          <w:rFonts w:ascii="Times New Roman" w:cs="Times New Roman" w:eastAsia="Times New Roman" w:hAnsi="Times New Roman"/>
          <w:sz w:val="19"/>
          <w:szCs w:val="19"/>
          <w:color w:val="auto"/>
        </w:rPr>
        <w:t xml:space="preserve">3 </w:t>
      </w:r>
      <w:r>
        <w:rPr>
          <w:rFonts w:ascii="宋体" w:cs="宋体" w:eastAsia="宋体" w:hAnsi="宋体"/>
          <w:sz w:val="19"/>
          <w:szCs w:val="19"/>
          <w:color w:val="auto"/>
        </w:rPr>
        <w:t>期工程处理温石棉矿尾矿</w:t>
      </w:r>
      <w:r>
        <w:rPr>
          <w:rFonts w:ascii="Times New Roman" w:cs="Times New Roman" w:eastAsia="Times New Roman" w:hAnsi="Times New Roman"/>
          <w:sz w:val="19"/>
          <w:szCs w:val="19"/>
          <w:color w:val="auto"/>
        </w:rPr>
        <w:t xml:space="preserve"> 1000 </w:t>
      </w:r>
      <w:r>
        <w:rPr>
          <w:rFonts w:ascii="宋体" w:cs="宋体" w:eastAsia="宋体" w:hAnsi="宋体"/>
          <w:sz w:val="19"/>
          <w:szCs w:val="19"/>
          <w:color w:val="auto"/>
        </w:rPr>
        <w:t>万吨。</w:t>
      </w:r>
    </w:p>
    <w:p>
      <w:pPr>
        <w:spacing w:after="0" w:line="333"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二、投资估算：总投资</w:t>
      </w:r>
      <w:r>
        <w:rPr>
          <w:rFonts w:ascii="Times New Roman" w:cs="Times New Roman" w:eastAsia="Times New Roman" w:hAnsi="Times New Roman"/>
          <w:sz w:val="20"/>
          <w:szCs w:val="20"/>
          <w:color w:val="auto"/>
        </w:rPr>
        <w:t xml:space="preserve"> 13 </w:t>
      </w:r>
      <w:r>
        <w:rPr>
          <w:rFonts w:ascii="宋体" w:cs="宋体" w:eastAsia="宋体" w:hAnsi="宋体"/>
          <w:sz w:val="20"/>
          <w:szCs w:val="20"/>
          <w:color w:val="auto"/>
        </w:rPr>
        <w:t>亿元。</w:t>
      </w:r>
    </w:p>
    <w:p>
      <w:pPr>
        <w:spacing w:after="0" w:line="350" w:lineRule="exact"/>
        <w:rPr>
          <w:sz w:val="20"/>
          <w:szCs w:val="20"/>
          <w:color w:val="auto"/>
        </w:rPr>
      </w:pPr>
    </w:p>
    <w:p>
      <w:pPr>
        <w:jc w:val="both"/>
        <w:ind w:right="200" w:firstLine="401"/>
        <w:spacing w:after="0" w:line="282" w:lineRule="exact"/>
        <w:rPr>
          <w:sz w:val="20"/>
          <w:szCs w:val="20"/>
          <w:color w:val="auto"/>
        </w:rPr>
      </w:pPr>
      <w:r>
        <w:rPr>
          <w:rFonts w:ascii="宋体" w:cs="宋体" w:eastAsia="宋体" w:hAnsi="宋体"/>
          <w:sz w:val="19"/>
          <w:szCs w:val="19"/>
          <w:color w:val="auto"/>
        </w:rPr>
        <w:t>三、经济效益预测：温石棉矿开发项目按年生产</w:t>
      </w:r>
      <w:r>
        <w:rPr>
          <w:rFonts w:ascii="Times New Roman" w:cs="Times New Roman" w:eastAsia="Times New Roman" w:hAnsi="Times New Roman"/>
          <w:sz w:val="19"/>
          <w:szCs w:val="19"/>
          <w:color w:val="auto"/>
        </w:rPr>
        <w:t xml:space="preserve"> 8 </w:t>
      </w:r>
      <w:r>
        <w:rPr>
          <w:rFonts w:ascii="宋体" w:cs="宋体" w:eastAsia="宋体" w:hAnsi="宋体"/>
          <w:sz w:val="19"/>
          <w:szCs w:val="19"/>
          <w:color w:val="auto"/>
        </w:rPr>
        <w:t>万吨温石棉矿纤维（七级以上）概算，创造年销售收入约</w:t>
      </w:r>
      <w:r>
        <w:rPr>
          <w:rFonts w:ascii="Times New Roman" w:cs="Times New Roman" w:eastAsia="Times New Roman" w:hAnsi="Times New Roman"/>
          <w:sz w:val="19"/>
          <w:szCs w:val="19"/>
          <w:color w:val="auto"/>
        </w:rPr>
        <w:t xml:space="preserve"> 6400 </w:t>
      </w:r>
      <w:r>
        <w:rPr>
          <w:rFonts w:ascii="宋体" w:cs="宋体" w:eastAsia="宋体" w:hAnsi="宋体"/>
          <w:sz w:val="19"/>
          <w:szCs w:val="19"/>
          <w:color w:val="auto"/>
        </w:rPr>
        <w:t>万元。温石棉尾矿资源化综合利用项目年处理温石棉矿尾矿</w:t>
      </w:r>
    </w:p>
    <w:p>
      <w:pPr>
        <w:spacing w:after="0" w:line="42" w:lineRule="exact"/>
        <w:rPr>
          <w:sz w:val="20"/>
          <w:szCs w:val="20"/>
          <w:color w:val="auto"/>
        </w:rPr>
      </w:pPr>
    </w:p>
    <w:p>
      <w:pPr>
        <w:ind w:right="200" w:firstLine="10"/>
        <w:spacing w:after="0" w:line="277" w:lineRule="exact"/>
        <w:tabs>
          <w:tab w:leader="none" w:pos="350" w:val="left"/>
        </w:tabs>
        <w:numPr>
          <w:ilvl w:val="0"/>
          <w:numId w:val="158"/>
        </w:numPr>
        <w:rPr>
          <w:rFonts w:ascii="Times New Roman" w:cs="Times New Roman" w:eastAsia="Times New Roman" w:hAnsi="Times New Roman"/>
          <w:sz w:val="20"/>
          <w:szCs w:val="20"/>
          <w:color w:val="auto"/>
        </w:rPr>
      </w:pPr>
      <w:r>
        <w:rPr>
          <w:rFonts w:ascii="宋体" w:cs="宋体" w:eastAsia="宋体" w:hAnsi="宋体"/>
          <w:sz w:val="20"/>
          <w:szCs w:val="20"/>
          <w:color w:val="auto"/>
        </w:rPr>
        <w:t>万吨，创造年销售收入约</w:t>
      </w:r>
      <w:r>
        <w:rPr>
          <w:rFonts w:ascii="Times New Roman" w:cs="Times New Roman" w:eastAsia="Times New Roman" w:hAnsi="Times New Roman"/>
          <w:sz w:val="20"/>
          <w:szCs w:val="20"/>
          <w:color w:val="auto"/>
        </w:rPr>
        <w:t xml:space="preserve"> 57 </w:t>
      </w:r>
      <w:r>
        <w:rPr>
          <w:rFonts w:ascii="宋体" w:cs="宋体" w:eastAsia="宋体" w:hAnsi="宋体"/>
          <w:sz w:val="20"/>
          <w:szCs w:val="20"/>
          <w:color w:val="auto"/>
        </w:rPr>
        <w:t>亿元，年平均利润</w:t>
      </w:r>
      <w:r>
        <w:rPr>
          <w:rFonts w:ascii="Times New Roman" w:cs="Times New Roman" w:eastAsia="Times New Roman" w:hAnsi="Times New Roman"/>
          <w:sz w:val="20"/>
          <w:szCs w:val="20"/>
          <w:color w:val="auto"/>
        </w:rPr>
        <w:t xml:space="preserve"> 12.3 </w:t>
      </w:r>
      <w:r>
        <w:rPr>
          <w:rFonts w:ascii="宋体" w:cs="宋体" w:eastAsia="宋体" w:hAnsi="宋体"/>
          <w:sz w:val="20"/>
          <w:szCs w:val="20"/>
          <w:color w:val="auto"/>
        </w:rPr>
        <w:t>亿元，投资回收期</w:t>
      </w:r>
      <w:r>
        <w:rPr>
          <w:rFonts w:ascii="Times New Roman" w:cs="Times New Roman" w:eastAsia="Times New Roman" w:hAnsi="Times New Roman"/>
          <w:sz w:val="20"/>
          <w:szCs w:val="20"/>
          <w:color w:val="auto"/>
        </w:rPr>
        <w:t xml:space="preserve"> 4.37 </w:t>
      </w:r>
      <w:r>
        <w:rPr>
          <w:rFonts w:ascii="宋体" w:cs="宋体" w:eastAsia="宋体" w:hAnsi="宋体"/>
          <w:sz w:val="20"/>
          <w:szCs w:val="20"/>
          <w:color w:val="auto"/>
        </w:rPr>
        <w:t>年（含建设期）。</w:t>
      </w:r>
    </w:p>
    <w:p>
      <w:pPr>
        <w:spacing w:after="0" w:line="346" w:lineRule="exact"/>
        <w:rPr>
          <w:sz w:val="20"/>
          <w:szCs w:val="20"/>
          <w:color w:val="auto"/>
        </w:rPr>
      </w:pPr>
    </w:p>
    <w:p>
      <w:pPr>
        <w:jc w:val="both"/>
        <w:ind w:right="100" w:firstLine="401"/>
        <w:spacing w:after="0" w:line="283" w:lineRule="exact"/>
        <w:rPr>
          <w:sz w:val="20"/>
          <w:szCs w:val="20"/>
          <w:color w:val="auto"/>
        </w:rPr>
      </w:pPr>
      <w:r>
        <w:rPr>
          <w:rFonts w:ascii="宋体" w:cs="宋体" w:eastAsia="宋体" w:hAnsi="宋体"/>
          <w:sz w:val="19"/>
          <w:szCs w:val="19"/>
          <w:color w:val="auto"/>
        </w:rPr>
        <w:t>四、项目进展情况：本项目可行性研究报告由深圳全国非金属矿工业协会等权威部门评审通过。</w:t>
      </w:r>
      <w:r>
        <w:rPr>
          <w:rFonts w:ascii="Arial" w:cs="Arial" w:eastAsia="Arial" w:hAnsi="Arial"/>
          <w:sz w:val="19"/>
          <w:szCs w:val="19"/>
          <w:color w:val="auto"/>
        </w:rPr>
        <w:t>“</w:t>
      </w:r>
      <w:r>
        <w:rPr>
          <w:rFonts w:ascii="宋体" w:cs="宋体" w:eastAsia="宋体" w:hAnsi="宋体"/>
          <w:sz w:val="19"/>
          <w:szCs w:val="19"/>
          <w:color w:val="auto"/>
        </w:rPr>
        <w:t>三合一方案</w:t>
      </w:r>
      <w:r>
        <w:rPr>
          <w:rFonts w:ascii="Arial" w:cs="Arial" w:eastAsia="Arial" w:hAnsi="Arial"/>
          <w:sz w:val="19"/>
          <w:szCs w:val="19"/>
          <w:color w:val="auto"/>
        </w:rPr>
        <w:t>”</w:t>
      </w:r>
      <w:r>
        <w:rPr>
          <w:rFonts w:ascii="宋体" w:cs="宋体" w:eastAsia="宋体" w:hAnsi="宋体"/>
          <w:sz w:val="19"/>
          <w:szCs w:val="19"/>
          <w:color w:val="auto"/>
        </w:rPr>
        <w:t>（开发利用方案、土地复垦方案、环境治理方案）由甘肃省自然资源厅评审通过。环评报告已完成编制工作，正在组织评审。</w:t>
      </w:r>
    </w:p>
    <w:p>
      <w:pPr>
        <w:sectPr>
          <w:pgSz w:w="6800" w:h="10488" w:orient="portrait"/>
          <w:cols w:equalWidth="0" w:num="1">
            <w:col w:w="5320"/>
          </w:cols>
          <w:pgMar w:left="840" w:top="529" w:right="643" w:bottom="0" w:gutter="0" w:footer="0" w:header="0"/>
        </w:sectPr>
      </w:pPr>
    </w:p>
    <w:p>
      <w:pPr>
        <w:spacing w:after="0" w:line="324" w:lineRule="exact"/>
        <w:rPr>
          <w:sz w:val="20"/>
          <w:szCs w:val="20"/>
          <w:color w:val="auto"/>
        </w:rPr>
      </w:pPr>
    </w:p>
    <w:p>
      <w:pPr>
        <w:jc w:val="center"/>
        <w:ind w:right="-159"/>
        <w:spacing w:after="0" w:line="206" w:lineRule="exact"/>
        <w:rPr>
          <w:sz w:val="20"/>
          <w:szCs w:val="20"/>
          <w:color w:val="auto"/>
        </w:rPr>
      </w:pPr>
      <w:r>
        <w:rPr>
          <w:rFonts w:ascii="宋体" w:cs="宋体" w:eastAsia="宋体" w:hAnsi="宋体"/>
          <w:sz w:val="18"/>
          <w:szCs w:val="18"/>
          <w:color w:val="auto"/>
        </w:rPr>
        <w:t>304</w:t>
      </w:r>
    </w:p>
    <w:p>
      <w:pPr>
        <w:sectPr>
          <w:pgSz w:w="6800" w:h="10488" w:orient="portrait"/>
          <w:cols w:equalWidth="0" w:num="1">
            <w:col w:w="5320"/>
          </w:cols>
          <w:pgMar w:left="840" w:top="529" w:right="643" w:bottom="0" w:gutter="0" w:footer="0" w:header="0"/>
          <w:type w:val="continuous"/>
        </w:sectPr>
      </w:pPr>
    </w:p>
    <w:bookmarkStart w:id="320" w:name="page321"/>
    <w:bookmarkEnd w:id="320"/>
    <w:p>
      <w:pPr>
        <w:ind w:left="1780"/>
        <w:spacing w:after="0" w:line="194" w:lineRule="exact"/>
        <w:rPr>
          <w:sz w:val="20"/>
          <w:szCs w:val="20"/>
          <w:color w:val="auto"/>
        </w:rPr>
      </w:pPr>
      <w:r>
        <w:rPr>
          <w:rFonts w:ascii="宋体" w:cs="宋体" w:eastAsia="宋体" w:hAnsi="宋体"/>
          <w:sz w:val="17"/>
          <w:szCs w:val="17"/>
          <w:color w:val="auto"/>
        </w:rPr>
        <w:t>其他项目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-259715</wp:posOffset>
            </wp:positionH>
            <wp:positionV relativeFrom="paragraph">
              <wp:posOffset>33020</wp:posOffset>
            </wp:positionV>
            <wp:extent cx="3240405" cy="4763"/>
            <wp:wrapNone/>
            <wp:docPr id="609" name="Picture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pic:cNvPicPr>
                      <a:picLocks noChangeAspect="1" noChangeArrowheads="1"/>
                    </pic:cNvPicPr>
                  </pic:nvPicPr>
                  <pic:blipFill>
                    <a:blip r:embed="rId616">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-259715</wp:posOffset>
            </wp:positionH>
            <wp:positionV relativeFrom="paragraph">
              <wp:posOffset>38735</wp:posOffset>
            </wp:positionV>
            <wp:extent cx="3240405" cy="4763"/>
            <wp:wrapNone/>
            <wp:docPr id="610" name="Picture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pic:cNvPicPr>
                      <a:picLocks noChangeAspect="1" noChangeArrowheads="1"/>
                    </pic:cNvPicPr>
                  </pic:nvPicPr>
                  <pic:blipFill>
                    <a:blip r:embed="rId617">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ectPr>
          <w:pgSz w:w="6800" w:h="10488" w:orient="portrait"/>
          <w:cols w:equalWidth="0" w:num="1">
            <w:col w:w="4103"/>
          </w:cols>
          <w:pgMar w:left="1260" w:top="539" w:right="1440" w:bottom="0" w:gutter="0" w:footer="0" w:header="0"/>
        </w:sectPr>
      </w:pPr>
    </w:p>
    <w:p>
      <w:pPr>
        <w:spacing w:after="0" w:line="363" w:lineRule="exact"/>
        <w:rPr>
          <w:sz w:val="20"/>
          <w:szCs w:val="20"/>
          <w:color w:val="auto"/>
        </w:rPr>
      </w:pPr>
    </w:p>
    <w:p>
      <w:pPr>
        <w:spacing w:after="0" w:line="229" w:lineRule="exact"/>
        <w:rPr>
          <w:sz w:val="20"/>
          <w:szCs w:val="20"/>
          <w:color w:val="auto"/>
        </w:rPr>
      </w:pPr>
      <w:r>
        <w:rPr>
          <w:rFonts w:ascii="宋体" w:cs="宋体" w:eastAsia="宋体" w:hAnsi="宋体"/>
          <w:sz w:val="20"/>
          <w:szCs w:val="20"/>
          <w:color w:val="auto"/>
        </w:rPr>
        <w:t>五、合作方式：合资、合作、独资。</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3" w:lineRule="exact"/>
        <w:rPr>
          <w:sz w:val="20"/>
          <w:szCs w:val="20"/>
          <w:color w:val="auto"/>
        </w:rPr>
      </w:pPr>
    </w:p>
    <w:p>
      <w:pPr>
        <w:ind w:right="323"/>
        <w:spacing w:after="0" w:line="255" w:lineRule="exact"/>
        <w:rPr>
          <w:sz w:val="20"/>
          <w:szCs w:val="20"/>
          <w:color w:val="auto"/>
        </w:rPr>
      </w:pPr>
      <w:r>
        <w:rPr>
          <w:rFonts w:ascii="宋体" w:cs="宋体" w:eastAsia="宋体" w:hAnsi="宋体"/>
          <w:sz w:val="20"/>
          <w:szCs w:val="20"/>
          <w:color w:val="auto"/>
        </w:rPr>
        <w:t>联系单位：甘肃省阿克塞县工业和信息化局联 系 人：巴利泰</w:t>
      </w:r>
    </w:p>
    <w:p>
      <w:pPr>
        <w:spacing w:after="0" w:line="54" w:lineRule="exact"/>
        <w:rPr>
          <w:sz w:val="20"/>
          <w:szCs w:val="20"/>
          <w:color w:val="auto"/>
        </w:rPr>
      </w:pPr>
    </w:p>
    <w:p>
      <w:pPr>
        <w:spacing w:after="0" w:line="243" w:lineRule="exact"/>
        <w:tabs>
          <w:tab w:leader="none" w:pos="58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5349459555</w:t>
      </w:r>
    </w:p>
    <w:p>
      <w:pPr>
        <w:spacing w:after="0" w:line="55" w:lineRule="exact"/>
        <w:rPr>
          <w:sz w:val="20"/>
          <w:szCs w:val="20"/>
          <w:color w:val="auto"/>
        </w:rPr>
      </w:pPr>
    </w:p>
    <w:p>
      <w:pPr>
        <w:spacing w:after="0" w:line="243" w:lineRule="exact"/>
        <w:tabs>
          <w:tab w:leader="none" w:pos="58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0937-8322270</w:t>
      </w:r>
    </w:p>
    <w:p>
      <w:pPr>
        <w:sectPr>
          <w:pgSz w:w="6800" w:h="10488" w:orient="portrait"/>
          <w:cols w:equalWidth="0" w:num="1">
            <w:col w:w="4103"/>
          </w:cols>
          <w:pgMar w:left="1260" w:top="539" w:right="1440" w:bottom="0" w:gutter="0" w:footer="0" w:header="0"/>
          <w:type w:val="continuous"/>
        </w:sectPr>
      </w:pPr>
    </w:p>
    <w:p>
      <w:pPr>
        <w:spacing w:after="0" w:line="200" w:lineRule="exact"/>
        <w:rPr>
          <w:sz w:val="20"/>
          <w:szCs w:val="20"/>
          <w:color w:val="auto"/>
        </w:rPr>
      </w:pPr>
    </w:p>
    <w:p>
      <w:pPr>
        <w:spacing w:after="0" w:line="220" w:lineRule="exact"/>
        <w:rPr>
          <w:sz w:val="20"/>
          <w:szCs w:val="20"/>
          <w:color w:val="auto"/>
        </w:rPr>
      </w:pPr>
    </w:p>
    <w:p>
      <w:pPr>
        <w:ind w:left="2180"/>
        <w:spacing w:after="0" w:line="206" w:lineRule="exact"/>
        <w:rPr>
          <w:sz w:val="20"/>
          <w:szCs w:val="20"/>
          <w:color w:val="auto"/>
        </w:rPr>
      </w:pPr>
      <w:r>
        <w:rPr>
          <w:rFonts w:ascii="宋体" w:cs="宋体" w:eastAsia="宋体" w:hAnsi="宋体"/>
          <w:sz w:val="18"/>
          <w:szCs w:val="18"/>
          <w:color w:val="auto"/>
        </w:rPr>
        <w:t>305</w:t>
      </w:r>
    </w:p>
    <w:p>
      <w:pPr>
        <w:sectPr>
          <w:pgSz w:w="6800" w:h="10488" w:orient="portrait"/>
          <w:cols w:equalWidth="0" w:num="1">
            <w:col w:w="4103"/>
          </w:cols>
          <w:pgMar w:left="1260" w:top="539" w:right="1440" w:bottom="0" w:gutter="0" w:footer="0" w:header="0"/>
          <w:type w:val="continuous"/>
        </w:sectPr>
      </w:pPr>
    </w:p>
    <w:bookmarkStart w:id="321" w:name="page322"/>
    <w:bookmarkEnd w:id="321"/>
    <w:p>
      <w:pPr>
        <w:jc w:val="center"/>
        <w:ind w:right="200"/>
        <w:spacing w:after="0" w:line="206" w:lineRule="exact"/>
        <w:rPr>
          <w:sz w:val="20"/>
          <w:szCs w:val="20"/>
          <w:color w:val="auto"/>
        </w:rPr>
      </w:pPr>
      <w:r>
        <w:rPr>
          <w:rFonts w:ascii="宋体" w:cs="宋体" w:eastAsia="宋体" w:hAnsi="宋体"/>
          <w:sz w:val="18"/>
          <w:szCs w:val="18"/>
          <w:color w:val="auto"/>
        </w:rPr>
        <w:t>其他项目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611" name="Picture 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pic:cNvPicPr>
                      <a:picLocks noChangeAspect="1" noChangeArrowheads="1"/>
                    </pic:cNvPicPr>
                  </pic:nvPicPr>
                  <pic:blipFill>
                    <a:blip r:embed="rId618">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612" name="Picture 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pic:cNvPicPr>
                      <a:picLocks noChangeAspect="1" noChangeArrowheads="1"/>
                    </pic:cNvPicPr>
                  </pic:nvPicPr>
                  <pic:blipFill>
                    <a:blip r:embed="rId619">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3" w:lineRule="exact"/>
        <w:rPr>
          <w:sz w:val="20"/>
          <w:szCs w:val="20"/>
          <w:color w:val="auto"/>
        </w:rPr>
      </w:pPr>
    </w:p>
    <w:p>
      <w:pPr>
        <w:ind w:left="220"/>
        <w:spacing w:after="0" w:line="297" w:lineRule="exact"/>
        <w:rPr>
          <w:sz w:val="20"/>
          <w:szCs w:val="20"/>
          <w:color w:val="auto"/>
        </w:rPr>
      </w:pPr>
      <w:r>
        <w:rPr>
          <w:rFonts w:ascii="宋体" w:cs="宋体" w:eastAsia="宋体" w:hAnsi="宋体"/>
          <w:sz w:val="26"/>
          <w:szCs w:val="26"/>
          <w:color w:val="auto"/>
        </w:rPr>
        <w:t>陇南市西和县铅锌尾矿矿砂综合利用项目</w:t>
      </w:r>
    </w:p>
    <w:p>
      <w:pPr>
        <w:spacing w:after="0" w:line="344" w:lineRule="exact"/>
        <w:rPr>
          <w:sz w:val="20"/>
          <w:szCs w:val="20"/>
          <w:color w:val="auto"/>
        </w:rPr>
      </w:pPr>
    </w:p>
    <w:p>
      <w:pPr>
        <w:ind w:firstLine="401"/>
        <w:spacing w:after="0" w:line="292" w:lineRule="exact"/>
        <w:rPr>
          <w:sz w:val="20"/>
          <w:szCs w:val="20"/>
          <w:color w:val="auto"/>
        </w:rPr>
      </w:pPr>
      <w:r>
        <w:rPr>
          <w:rFonts w:ascii="宋体" w:cs="宋体" w:eastAsia="宋体" w:hAnsi="宋体"/>
          <w:sz w:val="20"/>
          <w:szCs w:val="20"/>
          <w:color w:val="auto"/>
        </w:rPr>
        <w:t>一、项目概况：西和县属全国第二大铅锌矿带</w:t>
      </w:r>
      <w:r>
        <w:rPr>
          <w:rFonts w:ascii="Arial" w:cs="Arial" w:eastAsia="Arial" w:hAnsi="Arial"/>
          <w:sz w:val="20"/>
          <w:szCs w:val="20"/>
          <w:color w:val="auto"/>
        </w:rPr>
        <w:t>——</w:t>
      </w:r>
      <w:r>
        <w:rPr>
          <w:rFonts w:ascii="宋体" w:cs="宋体" w:eastAsia="宋体" w:hAnsi="宋体"/>
          <w:sz w:val="20"/>
          <w:szCs w:val="20"/>
          <w:color w:val="auto"/>
        </w:rPr>
        <w:t>西成铅锌矿带向西延伸部分。铅锌资源丰富，全县共有铅锌采选企业</w:t>
      </w:r>
      <w:r>
        <w:rPr>
          <w:rFonts w:ascii="Times New Roman" w:cs="Times New Roman" w:eastAsia="Times New Roman" w:hAnsi="Times New Roman"/>
          <w:sz w:val="20"/>
          <w:szCs w:val="20"/>
          <w:color w:val="auto"/>
        </w:rPr>
        <w:t xml:space="preserve"> 20 </w:t>
      </w:r>
      <w:r>
        <w:rPr>
          <w:rFonts w:ascii="宋体" w:cs="宋体" w:eastAsia="宋体" w:hAnsi="宋体"/>
          <w:sz w:val="20"/>
          <w:szCs w:val="20"/>
          <w:color w:val="auto"/>
        </w:rPr>
        <w:t>户，尾矿库</w:t>
      </w:r>
      <w:r>
        <w:rPr>
          <w:rFonts w:ascii="Times New Roman" w:cs="Times New Roman" w:eastAsia="Times New Roman" w:hAnsi="Times New Roman"/>
          <w:sz w:val="20"/>
          <w:szCs w:val="20"/>
          <w:color w:val="auto"/>
        </w:rPr>
        <w:t xml:space="preserve"> 20 </w:t>
      </w:r>
      <w:r>
        <w:rPr>
          <w:rFonts w:ascii="宋体" w:cs="宋体" w:eastAsia="宋体" w:hAnsi="宋体"/>
          <w:sz w:val="20"/>
          <w:szCs w:val="20"/>
          <w:color w:val="auto"/>
        </w:rPr>
        <w:t>座，尾矿积存总量</w:t>
      </w:r>
      <w:r>
        <w:rPr>
          <w:rFonts w:ascii="Times New Roman" w:cs="Times New Roman" w:eastAsia="Times New Roman" w:hAnsi="Times New Roman"/>
          <w:sz w:val="20"/>
          <w:szCs w:val="20"/>
          <w:color w:val="auto"/>
        </w:rPr>
        <w:t xml:space="preserve"> 3068 </w:t>
      </w:r>
      <w:r>
        <w:rPr>
          <w:rFonts w:ascii="宋体" w:cs="宋体" w:eastAsia="宋体" w:hAnsi="宋体"/>
          <w:sz w:val="20"/>
          <w:szCs w:val="20"/>
          <w:color w:val="auto"/>
        </w:rPr>
        <w:t>万吨，而且尾矿还以每年</w:t>
      </w:r>
      <w:r>
        <w:rPr>
          <w:rFonts w:ascii="Times New Roman" w:cs="Times New Roman" w:eastAsia="Times New Roman" w:hAnsi="Times New Roman"/>
          <w:sz w:val="20"/>
          <w:szCs w:val="20"/>
          <w:color w:val="auto"/>
        </w:rPr>
        <w:t xml:space="preserve"> 120 </w:t>
      </w:r>
      <w:r>
        <w:rPr>
          <w:rFonts w:ascii="宋体" w:cs="宋体" w:eastAsia="宋体" w:hAnsi="宋体"/>
          <w:sz w:val="20"/>
          <w:szCs w:val="20"/>
          <w:color w:val="auto"/>
        </w:rPr>
        <w:t>万吨的数量在增加，铅锌尾矿渣中伴有金、银、铅、锌、氧化钙、二氧化硫和其他元素，该项目对尾矿砂进行分类提取，除提取稀有金属类产品外，还可制作微晶玻璃板材、陶瓷、砂、石、水泥等。在新型建材的产生过程中不产生</w:t>
      </w:r>
      <w:r>
        <w:rPr>
          <w:rFonts w:ascii="Arial" w:cs="Arial" w:eastAsia="Arial" w:hAnsi="Arial"/>
          <w:sz w:val="20"/>
          <w:szCs w:val="20"/>
          <w:color w:val="auto"/>
        </w:rPr>
        <w:t>“</w:t>
      </w:r>
      <w:r>
        <w:rPr>
          <w:rFonts w:ascii="宋体" w:cs="宋体" w:eastAsia="宋体" w:hAnsi="宋体"/>
          <w:sz w:val="20"/>
          <w:szCs w:val="20"/>
          <w:color w:val="auto"/>
        </w:rPr>
        <w:t>三废</w:t>
      </w:r>
      <w:r>
        <w:rPr>
          <w:rFonts w:ascii="Arial" w:cs="Arial" w:eastAsia="Arial" w:hAnsi="Arial"/>
          <w:sz w:val="20"/>
          <w:szCs w:val="20"/>
          <w:color w:val="auto"/>
        </w:rPr>
        <w:t>”</w:t>
      </w:r>
      <w:r>
        <w:rPr>
          <w:rFonts w:ascii="宋体" w:cs="宋体" w:eastAsia="宋体" w:hAnsi="宋体"/>
          <w:sz w:val="20"/>
          <w:szCs w:val="20"/>
          <w:color w:val="auto"/>
        </w:rPr>
        <w:t>污染，无放射性危害，属于综合高效环保项目。符合国家产业政策。建设内容：主要建设厂房和设备引进、道路、生产线、辅助设施、污染物处理等设施，以及尾矿综合利用生产线建设 。</w:t>
      </w:r>
    </w:p>
    <w:p>
      <w:pPr>
        <w:spacing w:after="0" w:line="337" w:lineRule="exact"/>
        <w:rPr>
          <w:sz w:val="20"/>
          <w:szCs w:val="20"/>
          <w:color w:val="auto"/>
        </w:rPr>
      </w:pPr>
    </w:p>
    <w:p>
      <w:pPr>
        <w:ind w:right="200" w:firstLine="401"/>
        <w:spacing w:after="0" w:line="276" w:lineRule="exact"/>
        <w:rPr>
          <w:sz w:val="20"/>
          <w:szCs w:val="20"/>
          <w:color w:val="auto"/>
        </w:rPr>
      </w:pPr>
      <w:r>
        <w:rPr>
          <w:rFonts w:ascii="宋体" w:cs="宋体" w:eastAsia="宋体" w:hAnsi="宋体"/>
          <w:sz w:val="20"/>
          <w:szCs w:val="20"/>
          <w:color w:val="auto"/>
        </w:rPr>
        <w:t>二、投资估算：项目概算总投资</w:t>
      </w:r>
      <w:r>
        <w:rPr>
          <w:rFonts w:ascii="Times New Roman" w:cs="Times New Roman" w:eastAsia="Times New Roman" w:hAnsi="Times New Roman"/>
          <w:sz w:val="20"/>
          <w:szCs w:val="20"/>
          <w:color w:val="auto"/>
        </w:rPr>
        <w:t xml:space="preserve"> 10 </w:t>
      </w:r>
      <w:r>
        <w:rPr>
          <w:rFonts w:ascii="宋体" w:cs="宋体" w:eastAsia="宋体" w:hAnsi="宋体"/>
          <w:sz w:val="20"/>
          <w:szCs w:val="20"/>
          <w:color w:val="auto"/>
        </w:rPr>
        <w:t>亿元，拟引资</w:t>
      </w:r>
      <w:r>
        <w:rPr>
          <w:rFonts w:ascii="Times New Roman" w:cs="Times New Roman" w:eastAsia="Times New Roman" w:hAnsi="Times New Roman"/>
          <w:sz w:val="20"/>
          <w:szCs w:val="20"/>
          <w:color w:val="auto"/>
        </w:rPr>
        <w:t xml:space="preserve"> 10 </w:t>
      </w:r>
      <w:r>
        <w:rPr>
          <w:rFonts w:ascii="宋体" w:cs="宋体" w:eastAsia="宋体" w:hAnsi="宋体"/>
          <w:sz w:val="20"/>
          <w:szCs w:val="20"/>
          <w:color w:val="auto"/>
        </w:rPr>
        <w:t>亿元。</w:t>
      </w:r>
    </w:p>
    <w:p>
      <w:pPr>
        <w:spacing w:after="0" w:line="348" w:lineRule="exact"/>
        <w:rPr>
          <w:sz w:val="20"/>
          <w:szCs w:val="20"/>
          <w:color w:val="auto"/>
        </w:rPr>
      </w:pPr>
    </w:p>
    <w:p>
      <w:pPr>
        <w:ind w:right="200" w:firstLine="401"/>
        <w:spacing w:after="0" w:line="272" w:lineRule="exact"/>
        <w:rPr>
          <w:sz w:val="20"/>
          <w:szCs w:val="20"/>
          <w:color w:val="auto"/>
        </w:rPr>
      </w:pPr>
      <w:r>
        <w:rPr>
          <w:rFonts w:ascii="宋体" w:cs="宋体" w:eastAsia="宋体" w:hAnsi="宋体"/>
          <w:sz w:val="20"/>
          <w:szCs w:val="20"/>
          <w:color w:val="auto"/>
        </w:rPr>
        <w:t xml:space="preserve">三、经济效益预测：项目建成生产后，可实现年利润 </w:t>
      </w:r>
      <w:r>
        <w:rPr>
          <w:rFonts w:ascii="Times New Roman" w:cs="Times New Roman" w:eastAsia="Times New Roman" w:hAnsi="Times New Roman"/>
          <w:sz w:val="20"/>
          <w:szCs w:val="20"/>
          <w:color w:val="auto"/>
        </w:rPr>
        <w:t xml:space="preserve">1.5 </w:t>
      </w:r>
      <w:r>
        <w:rPr>
          <w:rFonts w:ascii="宋体" w:cs="宋体" w:eastAsia="宋体" w:hAnsi="宋体"/>
          <w:sz w:val="20"/>
          <w:szCs w:val="20"/>
          <w:color w:val="auto"/>
        </w:rPr>
        <w:t>亿元以上，投资回收期</w:t>
      </w:r>
      <w:r>
        <w:rPr>
          <w:rFonts w:ascii="Times New Roman" w:cs="Times New Roman" w:eastAsia="Times New Roman" w:hAnsi="Times New Roman"/>
          <w:sz w:val="20"/>
          <w:szCs w:val="20"/>
          <w:color w:val="auto"/>
        </w:rPr>
        <w:t xml:space="preserve"> 7 </w:t>
      </w:r>
      <w:r>
        <w:rPr>
          <w:rFonts w:ascii="宋体" w:cs="宋体" w:eastAsia="宋体" w:hAnsi="宋体"/>
          <w:sz w:val="20"/>
          <w:szCs w:val="20"/>
          <w:color w:val="auto"/>
        </w:rPr>
        <w:t>年。</w:t>
      </w:r>
    </w:p>
    <w:p>
      <w:pPr>
        <w:spacing w:after="0" w:line="346"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四、合作方式：独资。</w:t>
      </w:r>
    </w:p>
    <w:p>
      <w:pPr>
        <w:spacing w:after="0" w:line="367"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联系单位：西和县招商局</w:t>
      </w:r>
    </w:p>
    <w:p>
      <w:pPr>
        <w:spacing w:after="0" w:line="67"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 系 人：钱学鹏</w:t>
      </w:r>
    </w:p>
    <w:p>
      <w:pPr>
        <w:spacing w:after="0" w:line="55"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13689397885</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0939-6691819</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xhzsj1@126.com</w:t>
      </w:r>
    </w:p>
    <w:p>
      <w:pPr>
        <w:sectPr>
          <w:pgSz w:w="6800" w:h="10488" w:orient="portrait"/>
          <w:cols w:equalWidth="0" w:num="1">
            <w:col w:w="5320"/>
          </w:cols>
          <w:pgMar w:left="840" w:top="529" w:right="643" w:bottom="0" w:gutter="0" w:footer="0" w:header="0"/>
        </w:sectPr>
      </w:pPr>
    </w:p>
    <w:p>
      <w:pPr>
        <w:spacing w:after="0" w:line="200" w:lineRule="exact"/>
        <w:rPr>
          <w:sz w:val="20"/>
          <w:szCs w:val="20"/>
          <w:color w:val="auto"/>
        </w:rPr>
      </w:pPr>
    </w:p>
    <w:p>
      <w:pPr>
        <w:spacing w:after="0" w:line="218" w:lineRule="exact"/>
        <w:rPr>
          <w:sz w:val="20"/>
          <w:szCs w:val="20"/>
          <w:color w:val="auto"/>
        </w:rPr>
      </w:pPr>
    </w:p>
    <w:p>
      <w:pPr>
        <w:jc w:val="center"/>
        <w:ind w:right="-159"/>
        <w:spacing w:after="0" w:line="206" w:lineRule="exact"/>
        <w:rPr>
          <w:sz w:val="20"/>
          <w:szCs w:val="20"/>
          <w:color w:val="auto"/>
        </w:rPr>
      </w:pPr>
      <w:r>
        <w:rPr>
          <w:rFonts w:ascii="宋体" w:cs="宋体" w:eastAsia="宋体" w:hAnsi="宋体"/>
          <w:sz w:val="18"/>
          <w:szCs w:val="18"/>
          <w:color w:val="auto"/>
        </w:rPr>
        <w:t>306</w:t>
      </w:r>
    </w:p>
    <w:p>
      <w:pPr>
        <w:sectPr>
          <w:pgSz w:w="6800" w:h="10488" w:orient="portrait"/>
          <w:cols w:equalWidth="0" w:num="1">
            <w:col w:w="5320"/>
          </w:cols>
          <w:pgMar w:left="840" w:top="529" w:right="643" w:bottom="0" w:gutter="0" w:footer="0" w:header="0"/>
          <w:type w:val="continuous"/>
        </w:sectPr>
      </w:pPr>
    </w:p>
    <w:bookmarkStart w:id="322" w:name="page323"/>
    <w:bookmarkEnd w:id="322"/>
    <w:p>
      <w:pPr>
        <w:jc w:val="center"/>
        <w:ind w:right="100"/>
        <w:spacing w:after="0" w:line="206" w:lineRule="exact"/>
        <w:rPr>
          <w:sz w:val="20"/>
          <w:szCs w:val="20"/>
          <w:color w:val="auto"/>
        </w:rPr>
      </w:pPr>
      <w:r>
        <w:rPr>
          <w:rFonts w:ascii="宋体" w:cs="宋体" w:eastAsia="宋体" w:hAnsi="宋体"/>
          <w:sz w:val="18"/>
          <w:szCs w:val="18"/>
          <w:color w:val="auto"/>
        </w:rPr>
        <w:t>其他项目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6350</wp:posOffset>
            </wp:positionH>
            <wp:positionV relativeFrom="paragraph">
              <wp:posOffset>31750</wp:posOffset>
            </wp:positionV>
            <wp:extent cx="3240405" cy="4763"/>
            <wp:wrapNone/>
            <wp:docPr id="613" name="Picture 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pic:cNvPicPr>
                      <a:picLocks noChangeAspect="1" noChangeArrowheads="1"/>
                    </pic:cNvPicPr>
                  </pic:nvPicPr>
                  <pic:blipFill>
                    <a:blip r:embed="rId620">
                      <a:extLst>
                        <a:ext uri="{28A0092B-C50C-407E-A947-70E740481C1C}"/>
                      </a:extLst>
                    </a:blip>
                    <a:srcRect/>
                    <a:stretch>
                      <a:fillRect/>
                    </a:stretch>
                  </pic:blipFill>
                  <pic:spPr bwMode="auto">
                    <a:xfrm>
                      <a:off x="0" y="0"/>
                      <a:ext cx="3240405" cy="4763"/>
                    </a:xfrm>
                    <a:prstGeom prst="rect">
                      <a:avLst/>
                    </a:prstGeom>
                    <a:noFill/>
                  </pic:spPr>
                </pic:pic>
              </a:graphicData>
            </a:graphic>
          </wp:anchor>
        </w:drawing>
        <w:drawing>
          <wp:anchor simplePos="0" relativeHeight="251657728" behindDoc="1" locked="0" layoutInCell="0" allowOverlap="1">
            <wp:simplePos x="0" y="0"/>
            <wp:positionH relativeFrom="column">
              <wp:posOffset>6350</wp:posOffset>
            </wp:positionH>
            <wp:positionV relativeFrom="paragraph">
              <wp:posOffset>38100</wp:posOffset>
            </wp:positionV>
            <wp:extent cx="3240405" cy="4763"/>
            <wp:wrapNone/>
            <wp:docPr id="614" name="Picture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pic:cNvPicPr>
                      <a:picLocks noChangeAspect="1" noChangeArrowheads="1"/>
                    </pic:cNvPicPr>
                  </pic:nvPicPr>
                  <pic:blipFill>
                    <a:blip r:embed="rId621">
                      <a:extLst>
                        <a:ext uri="{28A0092B-C50C-407E-A947-70E740481C1C}"/>
                      </a:extLst>
                    </a:blip>
                    <a:srcRect/>
                    <a:stretch>
                      <a:fillRect/>
                    </a:stretch>
                  </pic:blipFill>
                  <pic:spPr bwMode="auto">
                    <a:xfrm>
                      <a:off x="0" y="0"/>
                      <a:ext cx="3240405" cy="4763"/>
                    </a:xfrm>
                    <a:prstGeom prst="rect">
                      <a:avLst/>
                    </a:prstGeom>
                    <a:noFill/>
                  </pic:spPr>
                </pic:pic>
              </a:graphicData>
            </a:graphic>
          </wp:anchor>
        </w:drawing>
      </w:r>
    </w:p>
    <w:p>
      <w:pPr>
        <w:spacing w:after="0" w:line="200" w:lineRule="exact"/>
        <w:rPr>
          <w:sz w:val="20"/>
          <w:szCs w:val="20"/>
          <w:color w:val="auto"/>
        </w:rPr>
      </w:pPr>
    </w:p>
    <w:p>
      <w:pPr>
        <w:spacing w:after="0" w:line="398" w:lineRule="exact"/>
        <w:rPr>
          <w:sz w:val="20"/>
          <w:szCs w:val="20"/>
          <w:color w:val="auto"/>
        </w:rPr>
      </w:pPr>
    </w:p>
    <w:p>
      <w:pPr>
        <w:jc w:val="center"/>
        <w:ind w:right="120"/>
        <w:spacing w:after="0" w:line="297" w:lineRule="exact"/>
        <w:rPr>
          <w:sz w:val="20"/>
          <w:szCs w:val="20"/>
          <w:color w:val="auto"/>
        </w:rPr>
      </w:pPr>
      <w:r>
        <w:rPr>
          <w:rFonts w:ascii="宋体" w:cs="宋体" w:eastAsia="宋体" w:hAnsi="宋体"/>
          <w:sz w:val="26"/>
          <w:szCs w:val="26"/>
          <w:color w:val="auto"/>
        </w:rPr>
        <w:t>天水市鸳鸯玉石（蛇纹岩）矿开采与</w:t>
      </w:r>
    </w:p>
    <w:p>
      <w:pPr>
        <w:spacing w:after="0" w:line="35" w:lineRule="exact"/>
        <w:rPr>
          <w:sz w:val="20"/>
          <w:szCs w:val="20"/>
          <w:color w:val="auto"/>
        </w:rPr>
      </w:pPr>
    </w:p>
    <w:p>
      <w:pPr>
        <w:jc w:val="center"/>
        <w:ind w:right="100"/>
        <w:spacing w:after="0" w:line="297" w:lineRule="exact"/>
        <w:rPr>
          <w:sz w:val="20"/>
          <w:szCs w:val="20"/>
          <w:color w:val="auto"/>
        </w:rPr>
      </w:pPr>
      <w:r>
        <w:rPr>
          <w:rFonts w:ascii="宋体" w:cs="宋体" w:eastAsia="宋体" w:hAnsi="宋体"/>
          <w:sz w:val="26"/>
          <w:szCs w:val="26"/>
          <w:color w:val="auto"/>
        </w:rPr>
        <w:t>综合开发项目</w:t>
      </w:r>
    </w:p>
    <w:p>
      <w:pPr>
        <w:spacing w:after="0" w:line="344" w:lineRule="exact"/>
        <w:rPr>
          <w:sz w:val="20"/>
          <w:szCs w:val="20"/>
          <w:color w:val="auto"/>
        </w:rPr>
      </w:pPr>
    </w:p>
    <w:p>
      <w:pPr>
        <w:jc w:val="both"/>
        <w:ind w:right="20" w:firstLine="401"/>
        <w:spacing w:after="0" w:line="289" w:lineRule="exact"/>
        <w:rPr>
          <w:sz w:val="20"/>
          <w:szCs w:val="20"/>
          <w:color w:val="auto"/>
        </w:rPr>
      </w:pPr>
      <w:r>
        <w:rPr>
          <w:rFonts w:ascii="宋体" w:cs="宋体" w:eastAsia="宋体" w:hAnsi="宋体"/>
          <w:sz w:val="19"/>
          <w:szCs w:val="19"/>
          <w:color w:val="auto"/>
        </w:rPr>
        <w:t xml:space="preserve">一、项目概况：武山县鸳鸯玉（蛇纹岩）已探明储量达 </w:t>
      </w:r>
      <w:r>
        <w:rPr>
          <w:rFonts w:ascii="Times New Roman" w:cs="Times New Roman" w:eastAsia="Times New Roman" w:hAnsi="Times New Roman"/>
          <w:sz w:val="19"/>
          <w:szCs w:val="19"/>
          <w:color w:val="auto"/>
        </w:rPr>
        <w:t xml:space="preserve">3.2 </w:t>
      </w:r>
      <w:r>
        <w:rPr>
          <w:rFonts w:ascii="宋体" w:cs="宋体" w:eastAsia="宋体" w:hAnsi="宋体"/>
          <w:sz w:val="19"/>
          <w:szCs w:val="19"/>
          <w:color w:val="auto"/>
        </w:rPr>
        <w:t>亿立方米，位居世界第二位。鸳鸯玉结构细密，抗压、抗折、抗风化性好，可琢磨性强，光泽晶莹，是现代建筑室内外装饰饰面、玉雕刻工艺品和高档家具镶嵌之理想材料。矿山区域交通便利，完全具备开采荒料条件。该项目年开采荒料</w:t>
      </w:r>
      <w:r>
        <w:rPr>
          <w:rFonts w:ascii="Times New Roman" w:cs="Times New Roman" w:eastAsia="Times New Roman" w:hAnsi="Times New Roman"/>
          <w:sz w:val="19"/>
          <w:szCs w:val="19"/>
          <w:color w:val="auto"/>
        </w:rPr>
        <w:t xml:space="preserve"> 5 </w:t>
      </w:r>
      <w:r>
        <w:rPr>
          <w:rFonts w:ascii="宋体" w:cs="宋体" w:eastAsia="宋体" w:hAnsi="宋体"/>
          <w:sz w:val="19"/>
          <w:szCs w:val="19"/>
          <w:color w:val="auto"/>
        </w:rPr>
        <w:t>万立方米，建设鸳鸯玉石加工厂一座，年加工鸳鸯玉板材</w:t>
      </w:r>
      <w:r>
        <w:rPr>
          <w:rFonts w:ascii="Times New Roman" w:cs="Times New Roman" w:eastAsia="Times New Roman" w:hAnsi="Times New Roman"/>
          <w:sz w:val="19"/>
          <w:szCs w:val="19"/>
          <w:color w:val="auto"/>
        </w:rPr>
        <w:t xml:space="preserve"> 40 </w:t>
      </w:r>
      <w:r>
        <w:rPr>
          <w:rFonts w:ascii="宋体" w:cs="宋体" w:eastAsia="宋体" w:hAnsi="宋体"/>
          <w:sz w:val="19"/>
          <w:szCs w:val="19"/>
          <w:color w:val="auto"/>
        </w:rPr>
        <w:t>万平方米，加工制作各种工艺品</w:t>
      </w:r>
      <w:r>
        <w:rPr>
          <w:rFonts w:ascii="Times New Roman" w:cs="Times New Roman" w:eastAsia="Times New Roman" w:hAnsi="Times New Roman"/>
          <w:sz w:val="19"/>
          <w:szCs w:val="19"/>
          <w:color w:val="auto"/>
        </w:rPr>
        <w:t xml:space="preserve"> 30 </w:t>
      </w:r>
      <w:r>
        <w:rPr>
          <w:rFonts w:ascii="宋体" w:cs="宋体" w:eastAsia="宋体" w:hAnsi="宋体"/>
          <w:sz w:val="19"/>
          <w:szCs w:val="19"/>
          <w:color w:val="auto"/>
        </w:rPr>
        <w:t>万件。</w:t>
      </w:r>
    </w:p>
    <w:p>
      <w:pPr>
        <w:spacing w:after="0" w:line="334"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二、投资估算：总投资</w:t>
      </w:r>
      <w:r>
        <w:rPr>
          <w:rFonts w:ascii="Times New Roman" w:cs="Times New Roman" w:eastAsia="Times New Roman" w:hAnsi="Times New Roman"/>
          <w:sz w:val="20"/>
          <w:szCs w:val="20"/>
          <w:color w:val="auto"/>
        </w:rPr>
        <w:t xml:space="preserve"> 3 </w:t>
      </w:r>
      <w:r>
        <w:rPr>
          <w:rFonts w:ascii="宋体" w:cs="宋体" w:eastAsia="宋体" w:hAnsi="宋体"/>
          <w:sz w:val="20"/>
          <w:szCs w:val="20"/>
          <w:color w:val="auto"/>
        </w:rPr>
        <w:t>亿元</w:t>
      </w:r>
    </w:p>
    <w:p>
      <w:pPr>
        <w:spacing w:after="0" w:line="350" w:lineRule="exact"/>
        <w:rPr>
          <w:sz w:val="20"/>
          <w:szCs w:val="20"/>
          <w:color w:val="auto"/>
        </w:rPr>
      </w:pPr>
    </w:p>
    <w:p>
      <w:pPr>
        <w:jc w:val="both"/>
        <w:ind w:firstLine="401"/>
        <w:spacing w:after="0" w:line="277" w:lineRule="exact"/>
        <w:rPr>
          <w:sz w:val="20"/>
          <w:szCs w:val="20"/>
          <w:color w:val="auto"/>
        </w:rPr>
      </w:pPr>
      <w:r>
        <w:rPr>
          <w:rFonts w:ascii="宋体" w:cs="宋体" w:eastAsia="宋体" w:hAnsi="宋体"/>
          <w:sz w:val="20"/>
          <w:szCs w:val="20"/>
          <w:color w:val="auto"/>
        </w:rPr>
        <w:t>三、经济效益预测：项目建成后，年销售收入达</w:t>
      </w:r>
      <w:r>
        <w:rPr>
          <w:rFonts w:ascii="Times New Roman" w:cs="Times New Roman" w:eastAsia="Times New Roman" w:hAnsi="Times New Roman"/>
          <w:sz w:val="20"/>
          <w:szCs w:val="20"/>
          <w:color w:val="auto"/>
        </w:rPr>
        <w:t xml:space="preserve"> 2 </w:t>
      </w:r>
      <w:r>
        <w:rPr>
          <w:rFonts w:ascii="宋体" w:cs="宋体" w:eastAsia="宋体" w:hAnsi="宋体"/>
          <w:sz w:val="20"/>
          <w:szCs w:val="20"/>
          <w:color w:val="auto"/>
        </w:rPr>
        <w:t>亿元，年利税总额</w:t>
      </w:r>
      <w:r>
        <w:rPr>
          <w:rFonts w:ascii="Times New Roman" w:cs="Times New Roman" w:eastAsia="Times New Roman" w:hAnsi="Times New Roman"/>
          <w:sz w:val="20"/>
          <w:szCs w:val="20"/>
          <w:color w:val="auto"/>
        </w:rPr>
        <w:t xml:space="preserve"> 7000 </w:t>
      </w:r>
      <w:r>
        <w:rPr>
          <w:rFonts w:ascii="宋体" w:cs="宋体" w:eastAsia="宋体" w:hAnsi="宋体"/>
          <w:sz w:val="20"/>
          <w:szCs w:val="20"/>
          <w:color w:val="auto"/>
        </w:rPr>
        <w:t>万元，</w:t>
      </w:r>
      <w:r>
        <w:rPr>
          <w:rFonts w:ascii="Times New Roman" w:cs="Times New Roman" w:eastAsia="Times New Roman" w:hAnsi="Times New Roman"/>
          <w:sz w:val="20"/>
          <w:szCs w:val="20"/>
          <w:color w:val="auto"/>
        </w:rPr>
        <w:t>5</w:t>
      </w:r>
      <w:r>
        <w:rPr>
          <w:rFonts w:ascii="宋体" w:cs="宋体" w:eastAsia="宋体" w:hAnsi="宋体"/>
          <w:sz w:val="20"/>
          <w:szCs w:val="20"/>
          <w:color w:val="auto"/>
        </w:rPr>
        <w:t>年可收回投资成本。</w:t>
      </w:r>
    </w:p>
    <w:p>
      <w:pPr>
        <w:spacing w:after="0" w:line="346"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四、项目进展情况：完成项目建议书。</w:t>
      </w:r>
    </w:p>
    <w:p>
      <w:pPr>
        <w:spacing w:after="0" w:line="365"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五、合作方式：独资、合作、合资。</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0"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联系单位：招商局</w:t>
      </w:r>
    </w:p>
    <w:p>
      <w:pPr>
        <w:spacing w:after="0" w:line="67"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联 系 人：张学武</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电</w:t>
      </w:r>
      <w:r>
        <w:rPr>
          <w:sz w:val="20"/>
          <w:szCs w:val="20"/>
          <w:color w:val="auto"/>
        </w:rPr>
        <w:tab/>
      </w:r>
      <w:r>
        <w:rPr>
          <w:rFonts w:ascii="宋体" w:cs="宋体" w:eastAsia="宋体" w:hAnsi="宋体"/>
          <w:sz w:val="20"/>
          <w:szCs w:val="20"/>
          <w:color w:val="auto"/>
        </w:rPr>
        <w:t>话：</w:t>
      </w:r>
      <w:r>
        <w:rPr>
          <w:rFonts w:ascii="Arial" w:cs="Arial" w:eastAsia="Arial" w:hAnsi="Arial"/>
          <w:sz w:val="20"/>
          <w:szCs w:val="20"/>
          <w:color w:val="auto"/>
        </w:rPr>
        <w:t>0938-3421789</w:t>
      </w:r>
    </w:p>
    <w:p>
      <w:pPr>
        <w:spacing w:after="0" w:line="55"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传</w:t>
      </w:r>
      <w:r>
        <w:rPr>
          <w:sz w:val="20"/>
          <w:szCs w:val="20"/>
          <w:color w:val="auto"/>
        </w:rPr>
        <w:tab/>
      </w:r>
      <w:r>
        <w:rPr>
          <w:rFonts w:ascii="宋体" w:cs="宋体" w:eastAsia="宋体" w:hAnsi="宋体"/>
          <w:sz w:val="20"/>
          <w:szCs w:val="20"/>
          <w:color w:val="auto"/>
        </w:rPr>
        <w:t>真：</w:t>
      </w:r>
      <w:r>
        <w:rPr>
          <w:rFonts w:ascii="Arial" w:cs="Arial" w:eastAsia="Arial" w:hAnsi="Arial"/>
          <w:sz w:val="20"/>
          <w:szCs w:val="20"/>
          <w:color w:val="auto"/>
        </w:rPr>
        <w:t>0938-3421789</w:t>
      </w:r>
    </w:p>
    <w:p>
      <w:pPr>
        <w:spacing w:after="0" w:line="53" w:lineRule="exact"/>
        <w:rPr>
          <w:sz w:val="20"/>
          <w:szCs w:val="20"/>
          <w:color w:val="auto"/>
        </w:rPr>
      </w:pPr>
    </w:p>
    <w:p>
      <w:pPr>
        <w:ind w:left="420"/>
        <w:spacing w:after="0" w:line="243" w:lineRule="exact"/>
        <w:tabs>
          <w:tab w:leader="none" w:pos="1000" w:val="left"/>
        </w:tabs>
        <w:rPr>
          <w:sz w:val="20"/>
          <w:szCs w:val="20"/>
          <w:color w:val="auto"/>
        </w:rPr>
      </w:pPr>
      <w:r>
        <w:rPr>
          <w:rFonts w:ascii="宋体" w:cs="宋体" w:eastAsia="宋体" w:hAnsi="宋体"/>
          <w:sz w:val="20"/>
          <w:szCs w:val="20"/>
          <w:color w:val="auto"/>
        </w:rPr>
        <w:t>邮</w:t>
      </w:r>
      <w:r>
        <w:rPr>
          <w:sz w:val="20"/>
          <w:szCs w:val="20"/>
          <w:color w:val="auto"/>
        </w:rPr>
        <w:tab/>
      </w:r>
      <w:r>
        <w:rPr>
          <w:rFonts w:ascii="宋体" w:cs="宋体" w:eastAsia="宋体" w:hAnsi="宋体"/>
          <w:sz w:val="20"/>
          <w:szCs w:val="20"/>
          <w:color w:val="auto"/>
        </w:rPr>
        <w:t>箱：</w:t>
      </w:r>
      <w:r>
        <w:rPr>
          <w:rFonts w:ascii="Arial" w:cs="Arial" w:eastAsia="Arial" w:hAnsi="Arial"/>
          <w:sz w:val="20"/>
          <w:szCs w:val="20"/>
          <w:color w:val="auto"/>
        </w:rPr>
        <w:t>tsswsxzsj@163.com</w:t>
      </w:r>
    </w:p>
    <w:p>
      <w:pPr>
        <w:sectPr>
          <w:pgSz w:w="6800" w:h="10488" w:orient="portrait"/>
          <w:cols w:equalWidth="0" w:num="1">
            <w:col w:w="5220"/>
          </w:cols>
          <w:pgMar w:left="840" w:top="529" w:right="743" w:bottom="0" w:gutter="0" w:footer="0" w:header="0"/>
        </w:sectPr>
      </w:pPr>
    </w:p>
    <w:p>
      <w:pPr>
        <w:spacing w:after="0" w:line="377" w:lineRule="exact"/>
        <w:rPr>
          <w:sz w:val="20"/>
          <w:szCs w:val="20"/>
          <w:color w:val="auto"/>
        </w:rPr>
      </w:pPr>
    </w:p>
    <w:p>
      <w:pPr>
        <w:ind w:left="2600"/>
        <w:spacing w:after="0" w:line="206" w:lineRule="exact"/>
        <w:rPr>
          <w:sz w:val="20"/>
          <w:szCs w:val="20"/>
          <w:color w:val="auto"/>
        </w:rPr>
      </w:pPr>
      <w:r>
        <w:rPr>
          <w:rFonts w:ascii="宋体" w:cs="宋体" w:eastAsia="宋体" w:hAnsi="宋体"/>
          <w:sz w:val="18"/>
          <w:szCs w:val="18"/>
          <w:color w:val="auto"/>
        </w:rPr>
        <w:t>307</w:t>
      </w:r>
    </w:p>
    <w:sectPr>
      <w:pgSz w:w="6800" w:h="10488" w:orient="portrait"/>
      <w:cols w:equalWidth="0" w:num="1">
        <w:col w:w="5220"/>
      </w:cols>
      <w:pgMar w:left="840" w:top="529" w:right="743" w:bottom="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panose1 w:val="02010600030101010101"/>
    <w:charset w:val="86"/>
    <w:family w:val="auto"/>
    <w:pitch w:val="variable"/>
    <w:sig w:usb0="00000003" w:usb1="288F0000" w:usb2="00000006" w:usb3="00000000" w:csb0="00040001" w:csb1="00000000"/>
  </w:font>
  <w:font w:name="Arial">
    <w:panose1 w:val="020B0604020202020204"/>
    <w:charset w:val="A1"/>
    <w:family w:val="swiss"/>
    <w:pitch w:val="variable"/>
    <w:sig w:usb0="E0002EFF" w:usb1="C0007843" w:usb2="00000009" w:usb3="00000000" w:csb0="400001FF" w:csb1="FFFF0000"/>
  </w:font>
  <w:font w:name="黑体">
    <w:panose1 w:val="02010609060101010101"/>
    <w:charset w:val="86"/>
    <w:family w:val="modern"/>
    <w:pitch w:val="fixed"/>
    <w:sig w:usb0="800002BF" w:usb1="38CF7CFA" w:usb2="00000016" w:usb3="00000000" w:csb0="00040001" w:csb1="00000000"/>
  </w:font>
  <w:font w:name="Gulim">
    <w:panose1 w:val="020B0600000101010101"/>
    <w:charset w:val="81"/>
    <w:family w:val="swiss"/>
    <w:pitch w:val="variable"/>
    <w:sig w:usb0="B00002AF" w:usb1="69D77CFB" w:usb2="00000030" w:usb3="00000000" w:csb0="4008009F" w:csb1="DFD70000"/>
  </w:font>
</w:fonts>
</file>

<file path=word/numbering.xml><?xml version="1.0" encoding="utf-8"?>
<w:numbering xmlns:w="http://schemas.openxmlformats.org/wordprocessingml/2006/main">
  <w:abstractNum w:abstractNumId="0">
    <w:nsid w:val="542C"/>
    <w:multiLevelType w:val="hybridMultilevel"/>
    <w:lvl w:ilvl="0">
      <w:lvlJc w:val="left"/>
      <w:lvlText w:val="积"/>
      <w:numFmt w:val="bullet"/>
      <w:start w:val="1"/>
    </w:lvl>
  </w:abstractNum>
  <w:abstractNum w:abstractNumId="1">
    <w:nsid w:val="1953"/>
    <w:multiLevelType w:val="hybridMultilevel"/>
    <w:lvl w:ilvl="0">
      <w:lvlJc w:val="left"/>
      <w:lvlText w:val="%1"/>
      <w:numFmt w:val="decimal"/>
      <w:start w:val="265"/>
    </w:lvl>
  </w:abstractNum>
  <w:abstractNum w:abstractNumId="2">
    <w:nsid w:val="6BCB"/>
    <w:multiLevelType w:val="hybridMultilevel"/>
    <w:lvl w:ilvl="0">
      <w:lvlJc w:val="left"/>
      <w:lvlText w:val="%1."/>
      <w:numFmt w:val="decimal"/>
      <w:start w:val="10"/>
    </w:lvl>
  </w:abstractNum>
  <w:abstractNum w:abstractNumId="3">
    <w:nsid w:val="FC9"/>
    <w:multiLevelType w:val="hybridMultilevel"/>
    <w:lvl w:ilvl="0">
      <w:lvlJc w:val="left"/>
      <w:lvlText w:val="%1."/>
      <w:numFmt w:val="decimal"/>
      <w:start w:val="16"/>
    </w:lvl>
  </w:abstractNum>
  <w:abstractNum w:abstractNumId="4">
    <w:nsid w:val="E12"/>
    <w:multiLevelType w:val="hybridMultilevel"/>
    <w:lvl w:ilvl="0">
      <w:lvlJc w:val="left"/>
      <w:lvlText w:val="%1."/>
      <w:numFmt w:val="decimal"/>
      <w:start w:val="21"/>
    </w:lvl>
  </w:abstractNum>
  <w:abstractNum w:abstractNumId="5">
    <w:nsid w:val="5F1E"/>
    <w:multiLevelType w:val="hybridMultilevel"/>
    <w:lvl w:ilvl="0">
      <w:lvlJc w:val="left"/>
      <w:lvlText w:val="%1."/>
      <w:numFmt w:val="decimal"/>
      <w:start w:val="22"/>
    </w:lvl>
  </w:abstractNum>
  <w:abstractNum w:abstractNumId="6">
    <w:nsid w:val="2833"/>
    <w:multiLevelType w:val="hybridMultilevel"/>
    <w:lvl w:ilvl="0">
      <w:lvlJc w:val="left"/>
      <w:lvlText w:val="%1."/>
      <w:numFmt w:val="decimal"/>
      <w:start w:val="25"/>
    </w:lvl>
  </w:abstractNum>
  <w:abstractNum w:abstractNumId="7">
    <w:nsid w:val="7874"/>
    <w:multiLevelType w:val="hybridMultilevel"/>
    <w:lvl w:ilvl="0">
      <w:lvlJc w:val="left"/>
      <w:lvlText w:val="%1."/>
      <w:numFmt w:val="decimal"/>
      <w:start w:val="26"/>
    </w:lvl>
  </w:abstractNum>
  <w:abstractNum w:abstractNumId="8">
    <w:nsid w:val="249E"/>
    <w:multiLevelType w:val="hybridMultilevel"/>
    <w:lvl w:ilvl="0">
      <w:lvlJc w:val="left"/>
      <w:lvlText w:val="%1."/>
      <w:numFmt w:val="decimal"/>
      <w:start w:val="28"/>
    </w:lvl>
  </w:abstractNum>
  <w:abstractNum w:abstractNumId="9">
    <w:nsid w:val="2B0C"/>
    <w:multiLevelType w:val="hybridMultilevel"/>
    <w:lvl w:ilvl="0">
      <w:lvlJc w:val="left"/>
      <w:lvlText w:val="%1."/>
      <w:numFmt w:val="decimal"/>
      <w:start w:val="34"/>
    </w:lvl>
  </w:abstractNum>
  <w:abstractNum w:abstractNumId="10">
    <w:nsid w:val="11F4"/>
    <w:multiLevelType w:val="hybridMultilevel"/>
    <w:lvl w:ilvl="0">
      <w:lvlJc w:val="left"/>
      <w:lvlText w:val="%1."/>
      <w:numFmt w:val="decimal"/>
      <w:start w:val="38"/>
    </w:lvl>
  </w:abstractNum>
  <w:abstractNum w:abstractNumId="11">
    <w:nsid w:val="5DD5"/>
    <w:multiLevelType w:val="hybridMultilevel"/>
    <w:lvl w:ilvl="0">
      <w:lvlJc w:val="left"/>
      <w:lvlText w:val="%1."/>
      <w:numFmt w:val="decimal"/>
      <w:start w:val="46"/>
    </w:lvl>
  </w:abstractNum>
  <w:abstractNum w:abstractNumId="12">
    <w:nsid w:val="6AD4"/>
    <w:multiLevelType w:val="hybridMultilevel"/>
    <w:lvl w:ilvl="0">
      <w:lvlJc w:val="left"/>
      <w:lvlText w:val="%1."/>
      <w:numFmt w:val="decimal"/>
      <w:start w:val="48"/>
    </w:lvl>
  </w:abstractNum>
  <w:abstractNum w:abstractNumId="13">
    <w:nsid w:val="5A9F"/>
    <w:multiLevelType w:val="hybridMultilevel"/>
    <w:lvl w:ilvl="0">
      <w:lvlJc w:val="left"/>
      <w:lvlText w:val="%1."/>
      <w:numFmt w:val="decimal"/>
      <w:start w:val="50"/>
    </w:lvl>
  </w:abstractNum>
  <w:abstractNum w:abstractNumId="14">
    <w:nsid w:val="4CD4"/>
    <w:multiLevelType w:val="hybridMultilevel"/>
    <w:lvl w:ilvl="0">
      <w:lvlJc w:val="left"/>
      <w:lvlText w:val="%1."/>
      <w:numFmt w:val="decimal"/>
      <w:start w:val="56"/>
    </w:lvl>
  </w:abstractNum>
  <w:abstractNum w:abstractNumId="15">
    <w:nsid w:val="5FA4"/>
    <w:multiLevelType w:val="hybridMultilevel"/>
    <w:lvl w:ilvl="0">
      <w:lvlJc w:val="left"/>
      <w:lvlText w:val="%1."/>
      <w:numFmt w:val="decimal"/>
      <w:start w:val="71"/>
    </w:lvl>
  </w:abstractNum>
  <w:abstractNum w:abstractNumId="16">
    <w:nsid w:val="2059"/>
    <w:multiLevelType w:val="hybridMultilevel"/>
    <w:lvl w:ilvl="0">
      <w:lvlJc w:val="left"/>
      <w:lvlText w:val="%1."/>
      <w:numFmt w:val="decimal"/>
      <w:start w:val="77"/>
    </w:lvl>
  </w:abstractNum>
  <w:abstractNum w:abstractNumId="17">
    <w:nsid w:val="127E"/>
    <w:multiLevelType w:val="hybridMultilevel"/>
    <w:lvl w:ilvl="0">
      <w:lvlJc w:val="left"/>
      <w:lvlText w:val="%1."/>
      <w:numFmt w:val="decimal"/>
      <w:start w:val="87"/>
    </w:lvl>
  </w:abstractNum>
  <w:abstractNum w:abstractNumId="18">
    <w:nsid w:val="35"/>
    <w:multiLevelType w:val="hybridMultilevel"/>
    <w:lvl w:ilvl="0">
      <w:lvlJc w:val="left"/>
      <w:lvlText w:val="%1."/>
      <w:numFmt w:val="decimal"/>
      <w:start w:val="93"/>
    </w:lvl>
  </w:abstractNum>
  <w:abstractNum w:abstractNumId="19">
    <w:nsid w:val="7CF"/>
    <w:multiLevelType w:val="hybridMultilevel"/>
    <w:lvl w:ilvl="0">
      <w:lvlJc w:val="left"/>
      <w:lvlText w:val="%1."/>
      <w:numFmt w:val="decimal"/>
      <w:start w:val="100"/>
    </w:lvl>
  </w:abstractNum>
  <w:abstractNum w:abstractNumId="20">
    <w:nsid w:val="6732"/>
    <w:multiLevelType w:val="hybridMultilevel"/>
    <w:lvl w:ilvl="0">
      <w:lvlJc w:val="left"/>
      <w:lvlText w:val="%1."/>
      <w:numFmt w:val="decimal"/>
      <w:start w:val="105"/>
    </w:lvl>
  </w:abstractNum>
  <w:abstractNum w:abstractNumId="21">
    <w:nsid w:val="6D22"/>
    <w:multiLevelType w:val="hybridMultilevel"/>
    <w:lvl w:ilvl="0">
      <w:lvlJc w:val="left"/>
      <w:lvlText w:val="%1."/>
      <w:numFmt w:val="decimal"/>
      <w:start w:val="109"/>
    </w:lvl>
  </w:abstractNum>
  <w:abstractNum w:abstractNumId="22">
    <w:nsid w:val="1AF4"/>
    <w:multiLevelType w:val="hybridMultilevel"/>
    <w:lvl w:ilvl="0">
      <w:lvlJc w:val="left"/>
      <w:lvlText w:val="%1."/>
      <w:numFmt w:val="decimal"/>
      <w:start w:val="114"/>
    </w:lvl>
  </w:abstractNum>
  <w:abstractNum w:abstractNumId="23">
    <w:nsid w:val="ECC"/>
    <w:multiLevelType w:val="hybridMultilevel"/>
    <w:lvl w:ilvl="0">
      <w:lvlJc w:val="left"/>
      <w:lvlText w:val="%1."/>
      <w:numFmt w:val="decimal"/>
      <w:start w:val="127"/>
    </w:lvl>
  </w:abstractNum>
  <w:abstractNum w:abstractNumId="24">
    <w:nsid w:val="46CF"/>
    <w:multiLevelType w:val="hybridMultilevel"/>
    <w:lvl w:ilvl="0">
      <w:lvlJc w:val="left"/>
      <w:lvlText w:val="%1."/>
      <w:numFmt w:val="decimal"/>
      <w:start w:val="128"/>
    </w:lvl>
  </w:abstractNum>
  <w:abstractNum w:abstractNumId="25">
    <w:nsid w:val="1D3"/>
    <w:multiLevelType w:val="hybridMultilevel"/>
    <w:lvl w:ilvl="0">
      <w:lvlJc w:val="left"/>
      <w:lvlText w:val="%1."/>
      <w:numFmt w:val="decimal"/>
      <w:start w:val="134"/>
    </w:lvl>
  </w:abstractNum>
  <w:abstractNum w:abstractNumId="26">
    <w:nsid w:val="E90"/>
    <w:multiLevelType w:val="hybridMultilevel"/>
    <w:lvl w:ilvl="0">
      <w:lvlJc w:val="left"/>
      <w:lvlText w:val="%1."/>
      <w:numFmt w:val="decimal"/>
      <w:start w:val="136"/>
    </w:lvl>
  </w:abstractNum>
  <w:abstractNum w:abstractNumId="27">
    <w:nsid w:val="3A2D"/>
    <w:multiLevelType w:val="hybridMultilevel"/>
    <w:lvl w:ilvl="0">
      <w:lvlJc w:val="left"/>
      <w:lvlText w:val="%1."/>
      <w:numFmt w:val="decimal"/>
      <w:start w:val="139"/>
    </w:lvl>
  </w:abstractNum>
  <w:abstractNum w:abstractNumId="28">
    <w:nsid w:val="6048"/>
    <w:multiLevelType w:val="hybridMultilevel"/>
    <w:lvl w:ilvl="0">
      <w:lvlJc w:val="left"/>
      <w:lvlText w:val="%1."/>
      <w:numFmt w:val="decimal"/>
      <w:start w:val="149"/>
    </w:lvl>
  </w:abstractNum>
  <w:abstractNum w:abstractNumId="29">
    <w:nsid w:val="57D3"/>
    <w:multiLevelType w:val="hybridMultilevel"/>
    <w:lvl w:ilvl="0">
      <w:lvlJc w:val="left"/>
      <w:lvlText w:val="%1."/>
      <w:numFmt w:val="decimal"/>
      <w:start w:val="150"/>
    </w:lvl>
  </w:abstractNum>
  <w:abstractNum w:abstractNumId="30">
    <w:nsid w:val="458F"/>
    <w:multiLevelType w:val="hybridMultilevel"/>
    <w:lvl w:ilvl="0">
      <w:lvlJc w:val="left"/>
      <w:lvlText w:val="%1."/>
      <w:numFmt w:val="decimal"/>
      <w:start w:val="152"/>
    </w:lvl>
  </w:abstractNum>
  <w:abstractNum w:abstractNumId="31">
    <w:nsid w:val="975"/>
    <w:multiLevelType w:val="hybridMultilevel"/>
    <w:lvl w:ilvl="0">
      <w:lvlJc w:val="left"/>
      <w:lvlText w:val="%1."/>
      <w:numFmt w:val="decimal"/>
      <w:start w:val="153"/>
    </w:lvl>
  </w:abstractNum>
  <w:abstractNum w:abstractNumId="32">
    <w:nsid w:val="37E6"/>
    <w:multiLevelType w:val="hybridMultilevel"/>
    <w:lvl w:ilvl="0">
      <w:lvlJc w:val="left"/>
      <w:lvlText w:val="%1."/>
      <w:numFmt w:val="decimal"/>
      <w:start w:val="162"/>
    </w:lvl>
  </w:abstractNum>
  <w:abstractNum w:abstractNumId="33">
    <w:nsid w:val="19D9"/>
    <w:multiLevelType w:val="hybridMultilevel"/>
    <w:lvl w:ilvl="0">
      <w:lvlJc w:val="left"/>
      <w:lvlText w:val="%1."/>
      <w:numFmt w:val="decimal"/>
      <w:start w:val="165"/>
    </w:lvl>
  </w:abstractNum>
  <w:abstractNum w:abstractNumId="34">
    <w:nsid w:val="591D"/>
    <w:multiLevelType w:val="hybridMultilevel"/>
    <w:lvl w:ilvl="0">
      <w:lvlJc w:val="left"/>
      <w:lvlText w:val="%1."/>
      <w:numFmt w:val="decimal"/>
      <w:start w:val="168"/>
    </w:lvl>
  </w:abstractNum>
  <w:abstractNum w:abstractNumId="35">
    <w:nsid w:val="252A"/>
    <w:multiLevelType w:val="hybridMultilevel"/>
    <w:lvl w:ilvl="0">
      <w:lvlJc w:val="left"/>
      <w:lvlText w:val="%1."/>
      <w:numFmt w:val="decimal"/>
      <w:start w:val="176"/>
    </w:lvl>
  </w:abstractNum>
  <w:abstractNum w:abstractNumId="36">
    <w:nsid w:val="37E5"/>
    <w:multiLevelType w:val="hybridMultilevel"/>
    <w:lvl w:ilvl="0">
      <w:lvlJc w:val="left"/>
      <w:lvlText w:val="%1"/>
      <w:numFmt w:val="decimal"/>
      <w:start w:val="177"/>
    </w:lvl>
  </w:abstractNum>
  <w:abstractNum w:abstractNumId="37">
    <w:nsid w:val="1DC0"/>
    <w:multiLevelType w:val="hybridMultilevel"/>
    <w:lvl w:ilvl="0">
      <w:lvlJc w:val="left"/>
      <w:lvlText w:val="%1."/>
      <w:numFmt w:val="decimal"/>
      <w:start w:val="187"/>
    </w:lvl>
  </w:abstractNum>
  <w:abstractNum w:abstractNumId="38">
    <w:nsid w:val="49F7"/>
    <w:multiLevelType w:val="hybridMultilevel"/>
    <w:lvl w:ilvl="0">
      <w:lvlJc w:val="left"/>
      <w:lvlText w:val="%1."/>
      <w:numFmt w:val="decimal"/>
      <w:start w:val="190"/>
    </w:lvl>
  </w:abstractNum>
  <w:abstractNum w:abstractNumId="39">
    <w:nsid w:val="442B"/>
    <w:multiLevelType w:val="hybridMultilevel"/>
    <w:lvl w:ilvl="0">
      <w:lvlJc w:val="left"/>
      <w:lvlText w:val="%1."/>
      <w:numFmt w:val="decimal"/>
      <w:start w:val="192"/>
    </w:lvl>
  </w:abstractNum>
  <w:abstractNum w:abstractNumId="40">
    <w:nsid w:val="5078"/>
    <w:multiLevelType w:val="hybridMultilevel"/>
    <w:lvl w:ilvl="0">
      <w:lvlJc w:val="left"/>
      <w:lvlText w:val="%1."/>
      <w:numFmt w:val="decimal"/>
      <w:start w:val="195"/>
    </w:lvl>
  </w:abstractNum>
  <w:abstractNum w:abstractNumId="41">
    <w:nsid w:val="1481"/>
    <w:multiLevelType w:val="hybridMultilevel"/>
    <w:lvl w:ilvl="0">
      <w:lvlJc w:val="left"/>
      <w:lvlText w:val="%1."/>
      <w:numFmt w:val="decimal"/>
      <w:start w:val="198"/>
    </w:lvl>
  </w:abstractNum>
  <w:abstractNum w:abstractNumId="42">
    <w:nsid w:val="4087"/>
    <w:multiLevelType w:val="hybridMultilevel"/>
    <w:lvl w:ilvl="0">
      <w:lvlJc w:val="left"/>
      <w:lvlText w:val="%1."/>
      <w:numFmt w:val="decimal"/>
      <w:start w:val="200"/>
    </w:lvl>
  </w:abstractNum>
  <w:abstractNum w:abstractNumId="43">
    <w:nsid w:val="7B44"/>
    <w:multiLevelType w:val="hybridMultilevel"/>
    <w:lvl w:ilvl="0">
      <w:lvlJc w:val="left"/>
      <w:lvlText w:val="%1."/>
      <w:numFmt w:val="decimal"/>
      <w:start w:val="234"/>
    </w:lvl>
  </w:abstractNum>
  <w:abstractNum w:abstractNumId="44">
    <w:nsid w:val="590E"/>
    <w:multiLevelType w:val="hybridMultilevel"/>
    <w:lvl w:ilvl="0">
      <w:lvlJc w:val="left"/>
      <w:lvlText w:val="%1."/>
      <w:numFmt w:val="decimal"/>
      <w:start w:val="239"/>
    </w:lvl>
  </w:abstractNum>
  <w:abstractNum w:abstractNumId="45">
    <w:nsid w:val="765F"/>
    <w:multiLevelType w:val="hybridMultilevel"/>
    <w:lvl w:ilvl="0">
      <w:lvlJc w:val="left"/>
      <w:lvlText w:val="%1."/>
      <w:numFmt w:val="decimal"/>
      <w:start w:val="252"/>
    </w:lvl>
  </w:abstractNum>
  <w:abstractNum w:abstractNumId="46">
    <w:nsid w:val="1850"/>
    <w:multiLevelType w:val="hybridMultilevel"/>
    <w:lvl w:ilvl="0">
      <w:lvlJc w:val="left"/>
      <w:lvlText w:val="%1."/>
      <w:numFmt w:val="decimal"/>
      <w:start w:val="255"/>
    </w:lvl>
  </w:abstractNum>
  <w:abstractNum w:abstractNumId="47">
    <w:nsid w:val="2B00"/>
    <w:multiLevelType w:val="hybridMultilevel"/>
    <w:lvl w:ilvl="0">
      <w:lvlJc w:val="left"/>
      <w:lvlText w:val="%1."/>
      <w:numFmt w:val="decimal"/>
      <w:start w:val="256"/>
    </w:lvl>
  </w:abstractNum>
  <w:abstractNum w:abstractNumId="48">
    <w:nsid w:val="16D4"/>
    <w:multiLevelType w:val="hybridMultilevel"/>
    <w:lvl w:ilvl="0">
      <w:lvlJc w:val="left"/>
      <w:lvlText w:val="%1."/>
      <w:numFmt w:val="decimal"/>
      <w:start w:val="262"/>
    </w:lvl>
  </w:abstractNum>
  <w:abstractNum w:abstractNumId="49">
    <w:nsid w:val="7F61"/>
    <w:multiLevelType w:val="hybridMultilevel"/>
    <w:lvl w:ilvl="0">
      <w:lvlJc w:val="left"/>
      <w:lvlText w:val="%1."/>
      <w:numFmt w:val="decimal"/>
      <w:start w:val="265"/>
    </w:lvl>
  </w:abstractNum>
  <w:abstractNum w:abstractNumId="50">
    <w:nsid w:val="3A8D"/>
    <w:multiLevelType w:val="hybridMultilevel"/>
    <w:lvl w:ilvl="0">
      <w:lvlJc w:val="left"/>
      <w:lvlText w:val="到"/>
      <w:numFmt w:val="bullet"/>
      <w:start w:val="1"/>
    </w:lvl>
  </w:abstractNum>
  <w:abstractNum w:abstractNumId="51">
    <w:nsid w:val="7FBE"/>
    <w:multiLevelType w:val="hybridMultilevel"/>
    <w:lvl w:ilvl="0">
      <w:lvlJc w:val="left"/>
      <w:lvlText w:val="%1"/>
      <w:numFmt w:val="decimal"/>
      <w:start w:val="49"/>
    </w:lvl>
  </w:abstractNum>
  <w:abstractNum w:abstractNumId="52">
    <w:nsid w:val="C7B"/>
    <w:multiLevelType w:val="hybridMultilevel"/>
    <w:lvl w:ilvl="0">
      <w:lvlJc w:val="left"/>
      <w:lvlText w:val="内"/>
      <w:numFmt w:val="bullet"/>
      <w:start w:val="1"/>
    </w:lvl>
  </w:abstractNum>
  <w:abstractNum w:abstractNumId="53">
    <w:nsid w:val="5005"/>
    <w:multiLevelType w:val="hybridMultilevel"/>
    <w:lvl w:ilvl="0">
      <w:lvlJc w:val="left"/>
      <w:lvlText w:val="%1"/>
      <w:numFmt w:val="decimal"/>
      <w:start w:val="8"/>
    </w:lvl>
  </w:abstractNum>
  <w:abstractNum w:abstractNumId="54">
    <w:nsid w:val="C15"/>
    <w:multiLevelType w:val="hybridMultilevel"/>
    <w:lvl w:ilvl="0">
      <w:lvlJc w:val="left"/>
      <w:lvlText w:val="达"/>
      <w:numFmt w:val="bullet"/>
      <w:start w:val="1"/>
    </w:lvl>
  </w:abstractNum>
  <w:abstractNum w:abstractNumId="55">
    <w:nsid w:val="3807"/>
    <w:multiLevelType w:val="hybridMultilevel"/>
    <w:lvl w:ilvl="0">
      <w:lvlJc w:val="left"/>
      <w:lvlText w:val="%1"/>
      <w:numFmt w:val="decimal"/>
      <w:start w:val="2"/>
    </w:lvl>
  </w:abstractNum>
  <w:abstractNum w:abstractNumId="56">
    <w:nsid w:val="773B"/>
    <w:multiLevelType w:val="hybridMultilevel"/>
    <w:lvl w:ilvl="0">
      <w:lvlJc w:val="left"/>
      <w:lvlText w:val="%1"/>
      <w:numFmt w:val="decimal"/>
      <w:start w:val="4"/>
    </w:lvl>
  </w:abstractNum>
  <w:abstractNum w:abstractNumId="57">
    <w:nsid w:val="633"/>
    <w:multiLevelType w:val="hybridMultilevel"/>
    <w:lvl w:ilvl="0">
      <w:lvlJc w:val="left"/>
      <w:lvlText w:val="%1."/>
      <w:numFmt w:val="decimal"/>
      <w:start w:val="1"/>
    </w:lvl>
  </w:abstractNum>
  <w:abstractNum w:abstractNumId="58">
    <w:nsid w:val="7282"/>
    <w:multiLevelType w:val="hybridMultilevel"/>
    <w:lvl w:ilvl="0">
      <w:lvlJc w:val="left"/>
      <w:lvlText w:val="%1."/>
      <w:numFmt w:val="decimal"/>
      <w:start w:val="2"/>
    </w:lvl>
  </w:abstractNum>
  <w:abstractNum w:abstractNumId="59">
    <w:nsid w:val="251F"/>
    <w:multiLevelType w:val="hybridMultilevel"/>
    <w:lvl w:ilvl="0">
      <w:lvlJc w:val="left"/>
      <w:lvlText w:val="%1."/>
      <w:numFmt w:val="decimal"/>
      <w:start w:val="3"/>
    </w:lvl>
  </w:abstractNum>
  <w:abstractNum w:abstractNumId="60">
    <w:nsid w:val="1D18"/>
    <w:multiLevelType w:val="hybridMultilevel"/>
    <w:lvl w:ilvl="0">
      <w:lvlJc w:val="left"/>
      <w:lvlText w:val="润"/>
      <w:numFmt w:val="bullet"/>
      <w:start w:val="1"/>
    </w:lvl>
  </w:abstractNum>
  <w:abstractNum w:abstractNumId="61">
    <w:nsid w:val="6270"/>
    <w:multiLevelType w:val="hybridMultilevel"/>
    <w:lvl w:ilvl="0">
      <w:lvlJc w:val="left"/>
      <w:lvlText w:val="%1"/>
      <w:numFmt w:val="decimal"/>
      <w:start w:val="12"/>
    </w:lvl>
  </w:abstractNum>
  <w:abstractNum w:abstractNumId="62">
    <w:nsid w:val="3492"/>
    <w:multiLevelType w:val="hybridMultilevel"/>
    <w:lvl w:ilvl="0">
      <w:lvlJc w:val="left"/>
      <w:lvlText w:val="入"/>
      <w:numFmt w:val="bullet"/>
      <w:start w:val="1"/>
    </w:lvl>
  </w:abstractNum>
  <w:abstractNum w:abstractNumId="63">
    <w:nsid w:val="19DA"/>
    <w:multiLevelType w:val="hybridMultilevel"/>
    <w:lvl w:ilvl="0">
      <w:lvlJc w:val="left"/>
      <w:lvlText w:val="%1"/>
      <w:numFmt w:val="decimal"/>
      <w:start w:val="20"/>
    </w:lvl>
  </w:abstractNum>
  <w:abstractNum w:abstractNumId="64">
    <w:nsid w:val="5064"/>
    <w:multiLevelType w:val="hybridMultilevel"/>
    <w:lvl w:ilvl="0">
      <w:lvlJc w:val="left"/>
      <w:lvlText w:val="%1."/>
      <w:numFmt w:val="decimal"/>
      <w:start w:val="3"/>
    </w:lvl>
  </w:abstractNum>
  <w:abstractNum w:abstractNumId="65">
    <w:nsid w:val="4D54"/>
    <w:multiLevelType w:val="hybridMultilevel"/>
    <w:lvl w:ilvl="0">
      <w:lvlJc w:val="left"/>
      <w:lvlText w:val="入"/>
      <w:numFmt w:val="bullet"/>
      <w:start w:val="1"/>
    </w:lvl>
  </w:abstractNum>
  <w:abstractNum w:abstractNumId="66">
    <w:nsid w:val="39CE"/>
    <w:multiLevelType w:val="hybridMultilevel"/>
    <w:lvl w:ilvl="0">
      <w:lvlJc w:val="left"/>
      <w:lvlText w:val="%1"/>
      <w:numFmt w:val="decimal"/>
      <w:start w:val="72"/>
    </w:lvl>
  </w:abstractNum>
  <w:abstractNum w:abstractNumId="67">
    <w:nsid w:val="3BB1"/>
    <w:multiLevelType w:val="hybridMultilevel"/>
    <w:lvl w:ilvl="0">
      <w:lvlJc w:val="left"/>
      <w:lvlText w:val="资"/>
      <w:numFmt w:val="bullet"/>
      <w:start w:val="1"/>
    </w:lvl>
  </w:abstractNum>
  <w:abstractNum w:abstractNumId="68">
    <w:nsid w:val="4C85"/>
    <w:multiLevelType w:val="hybridMultilevel"/>
    <w:lvl w:ilvl="0">
      <w:lvlJc w:val="left"/>
      <w:lvlText w:val="%1"/>
      <w:numFmt w:val="decimal"/>
      <w:start w:val="20"/>
    </w:lvl>
  </w:abstractNum>
  <w:abstractNum w:abstractNumId="69">
    <w:nsid w:val="513E"/>
    <w:multiLevelType w:val="hybridMultilevel"/>
    <w:lvl w:ilvl="0">
      <w:lvlJc w:val="left"/>
      <w:lvlText w:val="%1"/>
      <w:numFmt w:val="decimal"/>
      <w:start w:val="5"/>
    </w:lvl>
  </w:abstractNum>
  <w:abstractNum w:abstractNumId="70">
    <w:nsid w:val="6D69"/>
    <w:multiLevelType w:val="hybridMultilevel"/>
    <w:lvl w:ilvl="0">
      <w:lvlJc w:val="left"/>
      <w:lvlText w:val="近"/>
      <w:numFmt w:val="bullet"/>
      <w:start w:val="1"/>
    </w:lvl>
  </w:abstractNum>
  <w:abstractNum w:abstractNumId="71">
    <w:nsid w:val="6A15"/>
    <w:multiLevelType w:val="hybridMultilevel"/>
    <w:lvl w:ilvl="0">
      <w:lvlJc w:val="left"/>
      <w:lvlText w:val="%1"/>
      <w:numFmt w:val="decimal"/>
      <w:start w:val="30"/>
    </w:lvl>
  </w:abstractNum>
  <w:abstractNum w:abstractNumId="72">
    <w:nsid w:val="4FF8"/>
    <w:multiLevelType w:val="hybridMultilevel"/>
    <w:lvl w:ilvl="0">
      <w:lvlJc w:val="left"/>
      <w:lvlText w:val="业"/>
      <w:numFmt w:val="bullet"/>
      <w:start w:val="1"/>
    </w:lvl>
  </w:abstractNum>
  <w:abstractNum w:abstractNumId="73">
    <w:nsid w:val="5C46"/>
    <w:multiLevelType w:val="hybridMultilevel"/>
    <w:lvl w:ilvl="0">
      <w:lvlJc w:val="left"/>
      <w:lvlText w:val="入"/>
      <w:numFmt w:val="bullet"/>
      <w:start w:val="1"/>
    </w:lvl>
  </w:abstractNum>
  <w:abstractNum w:abstractNumId="74">
    <w:nsid w:val="486A"/>
    <w:multiLevelType w:val="hybridMultilevel"/>
    <w:lvl w:ilvl="0">
      <w:lvlJc w:val="left"/>
      <w:lvlText w:val="%1"/>
      <w:numFmt w:val="decimal"/>
      <w:start w:val="150"/>
    </w:lvl>
  </w:abstractNum>
  <w:abstractNum w:abstractNumId="75">
    <w:nsid w:val="3004"/>
    <w:multiLevelType w:val="hybridMultilevel"/>
    <w:lvl w:ilvl="0">
      <w:lvlJc w:val="left"/>
      <w:lvlText w:val="%1"/>
      <w:numFmt w:val="decimal"/>
      <w:start w:val="10"/>
    </w:lvl>
  </w:abstractNum>
  <w:abstractNum w:abstractNumId="76">
    <w:nsid w:val="1796"/>
    <w:multiLevelType w:val="hybridMultilevel"/>
    <w:lvl w:ilvl="0">
      <w:lvlJc w:val="left"/>
      <w:lvlText w:val="%1"/>
      <w:numFmt w:val="decimal"/>
      <w:start w:val="100"/>
    </w:lvl>
  </w:abstractNum>
  <w:abstractNum w:abstractNumId="77">
    <w:nsid w:val="5E73"/>
    <w:multiLevelType w:val="hybridMultilevel"/>
    <w:lvl w:ilvl="0">
      <w:lvlJc w:val="left"/>
      <w:lvlText w:val="自"/>
      <w:numFmt w:val="bullet"/>
      <w:start w:val="1"/>
    </w:lvl>
  </w:abstractNum>
  <w:abstractNum w:abstractNumId="78">
    <w:nsid w:val="470E"/>
    <w:multiLevelType w:val="hybridMultilevel"/>
    <w:lvl w:ilvl="0">
      <w:lvlJc w:val="left"/>
      <w:lvlText w:val="有"/>
      <w:numFmt w:val="bullet"/>
      <w:start w:val="1"/>
    </w:lvl>
  </w:abstractNum>
  <w:abstractNum w:abstractNumId="79">
    <w:nsid w:val="73D9"/>
    <w:multiLevelType w:val="hybridMultilevel"/>
    <w:lvl w:ilvl="0">
      <w:lvlJc w:val="left"/>
      <w:lvlText w:val="%1"/>
      <w:numFmt w:val="decimal"/>
      <w:start w:val="500"/>
    </w:lvl>
  </w:abstractNum>
  <w:abstractNum w:abstractNumId="80">
    <w:nsid w:val="1F16"/>
    <w:multiLevelType w:val="hybridMultilevel"/>
    <w:lvl w:ilvl="0">
      <w:lvlJc w:val="left"/>
      <w:lvlText w:val="为"/>
      <w:numFmt w:val="bullet"/>
      <w:start w:val="1"/>
    </w:lvl>
  </w:abstractNum>
  <w:abstractNum w:abstractNumId="81">
    <w:nsid w:val="182F"/>
    <w:multiLevelType w:val="hybridMultilevel"/>
    <w:lvl w:ilvl="0">
      <w:lvlJc w:val="left"/>
      <w:lvlText w:val="%1"/>
      <w:numFmt w:val="decimal"/>
      <w:start w:val="15"/>
    </w:lvl>
  </w:abstractNum>
  <w:abstractNum w:abstractNumId="82">
    <w:nsid w:val="4D67"/>
    <w:multiLevelType w:val="hybridMultilevel"/>
    <w:lvl w:ilvl="0">
      <w:lvlJc w:val="left"/>
      <w:lvlText w:val="家"/>
      <w:numFmt w:val="bullet"/>
      <w:start w:val="1"/>
    </w:lvl>
  </w:abstractNum>
  <w:abstractNum w:abstractNumId="83">
    <w:nsid w:val="5968"/>
    <w:multiLevelType w:val="hybridMultilevel"/>
    <w:lvl w:ilvl="0">
      <w:lvlJc w:val="left"/>
      <w:lvlText w:val="梯"/>
      <w:numFmt w:val="bullet"/>
      <w:start w:val="1"/>
    </w:lvl>
  </w:abstractNum>
  <w:abstractNum w:abstractNumId="84">
    <w:nsid w:val="4AD4"/>
    <w:multiLevelType w:val="hybridMultilevel"/>
    <w:lvl w:ilvl="0">
      <w:lvlJc w:val="left"/>
      <w:lvlText w:val="家"/>
      <w:numFmt w:val="bullet"/>
      <w:start w:val="1"/>
    </w:lvl>
  </w:abstractNum>
  <w:abstractNum w:abstractNumId="85">
    <w:nsid w:val="2CF7"/>
    <w:multiLevelType w:val="hybridMultilevel"/>
    <w:lvl w:ilvl="0">
      <w:lvlJc w:val="left"/>
      <w:lvlText w:val="年"/>
      <w:numFmt w:val="bullet"/>
      <w:start w:val="1"/>
    </w:lvl>
  </w:abstractNum>
  <w:abstractNum w:abstractNumId="86">
    <w:nsid w:val="3F4A"/>
    <w:multiLevelType w:val="hybridMultilevel"/>
    <w:lvl w:ilvl="0">
      <w:lvlJc w:val="left"/>
      <w:lvlText w:val="及"/>
      <w:numFmt w:val="bullet"/>
      <w:start w:val="1"/>
    </w:lvl>
  </w:abstractNum>
  <w:abstractNum w:abstractNumId="87">
    <w:nsid w:val="A4A"/>
    <w:multiLevelType w:val="hybridMultilevel"/>
    <w:lvl w:ilvl="0">
      <w:lvlJc w:val="left"/>
      <w:lvlText w:val="%1"/>
      <w:numFmt w:val="decimal"/>
      <w:start w:val="31"/>
    </w:lvl>
  </w:abstractNum>
  <w:abstractNum w:abstractNumId="88">
    <w:nsid w:val="5ED0"/>
    <w:multiLevelType w:val="hybridMultilevel"/>
    <w:lvl w:ilvl="0">
      <w:lvlJc w:val="left"/>
      <w:lvlText w:val="约"/>
      <w:numFmt w:val="bullet"/>
      <w:start w:val="1"/>
    </w:lvl>
  </w:abstractNum>
  <w:abstractNum w:abstractNumId="89">
    <w:nsid w:val="4E57"/>
    <w:multiLevelType w:val="hybridMultilevel"/>
    <w:lvl w:ilvl="0">
      <w:lvlJc w:val="left"/>
      <w:lvlText w:val="%1"/>
      <w:numFmt w:val="decimal"/>
      <w:start w:val="1"/>
    </w:lvl>
  </w:abstractNum>
  <w:abstractNum w:abstractNumId="90">
    <w:nsid w:val="4F68"/>
    <w:multiLevelType w:val="hybridMultilevel"/>
    <w:lvl w:ilvl="0">
      <w:lvlJc w:val="left"/>
      <w:lvlText w:val="%1"/>
      <w:numFmt w:val="decimal"/>
      <w:start w:val="600"/>
    </w:lvl>
  </w:abstractNum>
  <w:abstractNum w:abstractNumId="91">
    <w:nsid w:val="5876"/>
    <w:multiLevelType w:val="hybridMultilevel"/>
    <w:lvl w:ilvl="0">
      <w:lvlJc w:val="left"/>
      <w:lvlText w:val="%1."/>
      <w:numFmt w:val="decimal"/>
      <w:start w:val="1"/>
    </w:lvl>
  </w:abstractNum>
  <w:abstractNum w:abstractNumId="92">
    <w:nsid w:val="66FA"/>
    <w:multiLevelType w:val="hybridMultilevel"/>
    <w:lvl w:ilvl="0">
      <w:lvlJc w:val="left"/>
      <w:lvlText w:val="金"/>
      <w:numFmt w:val="bullet"/>
      <w:start w:val="1"/>
    </w:lvl>
  </w:abstractNum>
  <w:abstractNum w:abstractNumId="93">
    <w:nsid w:val="1316"/>
    <w:multiLevelType w:val="hybridMultilevel"/>
    <w:lvl w:ilvl="0">
      <w:lvlJc w:val="left"/>
      <w:lvlText w:val="业"/>
      <w:numFmt w:val="bullet"/>
      <w:start w:val="1"/>
    </w:lvl>
  </w:abstractNum>
  <w:abstractNum w:abstractNumId="94">
    <w:nsid w:val="49BB"/>
    <w:multiLevelType w:val="hybridMultilevel"/>
    <w:lvl w:ilvl="0">
      <w:lvlJc w:val="left"/>
      <w:lvlText w:val="山"/>
      <w:numFmt w:val="bullet"/>
      <w:start w:val="1"/>
    </w:lvl>
  </w:abstractNum>
  <w:abstractNum w:abstractNumId="95">
    <w:nsid w:val="6F11"/>
    <w:multiLevelType w:val="hybridMultilevel"/>
    <w:lvl w:ilvl="0">
      <w:lvlJc w:val="left"/>
      <w:lvlText w:val="%1"/>
      <w:numFmt w:val="decimal"/>
      <w:start w:val="150"/>
    </w:lvl>
  </w:abstractNum>
  <w:abstractNum w:abstractNumId="96">
    <w:nsid w:val="74AD"/>
    <w:multiLevelType w:val="hybridMultilevel"/>
    <w:lvl w:ilvl="0">
      <w:lvlJc w:val="left"/>
      <w:lvlText w:val="达"/>
      <w:numFmt w:val="bullet"/>
      <w:start w:val="1"/>
    </w:lvl>
  </w:abstractNum>
  <w:abstractNum w:abstractNumId="97">
    <w:nsid w:val="4EAE"/>
    <w:multiLevelType w:val="hybridMultilevel"/>
    <w:lvl w:ilvl="0">
      <w:lvlJc w:val="left"/>
      <w:lvlText w:val="拔"/>
      <w:numFmt w:val="bullet"/>
      <w:start w:val="1"/>
    </w:lvl>
  </w:abstractNum>
  <w:abstractNum w:abstractNumId="98">
    <w:nsid w:val="5D24"/>
    <w:multiLevelType w:val="hybridMultilevel"/>
    <w:lvl w:ilvl="0">
      <w:lvlJc w:val="left"/>
      <w:lvlText w:val="入"/>
      <w:numFmt w:val="bullet"/>
      <w:start w:val="1"/>
    </w:lvl>
  </w:abstractNum>
  <w:abstractNum w:abstractNumId="99">
    <w:nsid w:val="588"/>
    <w:multiLevelType w:val="hybridMultilevel"/>
    <w:lvl w:ilvl="0">
      <w:lvlJc w:val="left"/>
      <w:lvlText w:val="%1"/>
      <w:numFmt w:val="decimal"/>
      <w:start w:val="60"/>
    </w:lvl>
  </w:abstractNum>
  <w:abstractNum w:abstractNumId="100">
    <w:nsid w:val="5579"/>
    <w:multiLevelType w:val="hybridMultilevel"/>
    <w:lvl w:ilvl="0">
      <w:lvlJc w:val="left"/>
      <w:lvlText w:val="积"/>
      <w:numFmt w:val="bullet"/>
      <w:start w:val="1"/>
    </w:lvl>
  </w:abstractNum>
  <w:abstractNum w:abstractNumId="101">
    <w:nsid w:val="7CFE"/>
    <w:multiLevelType w:val="hybridMultilevel"/>
    <w:lvl w:ilvl="0">
      <w:lvlJc w:val="left"/>
      <w:lvlText w:val="资"/>
      <w:numFmt w:val="bullet"/>
      <w:start w:val="1"/>
    </w:lvl>
  </w:abstractNum>
  <w:abstractNum w:abstractNumId="102">
    <w:nsid w:val="2852"/>
    <w:multiLevelType w:val="hybridMultilevel"/>
    <w:lvl w:ilvl="0">
      <w:lvlJc w:val="left"/>
      <w:lvlText w:val="%1"/>
      <w:numFmt w:val="decimal"/>
      <w:start w:val="10"/>
    </w:lvl>
  </w:abstractNum>
  <w:abstractNum w:abstractNumId="103">
    <w:nsid w:val="48DB"/>
    <w:multiLevelType w:val="hybridMultilevel"/>
    <w:lvl w:ilvl="0">
      <w:lvlJc w:val="left"/>
      <w:lvlText w:val="建"/>
      <w:numFmt w:val="bullet"/>
      <w:start w:val="1"/>
    </w:lvl>
  </w:abstractNum>
  <w:abstractNum w:abstractNumId="104">
    <w:nsid w:val="2725"/>
    <w:multiLevelType w:val="hybridMultilevel"/>
    <w:lvl w:ilvl="0">
      <w:lvlJc w:val="left"/>
      <w:lvlText w:val="积"/>
      <w:numFmt w:val="bullet"/>
      <w:start w:val="1"/>
    </w:lvl>
  </w:abstractNum>
  <w:abstractNum w:abstractNumId="105">
    <w:nsid w:val="1643"/>
    <w:multiLevelType w:val="hybridMultilevel"/>
    <w:lvl w:ilvl="0">
      <w:lvlJc w:val="left"/>
      <w:lvlText w:val="到"/>
      <w:numFmt w:val="bullet"/>
      <w:start w:val="1"/>
    </w:lvl>
  </w:abstractNum>
  <w:abstractNum w:abstractNumId="106">
    <w:nsid w:val="DE5"/>
    <w:multiLevelType w:val="hybridMultilevel"/>
    <w:lvl w:ilvl="0">
      <w:lvlJc w:val="left"/>
      <w:lvlText w:val="%1"/>
      <w:numFmt w:val="decimal"/>
      <w:start w:val="20"/>
    </w:lvl>
  </w:abstractNum>
  <w:abstractNum w:abstractNumId="107">
    <w:nsid w:val="6F3C"/>
    <w:multiLevelType w:val="hybridMultilevel"/>
    <w:lvl w:ilvl="0">
      <w:lvlJc w:val="left"/>
      <w:lvlText w:val="资"/>
      <w:numFmt w:val="bullet"/>
      <w:start w:val="1"/>
    </w:lvl>
  </w:abstractNum>
  <w:abstractNum w:abstractNumId="108">
    <w:nsid w:val="6CF4"/>
    <w:multiLevelType w:val="hybridMultilevel"/>
    <w:lvl w:ilvl="0">
      <w:lvlJc w:val="left"/>
      <w:lvlText w:val="%1"/>
      <w:numFmt w:val="decimal"/>
      <w:start w:val="10"/>
    </w:lvl>
  </w:abstractNum>
  <w:abstractNum w:abstractNumId="109">
    <w:nsid w:val="5F45"/>
    <w:multiLevelType w:val="hybridMultilevel"/>
    <w:lvl w:ilvl="0">
      <w:lvlJc w:val="left"/>
      <w:lvlText w:val="入"/>
      <w:numFmt w:val="bullet"/>
      <w:start w:val="1"/>
    </w:lvl>
  </w:abstractNum>
  <w:abstractNum w:abstractNumId="110">
    <w:nsid w:val="13D3"/>
    <w:multiLevelType w:val="hybridMultilevel"/>
    <w:lvl w:ilvl="0">
      <w:lvlJc w:val="left"/>
      <w:lvlText w:val="%1"/>
      <w:numFmt w:val="decimal"/>
      <w:start w:val="16"/>
    </w:lvl>
  </w:abstractNum>
  <w:abstractNum w:abstractNumId="111">
    <w:nsid w:val="29D8"/>
    <w:multiLevelType w:val="hybridMultilevel"/>
    <w:lvl w:ilvl="0">
      <w:lvlJc w:val="left"/>
      <w:lvlText w:val="约"/>
      <w:numFmt w:val="bullet"/>
      <w:start w:val="1"/>
    </w:lvl>
  </w:abstractNum>
  <w:abstractNum w:abstractNumId="112">
    <w:nsid w:val="A28"/>
    <w:multiLevelType w:val="hybridMultilevel"/>
    <w:lvl w:ilvl="0">
      <w:lvlJc w:val="left"/>
      <w:lvlText w:val="%1"/>
      <w:numFmt w:val="decimal"/>
      <w:start w:val="900"/>
    </w:lvl>
  </w:abstractNum>
  <w:abstractNum w:abstractNumId="113">
    <w:nsid w:val="9CE"/>
    <w:multiLevelType w:val="hybridMultilevel"/>
    <w:lvl w:ilvl="0">
      <w:lvlJc w:val="left"/>
      <w:lvlText w:val="约"/>
      <w:numFmt w:val="bullet"/>
      <w:start w:val="1"/>
    </w:lvl>
  </w:abstractNum>
  <w:abstractNum w:abstractNumId="114">
    <w:nsid w:val="520B"/>
    <w:multiLevelType w:val="hybridMultilevel"/>
    <w:lvl w:ilvl="0">
      <w:lvlJc w:val="left"/>
      <w:lvlText w:val="地"/>
      <w:numFmt w:val="bullet"/>
      <w:start w:val="1"/>
    </w:lvl>
  </w:abstractNum>
  <w:abstractNum w:abstractNumId="115">
    <w:nsid w:val="68F5"/>
    <w:multiLevelType w:val="hybridMultilevel"/>
    <w:lvl w:ilvl="0">
      <w:lvlJc w:val="left"/>
      <w:lvlText w:val="%1"/>
      <w:numFmt w:val="decimal"/>
      <w:start w:val="3"/>
    </w:lvl>
  </w:abstractNum>
  <w:abstractNum w:abstractNumId="116">
    <w:nsid w:val="45C5"/>
    <w:multiLevelType w:val="hybridMultilevel"/>
    <w:lvl w:ilvl="0">
      <w:lvlJc w:val="left"/>
      <w:lvlText w:val="产"/>
      <w:numFmt w:val="bullet"/>
      <w:start w:val="1"/>
    </w:lvl>
  </w:abstractNum>
  <w:abstractNum w:abstractNumId="117">
    <w:nsid w:val="3960"/>
    <w:multiLevelType w:val="hybridMultilevel"/>
    <w:lvl w:ilvl="0">
      <w:lvlJc w:val="left"/>
      <w:lvlText w:val="%1"/>
      <w:numFmt w:val="decimal"/>
      <w:start w:val="40"/>
    </w:lvl>
  </w:abstractNum>
  <w:abstractNum w:abstractNumId="118">
    <w:nsid w:val="3459"/>
    <w:multiLevelType w:val="hybridMultilevel"/>
    <w:lvl w:ilvl="0">
      <w:lvlJc w:val="left"/>
      <w:lvlText w:val="%1"/>
      <w:numFmt w:val="decimal"/>
      <w:start w:val="4"/>
    </w:lvl>
  </w:abstractNum>
  <w:abstractNum w:abstractNumId="119">
    <w:nsid w:val="263D"/>
    <w:multiLevelType w:val="hybridMultilevel"/>
    <w:lvl w:ilvl="0">
      <w:lvlJc w:val="left"/>
      <w:lvlText w:val="钢"/>
      <w:numFmt w:val="bullet"/>
      <w:start w:val="1"/>
    </w:lvl>
  </w:abstractNum>
  <w:abstractNum w:abstractNumId="120">
    <w:nsid w:val="3B97"/>
    <w:multiLevelType w:val="hybridMultilevel"/>
    <w:lvl w:ilvl="0">
      <w:lvlJc w:val="left"/>
      <w:lvlText w:val="积"/>
      <w:numFmt w:val="bullet"/>
      <w:start w:val="1"/>
    </w:lvl>
  </w:abstractNum>
  <w:abstractNum w:abstractNumId="121">
    <w:nsid w:val="4027"/>
    <w:multiLevelType w:val="hybridMultilevel"/>
    <w:lvl w:ilvl="0">
      <w:lvlJc w:val="left"/>
      <w:lvlText w:val="%1."/>
      <w:numFmt w:val="decimal"/>
      <w:start w:val="1"/>
    </w:lvl>
  </w:abstractNum>
  <w:abstractNum w:abstractNumId="122">
    <w:nsid w:val="138A"/>
    <w:multiLevelType w:val="hybridMultilevel"/>
    <w:lvl w:ilvl="0">
      <w:lvlJc w:val="left"/>
      <w:lvlText w:val="产"/>
      <w:numFmt w:val="bullet"/>
      <w:start w:val="1"/>
    </w:lvl>
  </w:abstractNum>
  <w:abstractNum w:abstractNumId="123">
    <w:nsid w:val="2959"/>
    <w:multiLevelType w:val="hybridMultilevel"/>
    <w:lvl w:ilvl="0">
      <w:lvlJc w:val="left"/>
      <w:lvlText w:val="到"/>
      <w:numFmt w:val="bullet"/>
      <w:start w:val="1"/>
    </w:lvl>
  </w:abstractNum>
  <w:abstractNum w:abstractNumId="124">
    <w:nsid w:val="5E76"/>
    <w:multiLevelType w:val="hybridMultilevel"/>
    <w:lvl w:ilvl="0">
      <w:lvlJc w:val="left"/>
      <w:lvlText w:val="%1"/>
      <w:numFmt w:val="decimal"/>
      <w:start w:val="2"/>
    </w:lvl>
  </w:abstractNum>
  <w:abstractNum w:abstractNumId="125">
    <w:nsid w:val="282D"/>
    <w:multiLevelType w:val="hybridMultilevel"/>
    <w:lvl w:ilvl="0">
      <w:lvlJc w:val="left"/>
      <w:lvlText w:val="%1"/>
      <w:numFmt w:val="decimal"/>
      <w:start w:val="120"/>
    </w:lvl>
  </w:abstractNum>
  <w:abstractNum w:abstractNumId="126">
    <w:nsid w:val="69D0"/>
    <w:multiLevelType w:val="hybridMultilevel"/>
    <w:lvl w:ilvl="0">
      <w:lvlJc w:val="left"/>
      <w:lvlText w:val="体"/>
      <w:numFmt w:val="bullet"/>
      <w:start w:val="1"/>
    </w:lvl>
  </w:abstractNum>
  <w:abstractNum w:abstractNumId="127">
    <w:nsid w:val="7AC2"/>
    <w:multiLevelType w:val="hybridMultilevel"/>
    <w:lvl w:ilvl="0">
      <w:lvlJc w:val="left"/>
      <w:lvlText w:val="入"/>
      <w:numFmt w:val="bullet"/>
      <w:start w:val="1"/>
    </w:lvl>
  </w:abstractNum>
  <w:abstractNum w:abstractNumId="128">
    <w:nsid w:val="6FC9"/>
    <w:multiLevelType w:val="hybridMultilevel"/>
    <w:lvl w:ilvl="0">
      <w:lvlJc w:val="left"/>
      <w:lvlText w:val="为"/>
      <w:numFmt w:val="bullet"/>
      <w:start w:val="1"/>
    </w:lvl>
  </w:abstractNum>
  <w:abstractNum w:abstractNumId="129">
    <w:nsid w:val="5CCD"/>
    <w:multiLevelType w:val="hybridMultilevel"/>
    <w:lvl w:ilvl="0">
      <w:lvlJc w:val="left"/>
      <w:lvlText w:val="入"/>
      <w:numFmt w:val="bullet"/>
      <w:start w:val="1"/>
    </w:lvl>
  </w:abstractNum>
  <w:abstractNum w:abstractNumId="130">
    <w:nsid w:val="2668"/>
    <w:multiLevelType w:val="hybridMultilevel"/>
    <w:lvl w:ilvl="0">
      <w:lvlJc w:val="left"/>
      <w:lvlText w:val="用"/>
      <w:numFmt w:val="bullet"/>
      <w:start w:val="1"/>
    </w:lvl>
  </w:abstractNum>
  <w:abstractNum w:abstractNumId="131">
    <w:nsid w:val="78D4"/>
    <w:multiLevelType w:val="hybridMultilevel"/>
    <w:lvl w:ilvl="0">
      <w:lvlJc w:val="left"/>
      <w:lvlText w:val="力"/>
      <w:numFmt w:val="bullet"/>
      <w:start w:val="1"/>
    </w:lvl>
  </w:abstractNum>
  <w:abstractNum w:abstractNumId="132">
    <w:nsid w:val="1049"/>
    <w:multiLevelType w:val="hybridMultilevel"/>
    <w:lvl w:ilvl="0">
      <w:lvlJc w:val="left"/>
      <w:lvlText w:val="品"/>
      <w:numFmt w:val="bullet"/>
      <w:start w:val="1"/>
    </w:lvl>
  </w:abstractNum>
  <w:abstractNum w:abstractNumId="133">
    <w:nsid w:val="86A"/>
    <w:multiLevelType w:val="hybridMultilevel"/>
    <w:lvl w:ilvl="0">
      <w:lvlJc w:val="left"/>
      <w:lvlText w:val="入"/>
      <w:numFmt w:val="bullet"/>
      <w:start w:val="1"/>
    </w:lvl>
  </w:abstractNum>
  <w:abstractNum w:abstractNumId="134">
    <w:nsid w:val="6479"/>
    <w:multiLevelType w:val="hybridMultilevel"/>
    <w:lvl w:ilvl="0">
      <w:lvlJc w:val="left"/>
      <w:lvlText w:val="%1"/>
      <w:numFmt w:val="decimal"/>
      <w:start w:val="2"/>
    </w:lvl>
  </w:abstractNum>
  <w:abstractNum w:abstractNumId="135">
    <w:nsid w:val="4325"/>
    <w:multiLevelType w:val="hybridMultilevel"/>
    <w:lvl w:ilvl="0">
      <w:lvlJc w:val="left"/>
      <w:lvlText w:val="为"/>
      <w:numFmt w:val="bullet"/>
      <w:start w:val="1"/>
    </w:lvl>
  </w:abstractNum>
  <w:abstractNum w:abstractNumId="136">
    <w:nsid w:val="4E08"/>
    <w:multiLevelType w:val="hybridMultilevel"/>
    <w:lvl w:ilvl="0">
      <w:lvlJc w:val="left"/>
      <w:lvlText w:val="%1"/>
      <w:numFmt w:val="decimal"/>
      <w:start w:val="200"/>
    </w:lvl>
  </w:abstractNum>
  <w:abstractNum w:abstractNumId="137">
    <w:nsid w:val="7A61"/>
    <w:multiLevelType w:val="hybridMultilevel"/>
    <w:lvl w:ilvl="0">
      <w:lvlJc w:val="left"/>
      <w:lvlText w:val="%1"/>
      <w:numFmt w:val="decimal"/>
      <w:start w:val="10"/>
    </w:lvl>
  </w:abstractNum>
  <w:abstractNum w:abstractNumId="138">
    <w:nsid w:val="940"/>
    <w:multiLevelType w:val="hybridMultilevel"/>
    <w:lvl w:ilvl="0">
      <w:lvlJc w:val="left"/>
      <w:lvlText w:val="%1"/>
      <w:numFmt w:val="decimal"/>
      <w:start w:val="20"/>
    </w:lvl>
  </w:abstractNum>
  <w:abstractNum w:abstractNumId="139">
    <w:nsid w:val="7014"/>
    <w:multiLevelType w:val="hybridMultilevel"/>
    <w:lvl w:ilvl="0">
      <w:lvlJc w:val="left"/>
      <w:lvlText w:val="条"/>
      <w:numFmt w:val="bullet"/>
      <w:start w:val="1"/>
    </w:lvl>
  </w:abstractNum>
  <w:abstractNum w:abstractNumId="140">
    <w:nsid w:val="53B1"/>
    <w:multiLevelType w:val="hybridMultilevel"/>
    <w:lvl w:ilvl="0">
      <w:lvlJc w:val="left"/>
      <w:lvlText w:val="%1"/>
      <w:numFmt w:val="decimal"/>
      <w:start w:val="1"/>
    </w:lvl>
  </w:abstractNum>
  <w:abstractNum w:abstractNumId="141">
    <w:nsid w:val="293B"/>
    <w:multiLevelType w:val="hybridMultilevel"/>
    <w:lvl w:ilvl="0">
      <w:lvlJc w:val="left"/>
      <w:lvlText w:val="%1"/>
      <w:numFmt w:val="decimal"/>
      <w:start w:val="330"/>
    </w:lvl>
  </w:abstractNum>
  <w:abstractNum w:abstractNumId="142">
    <w:nsid w:val="D6A"/>
    <w:multiLevelType w:val="hybridMultilevel"/>
    <w:lvl w:ilvl="0">
      <w:lvlJc w:val="left"/>
      <w:lvlText w:val="入"/>
      <w:numFmt w:val="bullet"/>
      <w:start w:val="1"/>
    </w:lvl>
  </w:abstractNum>
  <w:abstractNum w:abstractNumId="143">
    <w:nsid w:val="40A5"/>
    <w:multiLevelType w:val="hybridMultilevel"/>
    <w:lvl w:ilvl="0">
      <w:lvlJc w:val="left"/>
      <w:lvlText w:val="%1"/>
      <w:numFmt w:val="decimal"/>
      <w:start w:val="30"/>
    </w:lvl>
  </w:abstractNum>
  <w:abstractNum w:abstractNumId="144">
    <w:nsid w:val="1D11"/>
    <w:multiLevelType w:val="hybridMultilevel"/>
    <w:lvl w:ilvl="0">
      <w:lvlJc w:val="left"/>
      <w:lvlText w:val="%1"/>
      <w:numFmt w:val="decimal"/>
      <w:start w:val="200"/>
    </w:lvl>
  </w:abstractNum>
  <w:abstractNum w:abstractNumId="145">
    <w:nsid w:val="2528"/>
    <w:multiLevelType w:val="hybridMultilevel"/>
    <w:lvl w:ilvl="0">
      <w:lvlJc w:val="left"/>
      <w:lvlText w:val="%1"/>
      <w:numFmt w:val="decimal"/>
      <w:start w:val="36"/>
    </w:lvl>
  </w:abstractNum>
  <w:abstractNum w:abstractNumId="146">
    <w:nsid w:val="75C1"/>
    <w:multiLevelType w:val="hybridMultilevel"/>
    <w:lvl w:ilvl="0">
      <w:lvlJc w:val="left"/>
      <w:lvlText w:val="%1"/>
      <w:numFmt w:val="decimal"/>
      <w:start w:val="22"/>
    </w:lvl>
  </w:abstractNum>
  <w:abstractNum w:abstractNumId="147">
    <w:nsid w:val="468C"/>
    <w:multiLevelType w:val="hybridMultilevel"/>
    <w:lvl w:ilvl="0">
      <w:lvlJc w:val="left"/>
      <w:lvlText w:val="用"/>
      <w:numFmt w:val="bullet"/>
      <w:start w:val="1"/>
    </w:lvl>
  </w:abstractNum>
  <w:abstractNum w:abstractNumId="148">
    <w:nsid w:val="54D6"/>
    <w:multiLevelType w:val="hybridMultilevel"/>
    <w:lvl w:ilvl="0">
      <w:lvlJc w:val="left"/>
      <w:lvlText w:val="%1"/>
      <w:numFmt w:val="decimal"/>
      <w:start w:val="46"/>
    </w:lvl>
  </w:abstractNum>
  <w:abstractNum w:abstractNumId="149">
    <w:nsid w:val="EA9"/>
    <w:multiLevelType w:val="hybridMultilevel"/>
    <w:lvl w:ilvl="0">
      <w:lvlJc w:val="left"/>
      <w:lvlText w:val="作"/>
      <w:numFmt w:val="bullet"/>
      <w:start w:val="1"/>
    </w:lvl>
  </w:abstractNum>
  <w:abstractNum w:abstractNumId="150">
    <w:nsid w:val="3F0B"/>
    <w:multiLevelType w:val="hybridMultilevel"/>
    <w:lvl w:ilvl="0">
      <w:lvlJc w:val="left"/>
      <w:lvlText w:val="约"/>
      <w:numFmt w:val="bullet"/>
      <w:start w:val="1"/>
    </w:lvl>
  </w:abstractNum>
  <w:abstractNum w:abstractNumId="151">
    <w:nsid w:val="3087"/>
    <w:multiLevelType w:val="hybridMultilevel"/>
    <w:lvl w:ilvl="0">
      <w:lvlJc w:val="left"/>
      <w:lvlText w:val="润"/>
      <w:numFmt w:val="bullet"/>
      <w:start w:val="1"/>
    </w:lvl>
  </w:abstractNum>
  <w:abstractNum w:abstractNumId="152">
    <w:nsid w:val="3F97"/>
    <w:multiLevelType w:val="hybridMultilevel"/>
    <w:lvl w:ilvl="0">
      <w:lvlJc w:val="left"/>
      <w:lvlText w:val="地"/>
      <w:numFmt w:val="bullet"/>
      <w:start w:val="1"/>
    </w:lvl>
  </w:abstractNum>
  <w:abstractNum w:abstractNumId="153">
    <w:nsid w:val="658C"/>
    <w:multiLevelType w:val="hybridMultilevel"/>
    <w:lvl w:ilvl="0">
      <w:lvlJc w:val="left"/>
      <w:lvlText w:val="年"/>
      <w:numFmt w:val="bullet"/>
      <w:start w:val="1"/>
    </w:lvl>
  </w:abstractNum>
  <w:abstractNum w:abstractNumId="154">
    <w:nsid w:val="412F"/>
    <w:multiLevelType w:val="hybridMultilevel"/>
    <w:lvl w:ilvl="0">
      <w:lvlJc w:val="left"/>
      <w:lvlText w:val="月"/>
      <w:numFmt w:val="bullet"/>
      <w:start w:val="1"/>
    </w:lvl>
  </w:abstractNum>
  <w:abstractNum w:abstractNumId="155">
    <w:nsid w:val="30F1"/>
    <w:multiLevelType w:val="hybridMultilevel"/>
    <w:lvl w:ilvl="0">
      <w:lvlJc w:val="left"/>
      <w:lvlText w:val="量"/>
      <w:numFmt w:val="bullet"/>
      <w:start w:val="1"/>
    </w:lvl>
  </w:abstractNum>
  <w:abstractNum w:abstractNumId="156">
    <w:nsid w:val="5815"/>
    <w:multiLevelType w:val="hybridMultilevel"/>
    <w:lvl w:ilvl="0">
      <w:lvlJc w:val="left"/>
      <w:lvlText w:val="划"/>
      <w:numFmt w:val="bullet"/>
      <w:start w:val="1"/>
    </w:lvl>
  </w:abstractNum>
  <w:abstractNum w:abstractNumId="157">
    <w:nsid w:val="441D"/>
    <w:multiLevelType w:val="hybridMultilevel"/>
    <w:lvl w:ilvl="0">
      <w:lvlJc w:val="left"/>
      <w:lvlText w:val="%1"/>
      <w:numFmt w:val="decimal"/>
      <w:start w:val="200"/>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jpeg"/><Relationship Id="rId18" Type="http://schemas.openxmlformats.org/officeDocument/2006/relationships/image" Target="media/image11.jpeg"/><Relationship Id="rId19" Type="http://schemas.openxmlformats.org/officeDocument/2006/relationships/image" Target="media/image12.jpeg"/><Relationship Id="rId20" Type="http://schemas.openxmlformats.org/officeDocument/2006/relationships/image" Target="media/image13.jpeg"/><Relationship Id="rId21" Type="http://schemas.openxmlformats.org/officeDocument/2006/relationships/image" Target="media/image14.jpeg"/><Relationship Id="rId22" Type="http://schemas.openxmlformats.org/officeDocument/2006/relationships/image" Target="media/image15.jpeg"/><Relationship Id="rId23" Type="http://schemas.openxmlformats.org/officeDocument/2006/relationships/image" Target="media/image16.jpeg"/><Relationship Id="rId24" Type="http://schemas.openxmlformats.org/officeDocument/2006/relationships/image" Target="media/image17.jpeg"/><Relationship Id="rId25" Type="http://schemas.openxmlformats.org/officeDocument/2006/relationships/image" Target="media/image18.jpeg"/><Relationship Id="rId26" Type="http://schemas.openxmlformats.org/officeDocument/2006/relationships/image" Target="media/image19.jpeg"/><Relationship Id="rId27" Type="http://schemas.openxmlformats.org/officeDocument/2006/relationships/image" Target="media/image20.jpeg"/><Relationship Id="rId28" Type="http://schemas.openxmlformats.org/officeDocument/2006/relationships/image" Target="media/image21.jpeg"/><Relationship Id="rId29" Type="http://schemas.openxmlformats.org/officeDocument/2006/relationships/image" Target="media/image22.jpeg"/><Relationship Id="rId30" Type="http://schemas.openxmlformats.org/officeDocument/2006/relationships/image" Target="media/image23.jpeg"/><Relationship Id="rId31" Type="http://schemas.openxmlformats.org/officeDocument/2006/relationships/image" Target="media/image24.jpeg"/><Relationship Id="rId32" Type="http://schemas.openxmlformats.org/officeDocument/2006/relationships/image" Target="media/image25.jpeg"/><Relationship Id="rId33" Type="http://schemas.openxmlformats.org/officeDocument/2006/relationships/image" Target="media/image26.jpeg"/><Relationship Id="rId34" Type="http://schemas.openxmlformats.org/officeDocument/2006/relationships/image" Target="media/image27.jpeg"/><Relationship Id="rId35" Type="http://schemas.openxmlformats.org/officeDocument/2006/relationships/image" Target="media/image28.jpeg"/><Relationship Id="rId36" Type="http://schemas.openxmlformats.org/officeDocument/2006/relationships/image" Target="media/image29.jpeg"/><Relationship Id="rId37" Type="http://schemas.openxmlformats.org/officeDocument/2006/relationships/image" Target="media/image30.jpeg"/><Relationship Id="rId38" Type="http://schemas.openxmlformats.org/officeDocument/2006/relationships/image" Target="media/image31.jpeg"/><Relationship Id="rId39" Type="http://schemas.openxmlformats.org/officeDocument/2006/relationships/image" Target="media/image32.jpeg"/><Relationship Id="rId40" Type="http://schemas.openxmlformats.org/officeDocument/2006/relationships/image" Target="media/image33.jpeg"/><Relationship Id="rId41" Type="http://schemas.openxmlformats.org/officeDocument/2006/relationships/image" Target="media/image34.jpeg"/><Relationship Id="rId42" Type="http://schemas.openxmlformats.org/officeDocument/2006/relationships/image" Target="media/image35.jpeg"/><Relationship Id="rId43" Type="http://schemas.openxmlformats.org/officeDocument/2006/relationships/image" Target="media/image36.jpeg"/><Relationship Id="rId44" Type="http://schemas.openxmlformats.org/officeDocument/2006/relationships/image" Target="media/image37.jpeg"/><Relationship Id="rId45" Type="http://schemas.openxmlformats.org/officeDocument/2006/relationships/image" Target="media/image38.jpeg"/><Relationship Id="rId46" Type="http://schemas.openxmlformats.org/officeDocument/2006/relationships/image" Target="media/image39.jpeg"/><Relationship Id="rId47" Type="http://schemas.openxmlformats.org/officeDocument/2006/relationships/image" Target="media/image40.jpeg"/><Relationship Id="rId48" Type="http://schemas.openxmlformats.org/officeDocument/2006/relationships/image" Target="media/image41.jpeg"/><Relationship Id="rId49" Type="http://schemas.openxmlformats.org/officeDocument/2006/relationships/image" Target="media/image42.jpeg"/><Relationship Id="rId50" Type="http://schemas.openxmlformats.org/officeDocument/2006/relationships/image" Target="media/image43.jpeg"/><Relationship Id="rId51" Type="http://schemas.openxmlformats.org/officeDocument/2006/relationships/image" Target="media/image44.jpeg"/><Relationship Id="rId52" Type="http://schemas.openxmlformats.org/officeDocument/2006/relationships/image" Target="media/image45.jpeg"/><Relationship Id="rId53" Type="http://schemas.openxmlformats.org/officeDocument/2006/relationships/image" Target="media/image46.jpeg"/><Relationship Id="rId54" Type="http://schemas.openxmlformats.org/officeDocument/2006/relationships/image" Target="media/image47.jpeg"/><Relationship Id="rId55" Type="http://schemas.openxmlformats.org/officeDocument/2006/relationships/image" Target="media/image48.jpeg"/><Relationship Id="rId56" Type="http://schemas.openxmlformats.org/officeDocument/2006/relationships/image" Target="media/image49.jpeg"/><Relationship Id="rId57" Type="http://schemas.openxmlformats.org/officeDocument/2006/relationships/image" Target="media/image50.jpeg"/><Relationship Id="rId58" Type="http://schemas.openxmlformats.org/officeDocument/2006/relationships/image" Target="media/image51.jpeg"/><Relationship Id="rId59" Type="http://schemas.openxmlformats.org/officeDocument/2006/relationships/image" Target="media/image52.jpeg"/><Relationship Id="rId60" Type="http://schemas.openxmlformats.org/officeDocument/2006/relationships/image" Target="media/image53.jpeg"/><Relationship Id="rId61" Type="http://schemas.openxmlformats.org/officeDocument/2006/relationships/image" Target="media/image54.jpeg"/><Relationship Id="rId62" Type="http://schemas.openxmlformats.org/officeDocument/2006/relationships/image" Target="media/image55.jpeg"/><Relationship Id="rId63" Type="http://schemas.openxmlformats.org/officeDocument/2006/relationships/image" Target="media/image56.jpeg"/><Relationship Id="rId64" Type="http://schemas.openxmlformats.org/officeDocument/2006/relationships/image" Target="media/image57.jpeg"/><Relationship Id="rId65" Type="http://schemas.openxmlformats.org/officeDocument/2006/relationships/image" Target="media/image58.jpeg"/><Relationship Id="rId66" Type="http://schemas.openxmlformats.org/officeDocument/2006/relationships/image" Target="media/image59.jpeg"/><Relationship Id="rId67" Type="http://schemas.openxmlformats.org/officeDocument/2006/relationships/image" Target="media/image60.jpeg"/><Relationship Id="rId68" Type="http://schemas.openxmlformats.org/officeDocument/2006/relationships/image" Target="media/image61.jpeg"/><Relationship Id="rId69" Type="http://schemas.openxmlformats.org/officeDocument/2006/relationships/image" Target="media/image62.jpeg"/><Relationship Id="rId70" Type="http://schemas.openxmlformats.org/officeDocument/2006/relationships/image" Target="media/image63.jpeg"/><Relationship Id="rId71" Type="http://schemas.openxmlformats.org/officeDocument/2006/relationships/image" Target="media/image64.jpeg"/><Relationship Id="rId72" Type="http://schemas.openxmlformats.org/officeDocument/2006/relationships/image" Target="media/image65.jpeg"/><Relationship Id="rId73" Type="http://schemas.openxmlformats.org/officeDocument/2006/relationships/image" Target="media/image66.jpeg"/><Relationship Id="rId74" Type="http://schemas.openxmlformats.org/officeDocument/2006/relationships/image" Target="media/image67.jpeg"/><Relationship Id="rId75" Type="http://schemas.openxmlformats.org/officeDocument/2006/relationships/image" Target="media/image68.jpeg"/><Relationship Id="rId76" Type="http://schemas.openxmlformats.org/officeDocument/2006/relationships/image" Target="media/image69.jpeg"/><Relationship Id="rId77" Type="http://schemas.openxmlformats.org/officeDocument/2006/relationships/image" Target="media/image70.jpeg"/><Relationship Id="rId78" Type="http://schemas.openxmlformats.org/officeDocument/2006/relationships/image" Target="media/image71.jpeg"/><Relationship Id="rId79" Type="http://schemas.openxmlformats.org/officeDocument/2006/relationships/image" Target="media/image72.jpeg"/><Relationship Id="rId80" Type="http://schemas.openxmlformats.org/officeDocument/2006/relationships/image" Target="media/image73.jpeg"/><Relationship Id="rId81" Type="http://schemas.openxmlformats.org/officeDocument/2006/relationships/image" Target="media/image74.jpeg"/><Relationship Id="rId82" Type="http://schemas.openxmlformats.org/officeDocument/2006/relationships/image" Target="media/image75.jpeg"/><Relationship Id="rId83" Type="http://schemas.openxmlformats.org/officeDocument/2006/relationships/image" Target="media/image76.jpeg"/><Relationship Id="rId84" Type="http://schemas.openxmlformats.org/officeDocument/2006/relationships/image" Target="media/image77.jpeg"/><Relationship Id="rId85" Type="http://schemas.openxmlformats.org/officeDocument/2006/relationships/image" Target="media/image78.jpeg"/><Relationship Id="rId86" Type="http://schemas.openxmlformats.org/officeDocument/2006/relationships/image" Target="media/image79.jpeg"/><Relationship Id="rId87" Type="http://schemas.openxmlformats.org/officeDocument/2006/relationships/image" Target="media/image80.jpeg"/><Relationship Id="rId88" Type="http://schemas.openxmlformats.org/officeDocument/2006/relationships/image" Target="media/image81.jpeg"/><Relationship Id="rId89" Type="http://schemas.openxmlformats.org/officeDocument/2006/relationships/image" Target="media/image82.jpeg"/><Relationship Id="rId90" Type="http://schemas.openxmlformats.org/officeDocument/2006/relationships/image" Target="media/image83.jpeg"/><Relationship Id="rId91" Type="http://schemas.openxmlformats.org/officeDocument/2006/relationships/image" Target="media/image84.jpeg"/><Relationship Id="rId92" Type="http://schemas.openxmlformats.org/officeDocument/2006/relationships/image" Target="media/image85.jpeg"/><Relationship Id="rId93" Type="http://schemas.openxmlformats.org/officeDocument/2006/relationships/image" Target="media/image86.jpeg"/><Relationship Id="rId94" Type="http://schemas.openxmlformats.org/officeDocument/2006/relationships/image" Target="media/image87.jpeg"/><Relationship Id="rId95" Type="http://schemas.openxmlformats.org/officeDocument/2006/relationships/image" Target="media/image88.jpeg"/><Relationship Id="rId96" Type="http://schemas.openxmlformats.org/officeDocument/2006/relationships/image" Target="media/image89.jpeg"/><Relationship Id="rId97" Type="http://schemas.openxmlformats.org/officeDocument/2006/relationships/image" Target="media/image90.jpeg"/><Relationship Id="rId98" Type="http://schemas.openxmlformats.org/officeDocument/2006/relationships/image" Target="media/image91.jpeg"/><Relationship Id="rId99" Type="http://schemas.openxmlformats.org/officeDocument/2006/relationships/image" Target="media/image92.jpeg"/><Relationship Id="rId100" Type="http://schemas.openxmlformats.org/officeDocument/2006/relationships/image" Target="media/image93.jpeg"/><Relationship Id="rId101" Type="http://schemas.openxmlformats.org/officeDocument/2006/relationships/image" Target="media/image94.jpeg"/><Relationship Id="rId102" Type="http://schemas.openxmlformats.org/officeDocument/2006/relationships/image" Target="media/image95.jpeg"/><Relationship Id="rId103" Type="http://schemas.openxmlformats.org/officeDocument/2006/relationships/image" Target="media/image96.jpeg"/><Relationship Id="rId104" Type="http://schemas.openxmlformats.org/officeDocument/2006/relationships/image" Target="media/image97.jpeg"/><Relationship Id="rId105" Type="http://schemas.openxmlformats.org/officeDocument/2006/relationships/image" Target="media/image98.jpeg"/><Relationship Id="rId106" Type="http://schemas.openxmlformats.org/officeDocument/2006/relationships/image" Target="media/image99.jpeg"/><Relationship Id="rId107" Type="http://schemas.openxmlformats.org/officeDocument/2006/relationships/image" Target="media/image100.jpeg"/><Relationship Id="rId108" Type="http://schemas.openxmlformats.org/officeDocument/2006/relationships/image" Target="media/image101.jpeg"/><Relationship Id="rId109" Type="http://schemas.openxmlformats.org/officeDocument/2006/relationships/image" Target="media/image102.jpeg"/><Relationship Id="rId110" Type="http://schemas.openxmlformats.org/officeDocument/2006/relationships/image" Target="media/image103.jpeg"/><Relationship Id="rId111" Type="http://schemas.openxmlformats.org/officeDocument/2006/relationships/image" Target="media/image104.jpeg"/><Relationship Id="rId112" Type="http://schemas.openxmlformats.org/officeDocument/2006/relationships/image" Target="media/image105.jpeg"/><Relationship Id="rId113" Type="http://schemas.openxmlformats.org/officeDocument/2006/relationships/image" Target="media/image106.jpeg"/><Relationship Id="rId114" Type="http://schemas.openxmlformats.org/officeDocument/2006/relationships/image" Target="media/image107.jpeg"/><Relationship Id="rId115" Type="http://schemas.openxmlformats.org/officeDocument/2006/relationships/image" Target="media/image108.jpeg"/><Relationship Id="rId116" Type="http://schemas.openxmlformats.org/officeDocument/2006/relationships/image" Target="media/image109.jpeg"/><Relationship Id="rId117" Type="http://schemas.openxmlformats.org/officeDocument/2006/relationships/image" Target="media/image110.jpeg"/><Relationship Id="rId118" Type="http://schemas.openxmlformats.org/officeDocument/2006/relationships/image" Target="media/image111.jpeg"/><Relationship Id="rId119" Type="http://schemas.openxmlformats.org/officeDocument/2006/relationships/image" Target="media/image112.jpeg"/><Relationship Id="rId120" Type="http://schemas.openxmlformats.org/officeDocument/2006/relationships/image" Target="media/image113.jpeg"/><Relationship Id="rId121" Type="http://schemas.openxmlformats.org/officeDocument/2006/relationships/image" Target="media/image114.jpeg"/><Relationship Id="rId122" Type="http://schemas.openxmlformats.org/officeDocument/2006/relationships/image" Target="media/image115.jpeg"/><Relationship Id="rId123" Type="http://schemas.openxmlformats.org/officeDocument/2006/relationships/image" Target="media/image116.jpeg"/><Relationship Id="rId124" Type="http://schemas.openxmlformats.org/officeDocument/2006/relationships/image" Target="media/image117.jpeg"/><Relationship Id="rId125" Type="http://schemas.openxmlformats.org/officeDocument/2006/relationships/image" Target="media/image118.jpeg"/><Relationship Id="rId126" Type="http://schemas.openxmlformats.org/officeDocument/2006/relationships/image" Target="media/image119.jpeg"/><Relationship Id="rId127" Type="http://schemas.openxmlformats.org/officeDocument/2006/relationships/image" Target="media/image120.jpeg"/><Relationship Id="rId128" Type="http://schemas.openxmlformats.org/officeDocument/2006/relationships/image" Target="media/image121.jpeg"/><Relationship Id="rId129" Type="http://schemas.openxmlformats.org/officeDocument/2006/relationships/image" Target="media/image122.jpeg"/><Relationship Id="rId130" Type="http://schemas.openxmlformats.org/officeDocument/2006/relationships/image" Target="media/image123.jpeg"/><Relationship Id="rId131" Type="http://schemas.openxmlformats.org/officeDocument/2006/relationships/image" Target="media/image124.jpeg"/><Relationship Id="rId132" Type="http://schemas.openxmlformats.org/officeDocument/2006/relationships/image" Target="media/image125.jpeg"/><Relationship Id="rId133" Type="http://schemas.openxmlformats.org/officeDocument/2006/relationships/image" Target="media/image126.jpeg"/><Relationship Id="rId134" Type="http://schemas.openxmlformats.org/officeDocument/2006/relationships/image" Target="media/image127.jpeg"/><Relationship Id="rId135" Type="http://schemas.openxmlformats.org/officeDocument/2006/relationships/image" Target="media/image128.jpeg"/><Relationship Id="rId136" Type="http://schemas.openxmlformats.org/officeDocument/2006/relationships/image" Target="media/image129.jpeg"/><Relationship Id="rId137" Type="http://schemas.openxmlformats.org/officeDocument/2006/relationships/image" Target="media/image130.jpeg"/><Relationship Id="rId138" Type="http://schemas.openxmlformats.org/officeDocument/2006/relationships/image" Target="media/image131.jpeg"/><Relationship Id="rId139" Type="http://schemas.openxmlformats.org/officeDocument/2006/relationships/image" Target="media/image132.jpeg"/><Relationship Id="rId140" Type="http://schemas.openxmlformats.org/officeDocument/2006/relationships/image" Target="media/image133.jpeg"/><Relationship Id="rId141" Type="http://schemas.openxmlformats.org/officeDocument/2006/relationships/image" Target="media/image134.jpeg"/><Relationship Id="rId142" Type="http://schemas.openxmlformats.org/officeDocument/2006/relationships/image" Target="media/image135.jpeg"/><Relationship Id="rId143" Type="http://schemas.openxmlformats.org/officeDocument/2006/relationships/image" Target="media/image136.jpeg"/><Relationship Id="rId144" Type="http://schemas.openxmlformats.org/officeDocument/2006/relationships/image" Target="media/image137.jpeg"/><Relationship Id="rId145" Type="http://schemas.openxmlformats.org/officeDocument/2006/relationships/image" Target="media/image138.jpeg"/><Relationship Id="rId146" Type="http://schemas.openxmlformats.org/officeDocument/2006/relationships/image" Target="media/image139.jpeg"/><Relationship Id="rId147" Type="http://schemas.openxmlformats.org/officeDocument/2006/relationships/image" Target="media/image140.jpeg"/><Relationship Id="rId148" Type="http://schemas.openxmlformats.org/officeDocument/2006/relationships/image" Target="media/image141.jpeg"/><Relationship Id="rId149" Type="http://schemas.openxmlformats.org/officeDocument/2006/relationships/image" Target="media/image142.jpeg"/><Relationship Id="rId150" Type="http://schemas.openxmlformats.org/officeDocument/2006/relationships/image" Target="media/image143.jpeg"/><Relationship Id="rId151" Type="http://schemas.openxmlformats.org/officeDocument/2006/relationships/image" Target="media/image144.jpeg"/><Relationship Id="rId152" Type="http://schemas.openxmlformats.org/officeDocument/2006/relationships/image" Target="media/image145.jpeg"/><Relationship Id="rId153" Type="http://schemas.openxmlformats.org/officeDocument/2006/relationships/image" Target="media/image146.jpeg"/><Relationship Id="rId154" Type="http://schemas.openxmlformats.org/officeDocument/2006/relationships/image" Target="media/image147.jpeg"/><Relationship Id="rId155" Type="http://schemas.openxmlformats.org/officeDocument/2006/relationships/image" Target="media/image148.jpeg"/><Relationship Id="rId156" Type="http://schemas.openxmlformats.org/officeDocument/2006/relationships/image" Target="media/image149.jpeg"/><Relationship Id="rId157" Type="http://schemas.openxmlformats.org/officeDocument/2006/relationships/image" Target="media/image150.jpeg"/><Relationship Id="rId158" Type="http://schemas.openxmlformats.org/officeDocument/2006/relationships/image" Target="media/image151.jpeg"/><Relationship Id="rId159" Type="http://schemas.openxmlformats.org/officeDocument/2006/relationships/image" Target="media/image152.jpeg"/><Relationship Id="rId160" Type="http://schemas.openxmlformats.org/officeDocument/2006/relationships/image" Target="media/image153.jpeg"/><Relationship Id="rId161" Type="http://schemas.openxmlformats.org/officeDocument/2006/relationships/image" Target="media/image154.jpeg"/><Relationship Id="rId162" Type="http://schemas.openxmlformats.org/officeDocument/2006/relationships/image" Target="media/image155.jpeg"/><Relationship Id="rId163" Type="http://schemas.openxmlformats.org/officeDocument/2006/relationships/image" Target="media/image156.jpeg"/><Relationship Id="rId164" Type="http://schemas.openxmlformats.org/officeDocument/2006/relationships/image" Target="media/image157.jpeg"/><Relationship Id="rId165" Type="http://schemas.openxmlformats.org/officeDocument/2006/relationships/image" Target="media/image158.jpeg"/><Relationship Id="rId166" Type="http://schemas.openxmlformats.org/officeDocument/2006/relationships/image" Target="media/image159.jpeg"/><Relationship Id="rId167" Type="http://schemas.openxmlformats.org/officeDocument/2006/relationships/image" Target="media/image160.jpeg"/><Relationship Id="rId168" Type="http://schemas.openxmlformats.org/officeDocument/2006/relationships/image" Target="media/image161.jpeg"/><Relationship Id="rId169" Type="http://schemas.openxmlformats.org/officeDocument/2006/relationships/image" Target="media/image162.jpeg"/><Relationship Id="rId170" Type="http://schemas.openxmlformats.org/officeDocument/2006/relationships/image" Target="media/image163.jpeg"/><Relationship Id="rId171" Type="http://schemas.openxmlformats.org/officeDocument/2006/relationships/image" Target="media/image164.jpeg"/><Relationship Id="rId172" Type="http://schemas.openxmlformats.org/officeDocument/2006/relationships/image" Target="media/image165.jpeg"/><Relationship Id="rId173" Type="http://schemas.openxmlformats.org/officeDocument/2006/relationships/image" Target="media/image166.jpeg"/><Relationship Id="rId174" Type="http://schemas.openxmlformats.org/officeDocument/2006/relationships/image" Target="media/image167.jpeg"/><Relationship Id="rId175" Type="http://schemas.openxmlformats.org/officeDocument/2006/relationships/image" Target="media/image168.jpeg"/><Relationship Id="rId176" Type="http://schemas.openxmlformats.org/officeDocument/2006/relationships/image" Target="media/image169.jpeg"/><Relationship Id="rId177" Type="http://schemas.openxmlformats.org/officeDocument/2006/relationships/image" Target="media/image170.jpeg"/><Relationship Id="rId178" Type="http://schemas.openxmlformats.org/officeDocument/2006/relationships/image" Target="media/image171.jpeg"/><Relationship Id="rId179" Type="http://schemas.openxmlformats.org/officeDocument/2006/relationships/image" Target="media/image172.jpeg"/><Relationship Id="rId180" Type="http://schemas.openxmlformats.org/officeDocument/2006/relationships/image" Target="media/image173.jpeg"/><Relationship Id="rId181" Type="http://schemas.openxmlformats.org/officeDocument/2006/relationships/image" Target="media/image174.jpeg"/><Relationship Id="rId182" Type="http://schemas.openxmlformats.org/officeDocument/2006/relationships/image" Target="media/image175.jpeg"/><Relationship Id="rId183" Type="http://schemas.openxmlformats.org/officeDocument/2006/relationships/image" Target="media/image176.jpeg"/><Relationship Id="rId184" Type="http://schemas.openxmlformats.org/officeDocument/2006/relationships/image" Target="media/image177.jpeg"/><Relationship Id="rId185" Type="http://schemas.openxmlformats.org/officeDocument/2006/relationships/image" Target="media/image178.jpeg"/><Relationship Id="rId186" Type="http://schemas.openxmlformats.org/officeDocument/2006/relationships/image" Target="media/image179.jpeg"/><Relationship Id="rId187" Type="http://schemas.openxmlformats.org/officeDocument/2006/relationships/image" Target="media/image180.jpeg"/><Relationship Id="rId188" Type="http://schemas.openxmlformats.org/officeDocument/2006/relationships/image" Target="media/image181.jpeg"/><Relationship Id="rId189" Type="http://schemas.openxmlformats.org/officeDocument/2006/relationships/image" Target="media/image182.jpeg"/><Relationship Id="rId190" Type="http://schemas.openxmlformats.org/officeDocument/2006/relationships/image" Target="media/image183.jpeg"/><Relationship Id="rId191" Type="http://schemas.openxmlformats.org/officeDocument/2006/relationships/image" Target="media/image184.jpeg"/><Relationship Id="rId192" Type="http://schemas.openxmlformats.org/officeDocument/2006/relationships/image" Target="media/image185.jpeg"/><Relationship Id="rId193" Type="http://schemas.openxmlformats.org/officeDocument/2006/relationships/image" Target="media/image186.jpeg"/><Relationship Id="rId194" Type="http://schemas.openxmlformats.org/officeDocument/2006/relationships/image" Target="media/image187.jpeg"/><Relationship Id="rId195" Type="http://schemas.openxmlformats.org/officeDocument/2006/relationships/image" Target="media/image188.jpeg"/><Relationship Id="rId196" Type="http://schemas.openxmlformats.org/officeDocument/2006/relationships/image" Target="media/image189.jpeg"/><Relationship Id="rId197" Type="http://schemas.openxmlformats.org/officeDocument/2006/relationships/image" Target="media/image190.jpeg"/><Relationship Id="rId198" Type="http://schemas.openxmlformats.org/officeDocument/2006/relationships/image" Target="media/image191.jpeg"/><Relationship Id="rId199" Type="http://schemas.openxmlformats.org/officeDocument/2006/relationships/image" Target="media/image192.jpeg"/><Relationship Id="rId200" Type="http://schemas.openxmlformats.org/officeDocument/2006/relationships/image" Target="media/image193.jpeg"/><Relationship Id="rId201" Type="http://schemas.openxmlformats.org/officeDocument/2006/relationships/image" Target="media/image194.jpeg"/><Relationship Id="rId202" Type="http://schemas.openxmlformats.org/officeDocument/2006/relationships/image" Target="media/image195.jpeg"/><Relationship Id="rId203" Type="http://schemas.openxmlformats.org/officeDocument/2006/relationships/image" Target="media/image196.jpeg"/><Relationship Id="rId204" Type="http://schemas.openxmlformats.org/officeDocument/2006/relationships/image" Target="media/image197.jpeg"/><Relationship Id="rId205" Type="http://schemas.openxmlformats.org/officeDocument/2006/relationships/image" Target="media/image198.jpeg"/><Relationship Id="rId206" Type="http://schemas.openxmlformats.org/officeDocument/2006/relationships/image" Target="media/image199.jpeg"/><Relationship Id="rId207" Type="http://schemas.openxmlformats.org/officeDocument/2006/relationships/image" Target="media/image200.jpeg"/><Relationship Id="rId208" Type="http://schemas.openxmlformats.org/officeDocument/2006/relationships/image" Target="media/image201.jpeg"/><Relationship Id="rId209" Type="http://schemas.openxmlformats.org/officeDocument/2006/relationships/image" Target="media/image202.jpeg"/><Relationship Id="rId210" Type="http://schemas.openxmlformats.org/officeDocument/2006/relationships/image" Target="media/image203.jpeg"/><Relationship Id="rId211" Type="http://schemas.openxmlformats.org/officeDocument/2006/relationships/image" Target="media/image204.jpeg"/><Relationship Id="rId212" Type="http://schemas.openxmlformats.org/officeDocument/2006/relationships/image" Target="media/image205.jpeg"/><Relationship Id="rId213" Type="http://schemas.openxmlformats.org/officeDocument/2006/relationships/image" Target="media/image206.jpeg"/><Relationship Id="rId214" Type="http://schemas.openxmlformats.org/officeDocument/2006/relationships/image" Target="media/image207.jpeg"/><Relationship Id="rId215" Type="http://schemas.openxmlformats.org/officeDocument/2006/relationships/image" Target="media/image208.jpeg"/><Relationship Id="rId216" Type="http://schemas.openxmlformats.org/officeDocument/2006/relationships/image" Target="media/image209.jpeg"/><Relationship Id="rId217" Type="http://schemas.openxmlformats.org/officeDocument/2006/relationships/image" Target="media/image210.jpeg"/><Relationship Id="rId218" Type="http://schemas.openxmlformats.org/officeDocument/2006/relationships/image" Target="media/image211.jpeg"/><Relationship Id="rId219" Type="http://schemas.openxmlformats.org/officeDocument/2006/relationships/image" Target="media/image212.jpeg"/><Relationship Id="rId220" Type="http://schemas.openxmlformats.org/officeDocument/2006/relationships/image" Target="media/image213.jpeg"/><Relationship Id="rId221" Type="http://schemas.openxmlformats.org/officeDocument/2006/relationships/image" Target="media/image214.jpeg"/><Relationship Id="rId222" Type="http://schemas.openxmlformats.org/officeDocument/2006/relationships/image" Target="media/image215.jpeg"/><Relationship Id="rId223" Type="http://schemas.openxmlformats.org/officeDocument/2006/relationships/image" Target="media/image216.jpeg"/><Relationship Id="rId224" Type="http://schemas.openxmlformats.org/officeDocument/2006/relationships/image" Target="media/image217.jpeg"/><Relationship Id="rId225" Type="http://schemas.openxmlformats.org/officeDocument/2006/relationships/image" Target="media/image218.jpeg"/><Relationship Id="rId226" Type="http://schemas.openxmlformats.org/officeDocument/2006/relationships/image" Target="media/image219.jpeg"/><Relationship Id="rId227" Type="http://schemas.openxmlformats.org/officeDocument/2006/relationships/image" Target="media/image220.jpeg"/><Relationship Id="rId228" Type="http://schemas.openxmlformats.org/officeDocument/2006/relationships/image" Target="media/image221.jpeg"/><Relationship Id="rId229" Type="http://schemas.openxmlformats.org/officeDocument/2006/relationships/image" Target="media/image222.jpeg"/><Relationship Id="rId230" Type="http://schemas.openxmlformats.org/officeDocument/2006/relationships/image" Target="media/image223.jpeg"/><Relationship Id="rId231" Type="http://schemas.openxmlformats.org/officeDocument/2006/relationships/image" Target="media/image224.jpeg"/><Relationship Id="rId232" Type="http://schemas.openxmlformats.org/officeDocument/2006/relationships/image" Target="media/image225.jpeg"/><Relationship Id="rId233" Type="http://schemas.openxmlformats.org/officeDocument/2006/relationships/image" Target="media/image226.jpeg"/><Relationship Id="rId234" Type="http://schemas.openxmlformats.org/officeDocument/2006/relationships/image" Target="media/image227.jpeg"/><Relationship Id="rId235" Type="http://schemas.openxmlformats.org/officeDocument/2006/relationships/image" Target="media/image228.jpeg"/><Relationship Id="rId236" Type="http://schemas.openxmlformats.org/officeDocument/2006/relationships/image" Target="media/image229.jpeg"/><Relationship Id="rId237" Type="http://schemas.openxmlformats.org/officeDocument/2006/relationships/image" Target="media/image230.jpeg"/><Relationship Id="rId238" Type="http://schemas.openxmlformats.org/officeDocument/2006/relationships/image" Target="media/image231.jpeg"/><Relationship Id="rId239" Type="http://schemas.openxmlformats.org/officeDocument/2006/relationships/image" Target="media/image232.jpeg"/><Relationship Id="rId240" Type="http://schemas.openxmlformats.org/officeDocument/2006/relationships/image" Target="media/image233.jpeg"/><Relationship Id="rId241" Type="http://schemas.openxmlformats.org/officeDocument/2006/relationships/image" Target="media/image234.jpeg"/><Relationship Id="rId242" Type="http://schemas.openxmlformats.org/officeDocument/2006/relationships/image" Target="media/image235.jpeg"/><Relationship Id="rId243" Type="http://schemas.openxmlformats.org/officeDocument/2006/relationships/image" Target="media/image236.jpeg"/><Relationship Id="rId244" Type="http://schemas.openxmlformats.org/officeDocument/2006/relationships/image" Target="media/image237.jpeg"/><Relationship Id="rId245" Type="http://schemas.openxmlformats.org/officeDocument/2006/relationships/image" Target="media/image238.jpeg"/><Relationship Id="rId246" Type="http://schemas.openxmlformats.org/officeDocument/2006/relationships/image" Target="media/image239.jpeg"/><Relationship Id="rId247" Type="http://schemas.openxmlformats.org/officeDocument/2006/relationships/image" Target="media/image240.jpeg"/><Relationship Id="rId248" Type="http://schemas.openxmlformats.org/officeDocument/2006/relationships/image" Target="media/image241.jpeg"/><Relationship Id="rId249" Type="http://schemas.openxmlformats.org/officeDocument/2006/relationships/image" Target="media/image242.jpeg"/><Relationship Id="rId250" Type="http://schemas.openxmlformats.org/officeDocument/2006/relationships/image" Target="media/image243.jpeg"/><Relationship Id="rId251" Type="http://schemas.openxmlformats.org/officeDocument/2006/relationships/image" Target="media/image244.jpeg"/><Relationship Id="rId252" Type="http://schemas.openxmlformats.org/officeDocument/2006/relationships/image" Target="media/image245.jpeg"/><Relationship Id="rId253" Type="http://schemas.openxmlformats.org/officeDocument/2006/relationships/image" Target="media/image246.jpeg"/><Relationship Id="rId254" Type="http://schemas.openxmlformats.org/officeDocument/2006/relationships/image" Target="media/image247.jpeg"/><Relationship Id="rId255" Type="http://schemas.openxmlformats.org/officeDocument/2006/relationships/image" Target="media/image248.jpeg"/><Relationship Id="rId256" Type="http://schemas.openxmlformats.org/officeDocument/2006/relationships/image" Target="media/image249.jpeg"/><Relationship Id="rId257" Type="http://schemas.openxmlformats.org/officeDocument/2006/relationships/image" Target="media/image250.jpeg"/><Relationship Id="rId258" Type="http://schemas.openxmlformats.org/officeDocument/2006/relationships/image" Target="media/image251.jpeg"/><Relationship Id="rId259" Type="http://schemas.openxmlformats.org/officeDocument/2006/relationships/image" Target="media/image252.jpeg"/><Relationship Id="rId260" Type="http://schemas.openxmlformats.org/officeDocument/2006/relationships/image" Target="media/image253.jpeg"/><Relationship Id="rId261" Type="http://schemas.openxmlformats.org/officeDocument/2006/relationships/image" Target="media/image254.jpeg"/><Relationship Id="rId262" Type="http://schemas.openxmlformats.org/officeDocument/2006/relationships/image" Target="media/image255.jpeg"/><Relationship Id="rId263" Type="http://schemas.openxmlformats.org/officeDocument/2006/relationships/image" Target="media/image256.jpeg"/><Relationship Id="rId264" Type="http://schemas.openxmlformats.org/officeDocument/2006/relationships/image" Target="media/image257.jpeg"/><Relationship Id="rId265" Type="http://schemas.openxmlformats.org/officeDocument/2006/relationships/image" Target="media/image258.jpeg"/><Relationship Id="rId266" Type="http://schemas.openxmlformats.org/officeDocument/2006/relationships/image" Target="media/image259.jpeg"/><Relationship Id="rId267" Type="http://schemas.openxmlformats.org/officeDocument/2006/relationships/image" Target="media/image260.jpeg"/><Relationship Id="rId268" Type="http://schemas.openxmlformats.org/officeDocument/2006/relationships/image" Target="media/image261.jpeg"/><Relationship Id="rId269" Type="http://schemas.openxmlformats.org/officeDocument/2006/relationships/image" Target="media/image262.jpeg"/><Relationship Id="rId270" Type="http://schemas.openxmlformats.org/officeDocument/2006/relationships/image" Target="media/image263.jpeg"/><Relationship Id="rId271" Type="http://schemas.openxmlformats.org/officeDocument/2006/relationships/image" Target="media/image264.jpeg"/><Relationship Id="rId272" Type="http://schemas.openxmlformats.org/officeDocument/2006/relationships/image" Target="media/image265.jpeg"/><Relationship Id="rId273" Type="http://schemas.openxmlformats.org/officeDocument/2006/relationships/image" Target="media/image266.jpeg"/><Relationship Id="rId274" Type="http://schemas.openxmlformats.org/officeDocument/2006/relationships/image" Target="media/image267.jpeg"/><Relationship Id="rId275" Type="http://schemas.openxmlformats.org/officeDocument/2006/relationships/image" Target="media/image268.jpeg"/><Relationship Id="rId276" Type="http://schemas.openxmlformats.org/officeDocument/2006/relationships/image" Target="media/image269.jpeg"/><Relationship Id="rId277" Type="http://schemas.openxmlformats.org/officeDocument/2006/relationships/image" Target="media/image270.jpeg"/><Relationship Id="rId278" Type="http://schemas.openxmlformats.org/officeDocument/2006/relationships/image" Target="media/image271.jpeg"/><Relationship Id="rId279" Type="http://schemas.openxmlformats.org/officeDocument/2006/relationships/image" Target="media/image272.jpeg"/><Relationship Id="rId280" Type="http://schemas.openxmlformats.org/officeDocument/2006/relationships/image" Target="media/image273.jpeg"/><Relationship Id="rId281" Type="http://schemas.openxmlformats.org/officeDocument/2006/relationships/image" Target="media/image274.jpeg"/><Relationship Id="rId282" Type="http://schemas.openxmlformats.org/officeDocument/2006/relationships/image" Target="media/image275.jpeg"/><Relationship Id="rId283" Type="http://schemas.openxmlformats.org/officeDocument/2006/relationships/image" Target="media/image276.jpeg"/><Relationship Id="rId284" Type="http://schemas.openxmlformats.org/officeDocument/2006/relationships/image" Target="media/image277.jpeg"/><Relationship Id="rId285" Type="http://schemas.openxmlformats.org/officeDocument/2006/relationships/image" Target="media/image278.jpeg"/><Relationship Id="rId286" Type="http://schemas.openxmlformats.org/officeDocument/2006/relationships/image" Target="media/image279.jpeg"/><Relationship Id="rId287" Type="http://schemas.openxmlformats.org/officeDocument/2006/relationships/image" Target="media/image280.jpeg"/><Relationship Id="rId288" Type="http://schemas.openxmlformats.org/officeDocument/2006/relationships/image" Target="media/image281.jpeg"/><Relationship Id="rId289" Type="http://schemas.openxmlformats.org/officeDocument/2006/relationships/image" Target="media/image282.jpeg"/><Relationship Id="rId290" Type="http://schemas.openxmlformats.org/officeDocument/2006/relationships/image" Target="media/image283.jpeg"/><Relationship Id="rId291" Type="http://schemas.openxmlformats.org/officeDocument/2006/relationships/image" Target="media/image284.jpeg"/><Relationship Id="rId292" Type="http://schemas.openxmlformats.org/officeDocument/2006/relationships/image" Target="media/image285.jpeg"/><Relationship Id="rId293" Type="http://schemas.openxmlformats.org/officeDocument/2006/relationships/image" Target="media/image286.jpeg"/><Relationship Id="rId294" Type="http://schemas.openxmlformats.org/officeDocument/2006/relationships/image" Target="media/image287.jpeg"/><Relationship Id="rId295" Type="http://schemas.openxmlformats.org/officeDocument/2006/relationships/image" Target="media/image288.jpeg"/><Relationship Id="rId296" Type="http://schemas.openxmlformats.org/officeDocument/2006/relationships/image" Target="media/image289.jpeg"/><Relationship Id="rId297" Type="http://schemas.openxmlformats.org/officeDocument/2006/relationships/image" Target="media/image290.jpeg"/><Relationship Id="rId298" Type="http://schemas.openxmlformats.org/officeDocument/2006/relationships/image" Target="media/image291.jpeg"/><Relationship Id="rId299" Type="http://schemas.openxmlformats.org/officeDocument/2006/relationships/image" Target="media/image292.jpeg"/><Relationship Id="rId300" Type="http://schemas.openxmlformats.org/officeDocument/2006/relationships/image" Target="media/image293.jpeg"/><Relationship Id="rId301" Type="http://schemas.openxmlformats.org/officeDocument/2006/relationships/image" Target="media/image294.jpeg"/><Relationship Id="rId302" Type="http://schemas.openxmlformats.org/officeDocument/2006/relationships/image" Target="media/image295.jpeg"/><Relationship Id="rId303" Type="http://schemas.openxmlformats.org/officeDocument/2006/relationships/image" Target="media/image296.jpeg"/><Relationship Id="rId304" Type="http://schemas.openxmlformats.org/officeDocument/2006/relationships/image" Target="media/image297.jpeg"/><Relationship Id="rId305" Type="http://schemas.openxmlformats.org/officeDocument/2006/relationships/image" Target="media/image298.jpeg"/><Relationship Id="rId306" Type="http://schemas.openxmlformats.org/officeDocument/2006/relationships/image" Target="media/image299.jpeg"/><Relationship Id="rId307" Type="http://schemas.openxmlformats.org/officeDocument/2006/relationships/image" Target="media/image300.jpeg"/><Relationship Id="rId308" Type="http://schemas.openxmlformats.org/officeDocument/2006/relationships/image" Target="media/image301.jpeg"/><Relationship Id="rId309" Type="http://schemas.openxmlformats.org/officeDocument/2006/relationships/image" Target="media/image302.jpeg"/><Relationship Id="rId310" Type="http://schemas.openxmlformats.org/officeDocument/2006/relationships/image" Target="media/image303.jpeg"/><Relationship Id="rId311" Type="http://schemas.openxmlformats.org/officeDocument/2006/relationships/image" Target="media/image304.jpeg"/><Relationship Id="rId312" Type="http://schemas.openxmlformats.org/officeDocument/2006/relationships/image" Target="media/image305.jpeg"/><Relationship Id="rId313" Type="http://schemas.openxmlformats.org/officeDocument/2006/relationships/image" Target="media/image306.jpeg"/><Relationship Id="rId314" Type="http://schemas.openxmlformats.org/officeDocument/2006/relationships/image" Target="media/image307.jpeg"/><Relationship Id="rId315" Type="http://schemas.openxmlformats.org/officeDocument/2006/relationships/image" Target="media/image308.jpeg"/><Relationship Id="rId316" Type="http://schemas.openxmlformats.org/officeDocument/2006/relationships/image" Target="media/image309.jpeg"/><Relationship Id="rId317" Type="http://schemas.openxmlformats.org/officeDocument/2006/relationships/image" Target="media/image310.jpeg"/><Relationship Id="rId318" Type="http://schemas.openxmlformats.org/officeDocument/2006/relationships/image" Target="media/image311.jpeg"/><Relationship Id="rId319" Type="http://schemas.openxmlformats.org/officeDocument/2006/relationships/image" Target="media/image312.jpeg"/><Relationship Id="rId320" Type="http://schemas.openxmlformats.org/officeDocument/2006/relationships/image" Target="media/image313.jpeg"/><Relationship Id="rId321" Type="http://schemas.openxmlformats.org/officeDocument/2006/relationships/image" Target="media/image314.jpeg"/><Relationship Id="rId322" Type="http://schemas.openxmlformats.org/officeDocument/2006/relationships/image" Target="media/image315.jpeg"/><Relationship Id="rId323" Type="http://schemas.openxmlformats.org/officeDocument/2006/relationships/image" Target="media/image316.jpeg"/><Relationship Id="rId324" Type="http://schemas.openxmlformats.org/officeDocument/2006/relationships/image" Target="media/image317.jpeg"/><Relationship Id="rId325" Type="http://schemas.openxmlformats.org/officeDocument/2006/relationships/image" Target="media/image318.jpeg"/><Relationship Id="rId326" Type="http://schemas.openxmlformats.org/officeDocument/2006/relationships/image" Target="media/image319.jpeg"/><Relationship Id="rId327" Type="http://schemas.openxmlformats.org/officeDocument/2006/relationships/image" Target="media/image320.jpeg"/><Relationship Id="rId328" Type="http://schemas.openxmlformats.org/officeDocument/2006/relationships/image" Target="media/image321.jpeg"/><Relationship Id="rId329" Type="http://schemas.openxmlformats.org/officeDocument/2006/relationships/image" Target="media/image322.jpeg"/><Relationship Id="rId330" Type="http://schemas.openxmlformats.org/officeDocument/2006/relationships/image" Target="media/image323.jpeg"/><Relationship Id="rId331" Type="http://schemas.openxmlformats.org/officeDocument/2006/relationships/image" Target="media/image324.jpeg"/><Relationship Id="rId332" Type="http://schemas.openxmlformats.org/officeDocument/2006/relationships/image" Target="media/image325.jpeg"/><Relationship Id="rId333" Type="http://schemas.openxmlformats.org/officeDocument/2006/relationships/image" Target="media/image326.jpeg"/><Relationship Id="rId334" Type="http://schemas.openxmlformats.org/officeDocument/2006/relationships/image" Target="media/image327.jpeg"/><Relationship Id="rId335" Type="http://schemas.openxmlformats.org/officeDocument/2006/relationships/image" Target="media/image328.jpeg"/><Relationship Id="rId336" Type="http://schemas.openxmlformats.org/officeDocument/2006/relationships/image" Target="media/image329.jpeg"/><Relationship Id="rId337" Type="http://schemas.openxmlformats.org/officeDocument/2006/relationships/image" Target="media/image330.jpeg"/><Relationship Id="rId338" Type="http://schemas.openxmlformats.org/officeDocument/2006/relationships/image" Target="media/image331.jpeg"/><Relationship Id="rId339" Type="http://schemas.openxmlformats.org/officeDocument/2006/relationships/image" Target="media/image332.jpeg"/><Relationship Id="rId340" Type="http://schemas.openxmlformats.org/officeDocument/2006/relationships/image" Target="media/image333.jpeg"/><Relationship Id="rId341" Type="http://schemas.openxmlformats.org/officeDocument/2006/relationships/image" Target="media/image334.jpeg"/><Relationship Id="rId342" Type="http://schemas.openxmlformats.org/officeDocument/2006/relationships/image" Target="media/image335.jpeg"/><Relationship Id="rId343" Type="http://schemas.openxmlformats.org/officeDocument/2006/relationships/image" Target="media/image336.jpeg"/><Relationship Id="rId344" Type="http://schemas.openxmlformats.org/officeDocument/2006/relationships/image" Target="media/image337.jpeg"/><Relationship Id="rId345" Type="http://schemas.openxmlformats.org/officeDocument/2006/relationships/image" Target="media/image338.jpeg"/><Relationship Id="rId346" Type="http://schemas.openxmlformats.org/officeDocument/2006/relationships/image" Target="media/image339.jpeg"/><Relationship Id="rId347" Type="http://schemas.openxmlformats.org/officeDocument/2006/relationships/image" Target="media/image340.jpeg"/><Relationship Id="rId348" Type="http://schemas.openxmlformats.org/officeDocument/2006/relationships/image" Target="media/image341.jpeg"/><Relationship Id="rId349" Type="http://schemas.openxmlformats.org/officeDocument/2006/relationships/image" Target="media/image342.jpeg"/><Relationship Id="rId350" Type="http://schemas.openxmlformats.org/officeDocument/2006/relationships/image" Target="media/image343.jpeg"/><Relationship Id="rId351" Type="http://schemas.openxmlformats.org/officeDocument/2006/relationships/image" Target="media/image344.jpeg"/><Relationship Id="rId352" Type="http://schemas.openxmlformats.org/officeDocument/2006/relationships/image" Target="media/image345.jpeg"/><Relationship Id="rId353" Type="http://schemas.openxmlformats.org/officeDocument/2006/relationships/image" Target="media/image346.jpeg"/><Relationship Id="rId354" Type="http://schemas.openxmlformats.org/officeDocument/2006/relationships/image" Target="media/image347.jpeg"/><Relationship Id="rId355" Type="http://schemas.openxmlformats.org/officeDocument/2006/relationships/image" Target="media/image348.jpeg"/><Relationship Id="rId356" Type="http://schemas.openxmlformats.org/officeDocument/2006/relationships/image" Target="media/image349.jpeg"/><Relationship Id="rId357" Type="http://schemas.openxmlformats.org/officeDocument/2006/relationships/image" Target="media/image350.jpeg"/><Relationship Id="rId358" Type="http://schemas.openxmlformats.org/officeDocument/2006/relationships/image" Target="media/image351.jpeg"/><Relationship Id="rId359" Type="http://schemas.openxmlformats.org/officeDocument/2006/relationships/image" Target="media/image352.jpeg"/><Relationship Id="rId360" Type="http://schemas.openxmlformats.org/officeDocument/2006/relationships/image" Target="media/image353.jpeg"/><Relationship Id="rId361" Type="http://schemas.openxmlformats.org/officeDocument/2006/relationships/image" Target="media/image354.jpeg"/><Relationship Id="rId362" Type="http://schemas.openxmlformats.org/officeDocument/2006/relationships/image" Target="media/image355.jpeg"/><Relationship Id="rId363" Type="http://schemas.openxmlformats.org/officeDocument/2006/relationships/image" Target="media/image356.jpeg"/><Relationship Id="rId364" Type="http://schemas.openxmlformats.org/officeDocument/2006/relationships/image" Target="media/image357.jpeg"/><Relationship Id="rId365" Type="http://schemas.openxmlformats.org/officeDocument/2006/relationships/image" Target="media/image358.jpeg"/><Relationship Id="rId366" Type="http://schemas.openxmlformats.org/officeDocument/2006/relationships/image" Target="media/image359.jpeg"/><Relationship Id="rId367" Type="http://schemas.openxmlformats.org/officeDocument/2006/relationships/image" Target="media/image360.jpeg"/><Relationship Id="rId368" Type="http://schemas.openxmlformats.org/officeDocument/2006/relationships/image" Target="media/image361.jpeg"/><Relationship Id="rId369" Type="http://schemas.openxmlformats.org/officeDocument/2006/relationships/image" Target="media/image362.jpeg"/><Relationship Id="rId370" Type="http://schemas.openxmlformats.org/officeDocument/2006/relationships/image" Target="media/image363.jpeg"/><Relationship Id="rId371" Type="http://schemas.openxmlformats.org/officeDocument/2006/relationships/image" Target="media/image364.jpeg"/><Relationship Id="rId372" Type="http://schemas.openxmlformats.org/officeDocument/2006/relationships/image" Target="media/image365.jpeg"/><Relationship Id="rId373" Type="http://schemas.openxmlformats.org/officeDocument/2006/relationships/image" Target="media/image366.jpeg"/><Relationship Id="rId374" Type="http://schemas.openxmlformats.org/officeDocument/2006/relationships/image" Target="media/image367.jpeg"/><Relationship Id="rId375" Type="http://schemas.openxmlformats.org/officeDocument/2006/relationships/image" Target="media/image368.jpeg"/><Relationship Id="rId376" Type="http://schemas.openxmlformats.org/officeDocument/2006/relationships/image" Target="media/image369.jpeg"/><Relationship Id="rId377" Type="http://schemas.openxmlformats.org/officeDocument/2006/relationships/image" Target="media/image370.jpeg"/><Relationship Id="rId378" Type="http://schemas.openxmlformats.org/officeDocument/2006/relationships/image" Target="media/image371.jpeg"/><Relationship Id="rId379" Type="http://schemas.openxmlformats.org/officeDocument/2006/relationships/image" Target="media/image372.jpeg"/><Relationship Id="rId380" Type="http://schemas.openxmlformats.org/officeDocument/2006/relationships/image" Target="media/image373.jpeg"/><Relationship Id="rId381" Type="http://schemas.openxmlformats.org/officeDocument/2006/relationships/image" Target="media/image374.jpeg"/><Relationship Id="rId382" Type="http://schemas.openxmlformats.org/officeDocument/2006/relationships/image" Target="media/image375.jpeg"/><Relationship Id="rId383" Type="http://schemas.openxmlformats.org/officeDocument/2006/relationships/image" Target="media/image376.jpeg"/><Relationship Id="rId384" Type="http://schemas.openxmlformats.org/officeDocument/2006/relationships/image" Target="media/image377.jpeg"/><Relationship Id="rId385" Type="http://schemas.openxmlformats.org/officeDocument/2006/relationships/image" Target="media/image378.jpeg"/><Relationship Id="rId386" Type="http://schemas.openxmlformats.org/officeDocument/2006/relationships/image" Target="media/image379.jpeg"/><Relationship Id="rId387" Type="http://schemas.openxmlformats.org/officeDocument/2006/relationships/image" Target="media/image380.jpeg"/><Relationship Id="rId388" Type="http://schemas.openxmlformats.org/officeDocument/2006/relationships/image" Target="media/image381.jpeg"/><Relationship Id="rId389" Type="http://schemas.openxmlformats.org/officeDocument/2006/relationships/image" Target="media/image382.jpeg"/><Relationship Id="rId390" Type="http://schemas.openxmlformats.org/officeDocument/2006/relationships/image" Target="media/image383.jpeg"/><Relationship Id="rId391" Type="http://schemas.openxmlformats.org/officeDocument/2006/relationships/image" Target="media/image384.jpeg"/><Relationship Id="rId392" Type="http://schemas.openxmlformats.org/officeDocument/2006/relationships/image" Target="media/image385.jpeg"/><Relationship Id="rId393" Type="http://schemas.openxmlformats.org/officeDocument/2006/relationships/image" Target="media/image386.jpeg"/><Relationship Id="rId394" Type="http://schemas.openxmlformats.org/officeDocument/2006/relationships/image" Target="media/image387.jpeg"/><Relationship Id="rId395" Type="http://schemas.openxmlformats.org/officeDocument/2006/relationships/image" Target="media/image388.jpeg"/><Relationship Id="rId396" Type="http://schemas.openxmlformats.org/officeDocument/2006/relationships/image" Target="media/image389.jpeg"/><Relationship Id="rId397" Type="http://schemas.openxmlformats.org/officeDocument/2006/relationships/image" Target="media/image390.jpeg"/><Relationship Id="rId398" Type="http://schemas.openxmlformats.org/officeDocument/2006/relationships/image" Target="media/image391.jpeg"/><Relationship Id="rId399" Type="http://schemas.openxmlformats.org/officeDocument/2006/relationships/image" Target="media/image392.jpeg"/><Relationship Id="rId400" Type="http://schemas.openxmlformats.org/officeDocument/2006/relationships/image" Target="media/image393.jpeg"/><Relationship Id="rId401" Type="http://schemas.openxmlformats.org/officeDocument/2006/relationships/image" Target="media/image394.jpeg"/><Relationship Id="rId402" Type="http://schemas.openxmlformats.org/officeDocument/2006/relationships/image" Target="media/image395.jpeg"/><Relationship Id="rId403" Type="http://schemas.openxmlformats.org/officeDocument/2006/relationships/image" Target="media/image396.jpeg"/><Relationship Id="rId404" Type="http://schemas.openxmlformats.org/officeDocument/2006/relationships/image" Target="media/image397.jpeg"/><Relationship Id="rId405" Type="http://schemas.openxmlformats.org/officeDocument/2006/relationships/image" Target="media/image398.jpeg"/><Relationship Id="rId406" Type="http://schemas.openxmlformats.org/officeDocument/2006/relationships/image" Target="media/image399.jpeg"/><Relationship Id="rId407" Type="http://schemas.openxmlformats.org/officeDocument/2006/relationships/image" Target="media/image400.jpeg"/><Relationship Id="rId408" Type="http://schemas.openxmlformats.org/officeDocument/2006/relationships/image" Target="media/image401.jpeg"/><Relationship Id="rId409" Type="http://schemas.openxmlformats.org/officeDocument/2006/relationships/image" Target="media/image402.jpeg"/><Relationship Id="rId410" Type="http://schemas.openxmlformats.org/officeDocument/2006/relationships/image" Target="media/image403.jpeg"/><Relationship Id="rId411" Type="http://schemas.openxmlformats.org/officeDocument/2006/relationships/image" Target="media/image404.jpeg"/><Relationship Id="rId412" Type="http://schemas.openxmlformats.org/officeDocument/2006/relationships/image" Target="media/image405.jpeg"/><Relationship Id="rId413" Type="http://schemas.openxmlformats.org/officeDocument/2006/relationships/image" Target="media/image406.jpeg"/><Relationship Id="rId414" Type="http://schemas.openxmlformats.org/officeDocument/2006/relationships/image" Target="media/image407.jpeg"/><Relationship Id="rId415" Type="http://schemas.openxmlformats.org/officeDocument/2006/relationships/image" Target="media/image408.jpeg"/><Relationship Id="rId416" Type="http://schemas.openxmlformats.org/officeDocument/2006/relationships/image" Target="media/image409.jpeg"/><Relationship Id="rId417" Type="http://schemas.openxmlformats.org/officeDocument/2006/relationships/image" Target="media/image410.jpeg"/><Relationship Id="rId418" Type="http://schemas.openxmlformats.org/officeDocument/2006/relationships/image" Target="media/image411.jpeg"/><Relationship Id="rId419" Type="http://schemas.openxmlformats.org/officeDocument/2006/relationships/image" Target="media/image412.jpeg"/><Relationship Id="rId420" Type="http://schemas.openxmlformats.org/officeDocument/2006/relationships/image" Target="media/image413.jpeg"/><Relationship Id="rId421" Type="http://schemas.openxmlformats.org/officeDocument/2006/relationships/image" Target="media/image414.jpeg"/><Relationship Id="rId422" Type="http://schemas.openxmlformats.org/officeDocument/2006/relationships/image" Target="media/image415.jpeg"/><Relationship Id="rId423" Type="http://schemas.openxmlformats.org/officeDocument/2006/relationships/image" Target="media/image416.jpeg"/><Relationship Id="rId424" Type="http://schemas.openxmlformats.org/officeDocument/2006/relationships/image" Target="media/image417.jpeg"/><Relationship Id="rId425" Type="http://schemas.openxmlformats.org/officeDocument/2006/relationships/image" Target="media/image418.jpeg"/><Relationship Id="rId426" Type="http://schemas.openxmlformats.org/officeDocument/2006/relationships/image" Target="media/image419.jpeg"/><Relationship Id="rId427" Type="http://schemas.openxmlformats.org/officeDocument/2006/relationships/image" Target="media/image420.jpeg"/><Relationship Id="rId428" Type="http://schemas.openxmlformats.org/officeDocument/2006/relationships/image" Target="media/image421.jpeg"/><Relationship Id="rId429" Type="http://schemas.openxmlformats.org/officeDocument/2006/relationships/image" Target="media/image422.jpeg"/><Relationship Id="rId430" Type="http://schemas.openxmlformats.org/officeDocument/2006/relationships/image" Target="media/image423.jpeg"/><Relationship Id="rId431" Type="http://schemas.openxmlformats.org/officeDocument/2006/relationships/image" Target="media/image424.jpeg"/><Relationship Id="rId432" Type="http://schemas.openxmlformats.org/officeDocument/2006/relationships/image" Target="media/image425.jpeg"/><Relationship Id="rId433" Type="http://schemas.openxmlformats.org/officeDocument/2006/relationships/image" Target="media/image426.jpeg"/><Relationship Id="rId434" Type="http://schemas.openxmlformats.org/officeDocument/2006/relationships/image" Target="media/image427.jpeg"/><Relationship Id="rId435" Type="http://schemas.openxmlformats.org/officeDocument/2006/relationships/image" Target="media/image428.jpeg"/><Relationship Id="rId436" Type="http://schemas.openxmlformats.org/officeDocument/2006/relationships/image" Target="media/image429.jpeg"/><Relationship Id="rId437" Type="http://schemas.openxmlformats.org/officeDocument/2006/relationships/image" Target="media/image430.jpeg"/><Relationship Id="rId438" Type="http://schemas.openxmlformats.org/officeDocument/2006/relationships/image" Target="media/image431.jpeg"/><Relationship Id="rId439" Type="http://schemas.openxmlformats.org/officeDocument/2006/relationships/image" Target="media/image432.jpeg"/><Relationship Id="rId440" Type="http://schemas.openxmlformats.org/officeDocument/2006/relationships/image" Target="media/image433.jpeg"/><Relationship Id="rId441" Type="http://schemas.openxmlformats.org/officeDocument/2006/relationships/image" Target="media/image434.jpeg"/><Relationship Id="rId442" Type="http://schemas.openxmlformats.org/officeDocument/2006/relationships/image" Target="media/image435.jpeg"/><Relationship Id="rId443" Type="http://schemas.openxmlformats.org/officeDocument/2006/relationships/image" Target="media/image436.jpeg"/><Relationship Id="rId444" Type="http://schemas.openxmlformats.org/officeDocument/2006/relationships/image" Target="media/image437.jpeg"/><Relationship Id="rId445" Type="http://schemas.openxmlformats.org/officeDocument/2006/relationships/image" Target="media/image438.jpeg"/><Relationship Id="rId446" Type="http://schemas.openxmlformats.org/officeDocument/2006/relationships/image" Target="media/image439.jpeg"/><Relationship Id="rId447" Type="http://schemas.openxmlformats.org/officeDocument/2006/relationships/image" Target="media/image440.jpeg"/><Relationship Id="rId448" Type="http://schemas.openxmlformats.org/officeDocument/2006/relationships/image" Target="media/image441.jpeg"/><Relationship Id="rId449" Type="http://schemas.openxmlformats.org/officeDocument/2006/relationships/image" Target="media/image442.jpeg"/><Relationship Id="rId450" Type="http://schemas.openxmlformats.org/officeDocument/2006/relationships/image" Target="media/image443.jpeg"/><Relationship Id="rId451" Type="http://schemas.openxmlformats.org/officeDocument/2006/relationships/image" Target="media/image444.jpeg"/><Relationship Id="rId452" Type="http://schemas.openxmlformats.org/officeDocument/2006/relationships/image" Target="media/image445.jpeg"/><Relationship Id="rId453" Type="http://schemas.openxmlformats.org/officeDocument/2006/relationships/image" Target="media/image446.jpeg"/><Relationship Id="rId454" Type="http://schemas.openxmlformats.org/officeDocument/2006/relationships/image" Target="media/image447.jpeg"/><Relationship Id="rId455" Type="http://schemas.openxmlformats.org/officeDocument/2006/relationships/image" Target="media/image448.jpeg"/><Relationship Id="rId456" Type="http://schemas.openxmlformats.org/officeDocument/2006/relationships/image" Target="media/image449.jpeg"/><Relationship Id="rId457" Type="http://schemas.openxmlformats.org/officeDocument/2006/relationships/image" Target="media/image450.jpeg"/><Relationship Id="rId458" Type="http://schemas.openxmlformats.org/officeDocument/2006/relationships/image" Target="media/image451.jpeg"/><Relationship Id="rId459" Type="http://schemas.openxmlformats.org/officeDocument/2006/relationships/image" Target="media/image452.jpeg"/><Relationship Id="rId460" Type="http://schemas.openxmlformats.org/officeDocument/2006/relationships/image" Target="media/image453.jpeg"/><Relationship Id="rId461" Type="http://schemas.openxmlformats.org/officeDocument/2006/relationships/image" Target="media/image454.jpeg"/><Relationship Id="rId462" Type="http://schemas.openxmlformats.org/officeDocument/2006/relationships/image" Target="media/image455.jpeg"/><Relationship Id="rId463" Type="http://schemas.openxmlformats.org/officeDocument/2006/relationships/image" Target="media/image456.jpeg"/><Relationship Id="rId464" Type="http://schemas.openxmlformats.org/officeDocument/2006/relationships/image" Target="media/image457.jpeg"/><Relationship Id="rId465" Type="http://schemas.openxmlformats.org/officeDocument/2006/relationships/image" Target="media/image458.jpeg"/><Relationship Id="rId466" Type="http://schemas.openxmlformats.org/officeDocument/2006/relationships/image" Target="media/image459.jpeg"/><Relationship Id="rId467" Type="http://schemas.openxmlformats.org/officeDocument/2006/relationships/image" Target="media/image460.jpeg"/><Relationship Id="rId468" Type="http://schemas.openxmlformats.org/officeDocument/2006/relationships/image" Target="media/image461.jpeg"/><Relationship Id="rId469" Type="http://schemas.openxmlformats.org/officeDocument/2006/relationships/image" Target="media/image462.jpeg"/><Relationship Id="rId470" Type="http://schemas.openxmlformats.org/officeDocument/2006/relationships/image" Target="media/image463.jpeg"/><Relationship Id="rId471" Type="http://schemas.openxmlformats.org/officeDocument/2006/relationships/image" Target="media/image464.jpeg"/><Relationship Id="rId472" Type="http://schemas.openxmlformats.org/officeDocument/2006/relationships/image" Target="media/image465.jpeg"/><Relationship Id="rId473" Type="http://schemas.openxmlformats.org/officeDocument/2006/relationships/image" Target="media/image466.jpeg"/><Relationship Id="rId474" Type="http://schemas.openxmlformats.org/officeDocument/2006/relationships/image" Target="media/image467.jpeg"/><Relationship Id="rId475" Type="http://schemas.openxmlformats.org/officeDocument/2006/relationships/image" Target="media/image468.jpeg"/><Relationship Id="rId476" Type="http://schemas.openxmlformats.org/officeDocument/2006/relationships/image" Target="media/image469.jpeg"/><Relationship Id="rId477" Type="http://schemas.openxmlformats.org/officeDocument/2006/relationships/image" Target="media/image470.jpeg"/><Relationship Id="rId478" Type="http://schemas.openxmlformats.org/officeDocument/2006/relationships/image" Target="media/image471.jpeg"/><Relationship Id="rId479" Type="http://schemas.openxmlformats.org/officeDocument/2006/relationships/image" Target="media/image472.jpeg"/><Relationship Id="rId480" Type="http://schemas.openxmlformats.org/officeDocument/2006/relationships/image" Target="media/image473.jpeg"/><Relationship Id="rId481" Type="http://schemas.openxmlformats.org/officeDocument/2006/relationships/image" Target="media/image474.jpeg"/><Relationship Id="rId482" Type="http://schemas.openxmlformats.org/officeDocument/2006/relationships/image" Target="media/image475.jpeg"/><Relationship Id="rId483" Type="http://schemas.openxmlformats.org/officeDocument/2006/relationships/image" Target="media/image476.jpeg"/><Relationship Id="rId484" Type="http://schemas.openxmlformats.org/officeDocument/2006/relationships/image" Target="media/image477.jpeg"/><Relationship Id="rId485" Type="http://schemas.openxmlformats.org/officeDocument/2006/relationships/image" Target="media/image478.jpeg"/><Relationship Id="rId486" Type="http://schemas.openxmlformats.org/officeDocument/2006/relationships/image" Target="media/image479.jpeg"/><Relationship Id="rId487" Type="http://schemas.openxmlformats.org/officeDocument/2006/relationships/image" Target="media/image480.jpeg"/><Relationship Id="rId488" Type="http://schemas.openxmlformats.org/officeDocument/2006/relationships/image" Target="media/image481.jpeg"/><Relationship Id="rId489" Type="http://schemas.openxmlformats.org/officeDocument/2006/relationships/image" Target="media/image482.jpeg"/><Relationship Id="rId490" Type="http://schemas.openxmlformats.org/officeDocument/2006/relationships/image" Target="media/image483.jpeg"/><Relationship Id="rId491" Type="http://schemas.openxmlformats.org/officeDocument/2006/relationships/image" Target="media/image484.jpeg"/><Relationship Id="rId492" Type="http://schemas.openxmlformats.org/officeDocument/2006/relationships/image" Target="media/image485.jpeg"/><Relationship Id="rId493" Type="http://schemas.openxmlformats.org/officeDocument/2006/relationships/image" Target="media/image486.jpeg"/><Relationship Id="rId494" Type="http://schemas.openxmlformats.org/officeDocument/2006/relationships/image" Target="media/image487.jpeg"/><Relationship Id="rId495" Type="http://schemas.openxmlformats.org/officeDocument/2006/relationships/image" Target="media/image488.jpeg"/><Relationship Id="rId496" Type="http://schemas.openxmlformats.org/officeDocument/2006/relationships/image" Target="media/image489.jpeg"/><Relationship Id="rId497" Type="http://schemas.openxmlformats.org/officeDocument/2006/relationships/image" Target="media/image490.jpeg"/><Relationship Id="rId498" Type="http://schemas.openxmlformats.org/officeDocument/2006/relationships/image" Target="media/image491.jpeg"/><Relationship Id="rId499" Type="http://schemas.openxmlformats.org/officeDocument/2006/relationships/image" Target="media/image492.jpeg"/><Relationship Id="rId500" Type="http://schemas.openxmlformats.org/officeDocument/2006/relationships/image" Target="media/image493.jpeg"/><Relationship Id="rId501" Type="http://schemas.openxmlformats.org/officeDocument/2006/relationships/image" Target="media/image494.jpeg"/><Relationship Id="rId502" Type="http://schemas.openxmlformats.org/officeDocument/2006/relationships/image" Target="media/image495.jpeg"/><Relationship Id="rId503" Type="http://schemas.openxmlformats.org/officeDocument/2006/relationships/image" Target="media/image496.jpeg"/><Relationship Id="rId504" Type="http://schemas.openxmlformats.org/officeDocument/2006/relationships/image" Target="media/image497.jpeg"/><Relationship Id="rId505" Type="http://schemas.openxmlformats.org/officeDocument/2006/relationships/image" Target="media/image498.jpeg"/><Relationship Id="rId506" Type="http://schemas.openxmlformats.org/officeDocument/2006/relationships/image" Target="media/image499.jpeg"/><Relationship Id="rId507" Type="http://schemas.openxmlformats.org/officeDocument/2006/relationships/image" Target="media/image500.jpeg"/><Relationship Id="rId508" Type="http://schemas.openxmlformats.org/officeDocument/2006/relationships/image" Target="media/image501.jpeg"/><Relationship Id="rId509" Type="http://schemas.openxmlformats.org/officeDocument/2006/relationships/image" Target="media/image502.jpeg"/><Relationship Id="rId510" Type="http://schemas.openxmlformats.org/officeDocument/2006/relationships/image" Target="media/image503.jpeg"/><Relationship Id="rId511" Type="http://schemas.openxmlformats.org/officeDocument/2006/relationships/image" Target="media/image504.jpeg"/><Relationship Id="rId512" Type="http://schemas.openxmlformats.org/officeDocument/2006/relationships/image" Target="media/image505.jpeg"/><Relationship Id="rId513" Type="http://schemas.openxmlformats.org/officeDocument/2006/relationships/image" Target="media/image506.jpeg"/><Relationship Id="rId514" Type="http://schemas.openxmlformats.org/officeDocument/2006/relationships/image" Target="media/image507.jpeg"/><Relationship Id="rId515" Type="http://schemas.openxmlformats.org/officeDocument/2006/relationships/image" Target="media/image508.jpeg"/><Relationship Id="rId516" Type="http://schemas.openxmlformats.org/officeDocument/2006/relationships/image" Target="media/image509.jpeg"/><Relationship Id="rId517" Type="http://schemas.openxmlformats.org/officeDocument/2006/relationships/image" Target="media/image510.jpeg"/><Relationship Id="rId518" Type="http://schemas.openxmlformats.org/officeDocument/2006/relationships/image" Target="media/image511.jpeg"/><Relationship Id="rId519" Type="http://schemas.openxmlformats.org/officeDocument/2006/relationships/image" Target="media/image512.jpeg"/><Relationship Id="rId520" Type="http://schemas.openxmlformats.org/officeDocument/2006/relationships/image" Target="media/image513.jpeg"/><Relationship Id="rId521" Type="http://schemas.openxmlformats.org/officeDocument/2006/relationships/image" Target="media/image514.jpeg"/><Relationship Id="rId522" Type="http://schemas.openxmlformats.org/officeDocument/2006/relationships/image" Target="media/image515.jpeg"/><Relationship Id="rId523" Type="http://schemas.openxmlformats.org/officeDocument/2006/relationships/image" Target="media/image516.jpeg"/><Relationship Id="rId524" Type="http://schemas.openxmlformats.org/officeDocument/2006/relationships/image" Target="media/image517.jpeg"/><Relationship Id="rId525" Type="http://schemas.openxmlformats.org/officeDocument/2006/relationships/image" Target="media/image518.jpeg"/><Relationship Id="rId526" Type="http://schemas.openxmlformats.org/officeDocument/2006/relationships/image" Target="media/image519.jpeg"/><Relationship Id="rId527" Type="http://schemas.openxmlformats.org/officeDocument/2006/relationships/image" Target="media/image520.jpeg"/><Relationship Id="rId528" Type="http://schemas.openxmlformats.org/officeDocument/2006/relationships/image" Target="media/image521.jpeg"/><Relationship Id="rId529" Type="http://schemas.openxmlformats.org/officeDocument/2006/relationships/image" Target="media/image522.jpeg"/><Relationship Id="rId530" Type="http://schemas.openxmlformats.org/officeDocument/2006/relationships/image" Target="media/image523.jpeg"/><Relationship Id="rId531" Type="http://schemas.openxmlformats.org/officeDocument/2006/relationships/image" Target="media/image524.jpeg"/><Relationship Id="rId532" Type="http://schemas.openxmlformats.org/officeDocument/2006/relationships/image" Target="media/image525.jpeg"/><Relationship Id="rId533" Type="http://schemas.openxmlformats.org/officeDocument/2006/relationships/image" Target="media/image526.jpeg"/><Relationship Id="rId534" Type="http://schemas.openxmlformats.org/officeDocument/2006/relationships/image" Target="media/image527.jpeg"/><Relationship Id="rId535" Type="http://schemas.openxmlformats.org/officeDocument/2006/relationships/image" Target="media/image528.jpeg"/><Relationship Id="rId536" Type="http://schemas.openxmlformats.org/officeDocument/2006/relationships/image" Target="media/image529.jpeg"/><Relationship Id="rId537" Type="http://schemas.openxmlformats.org/officeDocument/2006/relationships/image" Target="media/image530.jpeg"/><Relationship Id="rId538" Type="http://schemas.openxmlformats.org/officeDocument/2006/relationships/image" Target="media/image531.jpeg"/><Relationship Id="rId539" Type="http://schemas.openxmlformats.org/officeDocument/2006/relationships/image" Target="media/image532.jpeg"/><Relationship Id="rId540" Type="http://schemas.openxmlformats.org/officeDocument/2006/relationships/image" Target="media/image533.jpeg"/><Relationship Id="rId541" Type="http://schemas.openxmlformats.org/officeDocument/2006/relationships/image" Target="media/image534.jpeg"/><Relationship Id="rId542" Type="http://schemas.openxmlformats.org/officeDocument/2006/relationships/image" Target="media/image535.jpeg"/><Relationship Id="rId543" Type="http://schemas.openxmlformats.org/officeDocument/2006/relationships/image" Target="media/image536.jpeg"/><Relationship Id="rId544" Type="http://schemas.openxmlformats.org/officeDocument/2006/relationships/image" Target="media/image537.jpeg"/><Relationship Id="rId545" Type="http://schemas.openxmlformats.org/officeDocument/2006/relationships/image" Target="media/image538.jpeg"/><Relationship Id="rId546" Type="http://schemas.openxmlformats.org/officeDocument/2006/relationships/image" Target="media/image539.jpeg"/><Relationship Id="rId547" Type="http://schemas.openxmlformats.org/officeDocument/2006/relationships/image" Target="media/image540.jpeg"/><Relationship Id="rId548" Type="http://schemas.openxmlformats.org/officeDocument/2006/relationships/image" Target="media/image541.jpeg"/><Relationship Id="rId549" Type="http://schemas.openxmlformats.org/officeDocument/2006/relationships/image" Target="media/image542.jpeg"/><Relationship Id="rId550" Type="http://schemas.openxmlformats.org/officeDocument/2006/relationships/image" Target="media/image543.jpeg"/><Relationship Id="rId551" Type="http://schemas.openxmlformats.org/officeDocument/2006/relationships/image" Target="media/image544.jpeg"/><Relationship Id="rId552" Type="http://schemas.openxmlformats.org/officeDocument/2006/relationships/image" Target="media/image545.jpeg"/><Relationship Id="rId553" Type="http://schemas.openxmlformats.org/officeDocument/2006/relationships/image" Target="media/image546.jpeg"/><Relationship Id="rId554" Type="http://schemas.openxmlformats.org/officeDocument/2006/relationships/image" Target="media/image547.jpeg"/><Relationship Id="rId555" Type="http://schemas.openxmlformats.org/officeDocument/2006/relationships/image" Target="media/image548.jpeg"/><Relationship Id="rId556" Type="http://schemas.openxmlformats.org/officeDocument/2006/relationships/image" Target="media/image549.jpeg"/><Relationship Id="rId557" Type="http://schemas.openxmlformats.org/officeDocument/2006/relationships/image" Target="media/image550.jpeg"/><Relationship Id="rId558" Type="http://schemas.openxmlformats.org/officeDocument/2006/relationships/image" Target="media/image551.jpeg"/><Relationship Id="rId559" Type="http://schemas.openxmlformats.org/officeDocument/2006/relationships/image" Target="media/image552.jpeg"/><Relationship Id="rId560" Type="http://schemas.openxmlformats.org/officeDocument/2006/relationships/image" Target="media/image553.jpeg"/><Relationship Id="rId561" Type="http://schemas.openxmlformats.org/officeDocument/2006/relationships/image" Target="media/image554.jpeg"/><Relationship Id="rId562" Type="http://schemas.openxmlformats.org/officeDocument/2006/relationships/image" Target="media/image555.jpeg"/><Relationship Id="rId563" Type="http://schemas.openxmlformats.org/officeDocument/2006/relationships/image" Target="media/image556.jpeg"/><Relationship Id="rId564" Type="http://schemas.openxmlformats.org/officeDocument/2006/relationships/image" Target="media/image557.jpeg"/><Relationship Id="rId565" Type="http://schemas.openxmlformats.org/officeDocument/2006/relationships/image" Target="media/image558.jpeg"/><Relationship Id="rId566" Type="http://schemas.openxmlformats.org/officeDocument/2006/relationships/image" Target="media/image559.jpeg"/><Relationship Id="rId567" Type="http://schemas.openxmlformats.org/officeDocument/2006/relationships/image" Target="media/image560.jpeg"/><Relationship Id="rId568" Type="http://schemas.openxmlformats.org/officeDocument/2006/relationships/image" Target="media/image561.jpeg"/><Relationship Id="rId569" Type="http://schemas.openxmlformats.org/officeDocument/2006/relationships/image" Target="media/image562.jpeg"/><Relationship Id="rId570" Type="http://schemas.openxmlformats.org/officeDocument/2006/relationships/image" Target="media/image563.jpeg"/><Relationship Id="rId571" Type="http://schemas.openxmlformats.org/officeDocument/2006/relationships/image" Target="media/image564.jpeg"/><Relationship Id="rId572" Type="http://schemas.openxmlformats.org/officeDocument/2006/relationships/image" Target="media/image565.jpeg"/><Relationship Id="rId573" Type="http://schemas.openxmlformats.org/officeDocument/2006/relationships/image" Target="media/image566.jpeg"/><Relationship Id="rId574" Type="http://schemas.openxmlformats.org/officeDocument/2006/relationships/image" Target="media/image567.jpeg"/><Relationship Id="rId575" Type="http://schemas.openxmlformats.org/officeDocument/2006/relationships/image" Target="media/image568.jpeg"/><Relationship Id="rId576" Type="http://schemas.openxmlformats.org/officeDocument/2006/relationships/image" Target="media/image569.jpeg"/><Relationship Id="rId577" Type="http://schemas.openxmlformats.org/officeDocument/2006/relationships/image" Target="media/image570.jpeg"/><Relationship Id="rId578" Type="http://schemas.openxmlformats.org/officeDocument/2006/relationships/image" Target="media/image571.jpeg"/><Relationship Id="rId579" Type="http://schemas.openxmlformats.org/officeDocument/2006/relationships/image" Target="media/image572.jpeg"/><Relationship Id="rId580" Type="http://schemas.openxmlformats.org/officeDocument/2006/relationships/image" Target="media/image573.jpeg"/><Relationship Id="rId581" Type="http://schemas.openxmlformats.org/officeDocument/2006/relationships/image" Target="media/image574.jpeg"/><Relationship Id="rId582" Type="http://schemas.openxmlformats.org/officeDocument/2006/relationships/image" Target="media/image575.jpeg"/><Relationship Id="rId583" Type="http://schemas.openxmlformats.org/officeDocument/2006/relationships/image" Target="media/image576.jpeg"/><Relationship Id="rId584" Type="http://schemas.openxmlformats.org/officeDocument/2006/relationships/image" Target="media/image577.jpeg"/><Relationship Id="rId585" Type="http://schemas.openxmlformats.org/officeDocument/2006/relationships/image" Target="media/image578.jpeg"/><Relationship Id="rId586" Type="http://schemas.openxmlformats.org/officeDocument/2006/relationships/image" Target="media/image579.jpeg"/><Relationship Id="rId587" Type="http://schemas.openxmlformats.org/officeDocument/2006/relationships/image" Target="media/image580.jpeg"/><Relationship Id="rId588" Type="http://schemas.openxmlformats.org/officeDocument/2006/relationships/image" Target="media/image581.jpeg"/><Relationship Id="rId589" Type="http://schemas.openxmlformats.org/officeDocument/2006/relationships/image" Target="media/image582.jpeg"/><Relationship Id="rId590" Type="http://schemas.openxmlformats.org/officeDocument/2006/relationships/image" Target="media/image583.jpeg"/><Relationship Id="rId591" Type="http://schemas.openxmlformats.org/officeDocument/2006/relationships/image" Target="media/image584.jpeg"/><Relationship Id="rId592" Type="http://schemas.openxmlformats.org/officeDocument/2006/relationships/image" Target="media/image585.jpeg"/><Relationship Id="rId593" Type="http://schemas.openxmlformats.org/officeDocument/2006/relationships/image" Target="media/image586.jpeg"/><Relationship Id="rId594" Type="http://schemas.openxmlformats.org/officeDocument/2006/relationships/image" Target="media/image587.jpeg"/><Relationship Id="rId595" Type="http://schemas.openxmlformats.org/officeDocument/2006/relationships/image" Target="media/image588.jpeg"/><Relationship Id="rId596" Type="http://schemas.openxmlformats.org/officeDocument/2006/relationships/image" Target="media/image589.jpeg"/><Relationship Id="rId597" Type="http://schemas.openxmlformats.org/officeDocument/2006/relationships/image" Target="media/image590.jpeg"/><Relationship Id="rId598" Type="http://schemas.openxmlformats.org/officeDocument/2006/relationships/image" Target="media/image591.jpeg"/><Relationship Id="rId599" Type="http://schemas.openxmlformats.org/officeDocument/2006/relationships/image" Target="media/image592.jpeg"/><Relationship Id="rId600" Type="http://schemas.openxmlformats.org/officeDocument/2006/relationships/image" Target="media/image593.jpeg"/><Relationship Id="rId601" Type="http://schemas.openxmlformats.org/officeDocument/2006/relationships/image" Target="media/image594.jpeg"/><Relationship Id="rId602" Type="http://schemas.openxmlformats.org/officeDocument/2006/relationships/image" Target="media/image595.jpeg"/><Relationship Id="rId603" Type="http://schemas.openxmlformats.org/officeDocument/2006/relationships/image" Target="media/image596.jpeg"/><Relationship Id="rId604" Type="http://schemas.openxmlformats.org/officeDocument/2006/relationships/image" Target="media/image597.jpeg"/><Relationship Id="rId605" Type="http://schemas.openxmlformats.org/officeDocument/2006/relationships/image" Target="media/image598.jpeg"/><Relationship Id="rId606" Type="http://schemas.openxmlformats.org/officeDocument/2006/relationships/image" Target="media/image599.jpeg"/><Relationship Id="rId607" Type="http://schemas.openxmlformats.org/officeDocument/2006/relationships/image" Target="media/image600.jpeg"/><Relationship Id="rId608" Type="http://schemas.openxmlformats.org/officeDocument/2006/relationships/image" Target="media/image601.jpeg"/><Relationship Id="rId609" Type="http://schemas.openxmlformats.org/officeDocument/2006/relationships/image" Target="media/image602.jpeg"/><Relationship Id="rId610" Type="http://schemas.openxmlformats.org/officeDocument/2006/relationships/image" Target="media/image603.jpeg"/><Relationship Id="rId611" Type="http://schemas.openxmlformats.org/officeDocument/2006/relationships/image" Target="media/image604.jpeg"/><Relationship Id="rId612" Type="http://schemas.openxmlformats.org/officeDocument/2006/relationships/image" Target="media/image605.jpeg"/><Relationship Id="rId613" Type="http://schemas.openxmlformats.org/officeDocument/2006/relationships/image" Target="media/image606.jpeg"/><Relationship Id="rId614" Type="http://schemas.openxmlformats.org/officeDocument/2006/relationships/image" Target="media/image607.jpeg"/><Relationship Id="rId615" Type="http://schemas.openxmlformats.org/officeDocument/2006/relationships/image" Target="media/image608.jpeg"/><Relationship Id="rId616" Type="http://schemas.openxmlformats.org/officeDocument/2006/relationships/image" Target="media/image609.jpeg"/><Relationship Id="rId617" Type="http://schemas.openxmlformats.org/officeDocument/2006/relationships/image" Target="media/image610.jpeg"/><Relationship Id="rId618" Type="http://schemas.openxmlformats.org/officeDocument/2006/relationships/image" Target="media/image611.jpeg"/><Relationship Id="rId619" Type="http://schemas.openxmlformats.org/officeDocument/2006/relationships/image" Target="media/image612.jpeg"/><Relationship Id="rId620" Type="http://schemas.openxmlformats.org/officeDocument/2006/relationships/image" Target="media/image613.jpeg"/><Relationship Id="rId621" Type="http://schemas.openxmlformats.org/officeDocument/2006/relationships/image" Target="media/image614.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2019-04-24T10:51:03Z</dcterms:created>
  <dcterms:modified xsi:type="dcterms:W3CDTF">2019-04-24T10:51:03Z</dcterms:modified>
</cp:coreProperties>
</file>